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27" w:rsidRDefault="00225E27"/>
    <w:p w:rsidR="008B6B70" w:rsidRDefault="008B6B70"/>
    <w:p w:rsidR="008B6B70" w:rsidRPr="00C0189B" w:rsidRDefault="008B6B70" w:rsidP="00C0189B">
      <w:pPr>
        <w:jc w:val="center"/>
        <w:rPr>
          <w:b/>
          <w:sz w:val="28"/>
          <w:szCs w:val="28"/>
        </w:rPr>
      </w:pPr>
      <w:r w:rsidRPr="00C0189B">
        <w:rPr>
          <w:b/>
          <w:sz w:val="28"/>
          <w:szCs w:val="28"/>
        </w:rPr>
        <w:t>ČESTNÉ PROHLÁŠENÍ o seznamu poddodavatelů</w:t>
      </w:r>
    </w:p>
    <w:p w:rsidR="008B6B70" w:rsidRDefault="008B6B70">
      <w:r>
        <w:t>Které činí ve smysl podmínek Servisní a materiálové smlouvy č. 00808/SVSL/17</w:t>
      </w:r>
    </w:p>
    <w:p w:rsidR="008B6B70" w:rsidRDefault="008B6B70"/>
    <w:p w:rsidR="008B6B70" w:rsidRDefault="008B6B70"/>
    <w:p w:rsidR="008B6B70" w:rsidRDefault="008B6B70">
      <w:r>
        <w:t>Obchodní firma:</w:t>
      </w:r>
      <w:r>
        <w:tab/>
        <w:t xml:space="preserve">Konica Minolta Business </w:t>
      </w:r>
      <w:proofErr w:type="spellStart"/>
      <w:r>
        <w:t>Solutions</w:t>
      </w:r>
      <w:proofErr w:type="spellEnd"/>
      <w:r>
        <w:t xml:space="preserve"> Czech, spol. s.r.o. </w:t>
      </w:r>
    </w:p>
    <w:p w:rsidR="008B6B70" w:rsidRDefault="008B6B70">
      <w:r>
        <w:t xml:space="preserve">Sídlo: </w:t>
      </w:r>
      <w:r>
        <w:tab/>
      </w:r>
      <w:r>
        <w:tab/>
      </w:r>
      <w:r>
        <w:tab/>
        <w:t>Žarošická 4395/13, 628 00 Brno</w:t>
      </w:r>
    </w:p>
    <w:p w:rsidR="008B6B70" w:rsidRDefault="008B6B70">
      <w:r>
        <w:t xml:space="preserve">Identifikační číslo: </w:t>
      </w:r>
      <w:r w:rsidR="00C0189B">
        <w:tab/>
      </w:r>
      <w:r>
        <w:t>001 76 150</w:t>
      </w:r>
    </w:p>
    <w:p w:rsidR="008B6B70" w:rsidRDefault="008B6B70" w:rsidP="008B6B70">
      <w:pPr>
        <w:ind w:left="1410" w:hanging="1410"/>
      </w:pPr>
      <w:r>
        <w:t xml:space="preserve">Právní forma: </w:t>
      </w:r>
      <w:r>
        <w:tab/>
        <w:t>Společnost s ručením omezeným zapsaná v obchodním rejstříku vedeným Krajským soudem v Brně, oddíl C, vložka 21999</w:t>
      </w:r>
    </w:p>
    <w:p w:rsidR="008B6B70" w:rsidRDefault="008B6B70">
      <w:r>
        <w:t>Zastoupení:</w:t>
      </w:r>
      <w:r w:rsidR="00C0189B">
        <w:tab/>
      </w:r>
      <w:r>
        <w:t xml:space="preserve"> Ing. Jiřím Limburským na základě plné moci</w:t>
      </w:r>
    </w:p>
    <w:p w:rsidR="008B6B70" w:rsidRDefault="00C0189B" w:rsidP="00C0189B">
      <w:pPr>
        <w:ind w:left="708" w:firstLine="708"/>
      </w:pPr>
      <w:bookmarkStart w:id="0" w:name="_GoBack"/>
      <w:bookmarkEnd w:id="0"/>
      <w:r>
        <w:t>d</w:t>
      </w:r>
      <w:r w:rsidR="008B6B70">
        <w:t>ále také jako dodavatel</w:t>
      </w:r>
    </w:p>
    <w:p w:rsidR="008B6B70" w:rsidRDefault="008B6B70"/>
    <w:p w:rsidR="008B6B70" w:rsidRDefault="008B6B70">
      <w:r>
        <w:t xml:space="preserve">Dodavatel s odvoláním na bod X. 10.6 Servisní a materiálové smlouvy č. 00808/SVSL/17 Přílohy č. 2 </w:t>
      </w:r>
    </w:p>
    <w:p w:rsidR="008B6B70" w:rsidRDefault="008B6B70">
      <w:r>
        <w:t xml:space="preserve">- nemá v úmyslu zadat část veřejné zakázky jednomu či více poddodavatelům a bude realizovat plnění předmětu veřejné zakázky sám a tedy nepředkládá Přílohu </w:t>
      </w:r>
      <w:proofErr w:type="gramStart"/>
      <w:r>
        <w:t>č. 2 Seznam</w:t>
      </w:r>
      <w:proofErr w:type="gramEnd"/>
      <w:r>
        <w:t xml:space="preserve"> poddodavatelů</w:t>
      </w:r>
    </w:p>
    <w:p w:rsidR="008B6B70" w:rsidRDefault="008B6B70"/>
    <w:p w:rsidR="008B6B70" w:rsidRDefault="008B6B70">
      <w:r>
        <w:t>V Praze dne 23. 1. 2017</w:t>
      </w:r>
    </w:p>
    <w:p w:rsidR="00C0189B" w:rsidRDefault="00C0189B"/>
    <w:p w:rsidR="00C0189B" w:rsidRDefault="00C0189B"/>
    <w:p w:rsidR="00C0189B" w:rsidRDefault="00C0189B"/>
    <w:p w:rsidR="00C0189B" w:rsidRDefault="00C0189B" w:rsidP="00C0189B">
      <w:pPr>
        <w:ind w:left="4248"/>
        <w:jc w:val="center"/>
      </w:pPr>
      <w:r>
        <w:t>Ing. Jiří Limburský</w:t>
      </w:r>
    </w:p>
    <w:p w:rsidR="00C0189B" w:rsidRDefault="00C0189B" w:rsidP="00C0189B">
      <w:pPr>
        <w:ind w:left="4248"/>
        <w:jc w:val="center"/>
      </w:pPr>
      <w:r>
        <w:t>Obchodní ředitel KAC a SSP, zmocněnec</w:t>
      </w:r>
    </w:p>
    <w:p w:rsidR="00C0189B" w:rsidRDefault="00C0189B" w:rsidP="00C0189B">
      <w:pPr>
        <w:ind w:left="4248"/>
        <w:jc w:val="center"/>
      </w:pPr>
      <w:r>
        <w:t xml:space="preserve">Konica Minolta Business </w:t>
      </w:r>
      <w:proofErr w:type="spellStart"/>
      <w:r>
        <w:t>Solutions</w:t>
      </w:r>
      <w:proofErr w:type="spellEnd"/>
      <w:r>
        <w:t xml:space="preserve"> Czech, spol. s.r.o.</w:t>
      </w:r>
    </w:p>
    <w:sectPr w:rsidR="00C0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70"/>
    <w:rsid w:val="00225E27"/>
    <w:rsid w:val="008B6B70"/>
    <w:rsid w:val="00C0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Helebrantová</dc:creator>
  <cp:lastModifiedBy>Renata Helebrantová</cp:lastModifiedBy>
  <cp:revision>1</cp:revision>
  <dcterms:created xsi:type="dcterms:W3CDTF">2017-02-03T12:37:00Z</dcterms:created>
  <dcterms:modified xsi:type="dcterms:W3CDTF">2017-02-03T12:50:00Z</dcterms:modified>
</cp:coreProperties>
</file>