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153E7444" w14:textId="77777777" w:rsidR="00CC5C33" w:rsidRPr="002154B0" w:rsidRDefault="00CC5C33" w:rsidP="00CC5C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2154B0">
        <w:rPr>
          <w:rFonts w:cstheme="minorHAnsi"/>
          <w:color w:val="000000"/>
        </w:rPr>
        <w:t>Dodatek č. 1</w:t>
      </w:r>
    </w:p>
    <w:p w14:paraId="17FF0290" w14:textId="77777777" w:rsidR="00CC5C33" w:rsidRPr="002154B0" w:rsidRDefault="00CC5C33" w:rsidP="00CC5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120815" w14:textId="77777777" w:rsidR="00CC5C33" w:rsidRPr="002154B0" w:rsidRDefault="00CC5C33" w:rsidP="00CC5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CCE931" w14:textId="3CF4EF27" w:rsidR="00CC5C33" w:rsidRPr="002154B0" w:rsidRDefault="00CC5C33" w:rsidP="00CC5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154B0">
        <w:rPr>
          <w:rFonts w:cstheme="minorHAnsi"/>
          <w:color w:val="000000"/>
        </w:rPr>
        <w:t xml:space="preserve">Níže uvedené Smluvní strany uzavřely spolu dne </w:t>
      </w:r>
      <w:r>
        <w:rPr>
          <w:rFonts w:cstheme="minorHAnsi"/>
          <w:color w:val="000000"/>
        </w:rPr>
        <w:t xml:space="preserve">2.6.2020 </w:t>
      </w:r>
      <w:r w:rsidRPr="002154B0">
        <w:rPr>
          <w:rFonts w:cstheme="minorHAnsi"/>
          <w:color w:val="000000"/>
        </w:rPr>
        <w:t>Smlouvu o smlouvě budoucí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evid</w:t>
      </w:r>
      <w:proofErr w:type="spellEnd"/>
      <w:r>
        <w:rPr>
          <w:rFonts w:cstheme="minorHAnsi"/>
          <w:color w:val="000000"/>
        </w:rPr>
        <w:t>. č. 275/2020/OIT</w:t>
      </w:r>
      <w:r w:rsidRPr="002154B0">
        <w:rPr>
          <w:rFonts w:cstheme="minorHAnsi"/>
          <w:color w:val="000000"/>
        </w:rPr>
        <w:t>, jejímž obsahem je závazek uzavřít mezi Zavázanou a Oprávněným Smlouvu o součinnosti, obsažené v Příloze č. 1 Smlouvy a smlouvě budoucí.</w:t>
      </w:r>
    </w:p>
    <w:p w14:paraId="7B1AD54A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F756594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</w:pPr>
      <w:r w:rsidRPr="002154B0">
        <w:rPr>
          <w:rFonts w:cstheme="minorHAnsi"/>
          <w:color w:val="000000"/>
        </w:rPr>
        <w:t>Vzhledem k tomu, že Město je veřejným zadavatelem podle § 4 odst. 1 písm.</w:t>
      </w:r>
      <w:r>
        <w:rPr>
          <w:rFonts w:cstheme="minorHAnsi"/>
          <w:color w:val="000000"/>
        </w:rPr>
        <w:t xml:space="preserve"> </w:t>
      </w:r>
      <w:r w:rsidRPr="002154B0">
        <w:rPr>
          <w:rFonts w:cstheme="minorHAnsi"/>
          <w:color w:val="000000"/>
        </w:rPr>
        <w:t xml:space="preserve">d) </w:t>
      </w:r>
      <w:r w:rsidRPr="00252969">
        <w:t xml:space="preserve">zákona č. 134/2016 Sb., o </w:t>
      </w:r>
      <w:r>
        <w:t>zadávání veřejných zakázek, ve znění pozdějších předpisů („ZZVZ“) a je povinno při zadávání Veřejné zakázky dodržet povinnosti stanovené ZZVZ, vzniká potřeba upravit vztahy mezi Městem, Zavázanou a Oprávněným tak, aby odpovídal požadavkům ZZVZ.</w:t>
      </w:r>
    </w:p>
    <w:p w14:paraId="65C6B59B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</w:pPr>
    </w:p>
    <w:p w14:paraId="1331E928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</w:pPr>
      <w:r>
        <w:t>Z uvedeného důvodu se Smluvní strany dohodly na uzavření tohoto Dodatku Smlouvy o smlouvě budoucí, který reflektuje požadované změny struktury vztahů mezi Městem, Zavázanou a Oprávněným bez zásadního dopadu na již sjednaný obsah budoucí součinnosti.</w:t>
      </w:r>
    </w:p>
    <w:p w14:paraId="7CCA61F1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</w:pPr>
    </w:p>
    <w:p w14:paraId="7B1C6683" w14:textId="77777777" w:rsidR="00CC5C33" w:rsidRDefault="00CC5C33" w:rsidP="00CC5C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t xml:space="preserve">Smluvní strany sjednávají, že obsah uzavřené Smlouvy o budoucí smlouvě se mění tak, že přijímají její úplné znění, jak následuje:        </w:t>
      </w:r>
      <w:r>
        <w:rPr>
          <w:rFonts w:cstheme="minorHAnsi"/>
          <w:color w:val="000000"/>
          <w:sz w:val="20"/>
          <w:szCs w:val="20"/>
        </w:rPr>
        <w:t xml:space="preserve">  </w:t>
      </w: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71100C30" w14:textId="2F113B8E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0FB0886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026D676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3A23C22A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08DC9B82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124670F8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31D84931" w14:textId="33688A0D" w:rsidR="008F2F99" w:rsidRDefault="00C55E03" w:rsidP="00C55E03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</w:t>
      </w:r>
      <w:r>
        <w:rPr>
          <w:lang w:eastAsia="en-US"/>
        </w:rPr>
        <w:lastRenderedPageBreak/>
        <w:t xml:space="preserve">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32680B1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EA0F50" w:rsidRPr="00EA0F50">
        <w:rPr>
          <w:lang w:eastAsia="en-US"/>
        </w:rPr>
        <w:t>VERA</w:t>
      </w:r>
      <w:r w:rsidR="00BB63E5">
        <w:rPr>
          <w:lang w:eastAsia="en-US"/>
        </w:rPr>
        <w:t>,</w:t>
      </w:r>
      <w:r w:rsidR="00EA0F50" w:rsidRPr="00EA0F50">
        <w:rPr>
          <w:lang w:eastAsia="en-US"/>
        </w:rPr>
        <w:t xml:space="preserve"> spol. s r.o.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postavení a část plnění Veřejné zakázky tak nemůže poskytovat nikdo jiný než </w:t>
      </w:r>
      <w:r w:rsidR="00197A65" w:rsidRPr="00CB617E">
        <w:t>VERA, spol. s r.o.</w:t>
      </w:r>
      <w:r w:rsidRPr="00CB617E">
        <w:t>, resp. jiný</w:t>
      </w:r>
      <w:r w:rsidR="00C34B18" w:rsidRPr="00CB617E">
        <w:t xml:space="preserve"> </w:t>
      </w:r>
      <w:r w:rsidRPr="00CB617E">
        <w:t xml:space="preserve">dodavatel než </w:t>
      </w:r>
      <w:r w:rsidR="00197A65" w:rsidRPr="00CB617E">
        <w:t>VERA, spol. s r.o.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754FB8AC" w:rsidR="00C34B18" w:rsidRPr="00664184" w:rsidRDefault="00C34B18" w:rsidP="00664184">
      <w:pPr>
        <w:pStyle w:val="RLTextlnkuslovan"/>
        <w:rPr>
          <w:lang w:eastAsia="en-US"/>
        </w:rPr>
      </w:pPr>
      <w:r w:rsidRPr="00C37BA8">
        <w:t xml:space="preserve">Z tohoto důvodu </w:t>
      </w:r>
      <w:r w:rsidR="00197A65" w:rsidRPr="00CB617E">
        <w:t>VERA, spol. s r.o.</w:t>
      </w:r>
      <w:r w:rsidR="00197A65" w:rsidRPr="00C37BA8">
        <w:t xml:space="preserve">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>, že s</w:t>
      </w:r>
      <w:r w:rsidR="003E3C64">
        <w:t xml:space="preserve"> Městem </w:t>
      </w:r>
      <w:r w:rsidRPr="000F1B23">
        <w:t xml:space="preserve">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</w:t>
      </w:r>
      <w:r w:rsidR="00B37673">
        <w:t xml:space="preserve">; součinnost bude poskytnuta vybranému dodavateli </w:t>
      </w:r>
      <w:r w:rsidR="00B37673" w:rsidRPr="00C37BA8">
        <w:t>Veřejné zakázky</w:t>
      </w:r>
      <w:r w:rsidR="00B37673" w:rsidRPr="000F1B23">
        <w:t xml:space="preserve"> (dále také jako „Oprávněný“)</w:t>
      </w:r>
      <w:r w:rsidRPr="00EF6EC1">
        <w:t xml:space="preserve">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EA0F50" w:rsidRPr="00EF6EC1">
        <w:t>VERA</w:t>
      </w:r>
      <w:r w:rsidR="00BB63E5">
        <w:t>,</w:t>
      </w:r>
      <w:r w:rsidR="00EA0F50" w:rsidRPr="00EF6EC1">
        <w:t xml:space="preserve"> spol. s r.</w:t>
      </w:r>
      <w:r w:rsidR="00EA0F50" w:rsidRPr="00EA0F50">
        <w:t>o.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EA0F50" w:rsidRPr="00EA0F50">
        <w:t>VERA</w:t>
      </w:r>
      <w:r w:rsidR="00BB63E5">
        <w:t>,</w:t>
      </w:r>
      <w:r w:rsidR="00EA0F50" w:rsidRPr="00EA0F50">
        <w:t xml:space="preserve"> spol. s r.o.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Pr="003169AA">
        <w:t>;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508B104F" w14:textId="2B02584F" w:rsidR="0029587D" w:rsidRDefault="0029587D" w:rsidP="0029587D">
      <w:pPr>
        <w:pStyle w:val="RLTextlnkuslovan"/>
        <w:rPr>
          <w:lang w:eastAsia="en-US"/>
        </w:rPr>
      </w:pPr>
      <w:r>
        <w:rPr>
          <w:lang w:eastAsia="en-US"/>
        </w:rPr>
        <w:t xml:space="preserve">Zavázaná se touto Smlouvou zavazuje uzavřít s Městem Smlouvu o součinnosti za podmínek stanovených touto Smlouvou ve znění, které vzejde z jednacího řízení bez uveřejnění s jedním dodavatelem („jednací řízení“) ve smyslu § 63 odst. 3 ZZVZ.  Návrh Smlouvy o součinnosti, který bude součástí výzvy ve smyslu § 67 ZZVZ, je obsažen </w:t>
      </w:r>
      <w:r>
        <w:t xml:space="preserve">v </w:t>
      </w:r>
      <w:r w:rsidRPr="00CA2A57">
        <w:t>přílo</w:t>
      </w:r>
      <w:r>
        <w:t>ze</w:t>
      </w:r>
      <w:r w:rsidRPr="00CA2A57">
        <w:t xml:space="preserve"> č. 1</w:t>
      </w:r>
      <w:r>
        <w:rPr>
          <w:lang w:eastAsia="en-US"/>
        </w:rPr>
        <w:t xml:space="preserve"> této Smlouvy.</w:t>
      </w:r>
    </w:p>
    <w:p w14:paraId="01FD90BA" w14:textId="0B96D147" w:rsidR="0029587D" w:rsidRDefault="0029587D" w:rsidP="0029587D">
      <w:pPr>
        <w:pStyle w:val="RLTextlnkuslovan"/>
        <w:rPr>
          <w:lang w:eastAsia="en-US"/>
        </w:rPr>
      </w:pPr>
      <w:r>
        <w:rPr>
          <w:lang w:eastAsia="en-US"/>
        </w:rPr>
        <w:t>Zavázaná se zavazuje uzavřít s Městem Smlouvu o součinnosti, a to bez zbytečného odkladu poté, co bude Městem písemně vyzvána k jejímu uzavření v rámci jednacího řízení. Podmínkou uzavření Smlouvy o součinnosti mezi Městem a Zavázanou je existence účinné smlouvy na plnění Veřejné zakázky specifikované v čl. 1 mezi Oprávněným a Městem. Před podpisem Smlouvy o součinnosti v rámci jednacího řízení bez uveřejnění bude Zavázanému splnění této podmínky Městem doloženo.</w:t>
      </w:r>
    </w:p>
    <w:p w14:paraId="77A5E3DE" w14:textId="77777777" w:rsidR="0029587D" w:rsidRDefault="0029587D" w:rsidP="0029587D">
      <w:pPr>
        <w:pStyle w:val="RLTextlnkuslovan"/>
        <w:rPr>
          <w:lang w:eastAsia="en-US"/>
        </w:rPr>
      </w:pPr>
      <w:r>
        <w:rPr>
          <w:lang w:eastAsia="en-US"/>
        </w:rPr>
        <w:t>Město je oprávněno vyzvat Zavázanou k uzavření Smlouvy o součinnosti v rámci jednacího řízení bez uveřejnění ve lhůtě 18 měsíců od podpisu této Smlouvy oběma stranami.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5F6E992B" w14:textId="26B01DA8" w:rsidR="00553230" w:rsidRPr="00553230" w:rsidRDefault="00553230" w:rsidP="00553230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</w:t>
      </w:r>
      <w:r w:rsidR="00FB5349" w:rsidRPr="00553230">
        <w:t xml:space="preserve">dne </w:t>
      </w:r>
      <w:r w:rsidR="00FB5349">
        <w:t>4. 5. 2020,</w:t>
      </w:r>
      <w:r w:rsidR="00FB5349" w:rsidRPr="00553230">
        <w:t xml:space="preserve"> číslo usnesení:</w:t>
      </w:r>
      <w:r w:rsidR="00FB5349" w:rsidRPr="00372C88">
        <w:t xml:space="preserve"> 0204/RM14/2020</w:t>
      </w:r>
      <w:r w:rsidR="004C6434">
        <w:t xml:space="preserve">, a ve znění Dodatku č. 1 </w:t>
      </w:r>
      <w:r w:rsidR="004C6434" w:rsidRPr="00553230">
        <w:t xml:space="preserve">usnesením Rady města Český Krumlov ze dne </w:t>
      </w:r>
      <w:r w:rsidR="004C6434">
        <w:t>17.8.2020,</w:t>
      </w:r>
      <w:r w:rsidR="004C6434" w:rsidRPr="00553230">
        <w:t xml:space="preserve"> číslo usnesení:</w:t>
      </w:r>
      <w:r w:rsidR="004C6434" w:rsidRPr="00372C88">
        <w:t xml:space="preserve"> </w:t>
      </w:r>
      <w:r w:rsidR="004C6434" w:rsidRPr="004C6434">
        <w:rPr>
          <w:highlight w:val="yellow"/>
        </w:rPr>
        <w:t>DOPLNIT</w:t>
      </w:r>
      <w:r w:rsidR="004C6434">
        <w:t>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771EBCAF" w14:textId="77777777" w:rsidR="00885206" w:rsidRDefault="00885206" w:rsidP="00885206">
      <w:pPr>
        <w:pStyle w:val="RLTextlnkuslovan"/>
        <w:rPr>
          <w:lang w:eastAsia="en-US"/>
        </w:rPr>
      </w:pPr>
      <w:r>
        <w:rPr>
          <w:lang w:eastAsia="en-US"/>
        </w:rP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542FB7B5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45A78680" w14:textId="46DFBDFB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10882C17" w14:textId="53102307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2D1CB7FC" w14:textId="41CAFC5D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23405002" w14:textId="754A167E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364DE1B3" w14:textId="64D868AA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5D343D63" w14:textId="3823F3EE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5651B9B1" w14:textId="184D990A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3F4D106" w14:textId="1203BC75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34618FEC" w14:textId="1DDB2C26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C39785B" w14:textId="43CB30FF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5237CE1" w14:textId="1D7AA034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0460A3EA" w14:textId="0A7D0441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918E696" w14:textId="77777777" w:rsidR="0052383F" w:rsidRDefault="0052383F" w:rsidP="0052383F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8BE173C" w14:textId="77777777" w:rsidR="00652D41" w:rsidRDefault="00652D41" w:rsidP="00652D41">
      <w:pPr>
        <w:pStyle w:val="RLTextlnkuslovan"/>
      </w:pPr>
      <w:r>
        <w:lastRenderedPageBreak/>
        <w:t>Nedílnou součást Smlouvy tvoří tyto přílohy:</w:t>
      </w:r>
    </w:p>
    <w:p w14:paraId="2F8E5C4C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 xml:space="preserve">Příloha č. 1: Smlouva o součinnosti vč. harmonogramu integrace a ceny 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C55E03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 w:rsidRPr="00C55E03">
              <w:t>Zavázan</w:t>
            </w:r>
            <w:r w:rsidR="004D5F80" w:rsidRPr="00C55E03">
              <w:t>á</w:t>
            </w:r>
          </w:p>
          <w:p w14:paraId="53E12B69" w14:textId="77777777" w:rsidR="00652D41" w:rsidRPr="00C55E03" w:rsidRDefault="00652D41" w:rsidP="00C10209">
            <w:pPr>
              <w:pStyle w:val="RLdajeosmluvnstran"/>
            </w:pPr>
          </w:p>
          <w:p w14:paraId="004B4C24" w14:textId="2F51F982" w:rsidR="00652D41" w:rsidRPr="00C55E03" w:rsidRDefault="00652D41" w:rsidP="00C10209">
            <w:pPr>
              <w:pStyle w:val="RLdajeosmluvnstran"/>
              <w:spacing w:before="840"/>
            </w:pPr>
            <w:r w:rsidRPr="00C55E03">
              <w:t>V </w:t>
            </w:r>
            <w:r w:rsidR="00C55E03" w:rsidRPr="00C55E03">
              <w:t>Praze</w:t>
            </w:r>
            <w:r w:rsidR="002E0EAF" w:rsidRPr="00C55E03">
              <w:t xml:space="preserve"> </w:t>
            </w:r>
            <w:r w:rsidRPr="00C55E03">
              <w:t xml:space="preserve">dne </w:t>
            </w:r>
            <w:r w:rsidR="00197E9E">
              <w:t>26.05.2020</w:t>
            </w:r>
          </w:p>
          <w:p w14:paraId="63B4B141" w14:textId="77777777" w:rsidR="00652D41" w:rsidRPr="00C55E03" w:rsidRDefault="00652D41" w:rsidP="00C10209"/>
        </w:tc>
        <w:tc>
          <w:tcPr>
            <w:tcW w:w="2500" w:type="pct"/>
          </w:tcPr>
          <w:p w14:paraId="260102F4" w14:textId="77777777" w:rsidR="00652D41" w:rsidRPr="00C55E03" w:rsidRDefault="00652D41" w:rsidP="00C10209">
            <w:pPr>
              <w:pStyle w:val="RLProhlensmluvnchstran"/>
            </w:pPr>
            <w:r w:rsidRPr="00C55E03">
              <w:t>Město</w:t>
            </w:r>
          </w:p>
          <w:p w14:paraId="0FDB0191" w14:textId="77777777" w:rsidR="00652D41" w:rsidRPr="00C55E03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C55E03">
              <w:t>V Českém Krumlově dne _____________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38006B26" w:rsidR="00EA0F50" w:rsidRDefault="00EA0F50" w:rsidP="00C10209">
            <w:pPr>
              <w:pStyle w:val="RLdajeosmluvnstran"/>
              <w:rPr>
                <w:b/>
                <w:lang w:eastAsia="cs-CZ"/>
              </w:rPr>
            </w:pPr>
            <w:r w:rsidRPr="00EA0F50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EA0F50">
              <w:rPr>
                <w:b/>
                <w:lang w:eastAsia="cs-CZ"/>
              </w:rPr>
              <w:t xml:space="preserve"> spol. s r.o.</w:t>
            </w:r>
          </w:p>
          <w:p w14:paraId="36810437" w14:textId="11CA7584" w:rsidR="00652D41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4C84D1CA" w14:textId="031B675A" w:rsidR="00C55E03" w:rsidRPr="00DF6C66" w:rsidRDefault="00C55E03" w:rsidP="00C55E03">
      <w:pPr>
        <w:pStyle w:val="RLdajeosmluvnstran"/>
        <w:spacing w:after="0" w:line="240" w:lineRule="auto"/>
        <w:jc w:val="left"/>
        <w:rPr>
          <w:b/>
          <w:lang w:eastAsia="cs-CZ"/>
        </w:rPr>
      </w:pPr>
      <w:r w:rsidRPr="00DF6C66">
        <w:rPr>
          <w:b/>
          <w:lang w:eastAsia="cs-CZ"/>
        </w:rPr>
        <w:t>VERA</w:t>
      </w:r>
      <w:r w:rsidR="00BB63E5">
        <w:rPr>
          <w:b/>
          <w:lang w:eastAsia="cs-CZ"/>
        </w:rPr>
        <w:t>,</w:t>
      </w:r>
      <w:r w:rsidRPr="00DF6C66">
        <w:rPr>
          <w:b/>
          <w:lang w:eastAsia="cs-CZ"/>
        </w:rPr>
        <w:t xml:space="preserve"> spol. s r.o.</w:t>
      </w:r>
    </w:p>
    <w:p w14:paraId="1E710DA6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se sídlem: </w:t>
      </w:r>
      <w:r w:rsidRPr="00DF6C66">
        <w:tab/>
      </w:r>
      <w:r w:rsidRPr="00DF6C66">
        <w:tab/>
        <w:t>Lužná 716/2 </w:t>
      </w:r>
    </w:p>
    <w:p w14:paraId="722555EB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>jednající:</w:t>
      </w:r>
      <w:r w:rsidRPr="00DF6C66">
        <w:tab/>
      </w:r>
      <w:r w:rsidRPr="00DF6C66">
        <w:tab/>
      </w:r>
      <w:r>
        <w:t xml:space="preserve">Ing. Jiří Matoušek, jednatel </w:t>
      </w:r>
    </w:p>
    <w:p w14:paraId="1D5E168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IČ, DIČ </w:t>
      </w:r>
      <w:r w:rsidRPr="00DF6C66">
        <w:tab/>
      </w:r>
      <w:r w:rsidRPr="00DF6C66">
        <w:tab/>
      </w:r>
      <w:r w:rsidRPr="00DF6C66">
        <w:tab/>
      </w:r>
      <w:r>
        <w:t>62587978, CZ62587978</w:t>
      </w:r>
    </w:p>
    <w:p w14:paraId="3D93F491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společnost zapsaná v obchodním rejstříku </w:t>
      </w:r>
      <w:r>
        <w:t>vedeném Městským soudem v Praze, oddíl C, vložka 34140</w:t>
      </w:r>
    </w:p>
    <w:p w14:paraId="701A343E" w14:textId="77777777" w:rsidR="00C55E03" w:rsidRPr="00DF6C66" w:rsidRDefault="00C55E03" w:rsidP="00C55E03">
      <w:pPr>
        <w:pStyle w:val="RLdajeosmluvnstran"/>
        <w:spacing w:after="0" w:line="240" w:lineRule="auto"/>
        <w:jc w:val="left"/>
      </w:pPr>
      <w:r w:rsidRPr="00DF6C66">
        <w:t xml:space="preserve">bankovní spojení: </w:t>
      </w:r>
      <w:r>
        <w:tab/>
        <w:t>Fio banka, a.s., č. účtu: 2400431298/2010</w:t>
      </w:r>
    </w:p>
    <w:p w14:paraId="415C3857" w14:textId="385318FF" w:rsidR="00652D41" w:rsidRDefault="00C55E03" w:rsidP="00C55E03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2AAB66F7" w14:textId="77777777" w:rsidR="00943950" w:rsidRPr="003D44A2" w:rsidRDefault="00943950" w:rsidP="00943950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0C99DFBC" w14:textId="77777777" w:rsidR="00943950" w:rsidRDefault="00943950" w:rsidP="00943950">
      <w:pPr>
        <w:pStyle w:val="RLdajeosmluvnstran"/>
        <w:spacing w:after="0" w:line="240" w:lineRule="auto"/>
        <w:jc w:val="left"/>
      </w:pPr>
      <w:r>
        <w:t xml:space="preserve">se sídlem: </w:t>
      </w:r>
      <w:r>
        <w:tab/>
      </w:r>
      <w:r>
        <w:tab/>
        <w:t xml:space="preserve">náměstí </w:t>
      </w:r>
      <w:r w:rsidRPr="00162D3E">
        <w:t>Svornosti 1, 381 01 Český Krumlov</w:t>
      </w:r>
    </w:p>
    <w:p w14:paraId="0628F1A6" w14:textId="77777777" w:rsidR="00943950" w:rsidRDefault="00943950" w:rsidP="00943950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6BCB2DEE" w14:textId="77777777" w:rsidR="00943950" w:rsidRDefault="00943950" w:rsidP="00943950">
      <w:pPr>
        <w:pStyle w:val="RLdajeosmluvnstran"/>
        <w:spacing w:after="0" w:line="240" w:lineRule="auto"/>
        <w:jc w:val="left"/>
      </w:pPr>
      <w:r>
        <w:t xml:space="preserve">IČ, DIČ: </w:t>
      </w:r>
      <w:r>
        <w:tab/>
      </w:r>
      <w:r>
        <w:tab/>
      </w:r>
      <w:r>
        <w:tab/>
      </w:r>
      <w:r w:rsidRPr="00162D3E">
        <w:t>00245836</w:t>
      </w:r>
      <w:r>
        <w:t>, CZ00245836</w:t>
      </w:r>
    </w:p>
    <w:p w14:paraId="6CADE3A1" w14:textId="77777777" w:rsidR="00943950" w:rsidRDefault="00943950" w:rsidP="00943950">
      <w:pPr>
        <w:pStyle w:val="RLdajeosmluvnstran"/>
        <w:spacing w:after="0" w:line="240" w:lineRule="auto"/>
        <w:jc w:val="left"/>
      </w:pPr>
      <w:r>
        <w:t xml:space="preserve">bankovní spojení: </w:t>
      </w:r>
      <w:r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660289C0" w14:textId="77777777" w:rsidR="00943950" w:rsidRDefault="00943950" w:rsidP="00943950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5F98A0EA" w:rsidR="00CD1EAC" w:rsidRPr="006A64F3" w:rsidRDefault="00CD1EAC" w:rsidP="00CD1EAC">
      <w:pPr>
        <w:pStyle w:val="RLTextlnkuslovan"/>
      </w:pPr>
      <w:r w:rsidRPr="00964422">
        <w:rPr>
          <w:lang w:eastAsia="en-US"/>
        </w:rPr>
        <w:t>Předmětem této Smlouvy je poskytnutí součinnosti Oprávněnému</w:t>
      </w:r>
      <w:r w:rsidR="00730C8A">
        <w:rPr>
          <w:lang w:eastAsia="en-US"/>
        </w:rPr>
        <w:t>(</w:t>
      </w:r>
      <w:r w:rsidR="00730C8A" w:rsidRPr="002154B0">
        <w:rPr>
          <w:i/>
          <w:iCs/>
          <w:lang w:eastAsia="en-US"/>
        </w:rPr>
        <w:t>bude doplněna jeho identifikace po zadání Veřejné zakázky</w:t>
      </w:r>
      <w:r w:rsidR="00730C8A">
        <w:rPr>
          <w:lang w:eastAsia="en-US"/>
        </w:rPr>
        <w:t>)</w:t>
      </w:r>
      <w:r w:rsidRPr="00964422">
        <w:rPr>
          <w:lang w:eastAsia="en-US"/>
        </w:rPr>
        <w:t xml:space="preserve"> k integraci systému</w:t>
      </w:r>
      <w:r w:rsidR="00964422">
        <w:rPr>
          <w:lang w:eastAsia="en-US"/>
        </w:rPr>
        <w:t xml:space="preserve"> </w:t>
      </w:r>
      <w:r w:rsidR="00EA0F50">
        <w:rPr>
          <w:lang w:eastAsia="en-US"/>
        </w:rPr>
        <w:t>IS VERA Radnice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čase dle </w:t>
      </w:r>
      <w:r w:rsidRPr="00E657A4">
        <w:rPr>
          <w:lang w:eastAsia="en-US"/>
        </w:rPr>
        <w:t>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043FB820" w:rsidR="00CD1EAC" w:rsidRPr="00CD1EAC" w:rsidRDefault="00CD1EAC" w:rsidP="00CD1EAC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</w:t>
      </w:r>
      <w:r w:rsidRPr="00E657A4">
        <w:rPr>
          <w:lang w:eastAsia="en-US"/>
        </w:rPr>
        <w:t xml:space="preserve">plnění činí </w:t>
      </w:r>
      <w:r w:rsidR="0064018E" w:rsidRPr="00E657A4">
        <w:rPr>
          <w:lang w:eastAsia="en-US"/>
        </w:rPr>
        <w:t>40</w:t>
      </w:r>
      <w:r w:rsidR="00390703" w:rsidRPr="00E657A4">
        <w:rPr>
          <w:lang w:eastAsia="en-US"/>
        </w:rPr>
        <w:t>0 000,- Kč bez</w:t>
      </w:r>
      <w:r w:rsidR="00390703">
        <w:rPr>
          <w:lang w:eastAsia="en-US"/>
        </w:rPr>
        <w:t xml:space="preserve"> DPH</w:t>
      </w:r>
      <w:r w:rsidRPr="000F1B23">
        <w:rPr>
          <w:lang w:eastAsia="en-US"/>
        </w:rPr>
        <w:t>.</w:t>
      </w:r>
    </w:p>
    <w:p w14:paraId="67DFC856" w14:textId="77777777" w:rsidR="00CD1EAC" w:rsidRDefault="008452C6" w:rsidP="00CD1EAC">
      <w:pPr>
        <w:pStyle w:val="RLTextlnkuslovan"/>
        <w:rPr>
          <w:lang w:eastAsia="en-US"/>
        </w:rPr>
      </w:pPr>
      <w:r>
        <w:rPr>
          <w:lang w:eastAsia="en-US"/>
        </w:rPr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 (dále jen „občanský zákoník“). V případě, </w:t>
      </w:r>
      <w:r w:rsidRPr="008452C6">
        <w:rPr>
          <w:lang w:eastAsia="en-US"/>
        </w:rPr>
        <w:lastRenderedPageBreak/>
        <w:t>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3544B966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</w:t>
      </w:r>
      <w:r w:rsidR="00993ADD">
        <w:rPr>
          <w:lang w:eastAsia="en-US"/>
        </w:rPr>
        <w:t>Město Oprávněnému</w:t>
      </w:r>
      <w:r w:rsidR="004D5F80">
        <w:rPr>
          <w:lang w:eastAsia="en-US"/>
        </w:rPr>
        <w:t>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lastRenderedPageBreak/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2FDA7E84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C55E03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4703A051" w:rsidR="008452C6" w:rsidRPr="000C3F5E" w:rsidRDefault="005D5ECD" w:rsidP="00C10209">
            <w:pPr>
              <w:pStyle w:val="RLProhlensmluvnchstran"/>
            </w:pPr>
            <w:r>
              <w:t>Město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630B7D10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 w:rsidR="00AC41A2">
              <w:t> Českém Krumlově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4D58934E" w:rsidR="0023050A" w:rsidRDefault="0023050A" w:rsidP="00C10209">
            <w:pPr>
              <w:pStyle w:val="RLdajeosmluvnstran"/>
              <w:rPr>
                <w:b/>
                <w:lang w:eastAsia="cs-CZ"/>
              </w:rPr>
            </w:pPr>
            <w:r w:rsidRPr="0023050A">
              <w:rPr>
                <w:b/>
                <w:lang w:eastAsia="cs-CZ"/>
              </w:rPr>
              <w:t>VERA</w:t>
            </w:r>
            <w:r w:rsidR="00BB63E5">
              <w:rPr>
                <w:b/>
                <w:lang w:eastAsia="cs-CZ"/>
              </w:rPr>
              <w:t>,</w:t>
            </w:r>
            <w:r w:rsidRPr="0023050A">
              <w:rPr>
                <w:b/>
                <w:lang w:eastAsia="cs-CZ"/>
              </w:rPr>
              <w:t xml:space="preserve"> spol. s r.o.</w:t>
            </w:r>
          </w:p>
          <w:p w14:paraId="4227530A" w14:textId="6537A15D" w:rsidR="008452C6" w:rsidRPr="000C3F5E" w:rsidRDefault="00C55E03" w:rsidP="00C55E03">
            <w:pPr>
              <w:pStyle w:val="RLdajeosmluvnstran"/>
            </w:pPr>
            <w:r>
              <w:t>Ing. Jiří Matoušek, jednatel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73071D9C" w:rsidR="008452C6" w:rsidRPr="00AC41A2" w:rsidRDefault="00AC41A2" w:rsidP="00C10209">
            <w:pPr>
              <w:pStyle w:val="RLdajeosmluvnstran"/>
              <w:rPr>
                <w:b/>
                <w:bCs/>
              </w:rPr>
            </w:pPr>
            <w:r w:rsidRPr="00AC41A2">
              <w:rPr>
                <w:b/>
                <w:bCs/>
              </w:rPr>
              <w:t>Město</w:t>
            </w:r>
          </w:p>
          <w:p w14:paraId="6BF94911" w14:textId="5B149704" w:rsidR="00786761" w:rsidRPr="000C3F5E" w:rsidRDefault="00AC41A2" w:rsidP="00C10209">
            <w:pPr>
              <w:pStyle w:val="RLdajeosmluvnstran"/>
            </w:pPr>
            <w:r>
              <w:t>Mgr. Dalibor Carda, starosta města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10EFC3BD" w14:textId="77777777" w:rsidR="0064018E" w:rsidRDefault="0064018E" w:rsidP="0064018E">
      <w:pPr>
        <w:jc w:val="both"/>
      </w:pPr>
      <w:r>
        <w:t>Město Český Krumlov v současné době provozuje systém IS VERA Radnice, který bude v rámci projektu integrován s městským Portálem občana dodávaným Oprávněným. Cílem projektu je vytvořit bezpečné a důvěryhodné prostředí pro elektronické služby a zvýšit dostupnost ze své podstaty především využitím otevřených a moderních standardů portálových řešení. V rámci projektu se zároveň vytváří předpoklady pro další rozvoj a připravuje se prostředí pro další budoucí elektronické služby. Portál bude představovat portálovou službu privátní části městské webové prezentace, která bude sloužit pro poskytování personalizovaných služeb pro občany či návštěvníka města.</w:t>
      </w:r>
    </w:p>
    <w:p w14:paraId="5934D39E" w14:textId="77777777" w:rsidR="0064018E" w:rsidRDefault="0064018E" w:rsidP="0064018E">
      <w:pPr>
        <w:jc w:val="both"/>
      </w:pPr>
      <w:r>
        <w:t>Funkcionalita předmětu plnění (integrace):</w:t>
      </w:r>
    </w:p>
    <w:p w14:paraId="5AA749CF" w14:textId="375145A0" w:rsidR="0064018E" w:rsidRDefault="0064018E" w:rsidP="0064018E">
      <w:pPr>
        <w:pStyle w:val="Odstavecseseznamem"/>
        <w:numPr>
          <w:ilvl w:val="0"/>
          <w:numId w:val="5"/>
        </w:numPr>
        <w:jc w:val="both"/>
      </w:pPr>
      <w:r>
        <w:t xml:space="preserve">Portál bude o přihlášené osobě zobrazovat informace dostupné z IS VERA Radnice s využitím rozhraní s kódem RIVR, jehož licenci a popis rozhraní má </w:t>
      </w:r>
      <w:r w:rsidR="00993ADD">
        <w:t>M</w:t>
      </w:r>
      <w:r>
        <w:t>ěsto k dispozici.</w:t>
      </w:r>
    </w:p>
    <w:p w14:paraId="2225E46D" w14:textId="55630EE8" w:rsidR="005E4F19" w:rsidRDefault="0064018E" w:rsidP="0064018E">
      <w:pPr>
        <w:jc w:val="both"/>
      </w:pPr>
      <w:r>
        <w:t xml:space="preserve">Přihlášený uživatel může zjistit stav svých peněžních závazků k městu (místní poplatky, správní poplatky, pokuty, ...) a tyto závazky uhradit s využitím platební brány, kdy portál využívá rozhraní IS VERA Radnice s kódem RIPD, jehož licenci a popis rozhraní má </w:t>
      </w:r>
      <w:r w:rsidR="00993ADD">
        <w:t>M</w:t>
      </w:r>
      <w:r>
        <w:t>ěsto k dispozici.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26B0D6E4" w:rsidR="005E4F19" w:rsidRDefault="005E4F19" w:rsidP="005E4F19"/>
    <w:p w14:paraId="4B2EBDD5" w14:textId="2BBCD1A0" w:rsidR="003E1487" w:rsidRDefault="003E1487" w:rsidP="003E1487">
      <w:r>
        <w:t xml:space="preserve">Minimální časový rozsah potřebný k implementaci ze strany </w:t>
      </w:r>
      <w:r w:rsidR="00993ADD">
        <w:t>P</w:t>
      </w:r>
      <w:r>
        <w:t>oskytovatele je 60 pracovních dnů.</w:t>
      </w:r>
    </w:p>
    <w:p w14:paraId="1F2D0C65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bookmarkStart w:id="3" w:name="_Hlk41318769"/>
      <w:bookmarkEnd w:id="2"/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= datum podpisu Smlouvy</w:t>
      </w:r>
    </w:p>
    <w:p w14:paraId="49E3029D" w14:textId="4EE32006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instalace a konfigurace SW </w:t>
      </w:r>
    </w:p>
    <w:p w14:paraId="24E82F8E" w14:textId="7C3226F0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+ 15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do zkušebního provozu</w:t>
      </w:r>
    </w:p>
    <w:p w14:paraId="733C8657" w14:textId="21F7F65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+ 30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předání připomínek Oprávněným ke zkušebnímu provozu</w:t>
      </w:r>
    </w:p>
    <w:p w14:paraId="0D1B1962" w14:textId="25AD3BF3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+ 45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vypořádání případných připomínek, předání k ověření</w:t>
      </w:r>
    </w:p>
    <w:p w14:paraId="3D8636FC" w14:textId="45D5EECB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 + 50 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zahájení akceptačního řízení </w:t>
      </w:r>
    </w:p>
    <w:p w14:paraId="7A75315A" w14:textId="3CF57B9C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T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+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60</w:t>
      </w:r>
      <w:r w:rsidRPr="00CB581E"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dn</w:t>
      </w:r>
      <w:r w:rsidR="00B3023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ů</w:t>
      </w: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 akceptace a předání díla</w:t>
      </w:r>
    </w:p>
    <w:p w14:paraId="7CF33092" w14:textId="77777777" w:rsidR="002026F7" w:rsidRDefault="002026F7" w:rsidP="002026F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i/>
          <w:iCs/>
          <w:szCs w:val="22"/>
          <w:lang w:eastAsia="en-US"/>
        </w:rPr>
      </w:pPr>
    </w:p>
    <w:p w14:paraId="189B3A04" w14:textId="77777777" w:rsidR="002026F7" w:rsidRPr="005A0A48" w:rsidRDefault="002026F7" w:rsidP="002026F7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i/>
          <w:iCs/>
          <w:szCs w:val="22"/>
          <w:lang w:eastAsia="en-US"/>
        </w:rPr>
        <w:t>Jednotlivé milníky jsou závislé na činnosti Oprávněného a mohou být upraveny po vzájemné dohodě, např. v rámci detailního realizačního projektu.</w:t>
      </w:r>
    </w:p>
    <w:bookmarkEnd w:id="3"/>
    <w:p w14:paraId="4FA088A8" w14:textId="77777777" w:rsidR="00652D41" w:rsidRPr="005A0A48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sectPr w:rsidR="00652D41" w:rsidRPr="005A0A48" w:rsidSect="00197E9E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C241CA"/>
    <w:multiLevelType w:val="hybridMultilevel"/>
    <w:tmpl w:val="EE1E7C56"/>
    <w:lvl w:ilvl="0" w:tplc="6568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8"/>
    <w:rsid w:val="00001A9B"/>
    <w:rsid w:val="00011874"/>
    <w:rsid w:val="0004490D"/>
    <w:rsid w:val="00071A51"/>
    <w:rsid w:val="000A3B9C"/>
    <w:rsid w:val="000F1B23"/>
    <w:rsid w:val="000F65A0"/>
    <w:rsid w:val="00134601"/>
    <w:rsid w:val="001422DB"/>
    <w:rsid w:val="00147092"/>
    <w:rsid w:val="00157FD0"/>
    <w:rsid w:val="00187E87"/>
    <w:rsid w:val="00197A65"/>
    <w:rsid w:val="00197E9E"/>
    <w:rsid w:val="001C2FCD"/>
    <w:rsid w:val="001F73CB"/>
    <w:rsid w:val="002026F7"/>
    <w:rsid w:val="0023050A"/>
    <w:rsid w:val="00265EE3"/>
    <w:rsid w:val="00285F8A"/>
    <w:rsid w:val="00286789"/>
    <w:rsid w:val="00295044"/>
    <w:rsid w:val="0029587D"/>
    <w:rsid w:val="00295D8C"/>
    <w:rsid w:val="002A0E07"/>
    <w:rsid w:val="002E0EAF"/>
    <w:rsid w:val="003169AA"/>
    <w:rsid w:val="00390703"/>
    <w:rsid w:val="003B150F"/>
    <w:rsid w:val="003D7F7B"/>
    <w:rsid w:val="003E1487"/>
    <w:rsid w:val="003E3C64"/>
    <w:rsid w:val="00403EF5"/>
    <w:rsid w:val="00413732"/>
    <w:rsid w:val="00440B2C"/>
    <w:rsid w:val="004A4ED7"/>
    <w:rsid w:val="004C0C07"/>
    <w:rsid w:val="004C6434"/>
    <w:rsid w:val="004D5F80"/>
    <w:rsid w:val="0051115F"/>
    <w:rsid w:val="0052383F"/>
    <w:rsid w:val="005338DC"/>
    <w:rsid w:val="005512C7"/>
    <w:rsid w:val="00553230"/>
    <w:rsid w:val="005738BA"/>
    <w:rsid w:val="005A075E"/>
    <w:rsid w:val="005A0A48"/>
    <w:rsid w:val="005D5ECD"/>
    <w:rsid w:val="005E4F19"/>
    <w:rsid w:val="005E60FD"/>
    <w:rsid w:val="005F3C4F"/>
    <w:rsid w:val="005F7D98"/>
    <w:rsid w:val="00600082"/>
    <w:rsid w:val="0064018E"/>
    <w:rsid w:val="006512E3"/>
    <w:rsid w:val="006520F1"/>
    <w:rsid w:val="00652D41"/>
    <w:rsid w:val="0065627D"/>
    <w:rsid w:val="00664184"/>
    <w:rsid w:val="0067652C"/>
    <w:rsid w:val="006A64F3"/>
    <w:rsid w:val="00730C8A"/>
    <w:rsid w:val="00740E8B"/>
    <w:rsid w:val="00762304"/>
    <w:rsid w:val="00773068"/>
    <w:rsid w:val="00786761"/>
    <w:rsid w:val="007C17B2"/>
    <w:rsid w:val="007D39C1"/>
    <w:rsid w:val="007E0D64"/>
    <w:rsid w:val="008452C6"/>
    <w:rsid w:val="00853041"/>
    <w:rsid w:val="0088047B"/>
    <w:rsid w:val="00885206"/>
    <w:rsid w:val="008A0AD9"/>
    <w:rsid w:val="008D03EF"/>
    <w:rsid w:val="008F2678"/>
    <w:rsid w:val="008F2F99"/>
    <w:rsid w:val="0092034D"/>
    <w:rsid w:val="00926BA4"/>
    <w:rsid w:val="00935430"/>
    <w:rsid w:val="009433D3"/>
    <w:rsid w:val="00943950"/>
    <w:rsid w:val="00964422"/>
    <w:rsid w:val="00982520"/>
    <w:rsid w:val="00993946"/>
    <w:rsid w:val="00993ADD"/>
    <w:rsid w:val="009A3CDC"/>
    <w:rsid w:val="009E1026"/>
    <w:rsid w:val="00A61601"/>
    <w:rsid w:val="00A64A2E"/>
    <w:rsid w:val="00AC41A2"/>
    <w:rsid w:val="00B30230"/>
    <w:rsid w:val="00B34834"/>
    <w:rsid w:val="00B37673"/>
    <w:rsid w:val="00B851FF"/>
    <w:rsid w:val="00BA7993"/>
    <w:rsid w:val="00BB4AB7"/>
    <w:rsid w:val="00BB63E5"/>
    <w:rsid w:val="00BD241B"/>
    <w:rsid w:val="00BE5B48"/>
    <w:rsid w:val="00C04DB7"/>
    <w:rsid w:val="00C1187A"/>
    <w:rsid w:val="00C20D33"/>
    <w:rsid w:val="00C34B18"/>
    <w:rsid w:val="00C37BA8"/>
    <w:rsid w:val="00C55E03"/>
    <w:rsid w:val="00CA2A57"/>
    <w:rsid w:val="00CA3A7D"/>
    <w:rsid w:val="00CB617E"/>
    <w:rsid w:val="00CC5C33"/>
    <w:rsid w:val="00CD1EAC"/>
    <w:rsid w:val="00CD2224"/>
    <w:rsid w:val="00CF2180"/>
    <w:rsid w:val="00D1471C"/>
    <w:rsid w:val="00D60310"/>
    <w:rsid w:val="00DE2BCF"/>
    <w:rsid w:val="00E203CA"/>
    <w:rsid w:val="00E657A4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B5349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540AC334-386F-4A33-A28F-9D58645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0A029-AB33-4083-8F92-A19C55A81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Šárka Kabeláčová</cp:lastModifiedBy>
  <cp:revision>2</cp:revision>
  <dcterms:created xsi:type="dcterms:W3CDTF">2020-09-10T08:11:00Z</dcterms:created>
  <dcterms:modified xsi:type="dcterms:W3CDTF">2020-09-10T08:11:00Z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