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724E2" w14:textId="77777777" w:rsidR="00B10C15" w:rsidRPr="00897B7F" w:rsidRDefault="00B10C15" w:rsidP="002435F3">
      <w:pPr>
        <w:pStyle w:val="Nadpis1"/>
        <w:rPr>
          <w:rFonts w:ascii="Calibri" w:hAnsi="Calibri" w:cs="Calibri"/>
          <w:sz w:val="22"/>
          <w:szCs w:val="22"/>
        </w:rPr>
      </w:pPr>
    </w:p>
    <w:p w14:paraId="449EF91F" w14:textId="77777777" w:rsidR="00C51623" w:rsidRPr="00897B7F" w:rsidRDefault="00C51623" w:rsidP="002435F3">
      <w:pPr>
        <w:pStyle w:val="Nadpis1"/>
        <w:rPr>
          <w:rFonts w:ascii="Calibri" w:hAnsi="Calibri" w:cs="Calibri"/>
          <w:sz w:val="22"/>
          <w:szCs w:val="22"/>
        </w:rPr>
      </w:pPr>
      <w:r w:rsidRPr="00897B7F">
        <w:rPr>
          <w:rFonts w:ascii="Calibri" w:hAnsi="Calibri" w:cs="Calibri"/>
          <w:sz w:val="22"/>
          <w:szCs w:val="22"/>
        </w:rPr>
        <w:t>SMLOUVA O POSKYTNUTÍ SLUŽEB</w:t>
      </w:r>
    </w:p>
    <w:p w14:paraId="21C80064" w14:textId="77777777" w:rsidR="00C51623" w:rsidRPr="00897B7F" w:rsidRDefault="00C51623" w:rsidP="002435F3">
      <w:pPr>
        <w:pStyle w:val="Nadpis1"/>
        <w:rPr>
          <w:rFonts w:ascii="Calibri" w:hAnsi="Calibri" w:cs="Calibri"/>
          <w:sz w:val="22"/>
          <w:szCs w:val="22"/>
        </w:rPr>
      </w:pPr>
      <w:r w:rsidRPr="00897B7F">
        <w:rPr>
          <w:rFonts w:ascii="Calibri" w:hAnsi="Calibri" w:cs="Calibri"/>
          <w:sz w:val="22"/>
          <w:szCs w:val="22"/>
        </w:rPr>
        <w:t xml:space="preserve">A O KONTROLNÍ ČINNOSTI č. </w:t>
      </w:r>
      <w:r w:rsidR="008B67F6" w:rsidRPr="00897B7F">
        <w:rPr>
          <w:rFonts w:ascii="Calibri" w:hAnsi="Calibri" w:cs="Calibri"/>
          <w:sz w:val="22"/>
          <w:szCs w:val="22"/>
        </w:rPr>
        <w:t>0</w:t>
      </w:r>
      <w:r w:rsidR="009E5737" w:rsidRPr="00897B7F">
        <w:rPr>
          <w:rFonts w:ascii="Calibri" w:hAnsi="Calibri" w:cs="Calibri"/>
          <w:sz w:val="22"/>
          <w:szCs w:val="22"/>
        </w:rPr>
        <w:t>7</w:t>
      </w:r>
      <w:r w:rsidR="008B67F6" w:rsidRPr="00897B7F">
        <w:rPr>
          <w:rFonts w:ascii="Calibri" w:hAnsi="Calibri" w:cs="Calibri"/>
          <w:sz w:val="22"/>
          <w:szCs w:val="22"/>
        </w:rPr>
        <w:t>-</w:t>
      </w:r>
      <w:r w:rsidR="00C95EBF" w:rsidRPr="00897B7F">
        <w:rPr>
          <w:rFonts w:ascii="Calibri" w:hAnsi="Calibri" w:cs="Calibri"/>
          <w:sz w:val="22"/>
          <w:szCs w:val="22"/>
        </w:rPr>
        <w:t>20-03</w:t>
      </w:r>
    </w:p>
    <w:p w14:paraId="10C3C5E9" w14:textId="77777777" w:rsidR="00075F23" w:rsidRPr="00897B7F" w:rsidRDefault="00075F23" w:rsidP="002435F3">
      <w:pPr>
        <w:jc w:val="both"/>
        <w:rPr>
          <w:rFonts w:ascii="Calibri" w:hAnsi="Calibri" w:cs="Calibri"/>
          <w:sz w:val="22"/>
          <w:szCs w:val="22"/>
        </w:rPr>
      </w:pPr>
    </w:p>
    <w:p w14:paraId="418C3D5B" w14:textId="77777777" w:rsidR="00FC2BC8" w:rsidRPr="00897B7F" w:rsidRDefault="00FC2BC8" w:rsidP="002435F3">
      <w:pPr>
        <w:jc w:val="both"/>
        <w:rPr>
          <w:rFonts w:ascii="Calibri" w:hAnsi="Calibri" w:cs="Calibri"/>
          <w:b/>
          <w:bCs/>
          <w:sz w:val="22"/>
          <w:szCs w:val="22"/>
        </w:rPr>
      </w:pPr>
      <w:r w:rsidRPr="00897B7F">
        <w:rPr>
          <w:rFonts w:ascii="Calibri" w:hAnsi="Calibri" w:cs="Calibri"/>
          <w:sz w:val="22"/>
          <w:szCs w:val="22"/>
        </w:rPr>
        <w:t xml:space="preserve">            </w:t>
      </w:r>
      <w:r w:rsidRPr="00897B7F">
        <w:rPr>
          <w:rFonts w:ascii="Calibri" w:hAnsi="Calibri" w:cs="Calibri"/>
          <w:sz w:val="22"/>
          <w:szCs w:val="22"/>
        </w:rPr>
        <w:tab/>
      </w:r>
      <w:r w:rsidRPr="00897B7F">
        <w:rPr>
          <w:rFonts w:ascii="Calibri" w:hAnsi="Calibri" w:cs="Calibri"/>
          <w:sz w:val="22"/>
          <w:szCs w:val="22"/>
        </w:rPr>
        <w:tab/>
      </w:r>
      <w:r w:rsidRPr="00897B7F">
        <w:rPr>
          <w:rFonts w:ascii="Calibri" w:hAnsi="Calibri" w:cs="Calibri"/>
          <w:sz w:val="22"/>
          <w:szCs w:val="22"/>
        </w:rPr>
        <w:tab/>
      </w:r>
      <w:r w:rsidRPr="00897B7F">
        <w:rPr>
          <w:rFonts w:ascii="Calibri" w:hAnsi="Calibri" w:cs="Calibri"/>
          <w:sz w:val="22"/>
          <w:szCs w:val="22"/>
        </w:rPr>
        <w:tab/>
      </w:r>
      <w:r w:rsidRPr="00897B7F">
        <w:rPr>
          <w:rFonts w:ascii="Calibri" w:hAnsi="Calibri" w:cs="Calibri"/>
          <w:sz w:val="22"/>
          <w:szCs w:val="22"/>
        </w:rPr>
        <w:tab/>
      </w:r>
      <w:r w:rsidRPr="00897B7F">
        <w:rPr>
          <w:rFonts w:ascii="Calibri" w:hAnsi="Calibri" w:cs="Calibri"/>
          <w:b/>
          <w:bCs/>
          <w:sz w:val="22"/>
          <w:szCs w:val="22"/>
        </w:rPr>
        <w:t xml:space="preserve"> I. SMLUVNÍ STRANY</w:t>
      </w:r>
    </w:p>
    <w:p w14:paraId="3C1AB15D" w14:textId="77777777" w:rsidR="00330C35" w:rsidRPr="00897B7F" w:rsidRDefault="00330C35" w:rsidP="002435F3">
      <w:pPr>
        <w:jc w:val="both"/>
        <w:rPr>
          <w:rFonts w:ascii="Calibri" w:hAnsi="Calibri" w:cs="Calibri"/>
          <w:sz w:val="22"/>
          <w:szCs w:val="22"/>
        </w:rPr>
      </w:pPr>
    </w:p>
    <w:p w14:paraId="67130670" w14:textId="77777777" w:rsidR="00C95EBF" w:rsidRPr="00897B7F" w:rsidRDefault="00313AAD" w:rsidP="00C95EBF">
      <w:pPr>
        <w:rPr>
          <w:rFonts w:ascii="Calibri" w:hAnsi="Calibri" w:cs="Calibri"/>
          <w:sz w:val="22"/>
          <w:szCs w:val="22"/>
        </w:rPr>
      </w:pPr>
      <w:r>
        <w:rPr>
          <w:rFonts w:ascii="Calibri" w:hAnsi="Calibri" w:cs="Calibri"/>
          <w:sz w:val="22"/>
          <w:szCs w:val="22"/>
        </w:rPr>
        <w:t>I</w:t>
      </w:r>
      <w:r w:rsidR="00C95EBF" w:rsidRPr="00897B7F">
        <w:rPr>
          <w:rFonts w:ascii="Calibri" w:hAnsi="Calibri" w:cs="Calibri"/>
          <w:sz w:val="22"/>
          <w:szCs w:val="22"/>
        </w:rPr>
        <w:t xml:space="preserve">.1 </w:t>
      </w:r>
      <w:r w:rsidR="00C95EBF" w:rsidRPr="00897B7F">
        <w:rPr>
          <w:rFonts w:ascii="Calibri" w:hAnsi="Calibri" w:cs="Calibri"/>
          <w:sz w:val="22"/>
          <w:szCs w:val="22"/>
        </w:rPr>
        <w:tab/>
        <w:t xml:space="preserve">Objednatel            </w:t>
      </w:r>
      <w:r w:rsidR="00C95EBF" w:rsidRPr="00897B7F">
        <w:rPr>
          <w:rFonts w:ascii="Calibri" w:hAnsi="Calibri" w:cs="Calibri"/>
          <w:sz w:val="22"/>
          <w:szCs w:val="22"/>
        </w:rPr>
        <w:tab/>
      </w:r>
      <w:r w:rsidR="00C95EBF" w:rsidRPr="00897B7F">
        <w:rPr>
          <w:rFonts w:ascii="Calibri" w:hAnsi="Calibri" w:cs="Calibri"/>
          <w:sz w:val="22"/>
          <w:szCs w:val="22"/>
        </w:rPr>
        <w:tab/>
        <w:t>:</w:t>
      </w:r>
      <w:r w:rsidR="00C95EBF" w:rsidRPr="00897B7F">
        <w:rPr>
          <w:rFonts w:ascii="Calibri" w:hAnsi="Calibri" w:cs="Calibri"/>
          <w:sz w:val="22"/>
          <w:szCs w:val="22"/>
        </w:rPr>
        <w:tab/>
      </w:r>
      <w:r w:rsidR="00C95EBF" w:rsidRPr="00897B7F">
        <w:rPr>
          <w:rFonts w:ascii="Calibri" w:hAnsi="Calibri" w:cs="Calibri"/>
          <w:b/>
          <w:bCs/>
          <w:iCs/>
          <w:sz w:val="22"/>
          <w:szCs w:val="22"/>
        </w:rPr>
        <w:t>Zaměstnanecká pojišťovna Škoda</w:t>
      </w:r>
    </w:p>
    <w:p w14:paraId="5FEAE5BB" w14:textId="77777777" w:rsidR="00C95EBF" w:rsidRPr="00897B7F" w:rsidRDefault="00C95EBF" w:rsidP="00C95EBF">
      <w:pPr>
        <w:rPr>
          <w:rFonts w:ascii="Calibri" w:hAnsi="Calibri" w:cs="Calibri"/>
          <w:sz w:val="22"/>
          <w:szCs w:val="22"/>
        </w:rPr>
      </w:pPr>
      <w:r w:rsidRPr="00897B7F">
        <w:rPr>
          <w:rFonts w:ascii="Calibri" w:hAnsi="Calibri" w:cs="Calibri"/>
          <w:sz w:val="22"/>
          <w:szCs w:val="22"/>
        </w:rPr>
        <w:tab/>
      </w:r>
      <w:r w:rsidRPr="00897B7F">
        <w:rPr>
          <w:rFonts w:ascii="Calibri" w:hAnsi="Calibri" w:cs="Calibri"/>
          <w:sz w:val="22"/>
          <w:szCs w:val="22"/>
        </w:rPr>
        <w:tab/>
      </w:r>
      <w:r w:rsidRPr="00897B7F">
        <w:rPr>
          <w:rFonts w:ascii="Calibri" w:hAnsi="Calibri" w:cs="Calibri"/>
          <w:sz w:val="22"/>
          <w:szCs w:val="22"/>
        </w:rPr>
        <w:tab/>
      </w:r>
      <w:r w:rsidRPr="00897B7F">
        <w:rPr>
          <w:rFonts w:ascii="Calibri" w:hAnsi="Calibri" w:cs="Calibri"/>
          <w:sz w:val="22"/>
          <w:szCs w:val="22"/>
        </w:rPr>
        <w:tab/>
      </w:r>
      <w:r w:rsidRPr="00897B7F">
        <w:rPr>
          <w:rFonts w:ascii="Calibri" w:hAnsi="Calibri" w:cs="Calibri"/>
          <w:sz w:val="22"/>
          <w:szCs w:val="22"/>
        </w:rPr>
        <w:tab/>
      </w:r>
      <w:r w:rsidRPr="00897B7F">
        <w:rPr>
          <w:rFonts w:ascii="Calibri" w:hAnsi="Calibri" w:cs="Calibri"/>
          <w:sz w:val="22"/>
          <w:szCs w:val="22"/>
        </w:rPr>
        <w:tab/>
        <w:t>Husova 302</w:t>
      </w:r>
      <w:r w:rsidR="00D73DB0">
        <w:rPr>
          <w:rFonts w:ascii="Calibri" w:hAnsi="Calibri" w:cs="Calibri"/>
          <w:sz w:val="22"/>
          <w:szCs w:val="22"/>
        </w:rPr>
        <w:t>/5</w:t>
      </w:r>
    </w:p>
    <w:p w14:paraId="517C181D" w14:textId="77777777" w:rsidR="00C95EBF" w:rsidRPr="00897B7F" w:rsidRDefault="00C95EBF" w:rsidP="00C95EBF">
      <w:pPr>
        <w:pStyle w:val="Zhlav"/>
        <w:tabs>
          <w:tab w:val="clear" w:pos="4536"/>
          <w:tab w:val="clear" w:pos="9072"/>
        </w:tabs>
        <w:ind w:left="4320"/>
        <w:rPr>
          <w:rFonts w:ascii="Calibri" w:hAnsi="Calibri" w:cs="Calibri"/>
          <w:sz w:val="22"/>
          <w:szCs w:val="22"/>
        </w:rPr>
      </w:pPr>
      <w:r w:rsidRPr="00897B7F">
        <w:rPr>
          <w:rFonts w:ascii="Calibri" w:hAnsi="Calibri" w:cs="Calibri"/>
          <w:sz w:val="22"/>
          <w:szCs w:val="22"/>
        </w:rPr>
        <w:t xml:space="preserve">293 01 </w:t>
      </w:r>
      <w:r w:rsidR="00FA5587" w:rsidRPr="00897B7F">
        <w:rPr>
          <w:rFonts w:ascii="Calibri" w:hAnsi="Calibri" w:cs="Calibri"/>
          <w:sz w:val="22"/>
          <w:szCs w:val="22"/>
        </w:rPr>
        <w:t>M</w:t>
      </w:r>
      <w:r w:rsidRPr="00897B7F">
        <w:rPr>
          <w:rFonts w:ascii="Calibri" w:hAnsi="Calibri" w:cs="Calibri"/>
          <w:sz w:val="22"/>
          <w:szCs w:val="22"/>
        </w:rPr>
        <w:t>ladá Boleslav</w:t>
      </w:r>
    </w:p>
    <w:p w14:paraId="20B600EE" w14:textId="77777777" w:rsidR="00C95EBF" w:rsidRPr="00897B7F" w:rsidRDefault="00C95EBF" w:rsidP="00C95EBF">
      <w:pPr>
        <w:ind w:left="4320"/>
        <w:rPr>
          <w:rFonts w:ascii="Calibri" w:hAnsi="Calibri" w:cs="Calibri"/>
          <w:sz w:val="22"/>
          <w:szCs w:val="22"/>
        </w:rPr>
      </w:pPr>
      <w:r w:rsidRPr="00897B7F">
        <w:rPr>
          <w:rFonts w:ascii="Calibri" w:hAnsi="Calibri" w:cs="Calibri"/>
          <w:sz w:val="22"/>
          <w:szCs w:val="22"/>
        </w:rPr>
        <w:t>společnost zapsaná do obchodního rejstříku vedeného Městským soudem v Praze</w:t>
      </w:r>
    </w:p>
    <w:p w14:paraId="014E6FA0" w14:textId="77777777" w:rsidR="00C95EBF" w:rsidRPr="00897B7F" w:rsidRDefault="00C95EBF" w:rsidP="00C95EBF">
      <w:pPr>
        <w:ind w:left="4320"/>
        <w:rPr>
          <w:rFonts w:ascii="Calibri" w:hAnsi="Calibri" w:cs="Calibri"/>
          <w:sz w:val="22"/>
          <w:szCs w:val="22"/>
        </w:rPr>
      </w:pPr>
      <w:r w:rsidRPr="00897B7F">
        <w:rPr>
          <w:rFonts w:ascii="Calibri" w:hAnsi="Calibri" w:cs="Calibri"/>
          <w:sz w:val="22"/>
          <w:szCs w:val="22"/>
        </w:rPr>
        <w:t>oddíl A, vložka 7541</w:t>
      </w:r>
    </w:p>
    <w:p w14:paraId="391CF357" w14:textId="77777777" w:rsidR="00C95EBF" w:rsidRPr="00897B7F" w:rsidRDefault="00C95EBF" w:rsidP="00C95EBF">
      <w:pPr>
        <w:rPr>
          <w:rFonts w:ascii="Calibri" w:hAnsi="Calibri" w:cs="Calibri"/>
          <w:sz w:val="22"/>
          <w:szCs w:val="22"/>
        </w:rPr>
      </w:pPr>
    </w:p>
    <w:p w14:paraId="26B01C83" w14:textId="77777777" w:rsidR="00C95EBF" w:rsidRPr="00897B7F" w:rsidRDefault="00C95EBF" w:rsidP="00C95EBF">
      <w:pPr>
        <w:rPr>
          <w:rFonts w:ascii="Calibri" w:hAnsi="Calibri" w:cs="Calibri"/>
          <w:sz w:val="22"/>
          <w:szCs w:val="22"/>
        </w:rPr>
      </w:pPr>
      <w:r w:rsidRPr="00897B7F">
        <w:rPr>
          <w:rFonts w:ascii="Calibri" w:hAnsi="Calibri" w:cs="Calibri"/>
          <w:sz w:val="22"/>
          <w:szCs w:val="22"/>
        </w:rPr>
        <w:tab/>
        <w:t xml:space="preserve">Statutární zástupce     </w:t>
      </w:r>
      <w:r w:rsidRPr="00897B7F">
        <w:rPr>
          <w:rFonts w:ascii="Calibri" w:hAnsi="Calibri" w:cs="Calibri"/>
          <w:sz w:val="22"/>
          <w:szCs w:val="22"/>
        </w:rPr>
        <w:tab/>
      </w:r>
      <w:r w:rsidRPr="00897B7F">
        <w:rPr>
          <w:rFonts w:ascii="Calibri" w:hAnsi="Calibri" w:cs="Calibri"/>
          <w:sz w:val="22"/>
          <w:szCs w:val="22"/>
        </w:rPr>
        <w:tab/>
        <w:t>:</w:t>
      </w:r>
      <w:r w:rsidRPr="00897B7F">
        <w:rPr>
          <w:rFonts w:ascii="Calibri" w:hAnsi="Calibri" w:cs="Calibri"/>
          <w:sz w:val="22"/>
          <w:szCs w:val="22"/>
        </w:rPr>
        <w:tab/>
        <w:t>Ing. Darina Ulmanová, MBA</w:t>
      </w:r>
    </w:p>
    <w:p w14:paraId="4D428C9B" w14:textId="77777777" w:rsidR="00C95EBF" w:rsidRPr="00897B7F" w:rsidRDefault="00C95EBF" w:rsidP="00C95EBF">
      <w:pPr>
        <w:rPr>
          <w:rFonts w:ascii="Calibri" w:hAnsi="Calibri" w:cs="Calibri"/>
          <w:i/>
          <w:sz w:val="22"/>
          <w:szCs w:val="22"/>
        </w:rPr>
      </w:pPr>
      <w:r w:rsidRPr="00897B7F">
        <w:rPr>
          <w:rFonts w:ascii="Calibri" w:hAnsi="Calibri" w:cs="Calibri"/>
          <w:sz w:val="22"/>
          <w:szCs w:val="22"/>
        </w:rPr>
        <w:tab/>
      </w:r>
      <w:r w:rsidRPr="00897B7F">
        <w:rPr>
          <w:rFonts w:ascii="Calibri" w:hAnsi="Calibri" w:cs="Calibri"/>
          <w:sz w:val="22"/>
          <w:szCs w:val="22"/>
        </w:rPr>
        <w:tab/>
      </w:r>
      <w:r w:rsidRPr="00897B7F">
        <w:rPr>
          <w:rFonts w:ascii="Calibri" w:hAnsi="Calibri" w:cs="Calibri"/>
          <w:sz w:val="22"/>
          <w:szCs w:val="22"/>
        </w:rPr>
        <w:tab/>
      </w:r>
      <w:r w:rsidRPr="00897B7F">
        <w:rPr>
          <w:rFonts w:ascii="Calibri" w:hAnsi="Calibri" w:cs="Calibri"/>
          <w:sz w:val="22"/>
          <w:szCs w:val="22"/>
        </w:rPr>
        <w:tab/>
      </w:r>
      <w:r w:rsidRPr="00897B7F">
        <w:rPr>
          <w:rFonts w:ascii="Calibri" w:hAnsi="Calibri" w:cs="Calibri"/>
          <w:sz w:val="22"/>
          <w:szCs w:val="22"/>
        </w:rPr>
        <w:tab/>
      </w:r>
      <w:r w:rsidRPr="00897B7F">
        <w:rPr>
          <w:rFonts w:ascii="Calibri" w:hAnsi="Calibri" w:cs="Calibri"/>
          <w:i/>
          <w:sz w:val="22"/>
          <w:szCs w:val="22"/>
        </w:rPr>
        <w:tab/>
      </w:r>
      <w:r w:rsidRPr="00897B7F">
        <w:rPr>
          <w:rFonts w:ascii="Calibri" w:hAnsi="Calibri" w:cs="Calibri"/>
          <w:i/>
          <w:iCs/>
          <w:sz w:val="22"/>
          <w:szCs w:val="22"/>
        </w:rPr>
        <w:t>ředitelka</w:t>
      </w:r>
    </w:p>
    <w:p w14:paraId="0D18E6EF" w14:textId="77777777" w:rsidR="00C95EBF" w:rsidRPr="00897B7F" w:rsidRDefault="00C95EBF" w:rsidP="00C95EBF">
      <w:pPr>
        <w:rPr>
          <w:rFonts w:ascii="Calibri" w:hAnsi="Calibri" w:cs="Calibri"/>
          <w:i/>
          <w:sz w:val="22"/>
          <w:szCs w:val="22"/>
        </w:rPr>
      </w:pPr>
      <w:r w:rsidRPr="00897B7F">
        <w:rPr>
          <w:rFonts w:ascii="Calibri" w:hAnsi="Calibri" w:cs="Calibri"/>
          <w:i/>
          <w:iCs/>
          <w:sz w:val="22"/>
          <w:szCs w:val="22"/>
        </w:rPr>
        <w:tab/>
      </w:r>
      <w:r w:rsidRPr="00897B7F">
        <w:rPr>
          <w:rFonts w:ascii="Calibri" w:hAnsi="Calibri" w:cs="Calibri"/>
          <w:i/>
          <w:iCs/>
          <w:sz w:val="22"/>
          <w:szCs w:val="22"/>
        </w:rPr>
        <w:tab/>
      </w:r>
      <w:r w:rsidRPr="00897B7F">
        <w:rPr>
          <w:rFonts w:ascii="Calibri" w:hAnsi="Calibri" w:cs="Calibri"/>
          <w:i/>
          <w:iCs/>
          <w:sz w:val="22"/>
          <w:szCs w:val="22"/>
        </w:rPr>
        <w:tab/>
      </w:r>
      <w:r w:rsidRPr="00897B7F">
        <w:rPr>
          <w:rFonts w:ascii="Calibri" w:hAnsi="Calibri" w:cs="Calibri"/>
          <w:i/>
          <w:iCs/>
          <w:sz w:val="22"/>
          <w:szCs w:val="22"/>
        </w:rPr>
        <w:tab/>
      </w:r>
      <w:r w:rsidRPr="00897B7F">
        <w:rPr>
          <w:rFonts w:ascii="Calibri" w:hAnsi="Calibri" w:cs="Calibri"/>
          <w:i/>
          <w:iCs/>
          <w:sz w:val="22"/>
          <w:szCs w:val="22"/>
        </w:rPr>
        <w:tab/>
      </w:r>
    </w:p>
    <w:p w14:paraId="0F602363" w14:textId="586B0A13" w:rsidR="00C95EBF" w:rsidRPr="00897B7F" w:rsidRDefault="00C95EBF" w:rsidP="00C95EBF">
      <w:pPr>
        <w:ind w:firstLine="720"/>
        <w:rPr>
          <w:rFonts w:ascii="Calibri" w:hAnsi="Calibri" w:cs="Calibri"/>
          <w:sz w:val="22"/>
          <w:szCs w:val="22"/>
        </w:rPr>
      </w:pPr>
      <w:r w:rsidRPr="00897B7F">
        <w:rPr>
          <w:rFonts w:ascii="Calibri" w:hAnsi="Calibri" w:cs="Calibri"/>
          <w:sz w:val="22"/>
          <w:szCs w:val="22"/>
        </w:rPr>
        <w:t>Zástupce objednatele</w:t>
      </w:r>
      <w:r w:rsidRPr="00897B7F">
        <w:rPr>
          <w:rFonts w:ascii="Calibri" w:hAnsi="Calibri" w:cs="Calibri"/>
          <w:sz w:val="22"/>
          <w:szCs w:val="22"/>
        </w:rPr>
        <w:tab/>
      </w:r>
      <w:r w:rsidRPr="00897B7F">
        <w:rPr>
          <w:rFonts w:ascii="Calibri" w:hAnsi="Calibri" w:cs="Calibri"/>
          <w:sz w:val="22"/>
          <w:szCs w:val="22"/>
        </w:rPr>
        <w:tab/>
      </w:r>
      <w:r w:rsidRPr="00897B7F">
        <w:rPr>
          <w:rFonts w:ascii="Calibri" w:hAnsi="Calibri" w:cs="Calibri"/>
          <w:sz w:val="22"/>
          <w:szCs w:val="22"/>
        </w:rPr>
        <w:tab/>
      </w:r>
      <w:r w:rsidR="00186AB4">
        <w:rPr>
          <w:rFonts w:ascii="Calibri" w:hAnsi="Calibri" w:cs="Calibri"/>
          <w:sz w:val="22"/>
          <w:szCs w:val="22"/>
        </w:rPr>
        <w:t>XXXXXXXXXXXXXXXXXXXXXXXXXXX</w:t>
      </w:r>
      <w:bookmarkStart w:id="0" w:name="_GoBack"/>
      <w:bookmarkEnd w:id="0"/>
    </w:p>
    <w:p w14:paraId="763A4828" w14:textId="77777777" w:rsidR="00C95EBF" w:rsidRPr="00897B7F" w:rsidRDefault="00C95EBF" w:rsidP="00C95EBF">
      <w:pPr>
        <w:ind w:firstLine="720"/>
        <w:rPr>
          <w:rFonts w:ascii="Calibri" w:hAnsi="Calibri" w:cs="Calibri"/>
          <w:i/>
          <w:iCs/>
          <w:sz w:val="22"/>
          <w:szCs w:val="22"/>
        </w:rPr>
      </w:pPr>
      <w:r w:rsidRPr="00897B7F">
        <w:rPr>
          <w:rFonts w:ascii="Calibri" w:hAnsi="Calibri" w:cs="Calibri"/>
          <w:sz w:val="22"/>
          <w:szCs w:val="22"/>
        </w:rPr>
        <w:t xml:space="preserve">oprávněný k jednání     </w:t>
      </w:r>
      <w:r w:rsidRPr="00897B7F">
        <w:rPr>
          <w:rFonts w:ascii="Calibri" w:hAnsi="Calibri" w:cs="Calibri"/>
          <w:sz w:val="22"/>
          <w:szCs w:val="22"/>
        </w:rPr>
        <w:tab/>
      </w:r>
      <w:r w:rsidRPr="00897B7F">
        <w:rPr>
          <w:rFonts w:ascii="Calibri" w:hAnsi="Calibri" w:cs="Calibri"/>
          <w:sz w:val="22"/>
          <w:szCs w:val="22"/>
        </w:rPr>
        <w:tab/>
        <w:t>:</w:t>
      </w:r>
      <w:r w:rsidRPr="00897B7F">
        <w:rPr>
          <w:rFonts w:ascii="Calibri" w:hAnsi="Calibri" w:cs="Calibri"/>
          <w:sz w:val="22"/>
          <w:szCs w:val="22"/>
        </w:rPr>
        <w:tab/>
      </w:r>
      <w:r w:rsidRPr="00897B7F">
        <w:rPr>
          <w:rFonts w:ascii="Calibri" w:hAnsi="Calibri" w:cs="Calibri"/>
          <w:i/>
          <w:iCs/>
          <w:sz w:val="22"/>
          <w:szCs w:val="22"/>
        </w:rPr>
        <w:t>představitel vedení pro kvalitu</w:t>
      </w:r>
    </w:p>
    <w:p w14:paraId="34EF1367" w14:textId="77777777" w:rsidR="00C95EBF" w:rsidRPr="00897B7F" w:rsidRDefault="00C95EBF" w:rsidP="00C95EBF">
      <w:pPr>
        <w:ind w:firstLine="720"/>
        <w:rPr>
          <w:rFonts w:ascii="Calibri" w:hAnsi="Calibri" w:cs="Calibri"/>
          <w:i/>
          <w:iCs/>
          <w:sz w:val="22"/>
          <w:szCs w:val="22"/>
        </w:rPr>
      </w:pPr>
      <w:r w:rsidRPr="00897B7F">
        <w:rPr>
          <w:rFonts w:ascii="Calibri" w:hAnsi="Calibri" w:cs="Calibri"/>
          <w:i/>
          <w:iCs/>
          <w:sz w:val="22"/>
          <w:szCs w:val="22"/>
        </w:rPr>
        <w:tab/>
      </w:r>
    </w:p>
    <w:p w14:paraId="52C82D69" w14:textId="77777777" w:rsidR="00C95EBF" w:rsidRPr="00897B7F" w:rsidRDefault="00C95EBF" w:rsidP="00C95EBF">
      <w:pPr>
        <w:pStyle w:val="Zhlav"/>
        <w:tabs>
          <w:tab w:val="clear" w:pos="4536"/>
          <w:tab w:val="clear" w:pos="9072"/>
        </w:tabs>
        <w:rPr>
          <w:rFonts w:ascii="Calibri" w:hAnsi="Calibri" w:cs="Calibri"/>
          <w:sz w:val="22"/>
          <w:szCs w:val="22"/>
        </w:rPr>
      </w:pPr>
      <w:r w:rsidRPr="00897B7F">
        <w:rPr>
          <w:rFonts w:ascii="Calibri" w:hAnsi="Calibri" w:cs="Calibri"/>
          <w:sz w:val="22"/>
          <w:szCs w:val="22"/>
        </w:rPr>
        <w:t xml:space="preserve">    </w:t>
      </w:r>
      <w:r w:rsidRPr="00897B7F">
        <w:rPr>
          <w:rFonts w:ascii="Calibri" w:hAnsi="Calibri" w:cs="Calibri"/>
          <w:sz w:val="22"/>
          <w:szCs w:val="22"/>
        </w:rPr>
        <w:tab/>
        <w:t>IČ</w:t>
      </w:r>
      <w:r w:rsidRPr="00897B7F">
        <w:rPr>
          <w:rFonts w:ascii="Calibri" w:hAnsi="Calibri" w:cs="Calibri"/>
          <w:sz w:val="22"/>
          <w:szCs w:val="22"/>
        </w:rPr>
        <w:tab/>
        <w:t xml:space="preserve">                   </w:t>
      </w:r>
      <w:r w:rsidRPr="00897B7F">
        <w:rPr>
          <w:rFonts w:ascii="Calibri" w:hAnsi="Calibri" w:cs="Calibri"/>
          <w:sz w:val="22"/>
          <w:szCs w:val="22"/>
        </w:rPr>
        <w:tab/>
      </w:r>
      <w:r w:rsidRPr="00897B7F">
        <w:rPr>
          <w:rFonts w:ascii="Calibri" w:hAnsi="Calibri" w:cs="Calibri"/>
          <w:sz w:val="22"/>
          <w:szCs w:val="22"/>
        </w:rPr>
        <w:tab/>
        <w:t>:</w:t>
      </w:r>
      <w:r w:rsidRPr="00897B7F">
        <w:rPr>
          <w:rFonts w:ascii="Calibri" w:hAnsi="Calibri" w:cs="Calibri"/>
          <w:sz w:val="22"/>
          <w:szCs w:val="22"/>
        </w:rPr>
        <w:tab/>
        <w:t>463 54 182</w:t>
      </w:r>
    </w:p>
    <w:p w14:paraId="6482EA90" w14:textId="77777777" w:rsidR="00C95EBF" w:rsidRPr="00897B7F" w:rsidRDefault="00C95EBF" w:rsidP="00C95EBF">
      <w:pPr>
        <w:pStyle w:val="Zhlav"/>
        <w:tabs>
          <w:tab w:val="clear" w:pos="4536"/>
          <w:tab w:val="clear" w:pos="9072"/>
        </w:tabs>
        <w:rPr>
          <w:rFonts w:ascii="Calibri" w:hAnsi="Calibri" w:cs="Calibri"/>
          <w:sz w:val="22"/>
          <w:szCs w:val="22"/>
        </w:rPr>
      </w:pPr>
      <w:r w:rsidRPr="00897B7F">
        <w:rPr>
          <w:rFonts w:ascii="Calibri" w:hAnsi="Calibri" w:cs="Calibri"/>
          <w:sz w:val="22"/>
          <w:szCs w:val="22"/>
        </w:rPr>
        <w:tab/>
        <w:t>DIČ</w:t>
      </w:r>
      <w:r w:rsidRPr="00897B7F">
        <w:rPr>
          <w:rFonts w:ascii="Calibri" w:hAnsi="Calibri" w:cs="Calibri"/>
          <w:sz w:val="22"/>
          <w:szCs w:val="22"/>
        </w:rPr>
        <w:tab/>
      </w:r>
      <w:r w:rsidRPr="00897B7F">
        <w:rPr>
          <w:rFonts w:ascii="Calibri" w:hAnsi="Calibri" w:cs="Calibri"/>
          <w:sz w:val="22"/>
          <w:szCs w:val="22"/>
        </w:rPr>
        <w:tab/>
      </w:r>
      <w:r w:rsidRPr="00897B7F">
        <w:rPr>
          <w:rFonts w:ascii="Calibri" w:hAnsi="Calibri" w:cs="Calibri"/>
          <w:sz w:val="22"/>
          <w:szCs w:val="22"/>
        </w:rPr>
        <w:tab/>
      </w:r>
      <w:r w:rsidRPr="00897B7F">
        <w:rPr>
          <w:rFonts w:ascii="Calibri" w:hAnsi="Calibri" w:cs="Calibri"/>
          <w:sz w:val="22"/>
          <w:szCs w:val="22"/>
        </w:rPr>
        <w:tab/>
        <w:t>:</w:t>
      </w:r>
      <w:r w:rsidRPr="00897B7F">
        <w:rPr>
          <w:rFonts w:ascii="Calibri" w:hAnsi="Calibri" w:cs="Calibri"/>
          <w:sz w:val="22"/>
          <w:szCs w:val="22"/>
        </w:rPr>
        <w:tab/>
        <w:t>CZ 463 54 182</w:t>
      </w:r>
    </w:p>
    <w:p w14:paraId="0D6D72DA" w14:textId="77777777" w:rsidR="00C95EBF" w:rsidRPr="00897B7F" w:rsidRDefault="00C95EBF" w:rsidP="00C95EBF">
      <w:pPr>
        <w:pStyle w:val="Zhlav"/>
        <w:tabs>
          <w:tab w:val="clear" w:pos="4536"/>
          <w:tab w:val="clear" w:pos="9072"/>
        </w:tabs>
        <w:rPr>
          <w:rFonts w:ascii="Calibri" w:hAnsi="Calibri" w:cs="Calibri"/>
          <w:sz w:val="22"/>
          <w:szCs w:val="22"/>
        </w:rPr>
      </w:pPr>
    </w:p>
    <w:p w14:paraId="3ADBD52F" w14:textId="77777777" w:rsidR="00C95EBF" w:rsidRPr="00897B7F" w:rsidRDefault="00C95EBF" w:rsidP="00C95EBF">
      <w:pPr>
        <w:rPr>
          <w:rFonts w:ascii="Calibri" w:hAnsi="Calibri" w:cs="Calibri"/>
          <w:sz w:val="22"/>
          <w:szCs w:val="22"/>
        </w:rPr>
      </w:pPr>
    </w:p>
    <w:p w14:paraId="1E8E4A90" w14:textId="77777777" w:rsidR="00C95EBF" w:rsidRPr="00897B7F" w:rsidRDefault="00C95EBF" w:rsidP="00C95EBF">
      <w:pPr>
        <w:rPr>
          <w:rFonts w:ascii="Calibri" w:hAnsi="Calibri" w:cs="Calibri"/>
          <w:sz w:val="22"/>
          <w:szCs w:val="22"/>
        </w:rPr>
      </w:pPr>
      <w:proofErr w:type="gramStart"/>
      <w:r w:rsidRPr="00897B7F">
        <w:rPr>
          <w:rFonts w:ascii="Calibri" w:hAnsi="Calibri" w:cs="Calibri"/>
          <w:sz w:val="22"/>
          <w:szCs w:val="22"/>
        </w:rPr>
        <w:t xml:space="preserve">I.2  </w:t>
      </w:r>
      <w:r w:rsidRPr="00897B7F">
        <w:rPr>
          <w:rFonts w:ascii="Calibri" w:hAnsi="Calibri" w:cs="Calibri"/>
          <w:sz w:val="22"/>
          <w:szCs w:val="22"/>
        </w:rPr>
        <w:tab/>
      </w:r>
      <w:proofErr w:type="gramEnd"/>
      <w:r w:rsidRPr="00897B7F">
        <w:rPr>
          <w:rFonts w:ascii="Calibri" w:hAnsi="Calibri" w:cs="Calibri"/>
          <w:sz w:val="22"/>
          <w:szCs w:val="22"/>
        </w:rPr>
        <w:t xml:space="preserve">Zhotovitel               </w:t>
      </w:r>
      <w:r w:rsidRPr="00897B7F">
        <w:rPr>
          <w:rFonts w:ascii="Calibri" w:hAnsi="Calibri" w:cs="Calibri"/>
          <w:sz w:val="22"/>
          <w:szCs w:val="22"/>
        </w:rPr>
        <w:tab/>
      </w:r>
      <w:r w:rsidRPr="00897B7F">
        <w:rPr>
          <w:rFonts w:ascii="Calibri" w:hAnsi="Calibri" w:cs="Calibri"/>
          <w:sz w:val="22"/>
          <w:szCs w:val="22"/>
        </w:rPr>
        <w:tab/>
        <w:t xml:space="preserve">:     </w:t>
      </w:r>
      <w:r w:rsidRPr="00897B7F">
        <w:rPr>
          <w:rFonts w:ascii="Calibri" w:hAnsi="Calibri" w:cs="Calibri"/>
          <w:sz w:val="22"/>
          <w:szCs w:val="22"/>
        </w:rPr>
        <w:tab/>
      </w:r>
      <w:r w:rsidRPr="00897B7F">
        <w:rPr>
          <w:rFonts w:ascii="Calibri" w:hAnsi="Calibri" w:cs="Calibri"/>
          <w:b/>
          <w:bCs/>
          <w:iCs/>
          <w:sz w:val="22"/>
          <w:szCs w:val="22"/>
        </w:rPr>
        <w:t>CERT-ACO, s.r.o</w:t>
      </w:r>
      <w:r w:rsidRPr="00897B7F">
        <w:rPr>
          <w:rFonts w:ascii="Calibri" w:hAnsi="Calibri" w:cs="Calibri"/>
          <w:sz w:val="22"/>
          <w:szCs w:val="22"/>
        </w:rPr>
        <w:t>.</w:t>
      </w:r>
    </w:p>
    <w:p w14:paraId="53CF2BA9" w14:textId="77777777" w:rsidR="00C95EBF" w:rsidRPr="00897B7F" w:rsidRDefault="00C95EBF" w:rsidP="00C95EBF">
      <w:pPr>
        <w:rPr>
          <w:rFonts w:ascii="Calibri" w:hAnsi="Calibri" w:cs="Calibri"/>
          <w:sz w:val="22"/>
          <w:szCs w:val="22"/>
        </w:rPr>
      </w:pPr>
      <w:r w:rsidRPr="00897B7F">
        <w:rPr>
          <w:rFonts w:ascii="Calibri" w:hAnsi="Calibri" w:cs="Calibri"/>
          <w:sz w:val="22"/>
          <w:szCs w:val="22"/>
        </w:rPr>
        <w:t xml:space="preserve">                                   </w:t>
      </w:r>
      <w:r w:rsidRPr="00897B7F">
        <w:rPr>
          <w:rFonts w:ascii="Calibri" w:hAnsi="Calibri" w:cs="Calibri"/>
          <w:sz w:val="22"/>
          <w:szCs w:val="22"/>
        </w:rPr>
        <w:tab/>
      </w:r>
      <w:r w:rsidRPr="00897B7F">
        <w:rPr>
          <w:rFonts w:ascii="Calibri" w:hAnsi="Calibri" w:cs="Calibri"/>
          <w:sz w:val="22"/>
          <w:szCs w:val="22"/>
        </w:rPr>
        <w:tab/>
      </w:r>
      <w:r w:rsidRPr="00897B7F">
        <w:rPr>
          <w:rFonts w:ascii="Calibri" w:hAnsi="Calibri" w:cs="Calibri"/>
          <w:sz w:val="22"/>
          <w:szCs w:val="22"/>
        </w:rPr>
        <w:tab/>
      </w:r>
      <w:r w:rsidRPr="00897B7F">
        <w:rPr>
          <w:rFonts w:ascii="Calibri" w:hAnsi="Calibri" w:cs="Calibri"/>
          <w:sz w:val="22"/>
          <w:szCs w:val="22"/>
        </w:rPr>
        <w:tab/>
        <w:t>Huťská 229</w:t>
      </w:r>
    </w:p>
    <w:p w14:paraId="4DCAD8D2" w14:textId="77777777" w:rsidR="00C95EBF" w:rsidRPr="00897B7F" w:rsidRDefault="00C95EBF" w:rsidP="00C95EBF">
      <w:pPr>
        <w:rPr>
          <w:rFonts w:ascii="Calibri" w:hAnsi="Calibri" w:cs="Calibri"/>
          <w:sz w:val="22"/>
          <w:szCs w:val="22"/>
        </w:rPr>
      </w:pPr>
      <w:r w:rsidRPr="00897B7F">
        <w:rPr>
          <w:rFonts w:ascii="Calibri" w:hAnsi="Calibri" w:cs="Calibri"/>
          <w:sz w:val="22"/>
          <w:szCs w:val="22"/>
        </w:rPr>
        <w:tab/>
      </w:r>
      <w:r w:rsidRPr="00897B7F">
        <w:rPr>
          <w:rFonts w:ascii="Calibri" w:hAnsi="Calibri" w:cs="Calibri"/>
          <w:sz w:val="22"/>
          <w:szCs w:val="22"/>
        </w:rPr>
        <w:tab/>
      </w:r>
      <w:r w:rsidRPr="00897B7F">
        <w:rPr>
          <w:rFonts w:ascii="Calibri" w:hAnsi="Calibri" w:cs="Calibri"/>
          <w:sz w:val="22"/>
          <w:szCs w:val="22"/>
        </w:rPr>
        <w:tab/>
      </w:r>
      <w:r w:rsidRPr="00897B7F">
        <w:rPr>
          <w:rFonts w:ascii="Calibri" w:hAnsi="Calibri" w:cs="Calibri"/>
          <w:sz w:val="22"/>
          <w:szCs w:val="22"/>
        </w:rPr>
        <w:tab/>
      </w:r>
      <w:r w:rsidRPr="00897B7F">
        <w:rPr>
          <w:rFonts w:ascii="Calibri" w:hAnsi="Calibri" w:cs="Calibri"/>
          <w:sz w:val="22"/>
          <w:szCs w:val="22"/>
        </w:rPr>
        <w:tab/>
      </w:r>
      <w:r w:rsidRPr="00897B7F">
        <w:rPr>
          <w:rFonts w:ascii="Calibri" w:hAnsi="Calibri" w:cs="Calibri"/>
          <w:sz w:val="22"/>
          <w:szCs w:val="22"/>
        </w:rPr>
        <w:tab/>
        <w:t>272 01 Kladno</w:t>
      </w:r>
    </w:p>
    <w:p w14:paraId="79ECD5BD" w14:textId="77777777" w:rsidR="00C95EBF" w:rsidRPr="00897B7F" w:rsidRDefault="00C95EBF" w:rsidP="00C95EBF">
      <w:pPr>
        <w:ind w:left="4320"/>
        <w:rPr>
          <w:rFonts w:ascii="Calibri" w:hAnsi="Calibri" w:cs="Calibri"/>
          <w:sz w:val="22"/>
          <w:szCs w:val="22"/>
        </w:rPr>
      </w:pPr>
      <w:r w:rsidRPr="00897B7F">
        <w:rPr>
          <w:rFonts w:ascii="Calibri" w:hAnsi="Calibri" w:cs="Calibri"/>
          <w:sz w:val="22"/>
          <w:szCs w:val="22"/>
        </w:rPr>
        <w:t xml:space="preserve">společnost zapsaná do obchodního rejstříku vedeného Městským soudem v Praze  </w:t>
      </w:r>
    </w:p>
    <w:p w14:paraId="0DD0B19E" w14:textId="77777777" w:rsidR="00C95EBF" w:rsidRPr="00897B7F" w:rsidRDefault="00C95EBF" w:rsidP="00C95EBF">
      <w:pPr>
        <w:ind w:left="4320"/>
        <w:rPr>
          <w:rFonts w:ascii="Calibri" w:hAnsi="Calibri" w:cs="Calibri"/>
          <w:sz w:val="22"/>
          <w:szCs w:val="22"/>
        </w:rPr>
      </w:pPr>
      <w:r w:rsidRPr="00897B7F">
        <w:rPr>
          <w:rFonts w:ascii="Calibri" w:hAnsi="Calibri" w:cs="Calibri"/>
          <w:sz w:val="22"/>
          <w:szCs w:val="22"/>
        </w:rPr>
        <w:t>oddíl C, vložka 54260</w:t>
      </w:r>
      <w:r w:rsidRPr="00897B7F">
        <w:rPr>
          <w:rFonts w:ascii="Calibri" w:hAnsi="Calibri" w:cs="Calibri"/>
          <w:sz w:val="22"/>
          <w:szCs w:val="22"/>
        </w:rPr>
        <w:tab/>
      </w:r>
    </w:p>
    <w:p w14:paraId="1A3ABAEA" w14:textId="77777777" w:rsidR="00C95EBF" w:rsidRPr="00897B7F" w:rsidRDefault="00C95EBF" w:rsidP="00C95EBF">
      <w:pPr>
        <w:rPr>
          <w:rFonts w:ascii="Calibri" w:hAnsi="Calibri" w:cs="Calibri"/>
          <w:sz w:val="22"/>
          <w:szCs w:val="22"/>
        </w:rPr>
      </w:pPr>
      <w:r w:rsidRPr="00897B7F">
        <w:rPr>
          <w:rFonts w:ascii="Calibri" w:hAnsi="Calibri" w:cs="Calibri"/>
          <w:sz w:val="22"/>
          <w:szCs w:val="22"/>
        </w:rPr>
        <w:tab/>
      </w:r>
    </w:p>
    <w:p w14:paraId="5A21658B" w14:textId="77777777" w:rsidR="00C95EBF" w:rsidRPr="00897B7F" w:rsidRDefault="00C95EBF" w:rsidP="00C95EBF">
      <w:pPr>
        <w:ind w:firstLine="720"/>
        <w:rPr>
          <w:rFonts w:ascii="Calibri" w:hAnsi="Calibri" w:cs="Calibri"/>
          <w:sz w:val="22"/>
          <w:szCs w:val="22"/>
        </w:rPr>
      </w:pPr>
      <w:r w:rsidRPr="00897B7F">
        <w:rPr>
          <w:rFonts w:ascii="Calibri" w:hAnsi="Calibri" w:cs="Calibri"/>
          <w:sz w:val="22"/>
          <w:szCs w:val="22"/>
        </w:rPr>
        <w:t>Statutární zástupce</w:t>
      </w:r>
      <w:r w:rsidR="004D11BA">
        <w:rPr>
          <w:rFonts w:ascii="Calibri" w:hAnsi="Calibri" w:cs="Calibri"/>
          <w:sz w:val="22"/>
          <w:szCs w:val="22"/>
        </w:rPr>
        <w:tab/>
      </w:r>
      <w:proofErr w:type="gramStart"/>
      <w:r w:rsidR="004D11BA">
        <w:rPr>
          <w:rFonts w:ascii="Calibri" w:hAnsi="Calibri" w:cs="Calibri"/>
          <w:sz w:val="22"/>
          <w:szCs w:val="22"/>
        </w:rPr>
        <w:tab/>
      </w:r>
      <w:r w:rsidRPr="00897B7F">
        <w:rPr>
          <w:rFonts w:ascii="Calibri" w:hAnsi="Calibri" w:cs="Calibri"/>
          <w:sz w:val="22"/>
          <w:szCs w:val="22"/>
        </w:rPr>
        <w:t xml:space="preserve">:   </w:t>
      </w:r>
      <w:proofErr w:type="gramEnd"/>
      <w:r w:rsidRPr="00897B7F">
        <w:rPr>
          <w:rFonts w:ascii="Calibri" w:hAnsi="Calibri" w:cs="Calibri"/>
          <w:sz w:val="22"/>
          <w:szCs w:val="22"/>
        </w:rPr>
        <w:t xml:space="preserve"> </w:t>
      </w:r>
      <w:r w:rsidRPr="00897B7F">
        <w:rPr>
          <w:rFonts w:ascii="Calibri" w:hAnsi="Calibri" w:cs="Calibri"/>
          <w:sz w:val="22"/>
          <w:szCs w:val="22"/>
        </w:rPr>
        <w:tab/>
        <w:t xml:space="preserve">Pavel Charvát </w:t>
      </w:r>
    </w:p>
    <w:p w14:paraId="4E416AB9" w14:textId="77777777" w:rsidR="00C95EBF" w:rsidRPr="00897B7F" w:rsidRDefault="00C95EBF" w:rsidP="00C95EBF">
      <w:pPr>
        <w:ind w:left="3600" w:firstLine="720"/>
        <w:rPr>
          <w:rFonts w:ascii="Calibri" w:hAnsi="Calibri" w:cs="Calibri"/>
          <w:i/>
          <w:iCs/>
          <w:sz w:val="22"/>
          <w:szCs w:val="22"/>
        </w:rPr>
      </w:pPr>
      <w:r w:rsidRPr="00897B7F">
        <w:rPr>
          <w:rFonts w:ascii="Calibri" w:hAnsi="Calibri" w:cs="Calibri"/>
          <w:i/>
          <w:iCs/>
          <w:sz w:val="22"/>
          <w:szCs w:val="22"/>
        </w:rPr>
        <w:t>ředitel, jednatel</w:t>
      </w:r>
    </w:p>
    <w:p w14:paraId="3EA82442" w14:textId="77777777" w:rsidR="00C95EBF" w:rsidRPr="00897B7F" w:rsidRDefault="00C95EBF" w:rsidP="00C95EBF">
      <w:pPr>
        <w:rPr>
          <w:rFonts w:ascii="Calibri" w:hAnsi="Calibri" w:cs="Calibri"/>
          <w:sz w:val="22"/>
          <w:szCs w:val="22"/>
        </w:rPr>
      </w:pPr>
      <w:r w:rsidRPr="00897B7F">
        <w:rPr>
          <w:rFonts w:ascii="Calibri" w:hAnsi="Calibri" w:cs="Calibri"/>
          <w:sz w:val="22"/>
          <w:szCs w:val="22"/>
        </w:rPr>
        <w:tab/>
      </w:r>
      <w:r w:rsidRPr="00897B7F">
        <w:rPr>
          <w:rFonts w:ascii="Calibri" w:hAnsi="Calibri" w:cs="Calibri"/>
          <w:sz w:val="22"/>
          <w:szCs w:val="22"/>
        </w:rPr>
        <w:tab/>
      </w:r>
      <w:r w:rsidRPr="00897B7F">
        <w:rPr>
          <w:rFonts w:ascii="Calibri" w:hAnsi="Calibri" w:cs="Calibri"/>
          <w:sz w:val="22"/>
          <w:szCs w:val="22"/>
        </w:rPr>
        <w:tab/>
      </w:r>
      <w:r w:rsidRPr="00897B7F">
        <w:rPr>
          <w:rFonts w:ascii="Calibri" w:hAnsi="Calibri" w:cs="Calibri"/>
          <w:sz w:val="22"/>
          <w:szCs w:val="22"/>
        </w:rPr>
        <w:tab/>
      </w:r>
      <w:r w:rsidRPr="00897B7F">
        <w:rPr>
          <w:rFonts w:ascii="Calibri" w:hAnsi="Calibri" w:cs="Calibri"/>
          <w:sz w:val="22"/>
          <w:szCs w:val="22"/>
        </w:rPr>
        <w:tab/>
      </w:r>
      <w:r w:rsidRPr="00897B7F">
        <w:rPr>
          <w:rFonts w:ascii="Calibri" w:hAnsi="Calibri" w:cs="Calibri"/>
          <w:sz w:val="22"/>
          <w:szCs w:val="22"/>
        </w:rPr>
        <w:tab/>
      </w:r>
    </w:p>
    <w:p w14:paraId="5383C4C7" w14:textId="77777777" w:rsidR="00C95EBF" w:rsidRPr="00897B7F" w:rsidRDefault="00C95EBF" w:rsidP="00C95EBF">
      <w:pPr>
        <w:pStyle w:val="Zhlav"/>
        <w:tabs>
          <w:tab w:val="clear" w:pos="4536"/>
          <w:tab w:val="clear" w:pos="9072"/>
        </w:tabs>
        <w:rPr>
          <w:rFonts w:ascii="Calibri" w:hAnsi="Calibri" w:cs="Calibri"/>
          <w:sz w:val="22"/>
          <w:szCs w:val="22"/>
        </w:rPr>
      </w:pPr>
      <w:r w:rsidRPr="00897B7F">
        <w:rPr>
          <w:rFonts w:ascii="Calibri" w:hAnsi="Calibri" w:cs="Calibri"/>
          <w:sz w:val="22"/>
          <w:szCs w:val="22"/>
        </w:rPr>
        <w:tab/>
        <w:t xml:space="preserve">Zástupce zhotovitele </w:t>
      </w:r>
      <w:r w:rsidRPr="00897B7F">
        <w:rPr>
          <w:rFonts w:ascii="Calibri" w:hAnsi="Calibri" w:cs="Calibri"/>
          <w:sz w:val="22"/>
          <w:szCs w:val="22"/>
        </w:rPr>
        <w:tab/>
      </w:r>
      <w:r w:rsidRPr="00897B7F">
        <w:rPr>
          <w:rFonts w:ascii="Calibri" w:hAnsi="Calibri" w:cs="Calibri"/>
          <w:sz w:val="22"/>
          <w:szCs w:val="22"/>
        </w:rPr>
        <w:tab/>
        <w:t>:</w:t>
      </w:r>
      <w:r w:rsidRPr="00897B7F">
        <w:rPr>
          <w:rFonts w:ascii="Calibri" w:hAnsi="Calibri" w:cs="Calibri"/>
          <w:sz w:val="22"/>
          <w:szCs w:val="22"/>
        </w:rPr>
        <w:tab/>
        <w:t xml:space="preserve">- </w:t>
      </w:r>
    </w:p>
    <w:p w14:paraId="0120E71B" w14:textId="77777777" w:rsidR="00C95EBF" w:rsidRPr="00897B7F" w:rsidRDefault="00C95EBF" w:rsidP="00C95EBF">
      <w:pPr>
        <w:ind w:firstLine="720"/>
        <w:rPr>
          <w:rFonts w:ascii="Calibri" w:hAnsi="Calibri" w:cs="Calibri"/>
          <w:sz w:val="22"/>
          <w:szCs w:val="22"/>
        </w:rPr>
      </w:pPr>
      <w:r w:rsidRPr="00897B7F">
        <w:rPr>
          <w:rFonts w:ascii="Calibri" w:hAnsi="Calibri" w:cs="Calibri"/>
          <w:sz w:val="22"/>
          <w:szCs w:val="22"/>
        </w:rPr>
        <w:t xml:space="preserve">oprávněný k jednání </w:t>
      </w:r>
      <w:r w:rsidRPr="00897B7F">
        <w:rPr>
          <w:rFonts w:ascii="Calibri" w:hAnsi="Calibri" w:cs="Calibri"/>
          <w:sz w:val="22"/>
          <w:szCs w:val="22"/>
        </w:rPr>
        <w:tab/>
      </w:r>
      <w:r w:rsidRPr="00897B7F">
        <w:rPr>
          <w:rFonts w:ascii="Calibri" w:hAnsi="Calibri" w:cs="Calibri"/>
          <w:sz w:val="22"/>
          <w:szCs w:val="22"/>
        </w:rPr>
        <w:tab/>
      </w:r>
      <w:r w:rsidRPr="00897B7F">
        <w:rPr>
          <w:rFonts w:ascii="Calibri" w:hAnsi="Calibri" w:cs="Calibri"/>
          <w:sz w:val="22"/>
          <w:szCs w:val="22"/>
        </w:rPr>
        <w:tab/>
      </w:r>
    </w:p>
    <w:p w14:paraId="664E9DFE" w14:textId="77777777" w:rsidR="00C95EBF" w:rsidRPr="00897B7F" w:rsidRDefault="00C95EBF" w:rsidP="00C95EBF">
      <w:pPr>
        <w:pStyle w:val="Zhlav"/>
        <w:tabs>
          <w:tab w:val="clear" w:pos="4536"/>
          <w:tab w:val="clear" w:pos="9072"/>
        </w:tabs>
        <w:rPr>
          <w:rFonts w:ascii="Calibri" w:hAnsi="Calibri" w:cs="Calibri"/>
          <w:sz w:val="22"/>
          <w:szCs w:val="22"/>
        </w:rPr>
      </w:pPr>
      <w:r w:rsidRPr="00897B7F">
        <w:rPr>
          <w:rFonts w:ascii="Calibri" w:hAnsi="Calibri" w:cs="Calibri"/>
          <w:sz w:val="22"/>
          <w:szCs w:val="22"/>
        </w:rPr>
        <w:tab/>
        <w:t xml:space="preserve">     </w:t>
      </w:r>
      <w:r w:rsidRPr="00897B7F">
        <w:rPr>
          <w:rFonts w:ascii="Calibri" w:hAnsi="Calibri" w:cs="Calibri"/>
          <w:sz w:val="22"/>
          <w:szCs w:val="22"/>
        </w:rPr>
        <w:tab/>
      </w:r>
      <w:r w:rsidRPr="00897B7F">
        <w:rPr>
          <w:rFonts w:ascii="Calibri" w:hAnsi="Calibri" w:cs="Calibri"/>
          <w:sz w:val="22"/>
          <w:szCs w:val="22"/>
        </w:rPr>
        <w:tab/>
      </w:r>
      <w:r w:rsidRPr="00897B7F">
        <w:rPr>
          <w:rFonts w:ascii="Calibri" w:hAnsi="Calibri" w:cs="Calibri"/>
          <w:sz w:val="22"/>
          <w:szCs w:val="22"/>
        </w:rPr>
        <w:tab/>
      </w:r>
      <w:r w:rsidRPr="00897B7F">
        <w:rPr>
          <w:rFonts w:ascii="Calibri" w:hAnsi="Calibri" w:cs="Calibri"/>
          <w:sz w:val="22"/>
          <w:szCs w:val="22"/>
        </w:rPr>
        <w:tab/>
      </w:r>
      <w:r w:rsidRPr="00897B7F">
        <w:rPr>
          <w:rFonts w:ascii="Calibri" w:hAnsi="Calibri" w:cs="Calibri"/>
          <w:sz w:val="22"/>
          <w:szCs w:val="22"/>
        </w:rPr>
        <w:tab/>
      </w:r>
      <w:r w:rsidRPr="00897B7F">
        <w:rPr>
          <w:rFonts w:ascii="Calibri" w:hAnsi="Calibri" w:cs="Calibri"/>
          <w:sz w:val="22"/>
          <w:szCs w:val="22"/>
        </w:rPr>
        <w:tab/>
      </w:r>
      <w:r w:rsidRPr="00897B7F">
        <w:rPr>
          <w:rFonts w:ascii="Calibri" w:hAnsi="Calibri" w:cs="Calibri"/>
          <w:sz w:val="22"/>
          <w:szCs w:val="22"/>
        </w:rPr>
        <w:tab/>
      </w:r>
      <w:r w:rsidRPr="00897B7F">
        <w:rPr>
          <w:rFonts w:ascii="Calibri" w:hAnsi="Calibri" w:cs="Calibri"/>
          <w:sz w:val="22"/>
          <w:szCs w:val="22"/>
        </w:rPr>
        <w:tab/>
      </w:r>
      <w:r w:rsidRPr="00897B7F">
        <w:rPr>
          <w:rFonts w:ascii="Calibri" w:hAnsi="Calibri" w:cs="Calibri"/>
          <w:sz w:val="22"/>
          <w:szCs w:val="22"/>
        </w:rPr>
        <w:tab/>
      </w:r>
    </w:p>
    <w:p w14:paraId="71101966" w14:textId="77777777" w:rsidR="00C95EBF" w:rsidRPr="00897B7F" w:rsidRDefault="00C95EBF" w:rsidP="00C95EBF">
      <w:pPr>
        <w:rPr>
          <w:rFonts w:ascii="Calibri" w:hAnsi="Calibri" w:cs="Calibri"/>
          <w:sz w:val="22"/>
          <w:szCs w:val="22"/>
        </w:rPr>
      </w:pPr>
      <w:r w:rsidRPr="00897B7F">
        <w:rPr>
          <w:rFonts w:ascii="Calibri" w:hAnsi="Calibri" w:cs="Calibri"/>
          <w:sz w:val="22"/>
          <w:szCs w:val="22"/>
        </w:rPr>
        <w:t xml:space="preserve">    </w:t>
      </w:r>
      <w:r w:rsidRPr="00897B7F">
        <w:rPr>
          <w:rFonts w:ascii="Calibri" w:hAnsi="Calibri" w:cs="Calibri"/>
          <w:sz w:val="22"/>
          <w:szCs w:val="22"/>
        </w:rPr>
        <w:tab/>
        <w:t>IČ</w:t>
      </w:r>
      <w:r w:rsidRPr="00897B7F">
        <w:rPr>
          <w:rFonts w:ascii="Calibri" w:hAnsi="Calibri" w:cs="Calibri"/>
          <w:sz w:val="22"/>
          <w:szCs w:val="22"/>
        </w:rPr>
        <w:tab/>
        <w:t xml:space="preserve">                    </w:t>
      </w:r>
      <w:r w:rsidRPr="00897B7F">
        <w:rPr>
          <w:rFonts w:ascii="Calibri" w:hAnsi="Calibri" w:cs="Calibri"/>
          <w:sz w:val="22"/>
          <w:szCs w:val="22"/>
        </w:rPr>
        <w:tab/>
      </w:r>
      <w:r w:rsidRPr="00897B7F">
        <w:rPr>
          <w:rFonts w:ascii="Calibri" w:hAnsi="Calibri" w:cs="Calibri"/>
          <w:sz w:val="22"/>
          <w:szCs w:val="22"/>
        </w:rPr>
        <w:tab/>
        <w:t>:</w:t>
      </w:r>
      <w:r w:rsidRPr="00897B7F">
        <w:rPr>
          <w:rFonts w:ascii="Calibri" w:hAnsi="Calibri" w:cs="Calibri"/>
          <w:sz w:val="22"/>
          <w:szCs w:val="22"/>
        </w:rPr>
        <w:tab/>
        <w:t>256 06 310</w:t>
      </w:r>
    </w:p>
    <w:p w14:paraId="11AB5A97" w14:textId="77777777" w:rsidR="00C95EBF" w:rsidRPr="00897B7F" w:rsidRDefault="00C95EBF" w:rsidP="00C95EBF">
      <w:pPr>
        <w:rPr>
          <w:rFonts w:ascii="Calibri" w:hAnsi="Calibri" w:cs="Calibri"/>
          <w:sz w:val="22"/>
          <w:szCs w:val="22"/>
        </w:rPr>
      </w:pPr>
      <w:r w:rsidRPr="00897B7F">
        <w:rPr>
          <w:rFonts w:ascii="Calibri" w:hAnsi="Calibri" w:cs="Calibri"/>
          <w:sz w:val="22"/>
          <w:szCs w:val="22"/>
        </w:rPr>
        <w:t xml:space="preserve">   </w:t>
      </w:r>
      <w:r w:rsidRPr="00897B7F">
        <w:rPr>
          <w:rFonts w:ascii="Calibri" w:hAnsi="Calibri" w:cs="Calibri"/>
          <w:sz w:val="22"/>
          <w:szCs w:val="22"/>
        </w:rPr>
        <w:tab/>
        <w:t xml:space="preserve">DIČ                  </w:t>
      </w:r>
      <w:r w:rsidRPr="00897B7F">
        <w:rPr>
          <w:rFonts w:ascii="Calibri" w:hAnsi="Calibri" w:cs="Calibri"/>
          <w:sz w:val="22"/>
          <w:szCs w:val="22"/>
        </w:rPr>
        <w:tab/>
      </w:r>
      <w:r w:rsidRPr="00897B7F">
        <w:rPr>
          <w:rFonts w:ascii="Calibri" w:hAnsi="Calibri" w:cs="Calibri"/>
          <w:sz w:val="22"/>
          <w:szCs w:val="22"/>
        </w:rPr>
        <w:tab/>
      </w:r>
      <w:r w:rsidRPr="00897B7F">
        <w:rPr>
          <w:rFonts w:ascii="Calibri" w:hAnsi="Calibri" w:cs="Calibri"/>
          <w:sz w:val="22"/>
          <w:szCs w:val="22"/>
        </w:rPr>
        <w:tab/>
        <w:t>:</w:t>
      </w:r>
      <w:r w:rsidRPr="00897B7F">
        <w:rPr>
          <w:rFonts w:ascii="Calibri" w:hAnsi="Calibri" w:cs="Calibri"/>
          <w:sz w:val="22"/>
          <w:szCs w:val="22"/>
        </w:rPr>
        <w:tab/>
        <w:t>CZ 256 06</w:t>
      </w:r>
      <w:r w:rsidR="00B10C15" w:rsidRPr="00897B7F">
        <w:rPr>
          <w:rFonts w:ascii="Calibri" w:hAnsi="Calibri" w:cs="Calibri"/>
          <w:sz w:val="22"/>
          <w:szCs w:val="22"/>
        </w:rPr>
        <w:t> </w:t>
      </w:r>
      <w:r w:rsidRPr="00897B7F">
        <w:rPr>
          <w:rFonts w:ascii="Calibri" w:hAnsi="Calibri" w:cs="Calibri"/>
          <w:sz w:val="22"/>
          <w:szCs w:val="22"/>
        </w:rPr>
        <w:t>310</w:t>
      </w:r>
    </w:p>
    <w:p w14:paraId="75BF0222" w14:textId="77777777" w:rsidR="00B10C15" w:rsidRPr="00897B7F" w:rsidRDefault="00B10C15" w:rsidP="002435F3">
      <w:pPr>
        <w:jc w:val="center"/>
        <w:rPr>
          <w:rFonts w:ascii="Calibri" w:hAnsi="Calibri" w:cs="Calibri"/>
          <w:b/>
          <w:sz w:val="22"/>
          <w:szCs w:val="22"/>
        </w:rPr>
      </w:pPr>
    </w:p>
    <w:p w14:paraId="3BC1C3CB" w14:textId="77777777" w:rsidR="00B10C15" w:rsidRPr="00897B7F" w:rsidRDefault="00B10C15" w:rsidP="002435F3">
      <w:pPr>
        <w:jc w:val="center"/>
        <w:rPr>
          <w:rFonts w:ascii="Calibri" w:hAnsi="Calibri" w:cs="Calibri"/>
          <w:b/>
          <w:sz w:val="22"/>
          <w:szCs w:val="22"/>
        </w:rPr>
      </w:pPr>
    </w:p>
    <w:p w14:paraId="13811CE3" w14:textId="77777777" w:rsidR="00545250" w:rsidRPr="00897B7F" w:rsidRDefault="00545250" w:rsidP="002435F3">
      <w:pPr>
        <w:jc w:val="center"/>
        <w:rPr>
          <w:rFonts w:ascii="Calibri" w:hAnsi="Calibri" w:cs="Calibri"/>
          <w:sz w:val="22"/>
          <w:szCs w:val="22"/>
        </w:rPr>
      </w:pPr>
      <w:r w:rsidRPr="00897B7F">
        <w:rPr>
          <w:rFonts w:ascii="Calibri" w:hAnsi="Calibri" w:cs="Calibri"/>
          <w:b/>
          <w:sz w:val="22"/>
          <w:szCs w:val="22"/>
        </w:rPr>
        <w:t>II.  PŘEDMĚT SMLOUVY</w:t>
      </w:r>
    </w:p>
    <w:p w14:paraId="5B3DF7A5" w14:textId="77777777" w:rsidR="00D108E5" w:rsidRPr="00897B7F" w:rsidRDefault="00D108E5" w:rsidP="00C95EBF">
      <w:pPr>
        <w:jc w:val="both"/>
        <w:rPr>
          <w:rFonts w:ascii="Calibri" w:hAnsi="Calibri" w:cs="Calibri"/>
          <w:sz w:val="22"/>
          <w:szCs w:val="22"/>
        </w:rPr>
      </w:pPr>
    </w:p>
    <w:p w14:paraId="73526435" w14:textId="77777777" w:rsidR="00C95EBF" w:rsidRPr="00897B7F" w:rsidRDefault="00C95EBF" w:rsidP="00C95EBF">
      <w:pPr>
        <w:jc w:val="both"/>
        <w:rPr>
          <w:rFonts w:ascii="Calibri" w:hAnsi="Calibri" w:cs="Calibri"/>
          <w:sz w:val="22"/>
          <w:szCs w:val="22"/>
        </w:rPr>
      </w:pPr>
      <w:r w:rsidRPr="00897B7F">
        <w:rPr>
          <w:rFonts w:ascii="Calibri" w:hAnsi="Calibri" w:cs="Calibri"/>
          <w:sz w:val="22"/>
          <w:szCs w:val="22"/>
        </w:rPr>
        <w:t>Předmětem této smlouvy je:</w:t>
      </w:r>
    </w:p>
    <w:p w14:paraId="3ADB3B57" w14:textId="77777777" w:rsidR="00C95EBF" w:rsidRPr="00897B7F" w:rsidRDefault="00C95EBF" w:rsidP="00C95EBF">
      <w:pPr>
        <w:numPr>
          <w:ilvl w:val="0"/>
          <w:numId w:val="6"/>
        </w:numPr>
        <w:ind w:hanging="720"/>
        <w:jc w:val="both"/>
        <w:rPr>
          <w:rFonts w:ascii="Calibri" w:hAnsi="Calibri" w:cs="Calibri"/>
          <w:i/>
          <w:sz w:val="22"/>
          <w:szCs w:val="22"/>
        </w:rPr>
      </w:pPr>
      <w:r w:rsidRPr="00897B7F">
        <w:rPr>
          <w:rFonts w:ascii="Calibri" w:hAnsi="Calibri" w:cs="Calibri"/>
          <w:sz w:val="22"/>
          <w:szCs w:val="22"/>
        </w:rPr>
        <w:t>stanovení podmínek pro opakovanou certifikaci (</w:t>
      </w:r>
      <w:proofErr w:type="spellStart"/>
      <w:r w:rsidRPr="00897B7F">
        <w:rPr>
          <w:rFonts w:ascii="Calibri" w:hAnsi="Calibri" w:cs="Calibri"/>
          <w:sz w:val="22"/>
          <w:szCs w:val="22"/>
        </w:rPr>
        <w:t>recertifikaci</w:t>
      </w:r>
      <w:proofErr w:type="spellEnd"/>
      <w:r w:rsidRPr="00897B7F">
        <w:rPr>
          <w:rFonts w:ascii="Calibri" w:hAnsi="Calibri" w:cs="Calibri"/>
          <w:sz w:val="22"/>
          <w:szCs w:val="22"/>
        </w:rPr>
        <w:t>) systému managementu kvality (QMS) objednatele v</w:t>
      </w:r>
      <w:r w:rsidR="00D108E5" w:rsidRPr="00897B7F">
        <w:rPr>
          <w:rFonts w:ascii="Calibri" w:hAnsi="Calibri" w:cs="Calibri"/>
          <w:sz w:val="22"/>
          <w:szCs w:val="22"/>
        </w:rPr>
        <w:t> sídle Mladá Boleslav</w:t>
      </w:r>
      <w:r w:rsidR="00313AAD">
        <w:rPr>
          <w:rFonts w:ascii="Calibri" w:hAnsi="Calibri" w:cs="Calibri"/>
          <w:sz w:val="22"/>
          <w:szCs w:val="22"/>
        </w:rPr>
        <w:t xml:space="preserve">, pobočkách </w:t>
      </w:r>
      <w:r w:rsidR="00D108E5" w:rsidRPr="00897B7F">
        <w:rPr>
          <w:rFonts w:ascii="Calibri" w:hAnsi="Calibri" w:cs="Calibri"/>
          <w:sz w:val="22"/>
          <w:szCs w:val="22"/>
        </w:rPr>
        <w:t>a kontaktních místech</w:t>
      </w:r>
      <w:r w:rsidRPr="00897B7F">
        <w:rPr>
          <w:rFonts w:ascii="Calibri" w:hAnsi="Calibri" w:cs="Calibri"/>
          <w:sz w:val="22"/>
          <w:szCs w:val="22"/>
        </w:rPr>
        <w:t xml:space="preserve"> – Mladá Boleslav, Nymburk, Vrchlabí, Rychnov nad Kněžnou</w:t>
      </w:r>
      <w:r w:rsidR="00D108E5" w:rsidRPr="00897B7F">
        <w:rPr>
          <w:rFonts w:ascii="Calibri" w:hAnsi="Calibri" w:cs="Calibri"/>
          <w:sz w:val="22"/>
          <w:szCs w:val="22"/>
        </w:rPr>
        <w:t xml:space="preserve">, </w:t>
      </w:r>
      <w:r w:rsidRPr="00897B7F">
        <w:rPr>
          <w:rFonts w:ascii="Calibri" w:hAnsi="Calibri" w:cs="Calibri"/>
          <w:sz w:val="22"/>
          <w:szCs w:val="22"/>
        </w:rPr>
        <w:t>Kvasiny</w:t>
      </w:r>
      <w:r w:rsidR="00D108E5" w:rsidRPr="00897B7F">
        <w:rPr>
          <w:rFonts w:ascii="Calibri" w:hAnsi="Calibri" w:cs="Calibri"/>
          <w:sz w:val="22"/>
          <w:szCs w:val="22"/>
        </w:rPr>
        <w:t xml:space="preserve"> a Jilemnice</w:t>
      </w:r>
      <w:r w:rsidRPr="00897B7F">
        <w:rPr>
          <w:rFonts w:ascii="Calibri" w:hAnsi="Calibri" w:cs="Calibri"/>
          <w:sz w:val="22"/>
          <w:szCs w:val="22"/>
        </w:rPr>
        <w:t xml:space="preserve"> podle normy ISO 9001 v rozsahu: </w:t>
      </w:r>
      <w:r w:rsidRPr="00897B7F">
        <w:rPr>
          <w:rFonts w:ascii="Calibri" w:hAnsi="Calibri" w:cs="Calibri"/>
          <w:i/>
          <w:sz w:val="22"/>
          <w:szCs w:val="22"/>
        </w:rPr>
        <w:t xml:space="preserve">„Poskytování veřejného zdravotního pojištění.“, </w:t>
      </w:r>
    </w:p>
    <w:p w14:paraId="07805CA3" w14:textId="77777777" w:rsidR="00C95EBF" w:rsidRPr="00897B7F" w:rsidRDefault="00C95EBF" w:rsidP="00C95EBF">
      <w:pPr>
        <w:numPr>
          <w:ilvl w:val="0"/>
          <w:numId w:val="6"/>
        </w:numPr>
        <w:ind w:hanging="720"/>
        <w:rPr>
          <w:rFonts w:ascii="Calibri" w:hAnsi="Calibri" w:cs="Calibri"/>
          <w:i/>
          <w:sz w:val="22"/>
          <w:szCs w:val="22"/>
        </w:rPr>
      </w:pPr>
      <w:r w:rsidRPr="00897B7F">
        <w:rPr>
          <w:rFonts w:ascii="Calibri" w:hAnsi="Calibri" w:cs="Calibri"/>
          <w:sz w:val="22"/>
          <w:szCs w:val="22"/>
        </w:rPr>
        <w:t xml:space="preserve">závazek objednatele provést re/certifikaci podle platných metodik certifikačního orgánu, </w:t>
      </w:r>
      <w:r w:rsidRPr="00897B7F">
        <w:rPr>
          <w:rFonts w:ascii="Calibri" w:hAnsi="Calibri" w:cs="Calibri"/>
          <w:sz w:val="22"/>
          <w:szCs w:val="22"/>
        </w:rPr>
        <w:br/>
        <w:t xml:space="preserve">se kterými byl objednatel seznámen před uzavřením této smlouvy, </w:t>
      </w:r>
    </w:p>
    <w:p w14:paraId="626E9F7F" w14:textId="77777777" w:rsidR="00C95EBF" w:rsidRPr="00897B7F" w:rsidRDefault="00C95EBF" w:rsidP="00C95EBF">
      <w:pPr>
        <w:numPr>
          <w:ilvl w:val="0"/>
          <w:numId w:val="6"/>
        </w:numPr>
        <w:ind w:hanging="720"/>
        <w:jc w:val="both"/>
        <w:rPr>
          <w:rFonts w:ascii="Calibri" w:hAnsi="Calibri" w:cs="Calibri"/>
          <w:sz w:val="22"/>
          <w:szCs w:val="22"/>
        </w:rPr>
      </w:pPr>
      <w:r w:rsidRPr="00897B7F">
        <w:rPr>
          <w:rFonts w:ascii="Calibri" w:hAnsi="Calibri" w:cs="Calibri"/>
          <w:sz w:val="22"/>
          <w:szCs w:val="22"/>
        </w:rPr>
        <w:t xml:space="preserve">v případě úspěšného výsledku certifikace vystavení a propůjčení certifikátu a zveřejnění v seznamu certifikovaných organizací, </w:t>
      </w:r>
    </w:p>
    <w:p w14:paraId="48E9B383" w14:textId="77777777" w:rsidR="00C95EBF" w:rsidRPr="00897B7F" w:rsidRDefault="00C95EBF" w:rsidP="00C95EBF">
      <w:pPr>
        <w:numPr>
          <w:ilvl w:val="0"/>
          <w:numId w:val="6"/>
        </w:numPr>
        <w:ind w:hanging="720"/>
        <w:jc w:val="both"/>
        <w:rPr>
          <w:rFonts w:ascii="Calibri" w:hAnsi="Calibri" w:cs="Calibri"/>
          <w:sz w:val="22"/>
          <w:szCs w:val="22"/>
        </w:rPr>
      </w:pPr>
      <w:r w:rsidRPr="00897B7F">
        <w:rPr>
          <w:rFonts w:ascii="Calibri" w:hAnsi="Calibri" w:cs="Calibri"/>
          <w:sz w:val="22"/>
          <w:szCs w:val="22"/>
        </w:rPr>
        <w:t xml:space="preserve">stanovení podmínek projednání případného nesprávného použití certifikátu, stížností nebo odvolání s případným odnětím a zrušením včetně pozastavení platnosti certifikátu, </w:t>
      </w:r>
    </w:p>
    <w:p w14:paraId="48988367" w14:textId="77777777" w:rsidR="00C95EBF" w:rsidRPr="00897B7F" w:rsidRDefault="00C95EBF" w:rsidP="00C95EBF">
      <w:pPr>
        <w:numPr>
          <w:ilvl w:val="0"/>
          <w:numId w:val="6"/>
        </w:numPr>
        <w:ind w:hanging="720"/>
        <w:jc w:val="both"/>
        <w:rPr>
          <w:rFonts w:ascii="Calibri" w:hAnsi="Calibri" w:cs="Calibri"/>
          <w:sz w:val="22"/>
          <w:szCs w:val="22"/>
        </w:rPr>
      </w:pPr>
      <w:r w:rsidRPr="00897B7F">
        <w:rPr>
          <w:rFonts w:ascii="Calibri" w:hAnsi="Calibri" w:cs="Calibri"/>
          <w:sz w:val="22"/>
          <w:szCs w:val="22"/>
        </w:rPr>
        <w:t xml:space="preserve">stanovení podmínek užití certifikační značky zhotovitele, </w:t>
      </w:r>
    </w:p>
    <w:p w14:paraId="1DF5E5F4" w14:textId="77777777" w:rsidR="00C95EBF" w:rsidRPr="00897B7F" w:rsidRDefault="00C95EBF" w:rsidP="00C95EBF">
      <w:pPr>
        <w:numPr>
          <w:ilvl w:val="0"/>
          <w:numId w:val="6"/>
        </w:numPr>
        <w:ind w:hanging="720"/>
        <w:jc w:val="both"/>
        <w:rPr>
          <w:rFonts w:ascii="Calibri" w:hAnsi="Calibri" w:cs="Calibri"/>
          <w:sz w:val="22"/>
          <w:szCs w:val="22"/>
        </w:rPr>
      </w:pPr>
      <w:r w:rsidRPr="00897B7F">
        <w:rPr>
          <w:rFonts w:ascii="Calibri" w:hAnsi="Calibri" w:cs="Calibri"/>
          <w:sz w:val="22"/>
          <w:szCs w:val="22"/>
        </w:rPr>
        <w:t>stanovení podmínek pravidelného dozoru.</w:t>
      </w:r>
      <w:r w:rsidRPr="00897B7F">
        <w:rPr>
          <w:rFonts w:ascii="Calibri" w:hAnsi="Calibri" w:cs="Calibri"/>
          <w:sz w:val="22"/>
          <w:szCs w:val="22"/>
        </w:rPr>
        <w:tab/>
      </w:r>
    </w:p>
    <w:p w14:paraId="7D838BD1" w14:textId="77777777" w:rsidR="007A52E6" w:rsidRPr="00897B7F" w:rsidRDefault="007A52E6" w:rsidP="00922DB7">
      <w:pPr>
        <w:jc w:val="center"/>
        <w:rPr>
          <w:rFonts w:ascii="Calibri" w:hAnsi="Calibri" w:cs="Calibri"/>
          <w:b/>
          <w:sz w:val="22"/>
          <w:szCs w:val="22"/>
        </w:rPr>
      </w:pPr>
    </w:p>
    <w:p w14:paraId="3A97CA63" w14:textId="77777777" w:rsidR="00545250" w:rsidRPr="00897B7F" w:rsidRDefault="00545250" w:rsidP="00922DB7">
      <w:pPr>
        <w:jc w:val="center"/>
        <w:rPr>
          <w:rFonts w:ascii="Calibri" w:hAnsi="Calibri" w:cs="Calibri"/>
          <w:sz w:val="22"/>
          <w:szCs w:val="22"/>
        </w:rPr>
      </w:pPr>
      <w:r w:rsidRPr="00897B7F">
        <w:rPr>
          <w:rFonts w:ascii="Calibri" w:hAnsi="Calibri" w:cs="Calibri"/>
          <w:b/>
          <w:sz w:val="22"/>
          <w:szCs w:val="22"/>
        </w:rPr>
        <w:t>III.  POVINNOSTI SMLUVNÍCH STRAN</w:t>
      </w:r>
    </w:p>
    <w:p w14:paraId="6C3BFC5F" w14:textId="77777777" w:rsidR="00545250" w:rsidRPr="00897B7F" w:rsidRDefault="00545250" w:rsidP="002435F3">
      <w:pPr>
        <w:jc w:val="both"/>
        <w:rPr>
          <w:rFonts w:ascii="Calibri" w:hAnsi="Calibri" w:cs="Calibri"/>
          <w:sz w:val="22"/>
          <w:szCs w:val="22"/>
        </w:rPr>
      </w:pPr>
    </w:p>
    <w:p w14:paraId="544DC27E" w14:textId="77777777" w:rsidR="00545250" w:rsidRPr="00897B7F" w:rsidRDefault="00545250" w:rsidP="002435F3">
      <w:pPr>
        <w:jc w:val="both"/>
        <w:rPr>
          <w:rFonts w:ascii="Calibri" w:hAnsi="Calibri" w:cs="Calibri"/>
          <w:b/>
          <w:bCs/>
          <w:sz w:val="22"/>
          <w:szCs w:val="22"/>
        </w:rPr>
      </w:pPr>
      <w:r w:rsidRPr="00897B7F">
        <w:rPr>
          <w:rFonts w:ascii="Calibri" w:hAnsi="Calibri" w:cs="Calibri"/>
          <w:sz w:val="22"/>
          <w:szCs w:val="22"/>
        </w:rPr>
        <w:t xml:space="preserve">III.1 </w:t>
      </w:r>
      <w:r w:rsidRPr="00897B7F">
        <w:rPr>
          <w:rFonts w:ascii="Calibri" w:hAnsi="Calibri" w:cs="Calibri"/>
          <w:sz w:val="22"/>
          <w:szCs w:val="22"/>
        </w:rPr>
        <w:tab/>
      </w:r>
      <w:r w:rsidRPr="00897B7F">
        <w:rPr>
          <w:rFonts w:ascii="Calibri" w:hAnsi="Calibri" w:cs="Calibri"/>
          <w:b/>
          <w:bCs/>
          <w:sz w:val="22"/>
          <w:szCs w:val="22"/>
        </w:rPr>
        <w:t>Zhotovitel</w:t>
      </w:r>
    </w:p>
    <w:p w14:paraId="462B50E3" w14:textId="77777777" w:rsidR="00545250" w:rsidRPr="00897B7F" w:rsidRDefault="00545250" w:rsidP="002435F3">
      <w:pPr>
        <w:jc w:val="both"/>
        <w:rPr>
          <w:rFonts w:ascii="Calibri" w:hAnsi="Calibri" w:cs="Calibri"/>
          <w:sz w:val="22"/>
          <w:szCs w:val="22"/>
        </w:rPr>
      </w:pPr>
      <w:r w:rsidRPr="00897B7F">
        <w:rPr>
          <w:rFonts w:ascii="Calibri" w:hAnsi="Calibri" w:cs="Calibri"/>
          <w:sz w:val="22"/>
          <w:szCs w:val="22"/>
        </w:rPr>
        <w:tab/>
        <w:t>Zhotovitel se zavazuje plnit následující povinnosti:</w:t>
      </w:r>
    </w:p>
    <w:p w14:paraId="06CAEAA3" w14:textId="77777777" w:rsidR="00545250" w:rsidRPr="00897B7F" w:rsidRDefault="00545250" w:rsidP="002435F3">
      <w:pPr>
        <w:jc w:val="both"/>
        <w:rPr>
          <w:rFonts w:ascii="Calibri" w:hAnsi="Calibri" w:cs="Calibri"/>
          <w:sz w:val="22"/>
          <w:szCs w:val="22"/>
        </w:rPr>
      </w:pPr>
    </w:p>
    <w:p w14:paraId="31981E59" w14:textId="77777777" w:rsidR="00545250" w:rsidRPr="00897B7F" w:rsidRDefault="00545250" w:rsidP="002435F3">
      <w:pPr>
        <w:ind w:left="720" w:hanging="720"/>
        <w:jc w:val="both"/>
        <w:rPr>
          <w:rFonts w:ascii="Calibri" w:hAnsi="Calibri" w:cs="Calibri"/>
          <w:sz w:val="22"/>
          <w:szCs w:val="22"/>
        </w:rPr>
      </w:pPr>
      <w:r w:rsidRPr="00897B7F">
        <w:rPr>
          <w:rFonts w:ascii="Calibri" w:hAnsi="Calibri" w:cs="Calibri"/>
          <w:sz w:val="22"/>
          <w:szCs w:val="22"/>
        </w:rPr>
        <w:t xml:space="preserve">III.1.1 </w:t>
      </w:r>
      <w:r w:rsidRPr="00897B7F">
        <w:rPr>
          <w:rFonts w:ascii="Calibri" w:hAnsi="Calibri" w:cs="Calibri"/>
          <w:sz w:val="22"/>
          <w:szCs w:val="22"/>
        </w:rPr>
        <w:tab/>
        <w:t>Dodržovat termíny rámcového harmonogramu prací uvedeného v článku IV.2 této smlouvy. V případě, že postupem prací bude ohroženo plnění termínu rámcového harmonogramu, zhotovitel navrhne a projedná se statutárním zástupcem objednatele změnu termínu nebo opatření vedoucí k dodržení termínu.</w:t>
      </w:r>
    </w:p>
    <w:p w14:paraId="33D0F979" w14:textId="77777777" w:rsidR="00545250" w:rsidRPr="00897B7F" w:rsidRDefault="00545250" w:rsidP="002435F3">
      <w:pPr>
        <w:jc w:val="both"/>
        <w:rPr>
          <w:rFonts w:ascii="Calibri" w:hAnsi="Calibri" w:cs="Calibri"/>
          <w:sz w:val="22"/>
          <w:szCs w:val="22"/>
        </w:rPr>
      </w:pPr>
    </w:p>
    <w:p w14:paraId="72FF792F" w14:textId="77777777" w:rsidR="00C51623" w:rsidRPr="00897B7F" w:rsidRDefault="00C51623" w:rsidP="002435F3">
      <w:pPr>
        <w:ind w:left="720" w:hanging="720"/>
        <w:jc w:val="both"/>
        <w:rPr>
          <w:rFonts w:ascii="Calibri" w:hAnsi="Calibri" w:cs="Calibri"/>
          <w:sz w:val="22"/>
          <w:szCs w:val="22"/>
        </w:rPr>
      </w:pPr>
      <w:r w:rsidRPr="00897B7F">
        <w:rPr>
          <w:rFonts w:ascii="Calibri" w:hAnsi="Calibri" w:cs="Calibri"/>
          <w:sz w:val="22"/>
          <w:szCs w:val="22"/>
        </w:rPr>
        <w:t xml:space="preserve">III.1.2 </w:t>
      </w:r>
      <w:r w:rsidRPr="00897B7F">
        <w:rPr>
          <w:rFonts w:ascii="Calibri" w:hAnsi="Calibri" w:cs="Calibri"/>
          <w:sz w:val="22"/>
          <w:szCs w:val="22"/>
        </w:rPr>
        <w:tab/>
        <w:t>Zachovávat mlčenlivost vůči třetí straně o všech skutečnostech týkajících se objednatele, se kterými se v rámci předmětu plnění této smlouvy seznámí. Veškeré podklady, které mu objednatel zapůjčí v rámci auditu, nesmí bez písemného souhlasu jeho oprávněného zástupce množit ani poskytovat třetí straně. Zhotovitel se zavazuje podepsat „Prohlášení</w:t>
      </w:r>
      <w:r w:rsidR="00877E01" w:rsidRPr="00897B7F">
        <w:rPr>
          <w:rFonts w:ascii="Calibri" w:hAnsi="Calibri" w:cs="Calibri"/>
          <w:sz w:val="22"/>
          <w:szCs w:val="22"/>
        </w:rPr>
        <w:t xml:space="preserve"> </w:t>
      </w:r>
      <w:r w:rsidRPr="00897B7F">
        <w:rPr>
          <w:rFonts w:ascii="Calibri" w:hAnsi="Calibri" w:cs="Calibri"/>
          <w:sz w:val="22"/>
          <w:szCs w:val="22"/>
        </w:rPr>
        <w:t>o ochraně hospodářského a služebního tajemství“, požádá-li o to a předloží-li ho objednatel. Zhotovitel má právo zpřístupnit doklady o průběhu certifikace dozorovým orgánům (ČIA) k nahlédnutí, jedná se žádost, dotazník, příručku, ruční podklady auditorů, zprávy z auditu.</w:t>
      </w:r>
    </w:p>
    <w:p w14:paraId="4DD9054C" w14:textId="77777777" w:rsidR="00545250" w:rsidRPr="00897B7F" w:rsidRDefault="00545250" w:rsidP="002435F3">
      <w:pPr>
        <w:jc w:val="both"/>
        <w:rPr>
          <w:rFonts w:ascii="Calibri" w:hAnsi="Calibri" w:cs="Calibri"/>
          <w:sz w:val="22"/>
          <w:szCs w:val="22"/>
        </w:rPr>
      </w:pPr>
    </w:p>
    <w:p w14:paraId="19AD0CF4" w14:textId="77777777" w:rsidR="00545250" w:rsidRPr="00897B7F" w:rsidRDefault="00545250" w:rsidP="002435F3">
      <w:pPr>
        <w:ind w:left="720" w:hanging="720"/>
        <w:jc w:val="both"/>
        <w:rPr>
          <w:rFonts w:ascii="Calibri" w:hAnsi="Calibri" w:cs="Calibri"/>
          <w:sz w:val="22"/>
          <w:szCs w:val="22"/>
        </w:rPr>
      </w:pPr>
      <w:proofErr w:type="gramStart"/>
      <w:r w:rsidRPr="00897B7F">
        <w:rPr>
          <w:rFonts w:ascii="Calibri" w:hAnsi="Calibri" w:cs="Calibri"/>
          <w:sz w:val="22"/>
          <w:szCs w:val="22"/>
        </w:rPr>
        <w:t>III.1.3  Věcně</w:t>
      </w:r>
      <w:proofErr w:type="gramEnd"/>
      <w:r w:rsidRPr="00897B7F">
        <w:rPr>
          <w:rFonts w:ascii="Calibri" w:hAnsi="Calibri" w:cs="Calibri"/>
          <w:sz w:val="22"/>
          <w:szCs w:val="22"/>
        </w:rPr>
        <w:t xml:space="preserve"> i termínově plnit ujednání této smlouvy a všech případných dodatků, pokud k tomu objednatel vytvoří potřebné podmínky uvedené v článku III.2.1 až III.2.9 této smlouvy. </w:t>
      </w:r>
    </w:p>
    <w:p w14:paraId="1ED6A60A" w14:textId="77777777" w:rsidR="00545250" w:rsidRPr="00897B7F" w:rsidRDefault="00545250" w:rsidP="002435F3">
      <w:pPr>
        <w:ind w:left="720" w:hanging="720"/>
        <w:jc w:val="both"/>
        <w:rPr>
          <w:rFonts w:ascii="Calibri" w:hAnsi="Calibri" w:cs="Calibri"/>
          <w:sz w:val="22"/>
          <w:szCs w:val="22"/>
        </w:rPr>
      </w:pPr>
    </w:p>
    <w:p w14:paraId="2BAC865B" w14:textId="77777777" w:rsidR="00545250" w:rsidRPr="00897B7F" w:rsidRDefault="00545250" w:rsidP="002435F3">
      <w:pPr>
        <w:ind w:left="720" w:hanging="720"/>
        <w:jc w:val="both"/>
        <w:rPr>
          <w:rFonts w:ascii="Calibri" w:hAnsi="Calibri" w:cs="Calibri"/>
          <w:sz w:val="22"/>
          <w:szCs w:val="22"/>
        </w:rPr>
      </w:pPr>
      <w:r w:rsidRPr="00897B7F">
        <w:rPr>
          <w:rFonts w:ascii="Calibri" w:hAnsi="Calibri" w:cs="Calibri"/>
          <w:sz w:val="22"/>
          <w:szCs w:val="22"/>
        </w:rPr>
        <w:t>III.1.4</w:t>
      </w:r>
      <w:r w:rsidRPr="00897B7F">
        <w:rPr>
          <w:rFonts w:ascii="Calibri" w:hAnsi="Calibri" w:cs="Calibri"/>
          <w:sz w:val="22"/>
          <w:szCs w:val="22"/>
        </w:rPr>
        <w:tab/>
        <w:t>V referenčních listinách zveřejnit jméno a obor činnosti objednatele včetně stavu platnosti certifikátu.</w:t>
      </w:r>
    </w:p>
    <w:p w14:paraId="14AB17CB" w14:textId="77777777" w:rsidR="00545250" w:rsidRPr="00897B7F" w:rsidRDefault="00545250" w:rsidP="002435F3">
      <w:pPr>
        <w:ind w:left="720" w:hanging="720"/>
        <w:jc w:val="both"/>
        <w:rPr>
          <w:rFonts w:ascii="Calibri" w:hAnsi="Calibri" w:cs="Calibri"/>
          <w:sz w:val="22"/>
          <w:szCs w:val="22"/>
        </w:rPr>
      </w:pPr>
    </w:p>
    <w:p w14:paraId="02BC8C35" w14:textId="77777777" w:rsidR="00545250" w:rsidRPr="00897B7F" w:rsidRDefault="00545250" w:rsidP="002435F3">
      <w:pPr>
        <w:ind w:left="720" w:hanging="720"/>
        <w:jc w:val="both"/>
        <w:rPr>
          <w:rFonts w:ascii="Calibri" w:hAnsi="Calibri" w:cs="Calibri"/>
          <w:sz w:val="22"/>
          <w:szCs w:val="22"/>
        </w:rPr>
      </w:pPr>
      <w:r w:rsidRPr="00897B7F">
        <w:rPr>
          <w:rFonts w:ascii="Calibri" w:hAnsi="Calibri" w:cs="Calibri"/>
          <w:sz w:val="22"/>
          <w:szCs w:val="22"/>
        </w:rPr>
        <w:t>III.1.5</w:t>
      </w:r>
      <w:r w:rsidRPr="00897B7F">
        <w:rPr>
          <w:rFonts w:ascii="Calibri" w:hAnsi="Calibri" w:cs="Calibri"/>
          <w:sz w:val="22"/>
          <w:szCs w:val="22"/>
        </w:rPr>
        <w:tab/>
        <w:t>Dodržovat všechny bezpečnostní pokyny sdělené objednatelem a používat poskytnuté osobní ochranné pomůcky v rozsahu požadovaném objednatelem.</w:t>
      </w:r>
    </w:p>
    <w:p w14:paraId="165B8F58" w14:textId="77777777" w:rsidR="00545250" w:rsidRPr="00897B7F" w:rsidRDefault="00545250" w:rsidP="002435F3">
      <w:pPr>
        <w:ind w:left="720" w:hanging="720"/>
        <w:jc w:val="both"/>
        <w:rPr>
          <w:rFonts w:ascii="Calibri" w:hAnsi="Calibri" w:cs="Calibri"/>
          <w:sz w:val="22"/>
          <w:szCs w:val="22"/>
        </w:rPr>
      </w:pPr>
    </w:p>
    <w:p w14:paraId="5196DE63" w14:textId="77777777" w:rsidR="00545250" w:rsidRPr="00897B7F" w:rsidRDefault="00545250" w:rsidP="002435F3">
      <w:pPr>
        <w:ind w:left="720" w:hanging="720"/>
        <w:jc w:val="both"/>
        <w:rPr>
          <w:rFonts w:ascii="Calibri" w:hAnsi="Calibri" w:cs="Calibri"/>
          <w:sz w:val="22"/>
          <w:szCs w:val="22"/>
        </w:rPr>
      </w:pPr>
      <w:r w:rsidRPr="00897B7F">
        <w:rPr>
          <w:rFonts w:ascii="Calibri" w:hAnsi="Calibri" w:cs="Calibri"/>
          <w:sz w:val="22"/>
          <w:szCs w:val="22"/>
        </w:rPr>
        <w:t>III.1.6</w:t>
      </w:r>
      <w:r w:rsidRPr="00897B7F">
        <w:rPr>
          <w:rFonts w:ascii="Calibri" w:hAnsi="Calibri" w:cs="Calibri"/>
          <w:sz w:val="22"/>
          <w:szCs w:val="22"/>
        </w:rPr>
        <w:tab/>
        <w:t>Vyhrazovat si právo přizvat k plnění smlouvy další oprávněné pracovníky po odsouhlasení objednatelem. Na tyto pracovníky se vztahují ujednání této smlouvy stejně, jako kdyby byli pracovníky zhotovitele.</w:t>
      </w:r>
    </w:p>
    <w:p w14:paraId="23DE6E62" w14:textId="77777777" w:rsidR="00545250" w:rsidRPr="00897B7F" w:rsidRDefault="00545250" w:rsidP="002435F3">
      <w:pPr>
        <w:jc w:val="both"/>
        <w:rPr>
          <w:rFonts w:ascii="Calibri" w:hAnsi="Calibri" w:cs="Calibri"/>
          <w:sz w:val="22"/>
          <w:szCs w:val="22"/>
        </w:rPr>
      </w:pPr>
    </w:p>
    <w:p w14:paraId="273D6717" w14:textId="77777777" w:rsidR="00545250" w:rsidRPr="00897B7F" w:rsidRDefault="00545250" w:rsidP="002435F3">
      <w:pPr>
        <w:ind w:left="709" w:hanging="709"/>
        <w:jc w:val="both"/>
        <w:rPr>
          <w:rFonts w:ascii="Calibri" w:hAnsi="Calibri" w:cs="Calibri"/>
          <w:sz w:val="22"/>
          <w:szCs w:val="22"/>
        </w:rPr>
      </w:pPr>
      <w:r w:rsidRPr="00897B7F">
        <w:rPr>
          <w:rFonts w:ascii="Calibri" w:hAnsi="Calibri" w:cs="Calibri"/>
          <w:sz w:val="22"/>
          <w:szCs w:val="22"/>
        </w:rPr>
        <w:t>III.1.7</w:t>
      </w:r>
      <w:r w:rsidRPr="00897B7F">
        <w:rPr>
          <w:rFonts w:ascii="Calibri" w:hAnsi="Calibri" w:cs="Calibri"/>
          <w:sz w:val="22"/>
          <w:szCs w:val="22"/>
        </w:rPr>
        <w:tab/>
        <w:t xml:space="preserve">Upravit rozsah a četnost </w:t>
      </w:r>
      <w:r w:rsidR="000D5423" w:rsidRPr="00897B7F">
        <w:rPr>
          <w:rFonts w:ascii="Calibri" w:hAnsi="Calibri" w:cs="Calibri"/>
          <w:sz w:val="22"/>
          <w:szCs w:val="22"/>
        </w:rPr>
        <w:t xml:space="preserve">auditu a </w:t>
      </w:r>
      <w:r w:rsidRPr="00897B7F">
        <w:rPr>
          <w:rFonts w:ascii="Calibri" w:hAnsi="Calibri" w:cs="Calibri"/>
          <w:sz w:val="22"/>
          <w:szCs w:val="22"/>
        </w:rPr>
        <w:t>dozorů podle skutečného stavu udržování systému managementu objednatelem.</w:t>
      </w:r>
    </w:p>
    <w:p w14:paraId="79A8ADC0" w14:textId="77777777" w:rsidR="00545250" w:rsidRPr="00897B7F" w:rsidRDefault="00545250" w:rsidP="002435F3">
      <w:pPr>
        <w:jc w:val="both"/>
        <w:rPr>
          <w:rFonts w:ascii="Calibri" w:hAnsi="Calibri" w:cs="Calibri"/>
          <w:sz w:val="22"/>
          <w:szCs w:val="22"/>
        </w:rPr>
      </w:pPr>
    </w:p>
    <w:p w14:paraId="571E9B21" w14:textId="77777777" w:rsidR="00545250" w:rsidRPr="00897B7F" w:rsidRDefault="00545250" w:rsidP="002435F3">
      <w:pPr>
        <w:jc w:val="both"/>
        <w:rPr>
          <w:rFonts w:ascii="Calibri" w:hAnsi="Calibri" w:cs="Calibri"/>
          <w:sz w:val="22"/>
          <w:szCs w:val="22"/>
        </w:rPr>
      </w:pPr>
    </w:p>
    <w:p w14:paraId="4C322EE8" w14:textId="77777777" w:rsidR="00545250" w:rsidRPr="00897B7F" w:rsidRDefault="00545250" w:rsidP="002435F3">
      <w:pPr>
        <w:jc w:val="both"/>
        <w:rPr>
          <w:rFonts w:ascii="Calibri" w:hAnsi="Calibri" w:cs="Calibri"/>
          <w:b/>
          <w:sz w:val="22"/>
          <w:szCs w:val="22"/>
        </w:rPr>
      </w:pPr>
      <w:r w:rsidRPr="00897B7F">
        <w:rPr>
          <w:rFonts w:ascii="Calibri" w:hAnsi="Calibri" w:cs="Calibri"/>
          <w:sz w:val="22"/>
          <w:szCs w:val="22"/>
        </w:rPr>
        <w:t xml:space="preserve">III.2 </w:t>
      </w:r>
      <w:r w:rsidRPr="00897B7F">
        <w:rPr>
          <w:rFonts w:ascii="Calibri" w:hAnsi="Calibri" w:cs="Calibri"/>
          <w:sz w:val="22"/>
          <w:szCs w:val="22"/>
        </w:rPr>
        <w:tab/>
      </w:r>
      <w:r w:rsidRPr="00897B7F">
        <w:rPr>
          <w:rFonts w:ascii="Calibri" w:hAnsi="Calibri" w:cs="Calibri"/>
          <w:b/>
          <w:sz w:val="22"/>
          <w:szCs w:val="22"/>
        </w:rPr>
        <w:t>Objednatel</w:t>
      </w:r>
    </w:p>
    <w:p w14:paraId="3C3E6607" w14:textId="77777777" w:rsidR="00545250" w:rsidRPr="00897B7F" w:rsidRDefault="00545250" w:rsidP="002435F3">
      <w:pPr>
        <w:jc w:val="both"/>
        <w:rPr>
          <w:rFonts w:ascii="Calibri" w:hAnsi="Calibri" w:cs="Calibri"/>
          <w:sz w:val="22"/>
          <w:szCs w:val="22"/>
        </w:rPr>
      </w:pPr>
      <w:r w:rsidRPr="00897B7F">
        <w:rPr>
          <w:rFonts w:ascii="Calibri" w:hAnsi="Calibri" w:cs="Calibri"/>
          <w:sz w:val="22"/>
          <w:szCs w:val="22"/>
        </w:rPr>
        <w:t xml:space="preserve"> </w:t>
      </w:r>
      <w:r w:rsidRPr="00897B7F">
        <w:rPr>
          <w:rFonts w:ascii="Calibri" w:hAnsi="Calibri" w:cs="Calibri"/>
          <w:sz w:val="22"/>
          <w:szCs w:val="22"/>
        </w:rPr>
        <w:tab/>
        <w:t>K plnění této smlouvy se objednatel zavazuje:</w:t>
      </w:r>
    </w:p>
    <w:p w14:paraId="40DCFC06" w14:textId="77777777" w:rsidR="00545250" w:rsidRPr="00897B7F" w:rsidRDefault="00545250" w:rsidP="002435F3">
      <w:pPr>
        <w:jc w:val="both"/>
        <w:rPr>
          <w:rFonts w:ascii="Calibri" w:hAnsi="Calibri" w:cs="Calibri"/>
          <w:sz w:val="22"/>
          <w:szCs w:val="22"/>
        </w:rPr>
      </w:pPr>
    </w:p>
    <w:p w14:paraId="78BD5814" w14:textId="77777777" w:rsidR="00545250" w:rsidRPr="00897B7F" w:rsidRDefault="00545250" w:rsidP="002435F3">
      <w:pPr>
        <w:jc w:val="both"/>
        <w:rPr>
          <w:rFonts w:ascii="Calibri" w:hAnsi="Calibri" w:cs="Calibri"/>
          <w:sz w:val="22"/>
          <w:szCs w:val="22"/>
        </w:rPr>
      </w:pPr>
      <w:r w:rsidRPr="00897B7F">
        <w:rPr>
          <w:rFonts w:ascii="Calibri" w:hAnsi="Calibri" w:cs="Calibri"/>
          <w:sz w:val="22"/>
          <w:szCs w:val="22"/>
        </w:rPr>
        <w:t xml:space="preserve">III.2.1 </w:t>
      </w:r>
      <w:r w:rsidRPr="00897B7F">
        <w:rPr>
          <w:rFonts w:ascii="Calibri" w:hAnsi="Calibri" w:cs="Calibri"/>
          <w:sz w:val="22"/>
          <w:szCs w:val="22"/>
        </w:rPr>
        <w:tab/>
        <w:t>Poskytnout zhotoviteli všechny podklady potřebné pro řešení jednotlivých úkolů.</w:t>
      </w:r>
    </w:p>
    <w:p w14:paraId="12E8F8AB" w14:textId="77777777" w:rsidR="00545250" w:rsidRPr="00897B7F" w:rsidRDefault="00545250" w:rsidP="002435F3">
      <w:pPr>
        <w:jc w:val="both"/>
        <w:rPr>
          <w:rFonts w:ascii="Calibri" w:hAnsi="Calibri" w:cs="Calibri"/>
          <w:sz w:val="22"/>
          <w:szCs w:val="22"/>
        </w:rPr>
      </w:pPr>
    </w:p>
    <w:p w14:paraId="0E988646" w14:textId="77777777" w:rsidR="00C51623" w:rsidRPr="00897B7F" w:rsidRDefault="00C51623" w:rsidP="002435F3">
      <w:pPr>
        <w:ind w:left="720" w:hanging="720"/>
        <w:jc w:val="both"/>
        <w:rPr>
          <w:rFonts w:ascii="Calibri" w:hAnsi="Calibri" w:cs="Calibri"/>
          <w:sz w:val="22"/>
          <w:szCs w:val="22"/>
        </w:rPr>
      </w:pPr>
      <w:r w:rsidRPr="00897B7F">
        <w:rPr>
          <w:rFonts w:ascii="Calibri" w:hAnsi="Calibri" w:cs="Calibri"/>
          <w:sz w:val="22"/>
          <w:szCs w:val="22"/>
        </w:rPr>
        <w:t xml:space="preserve">III.2.2 </w:t>
      </w:r>
      <w:r w:rsidRPr="00897B7F">
        <w:rPr>
          <w:rFonts w:ascii="Calibri" w:hAnsi="Calibri" w:cs="Calibri"/>
          <w:sz w:val="22"/>
          <w:szCs w:val="22"/>
        </w:rPr>
        <w:tab/>
        <w:t xml:space="preserve">Umožnit zhotoviteli seznámit se s veškerými činnostmi a podklady, které jsou významné pro provedení posouzení a certifikace systému managementu. Umožnit dozorovému orgánu </w:t>
      </w:r>
      <w:r w:rsidR="00362D18" w:rsidRPr="00897B7F">
        <w:rPr>
          <w:rFonts w:ascii="Calibri" w:hAnsi="Calibri" w:cs="Calibri"/>
          <w:sz w:val="22"/>
          <w:szCs w:val="22"/>
        </w:rPr>
        <w:t>zhotovitele,</w:t>
      </w:r>
      <w:r w:rsidRPr="00897B7F">
        <w:rPr>
          <w:rFonts w:ascii="Calibri" w:hAnsi="Calibri" w:cs="Calibri"/>
          <w:sz w:val="22"/>
          <w:szCs w:val="22"/>
        </w:rPr>
        <w:t xml:space="preserve"> tj. Českému institutu pro akreditaci (ČIA) dohled nad činností auditorů.  Zajistit aktivní účast vrcholového vedení a vybraných pracovníků objednatele, kteří budou odpovědni za realizaci činností souvisejících s předmětem této smlouvy. </w:t>
      </w:r>
    </w:p>
    <w:p w14:paraId="0C63F038" w14:textId="77777777" w:rsidR="00922DB7" w:rsidRPr="00897B7F" w:rsidRDefault="00922DB7" w:rsidP="006301C4">
      <w:pPr>
        <w:jc w:val="both"/>
        <w:rPr>
          <w:rFonts w:ascii="Calibri" w:hAnsi="Calibri" w:cs="Calibri"/>
          <w:sz w:val="22"/>
          <w:szCs w:val="22"/>
        </w:rPr>
      </w:pPr>
    </w:p>
    <w:p w14:paraId="71033E13" w14:textId="77777777" w:rsidR="00C51623" w:rsidRPr="00897B7F" w:rsidRDefault="00C51623" w:rsidP="002435F3">
      <w:pPr>
        <w:ind w:left="720" w:hanging="720"/>
        <w:jc w:val="both"/>
        <w:rPr>
          <w:rFonts w:ascii="Calibri" w:hAnsi="Calibri" w:cs="Calibri"/>
          <w:sz w:val="22"/>
          <w:szCs w:val="22"/>
        </w:rPr>
      </w:pPr>
      <w:r w:rsidRPr="00897B7F">
        <w:rPr>
          <w:rFonts w:ascii="Calibri" w:hAnsi="Calibri" w:cs="Calibri"/>
          <w:sz w:val="22"/>
          <w:szCs w:val="22"/>
        </w:rPr>
        <w:t xml:space="preserve">III.2.3 </w:t>
      </w:r>
      <w:r w:rsidRPr="00897B7F">
        <w:rPr>
          <w:rFonts w:ascii="Calibri" w:hAnsi="Calibri" w:cs="Calibri"/>
          <w:sz w:val="22"/>
          <w:szCs w:val="22"/>
        </w:rPr>
        <w:tab/>
        <w:t xml:space="preserve">Věcně i termínově plnit veškeré úkoly plynoucí z rámcového harmonogramu prací, uvedeného v článku IV.2 této smlouvy, a úkoly, které vyplynou z průběžných jednání oprávněných zástupců objednatele a zhotovitele. </w:t>
      </w:r>
    </w:p>
    <w:p w14:paraId="247165C6" w14:textId="77777777" w:rsidR="00C51623" w:rsidRPr="00897B7F" w:rsidRDefault="00C51623" w:rsidP="002435F3">
      <w:pPr>
        <w:ind w:left="720" w:hanging="720"/>
        <w:jc w:val="both"/>
        <w:rPr>
          <w:rFonts w:ascii="Calibri" w:hAnsi="Calibri" w:cs="Calibri"/>
          <w:sz w:val="22"/>
          <w:szCs w:val="22"/>
        </w:rPr>
      </w:pPr>
    </w:p>
    <w:p w14:paraId="2D5A34F9" w14:textId="77777777" w:rsidR="00C51623" w:rsidRPr="00897B7F" w:rsidRDefault="00C51623" w:rsidP="002435F3">
      <w:pPr>
        <w:ind w:left="720" w:hanging="720"/>
        <w:jc w:val="both"/>
        <w:rPr>
          <w:rFonts w:ascii="Calibri" w:hAnsi="Calibri" w:cs="Calibri"/>
          <w:sz w:val="22"/>
          <w:szCs w:val="22"/>
        </w:rPr>
      </w:pPr>
      <w:r w:rsidRPr="00897B7F">
        <w:rPr>
          <w:rFonts w:ascii="Calibri" w:hAnsi="Calibri" w:cs="Calibri"/>
          <w:sz w:val="22"/>
          <w:szCs w:val="22"/>
        </w:rPr>
        <w:t xml:space="preserve">III.2.4 </w:t>
      </w:r>
      <w:r w:rsidRPr="00897B7F">
        <w:rPr>
          <w:rFonts w:ascii="Calibri" w:hAnsi="Calibri" w:cs="Calibri"/>
          <w:sz w:val="22"/>
          <w:szCs w:val="22"/>
        </w:rPr>
        <w:tab/>
        <w:t>Nehmotné výsledky plnění této smlouvy, které poskytne objednateli zhotovitel, bude objednatel využívat pouze pro vlastní potřebu nebo pro potřebu právního nástupce. K použití pro jiné účely je třeba písemného souhlasu zhotovitele.</w:t>
      </w:r>
    </w:p>
    <w:p w14:paraId="78AEF857" w14:textId="77777777" w:rsidR="00C51623" w:rsidRPr="00897B7F" w:rsidRDefault="00C51623" w:rsidP="002435F3">
      <w:pPr>
        <w:jc w:val="both"/>
        <w:rPr>
          <w:rFonts w:ascii="Calibri" w:hAnsi="Calibri" w:cs="Calibri"/>
          <w:sz w:val="22"/>
          <w:szCs w:val="22"/>
        </w:rPr>
      </w:pPr>
    </w:p>
    <w:p w14:paraId="6B7A112C" w14:textId="77777777" w:rsidR="00B10C15" w:rsidRPr="00897B7F" w:rsidRDefault="00B10C15" w:rsidP="002435F3">
      <w:pPr>
        <w:jc w:val="both"/>
        <w:rPr>
          <w:rFonts w:ascii="Calibri" w:hAnsi="Calibri" w:cs="Calibri"/>
          <w:sz w:val="22"/>
          <w:szCs w:val="22"/>
        </w:rPr>
      </w:pPr>
    </w:p>
    <w:p w14:paraId="44F1B0A8" w14:textId="77777777" w:rsidR="00C51623" w:rsidRPr="00897B7F" w:rsidRDefault="00C51623" w:rsidP="002435F3">
      <w:pPr>
        <w:pStyle w:val="Zkladntextodsazen"/>
        <w:rPr>
          <w:rFonts w:ascii="Calibri" w:hAnsi="Calibri" w:cs="Calibri"/>
          <w:sz w:val="22"/>
          <w:szCs w:val="22"/>
        </w:rPr>
      </w:pPr>
      <w:r w:rsidRPr="00897B7F">
        <w:rPr>
          <w:rFonts w:ascii="Calibri" w:hAnsi="Calibri" w:cs="Calibri"/>
          <w:sz w:val="22"/>
          <w:szCs w:val="22"/>
        </w:rPr>
        <w:t xml:space="preserve">III.2.5 </w:t>
      </w:r>
      <w:r w:rsidRPr="00897B7F">
        <w:rPr>
          <w:rFonts w:ascii="Calibri" w:hAnsi="Calibri" w:cs="Calibri"/>
          <w:sz w:val="22"/>
          <w:szCs w:val="22"/>
        </w:rPr>
        <w:tab/>
        <w:t xml:space="preserve">Plnit povinnosti vyplývající z metodik certifikace stanovené metodikami zhotovitele (uvedené v dokumentu „Informace pro žadatele/držitele certifikátů“, které jsou veřejně dostupné na www stránkách zhotovitele) tzn. předávat zhotoviteli posledně platnou dokumentaci I. vrstvy systému </w:t>
      </w:r>
      <w:r w:rsidR="00362D18" w:rsidRPr="00897B7F">
        <w:rPr>
          <w:rFonts w:ascii="Calibri" w:hAnsi="Calibri" w:cs="Calibri"/>
          <w:sz w:val="22"/>
          <w:szCs w:val="22"/>
        </w:rPr>
        <w:t>managementu – příručku</w:t>
      </w:r>
      <w:r w:rsidRPr="00897B7F">
        <w:rPr>
          <w:rFonts w:ascii="Calibri" w:hAnsi="Calibri" w:cs="Calibri"/>
          <w:sz w:val="22"/>
          <w:szCs w:val="22"/>
        </w:rPr>
        <w:t xml:space="preserve"> a auditorem vyžádanou návaznou dokumentaci.</w:t>
      </w:r>
    </w:p>
    <w:p w14:paraId="0712F7A0" w14:textId="77777777" w:rsidR="00C51623" w:rsidRPr="00897B7F" w:rsidRDefault="00C51623" w:rsidP="002435F3">
      <w:pPr>
        <w:pStyle w:val="Zkladntextodsazen"/>
        <w:rPr>
          <w:rFonts w:ascii="Calibri" w:hAnsi="Calibri" w:cs="Calibri"/>
          <w:sz w:val="22"/>
          <w:szCs w:val="22"/>
        </w:rPr>
      </w:pPr>
    </w:p>
    <w:p w14:paraId="7DB25963" w14:textId="77777777" w:rsidR="00545250" w:rsidRPr="00897B7F" w:rsidRDefault="00545250" w:rsidP="002435F3">
      <w:pPr>
        <w:pStyle w:val="Zkladntext"/>
        <w:spacing w:line="240" w:lineRule="exact"/>
        <w:ind w:left="720" w:right="-1" w:hanging="720"/>
        <w:rPr>
          <w:rFonts w:ascii="Calibri" w:hAnsi="Calibri" w:cs="Calibri"/>
          <w:szCs w:val="22"/>
        </w:rPr>
      </w:pPr>
      <w:r w:rsidRPr="00897B7F">
        <w:rPr>
          <w:rFonts w:ascii="Calibri" w:hAnsi="Calibri" w:cs="Calibri"/>
          <w:szCs w:val="22"/>
        </w:rPr>
        <w:t xml:space="preserve">III.2.6 </w:t>
      </w:r>
      <w:r w:rsidRPr="00897B7F">
        <w:rPr>
          <w:rFonts w:ascii="Calibri" w:hAnsi="Calibri" w:cs="Calibri"/>
          <w:szCs w:val="22"/>
        </w:rPr>
        <w:tab/>
        <w:t>Zavést postupy pro bezodkladné informování zhotovitele (certifikačního orgánu)</w:t>
      </w:r>
      <w:r w:rsidR="00FA5587" w:rsidRPr="00897B7F">
        <w:rPr>
          <w:rFonts w:ascii="Calibri" w:hAnsi="Calibri" w:cs="Calibri"/>
          <w:szCs w:val="22"/>
        </w:rPr>
        <w:t xml:space="preserve"> </w:t>
      </w:r>
      <w:r w:rsidRPr="00897B7F">
        <w:rPr>
          <w:rFonts w:ascii="Calibri" w:hAnsi="Calibri" w:cs="Calibri"/>
          <w:szCs w:val="22"/>
        </w:rPr>
        <w:t>o skutečnostech, které mohou ovlivnit způsobilost systému managementu plnit požadavky norem. Tyto skutečnosti mohou být vyvolány změnou vzhledem:</w:t>
      </w:r>
    </w:p>
    <w:p w14:paraId="3E1C27DF" w14:textId="77777777" w:rsidR="00545250" w:rsidRPr="00897B7F" w:rsidRDefault="00545250" w:rsidP="002435F3">
      <w:pPr>
        <w:numPr>
          <w:ilvl w:val="0"/>
          <w:numId w:val="8"/>
        </w:numPr>
        <w:autoSpaceDE w:val="0"/>
        <w:autoSpaceDN w:val="0"/>
        <w:adjustRightInd w:val="0"/>
        <w:ind w:right="-1"/>
        <w:jc w:val="both"/>
        <w:rPr>
          <w:rFonts w:ascii="Calibri" w:hAnsi="Calibri" w:cs="Calibri"/>
          <w:sz w:val="22"/>
          <w:szCs w:val="22"/>
        </w:rPr>
      </w:pPr>
      <w:r w:rsidRPr="00897B7F">
        <w:rPr>
          <w:rFonts w:ascii="Calibri" w:hAnsi="Calibri" w:cs="Calibri"/>
          <w:sz w:val="22"/>
          <w:szCs w:val="22"/>
        </w:rPr>
        <w:t>k právnímu, obchodnímu, organizačnímu postavení nebo vlastnictví,</w:t>
      </w:r>
    </w:p>
    <w:p w14:paraId="5932680F" w14:textId="77777777" w:rsidR="00545250" w:rsidRPr="00897B7F" w:rsidRDefault="00545250" w:rsidP="002435F3">
      <w:pPr>
        <w:numPr>
          <w:ilvl w:val="0"/>
          <w:numId w:val="8"/>
        </w:numPr>
        <w:autoSpaceDE w:val="0"/>
        <w:autoSpaceDN w:val="0"/>
        <w:adjustRightInd w:val="0"/>
        <w:ind w:right="-1"/>
        <w:jc w:val="both"/>
        <w:rPr>
          <w:rFonts w:ascii="Calibri" w:hAnsi="Calibri" w:cs="Calibri"/>
          <w:sz w:val="22"/>
          <w:szCs w:val="22"/>
        </w:rPr>
      </w:pPr>
      <w:r w:rsidRPr="00897B7F">
        <w:rPr>
          <w:rFonts w:ascii="Calibri" w:hAnsi="Calibri" w:cs="Calibri"/>
          <w:sz w:val="22"/>
          <w:szCs w:val="22"/>
        </w:rPr>
        <w:t>k organizaci a managementu (např. klíčoví vedoucí pracovníci, pracovníci provádějící rozhodování nebo techničtí a odborní pracovníci),</w:t>
      </w:r>
    </w:p>
    <w:p w14:paraId="7DCEDD50" w14:textId="77777777" w:rsidR="00545250" w:rsidRPr="00897B7F" w:rsidRDefault="00545250" w:rsidP="002435F3">
      <w:pPr>
        <w:numPr>
          <w:ilvl w:val="0"/>
          <w:numId w:val="8"/>
        </w:numPr>
        <w:autoSpaceDE w:val="0"/>
        <w:autoSpaceDN w:val="0"/>
        <w:adjustRightInd w:val="0"/>
        <w:ind w:right="-1"/>
        <w:jc w:val="both"/>
        <w:rPr>
          <w:rFonts w:ascii="Calibri" w:hAnsi="Calibri" w:cs="Calibri"/>
          <w:sz w:val="22"/>
          <w:szCs w:val="22"/>
        </w:rPr>
      </w:pPr>
      <w:r w:rsidRPr="00897B7F">
        <w:rPr>
          <w:rFonts w:ascii="Calibri" w:hAnsi="Calibri" w:cs="Calibri"/>
          <w:sz w:val="22"/>
          <w:szCs w:val="22"/>
        </w:rPr>
        <w:t>ke kontaktní adrese a kontaktům na pracoviště včetně počtu poboček,</w:t>
      </w:r>
    </w:p>
    <w:p w14:paraId="040D4C6A" w14:textId="77777777" w:rsidR="00545250" w:rsidRPr="00897B7F" w:rsidRDefault="00545250" w:rsidP="002435F3">
      <w:pPr>
        <w:numPr>
          <w:ilvl w:val="0"/>
          <w:numId w:val="8"/>
        </w:numPr>
        <w:autoSpaceDE w:val="0"/>
        <w:autoSpaceDN w:val="0"/>
        <w:adjustRightInd w:val="0"/>
        <w:ind w:right="-1"/>
        <w:jc w:val="both"/>
        <w:rPr>
          <w:rFonts w:ascii="Calibri" w:hAnsi="Calibri" w:cs="Calibri"/>
          <w:sz w:val="22"/>
          <w:szCs w:val="22"/>
        </w:rPr>
      </w:pPr>
      <w:r w:rsidRPr="00897B7F">
        <w:rPr>
          <w:rFonts w:ascii="Calibri" w:hAnsi="Calibri" w:cs="Calibri"/>
          <w:sz w:val="22"/>
          <w:szCs w:val="22"/>
        </w:rPr>
        <w:t>k významným změnám systému managementu a jeho procesů.</w:t>
      </w:r>
    </w:p>
    <w:p w14:paraId="0D3925D9" w14:textId="77777777" w:rsidR="00545250" w:rsidRPr="00897B7F" w:rsidRDefault="00545250" w:rsidP="002435F3">
      <w:pPr>
        <w:pStyle w:val="Zkladntextodsazen"/>
        <w:ind w:firstLine="0"/>
        <w:rPr>
          <w:rFonts w:ascii="Calibri" w:hAnsi="Calibri" w:cs="Calibri"/>
          <w:sz w:val="22"/>
          <w:szCs w:val="22"/>
        </w:rPr>
      </w:pPr>
      <w:r w:rsidRPr="00897B7F">
        <w:rPr>
          <w:rFonts w:ascii="Calibri" w:hAnsi="Calibri" w:cs="Calibri"/>
          <w:sz w:val="22"/>
          <w:szCs w:val="22"/>
        </w:rPr>
        <w:t>Evidovat veškeré stížnosti na činnosti spadající pod působnost zapůjčeného certifikátu a stížnosti na certifikovaný systém managementu od kterékoliv zainteresované strany.</w:t>
      </w:r>
    </w:p>
    <w:p w14:paraId="646DB72B" w14:textId="77777777" w:rsidR="00545250" w:rsidRPr="00897B7F" w:rsidRDefault="00545250" w:rsidP="002435F3">
      <w:pPr>
        <w:pStyle w:val="Zkladntextodsazen"/>
        <w:ind w:firstLine="0"/>
        <w:rPr>
          <w:rFonts w:ascii="Calibri" w:hAnsi="Calibri" w:cs="Calibri"/>
          <w:sz w:val="22"/>
          <w:szCs w:val="22"/>
        </w:rPr>
      </w:pPr>
    </w:p>
    <w:p w14:paraId="6018D572" w14:textId="77777777" w:rsidR="00545250" w:rsidRPr="00897B7F" w:rsidRDefault="00545250" w:rsidP="00FA5587">
      <w:pPr>
        <w:ind w:left="720" w:hanging="720"/>
        <w:jc w:val="both"/>
        <w:rPr>
          <w:rFonts w:ascii="Calibri" w:hAnsi="Calibri" w:cs="Calibri"/>
          <w:sz w:val="22"/>
          <w:szCs w:val="22"/>
        </w:rPr>
      </w:pPr>
      <w:r w:rsidRPr="00897B7F">
        <w:rPr>
          <w:rFonts w:ascii="Calibri" w:hAnsi="Calibri" w:cs="Calibri"/>
          <w:sz w:val="22"/>
          <w:szCs w:val="22"/>
        </w:rPr>
        <w:t>III.2.7</w:t>
      </w:r>
      <w:r w:rsidRPr="00897B7F">
        <w:rPr>
          <w:rFonts w:ascii="Calibri" w:hAnsi="Calibri" w:cs="Calibri"/>
          <w:sz w:val="22"/>
          <w:szCs w:val="22"/>
        </w:rPr>
        <w:tab/>
        <w:t xml:space="preserve">Podrobit se stanovenému dozoru a v případě podání neopodstatněného odvolání uhradit s </w:t>
      </w:r>
      <w:r w:rsidR="00886C12" w:rsidRPr="00897B7F">
        <w:rPr>
          <w:rFonts w:ascii="Calibri" w:hAnsi="Calibri" w:cs="Calibri"/>
          <w:sz w:val="22"/>
          <w:szCs w:val="22"/>
        </w:rPr>
        <w:t>tím spojené náklady. Nejpozději 2 měsíce</w:t>
      </w:r>
      <w:r w:rsidRPr="00897B7F">
        <w:rPr>
          <w:rFonts w:ascii="Calibri" w:hAnsi="Calibri" w:cs="Calibri"/>
          <w:sz w:val="22"/>
          <w:szCs w:val="22"/>
        </w:rPr>
        <w:t xml:space="preserve"> </w:t>
      </w:r>
      <w:r w:rsidR="00886C12" w:rsidRPr="00897B7F">
        <w:rPr>
          <w:rFonts w:ascii="Calibri" w:hAnsi="Calibri" w:cs="Calibri"/>
          <w:sz w:val="22"/>
          <w:szCs w:val="22"/>
        </w:rPr>
        <w:t xml:space="preserve">před </w:t>
      </w:r>
      <w:r w:rsidRPr="00897B7F">
        <w:rPr>
          <w:rFonts w:ascii="Calibri" w:hAnsi="Calibri" w:cs="Calibri"/>
          <w:sz w:val="22"/>
          <w:szCs w:val="22"/>
        </w:rPr>
        <w:t>dovršením 1. resp. 2. roku po</w:t>
      </w:r>
      <w:r w:rsidR="00FA5587" w:rsidRPr="00897B7F">
        <w:rPr>
          <w:rFonts w:ascii="Calibri" w:hAnsi="Calibri" w:cs="Calibri"/>
          <w:sz w:val="22"/>
          <w:szCs w:val="22"/>
        </w:rPr>
        <w:t xml:space="preserve"> </w:t>
      </w:r>
      <w:r w:rsidRPr="00897B7F">
        <w:rPr>
          <w:rFonts w:ascii="Calibri" w:hAnsi="Calibri" w:cs="Calibri"/>
          <w:sz w:val="22"/>
          <w:szCs w:val="22"/>
        </w:rPr>
        <w:t>ukončení certifikačního auditu vyzvat zhotovitele k provedení dozorového auditu. Zhotovitel si vyhrazuje právo upravit rozsah a četnost dozorů podle skutečného stavu udržování systému managementu objednatelem.</w:t>
      </w:r>
    </w:p>
    <w:p w14:paraId="33C154AD" w14:textId="77777777" w:rsidR="00545250" w:rsidRPr="00897B7F" w:rsidRDefault="00545250" w:rsidP="002435F3">
      <w:pPr>
        <w:ind w:left="720" w:hanging="720"/>
        <w:jc w:val="both"/>
        <w:rPr>
          <w:rFonts w:ascii="Calibri" w:hAnsi="Calibri" w:cs="Calibri"/>
          <w:sz w:val="22"/>
          <w:szCs w:val="22"/>
        </w:rPr>
      </w:pPr>
    </w:p>
    <w:p w14:paraId="1ADA37A8" w14:textId="77777777" w:rsidR="00545250" w:rsidRPr="00897B7F" w:rsidRDefault="00545250" w:rsidP="002435F3">
      <w:pPr>
        <w:pStyle w:val="Zkladntextodsazen"/>
        <w:rPr>
          <w:rFonts w:ascii="Calibri" w:hAnsi="Calibri" w:cs="Calibri"/>
          <w:sz w:val="22"/>
          <w:szCs w:val="22"/>
        </w:rPr>
      </w:pPr>
      <w:r w:rsidRPr="00897B7F">
        <w:rPr>
          <w:rFonts w:ascii="Calibri" w:hAnsi="Calibri" w:cs="Calibri"/>
          <w:sz w:val="22"/>
          <w:szCs w:val="22"/>
        </w:rPr>
        <w:t>III.2.8</w:t>
      </w:r>
      <w:r w:rsidRPr="00897B7F">
        <w:rPr>
          <w:rFonts w:ascii="Calibri" w:hAnsi="Calibri" w:cs="Calibri"/>
          <w:sz w:val="22"/>
          <w:szCs w:val="22"/>
        </w:rPr>
        <w:tab/>
        <w:t>Podrobit se mimořádnému dozoru (mimořádnému auditu), vyvolanému těmito skutečnostmi: stížnost na systém managementu objednatele, dozor Českým institutem pro akreditaci (národním akreditačním orgánem), zásadní změnou v systému managementu viz. III.2.6 apod. Podmínky mimořádného dozoru budou upraveny dodatkem k této smlouvě.</w:t>
      </w:r>
    </w:p>
    <w:p w14:paraId="4095F475" w14:textId="77777777" w:rsidR="00545250" w:rsidRPr="00897B7F" w:rsidRDefault="00545250" w:rsidP="002435F3">
      <w:pPr>
        <w:jc w:val="both"/>
        <w:rPr>
          <w:rFonts w:ascii="Calibri" w:hAnsi="Calibri" w:cs="Calibri"/>
          <w:sz w:val="22"/>
          <w:szCs w:val="22"/>
        </w:rPr>
      </w:pPr>
      <w:r w:rsidRPr="00897B7F">
        <w:rPr>
          <w:rFonts w:ascii="Calibri" w:hAnsi="Calibri" w:cs="Calibri"/>
          <w:sz w:val="22"/>
          <w:szCs w:val="22"/>
        </w:rPr>
        <w:t xml:space="preserve">             </w:t>
      </w:r>
    </w:p>
    <w:p w14:paraId="53D010D5" w14:textId="77777777" w:rsidR="00545250" w:rsidRPr="00897B7F" w:rsidRDefault="00545250" w:rsidP="002435F3">
      <w:pPr>
        <w:ind w:left="720" w:hanging="720"/>
        <w:jc w:val="both"/>
        <w:rPr>
          <w:rFonts w:ascii="Calibri" w:hAnsi="Calibri" w:cs="Calibri"/>
          <w:b/>
          <w:sz w:val="22"/>
          <w:szCs w:val="22"/>
        </w:rPr>
      </w:pPr>
      <w:r w:rsidRPr="00897B7F">
        <w:rPr>
          <w:rFonts w:ascii="Calibri" w:hAnsi="Calibri" w:cs="Calibri"/>
          <w:sz w:val="22"/>
          <w:szCs w:val="22"/>
        </w:rPr>
        <w:t>III.2.9</w:t>
      </w:r>
      <w:r w:rsidRPr="00897B7F">
        <w:rPr>
          <w:rFonts w:ascii="Calibri" w:hAnsi="Calibri" w:cs="Calibri"/>
          <w:sz w:val="22"/>
          <w:szCs w:val="22"/>
        </w:rPr>
        <w:tab/>
        <w:t xml:space="preserve">Objednatel se zavazuje informovat zástupce zhotovitele o rizicích bezpečnosti práce svých činností, produktů a používaných technologií a poskytnout zástupci zhotovitele přiměřené osobní ochranné </w:t>
      </w:r>
      <w:r w:rsidR="007F6D98" w:rsidRPr="00897B7F">
        <w:rPr>
          <w:rFonts w:ascii="Calibri" w:hAnsi="Calibri" w:cs="Calibri"/>
          <w:sz w:val="22"/>
          <w:szCs w:val="22"/>
        </w:rPr>
        <w:t>pracovní prostředky.</w:t>
      </w:r>
      <w:r w:rsidRPr="00897B7F">
        <w:rPr>
          <w:rFonts w:ascii="Calibri" w:hAnsi="Calibri" w:cs="Calibri"/>
          <w:sz w:val="22"/>
          <w:szCs w:val="22"/>
        </w:rPr>
        <w:t xml:space="preserve">                </w:t>
      </w:r>
      <w:r w:rsidRPr="00897B7F">
        <w:rPr>
          <w:rFonts w:ascii="Calibri" w:hAnsi="Calibri" w:cs="Calibri"/>
          <w:b/>
          <w:sz w:val="22"/>
          <w:szCs w:val="22"/>
        </w:rPr>
        <w:tab/>
      </w:r>
    </w:p>
    <w:p w14:paraId="70229D88" w14:textId="77777777" w:rsidR="00C95ACB" w:rsidRPr="00897B7F" w:rsidRDefault="00C95ACB" w:rsidP="002435F3">
      <w:pPr>
        <w:jc w:val="both"/>
        <w:rPr>
          <w:rFonts w:ascii="Calibri" w:hAnsi="Calibri" w:cs="Calibri"/>
          <w:sz w:val="22"/>
          <w:szCs w:val="22"/>
        </w:rPr>
      </w:pPr>
    </w:p>
    <w:p w14:paraId="7B0268A8" w14:textId="77777777" w:rsidR="002435F3" w:rsidRPr="00897B7F" w:rsidRDefault="002435F3" w:rsidP="002435F3">
      <w:pPr>
        <w:jc w:val="both"/>
        <w:rPr>
          <w:rFonts w:ascii="Calibri" w:hAnsi="Calibri" w:cs="Calibri"/>
          <w:sz w:val="22"/>
          <w:szCs w:val="22"/>
        </w:rPr>
      </w:pPr>
    </w:p>
    <w:p w14:paraId="2675F7C8" w14:textId="77777777" w:rsidR="00545250" w:rsidRPr="00897B7F" w:rsidRDefault="00545250" w:rsidP="002435F3">
      <w:pPr>
        <w:pStyle w:val="Nadpis1"/>
        <w:rPr>
          <w:rFonts w:ascii="Calibri" w:hAnsi="Calibri" w:cs="Calibri"/>
          <w:sz w:val="22"/>
          <w:szCs w:val="22"/>
        </w:rPr>
      </w:pPr>
      <w:r w:rsidRPr="00897B7F">
        <w:rPr>
          <w:rFonts w:ascii="Calibri" w:hAnsi="Calibri" w:cs="Calibri"/>
          <w:sz w:val="22"/>
          <w:szCs w:val="22"/>
        </w:rPr>
        <w:t>IV.  TERMÍNY</w:t>
      </w:r>
    </w:p>
    <w:p w14:paraId="16AF8C26" w14:textId="77777777" w:rsidR="00545250" w:rsidRPr="00897B7F" w:rsidRDefault="00545250" w:rsidP="002435F3">
      <w:pPr>
        <w:jc w:val="both"/>
        <w:rPr>
          <w:rFonts w:ascii="Calibri" w:hAnsi="Calibri" w:cs="Calibri"/>
          <w:sz w:val="22"/>
          <w:szCs w:val="22"/>
        </w:rPr>
      </w:pPr>
    </w:p>
    <w:p w14:paraId="67A05522" w14:textId="77777777" w:rsidR="00D256E3" w:rsidRPr="00897B7F" w:rsidRDefault="00D256E3" w:rsidP="00D256E3">
      <w:pPr>
        <w:ind w:left="720" w:hanging="720"/>
        <w:jc w:val="both"/>
        <w:rPr>
          <w:rFonts w:ascii="Calibri" w:hAnsi="Calibri" w:cs="Calibri"/>
          <w:sz w:val="22"/>
          <w:szCs w:val="22"/>
        </w:rPr>
      </w:pPr>
      <w:r w:rsidRPr="00897B7F">
        <w:rPr>
          <w:rFonts w:ascii="Calibri" w:hAnsi="Calibri" w:cs="Calibri"/>
          <w:sz w:val="22"/>
          <w:szCs w:val="22"/>
        </w:rPr>
        <w:t xml:space="preserve">IV.1   </w:t>
      </w:r>
      <w:r w:rsidRPr="00897B7F">
        <w:rPr>
          <w:rFonts w:ascii="Calibri" w:hAnsi="Calibri" w:cs="Calibri"/>
          <w:sz w:val="22"/>
          <w:szCs w:val="22"/>
        </w:rPr>
        <w:tab/>
        <w:t>Termíny pro předmět plnění jsou dány rámcovým harmonogramem prací, uvedeným v článku IV.2</w:t>
      </w:r>
      <w:r w:rsidR="00922DB7" w:rsidRPr="00897B7F">
        <w:rPr>
          <w:rFonts w:ascii="Calibri" w:hAnsi="Calibri" w:cs="Calibri"/>
          <w:sz w:val="22"/>
          <w:szCs w:val="22"/>
        </w:rPr>
        <w:t xml:space="preserve"> </w:t>
      </w:r>
      <w:r w:rsidRPr="00897B7F">
        <w:rPr>
          <w:rFonts w:ascii="Calibri" w:hAnsi="Calibri" w:cs="Calibri"/>
          <w:sz w:val="22"/>
          <w:szCs w:val="22"/>
        </w:rPr>
        <w:t xml:space="preserve">této smlouvy. </w:t>
      </w:r>
    </w:p>
    <w:p w14:paraId="0CEEF68F" w14:textId="77777777" w:rsidR="00D256E3" w:rsidRPr="00897B7F" w:rsidRDefault="00D256E3" w:rsidP="00D256E3">
      <w:pPr>
        <w:pStyle w:val="Zhlav"/>
        <w:tabs>
          <w:tab w:val="clear" w:pos="4536"/>
          <w:tab w:val="clear" w:pos="9072"/>
        </w:tabs>
        <w:jc w:val="both"/>
        <w:rPr>
          <w:rFonts w:ascii="Calibri" w:hAnsi="Calibri" w:cs="Calibri"/>
          <w:sz w:val="22"/>
          <w:szCs w:val="22"/>
        </w:rPr>
      </w:pPr>
    </w:p>
    <w:p w14:paraId="4675936E" w14:textId="77777777" w:rsidR="00D256E3" w:rsidRPr="00897B7F" w:rsidRDefault="00D256E3" w:rsidP="00D256E3">
      <w:pPr>
        <w:jc w:val="both"/>
        <w:rPr>
          <w:rFonts w:ascii="Calibri" w:hAnsi="Calibri" w:cs="Calibri"/>
          <w:sz w:val="22"/>
          <w:szCs w:val="22"/>
        </w:rPr>
      </w:pPr>
      <w:r w:rsidRPr="00897B7F">
        <w:rPr>
          <w:rFonts w:ascii="Calibri" w:hAnsi="Calibri" w:cs="Calibri"/>
          <w:sz w:val="22"/>
          <w:szCs w:val="22"/>
        </w:rPr>
        <w:t xml:space="preserve">IV.2    </w:t>
      </w:r>
      <w:r w:rsidRPr="00897B7F">
        <w:rPr>
          <w:rFonts w:ascii="Calibri" w:hAnsi="Calibri" w:cs="Calibri"/>
          <w:sz w:val="22"/>
          <w:szCs w:val="22"/>
        </w:rPr>
        <w:tab/>
        <w:t>Rámcový harmonogram prací:</w:t>
      </w:r>
    </w:p>
    <w:p w14:paraId="27A5C7BE" w14:textId="77777777" w:rsidR="003B5996" w:rsidRPr="00897B7F" w:rsidRDefault="003B5996" w:rsidP="003B5996">
      <w:pPr>
        <w:ind w:left="720" w:firstLine="720"/>
        <w:jc w:val="both"/>
        <w:rPr>
          <w:rFonts w:ascii="Calibri" w:hAnsi="Calibri" w:cs="Calibri"/>
          <w:sz w:val="22"/>
          <w:szCs w:val="22"/>
        </w:rPr>
      </w:pPr>
    </w:p>
    <w:p w14:paraId="1DEC8344" w14:textId="77777777" w:rsidR="003B5996" w:rsidRPr="00897B7F" w:rsidRDefault="003B5996" w:rsidP="003B5996">
      <w:pPr>
        <w:ind w:left="720" w:hanging="720"/>
        <w:jc w:val="both"/>
        <w:rPr>
          <w:rFonts w:ascii="Calibri" w:hAnsi="Calibri" w:cs="Calibri"/>
          <w:sz w:val="22"/>
          <w:szCs w:val="22"/>
        </w:rPr>
      </w:pPr>
      <w:r w:rsidRPr="00897B7F">
        <w:rPr>
          <w:rFonts w:ascii="Calibri" w:hAnsi="Calibri" w:cs="Calibri"/>
          <w:sz w:val="22"/>
          <w:szCs w:val="22"/>
        </w:rPr>
        <w:t>IV.2.1</w:t>
      </w:r>
      <w:r w:rsidRPr="00897B7F">
        <w:rPr>
          <w:rFonts w:ascii="Calibri" w:hAnsi="Calibri" w:cs="Calibri"/>
          <w:sz w:val="22"/>
          <w:szCs w:val="22"/>
        </w:rPr>
        <w:tab/>
        <w:t>Předložení změn v příručce, resp. další návazné dokumentace systému managementu</w:t>
      </w:r>
    </w:p>
    <w:p w14:paraId="157486DF" w14:textId="77777777" w:rsidR="003B5996" w:rsidRPr="00897B7F" w:rsidRDefault="003B5996" w:rsidP="003B5996">
      <w:pPr>
        <w:ind w:left="720" w:hanging="720"/>
        <w:jc w:val="both"/>
        <w:rPr>
          <w:rFonts w:ascii="Calibri" w:hAnsi="Calibri" w:cs="Calibri"/>
          <w:sz w:val="22"/>
          <w:szCs w:val="22"/>
        </w:rPr>
      </w:pPr>
      <w:r w:rsidRPr="00897B7F">
        <w:rPr>
          <w:rFonts w:ascii="Calibri" w:hAnsi="Calibri" w:cs="Calibri"/>
          <w:sz w:val="22"/>
          <w:szCs w:val="22"/>
        </w:rPr>
        <w:tab/>
      </w:r>
      <w:r w:rsidRPr="00897B7F">
        <w:rPr>
          <w:rFonts w:ascii="Calibri" w:hAnsi="Calibri" w:cs="Calibri"/>
          <w:sz w:val="22"/>
          <w:szCs w:val="22"/>
        </w:rPr>
        <w:tab/>
        <w:t>Provádí</w:t>
      </w:r>
      <w:r w:rsidRPr="00897B7F">
        <w:rPr>
          <w:rFonts w:ascii="Calibri" w:hAnsi="Calibri" w:cs="Calibri"/>
          <w:sz w:val="22"/>
          <w:szCs w:val="22"/>
        </w:rPr>
        <w:tab/>
      </w:r>
      <w:r w:rsidRPr="00897B7F">
        <w:rPr>
          <w:rFonts w:ascii="Calibri" w:hAnsi="Calibri" w:cs="Calibri"/>
          <w:sz w:val="22"/>
          <w:szCs w:val="22"/>
        </w:rPr>
        <w:tab/>
        <w:t>:</w:t>
      </w:r>
      <w:r w:rsidRPr="00897B7F">
        <w:rPr>
          <w:rFonts w:ascii="Calibri" w:hAnsi="Calibri" w:cs="Calibri"/>
          <w:sz w:val="22"/>
          <w:szCs w:val="22"/>
        </w:rPr>
        <w:tab/>
        <w:t>zástupce objednatele</w:t>
      </w:r>
    </w:p>
    <w:p w14:paraId="3266D136" w14:textId="77777777" w:rsidR="003B5996" w:rsidRDefault="003B5996" w:rsidP="003B5996">
      <w:pPr>
        <w:jc w:val="both"/>
        <w:rPr>
          <w:rFonts w:ascii="Calibri" w:hAnsi="Calibri" w:cs="Calibri"/>
          <w:sz w:val="22"/>
          <w:szCs w:val="22"/>
        </w:rPr>
      </w:pPr>
      <w:r w:rsidRPr="00897B7F">
        <w:rPr>
          <w:rFonts w:ascii="Calibri" w:hAnsi="Calibri" w:cs="Calibri"/>
          <w:sz w:val="22"/>
          <w:szCs w:val="22"/>
        </w:rPr>
        <w:tab/>
      </w:r>
      <w:r w:rsidRPr="00897B7F">
        <w:rPr>
          <w:rFonts w:ascii="Calibri" w:hAnsi="Calibri" w:cs="Calibri"/>
          <w:sz w:val="22"/>
          <w:szCs w:val="22"/>
        </w:rPr>
        <w:tab/>
        <w:t>Termín</w:t>
      </w:r>
      <w:r w:rsidRPr="00897B7F">
        <w:rPr>
          <w:rFonts w:ascii="Calibri" w:hAnsi="Calibri" w:cs="Calibri"/>
          <w:sz w:val="22"/>
          <w:szCs w:val="22"/>
        </w:rPr>
        <w:tab/>
      </w:r>
      <w:r w:rsidRPr="00897B7F">
        <w:rPr>
          <w:rFonts w:ascii="Calibri" w:hAnsi="Calibri" w:cs="Calibri"/>
          <w:sz w:val="22"/>
          <w:szCs w:val="22"/>
        </w:rPr>
        <w:tab/>
        <w:t>:</w:t>
      </w:r>
      <w:r w:rsidRPr="00897B7F">
        <w:rPr>
          <w:rFonts w:ascii="Calibri" w:hAnsi="Calibri" w:cs="Calibri"/>
          <w:sz w:val="22"/>
          <w:szCs w:val="22"/>
        </w:rPr>
        <w:tab/>
        <w:t>minimálně 14 dnů před termínem dohodnutým v IV.2.2</w:t>
      </w:r>
    </w:p>
    <w:p w14:paraId="2D74C0F0" w14:textId="77777777" w:rsidR="00F76622" w:rsidRDefault="00F76622" w:rsidP="003B5996">
      <w:pPr>
        <w:jc w:val="both"/>
        <w:rPr>
          <w:rFonts w:ascii="Calibri" w:hAnsi="Calibri" w:cs="Calibri"/>
          <w:sz w:val="22"/>
          <w:szCs w:val="22"/>
        </w:rPr>
      </w:pPr>
    </w:p>
    <w:p w14:paraId="731A7321" w14:textId="77777777" w:rsidR="00F76622" w:rsidRPr="00897B7F" w:rsidRDefault="00F76622" w:rsidP="00B27358">
      <w:pPr>
        <w:ind w:left="720"/>
        <w:jc w:val="both"/>
        <w:rPr>
          <w:rFonts w:ascii="Calibri" w:hAnsi="Calibri" w:cs="Calibri"/>
          <w:sz w:val="22"/>
          <w:szCs w:val="22"/>
        </w:rPr>
      </w:pPr>
      <w:r>
        <w:rPr>
          <w:rFonts w:ascii="Calibri" w:hAnsi="Calibri" w:cs="Calibri"/>
          <w:sz w:val="22"/>
          <w:szCs w:val="22"/>
        </w:rPr>
        <w:t>V</w:t>
      </w:r>
      <w:r w:rsidRPr="00897B7F">
        <w:rPr>
          <w:rFonts w:ascii="Calibri" w:hAnsi="Calibri" w:cs="Calibri"/>
          <w:sz w:val="22"/>
          <w:szCs w:val="22"/>
        </w:rPr>
        <w:t>ypracování plánu auditu a předání objednateli k odsouhlasení</w:t>
      </w:r>
    </w:p>
    <w:p w14:paraId="58BF9ED1" w14:textId="77777777" w:rsidR="00F76622" w:rsidRPr="00897B7F" w:rsidRDefault="00F76622" w:rsidP="00F76622">
      <w:pPr>
        <w:ind w:left="720" w:hanging="720"/>
        <w:jc w:val="both"/>
        <w:rPr>
          <w:rFonts w:ascii="Calibri" w:hAnsi="Calibri" w:cs="Calibri"/>
          <w:sz w:val="22"/>
          <w:szCs w:val="22"/>
        </w:rPr>
      </w:pPr>
      <w:r w:rsidRPr="00897B7F">
        <w:rPr>
          <w:rFonts w:ascii="Calibri" w:hAnsi="Calibri" w:cs="Calibri"/>
          <w:sz w:val="22"/>
          <w:szCs w:val="22"/>
        </w:rPr>
        <w:tab/>
      </w:r>
      <w:r w:rsidRPr="00897B7F">
        <w:rPr>
          <w:rFonts w:ascii="Calibri" w:hAnsi="Calibri" w:cs="Calibri"/>
          <w:sz w:val="22"/>
          <w:szCs w:val="22"/>
        </w:rPr>
        <w:tab/>
        <w:t>Provádí</w:t>
      </w:r>
      <w:r w:rsidRPr="00897B7F">
        <w:rPr>
          <w:rFonts w:ascii="Calibri" w:hAnsi="Calibri" w:cs="Calibri"/>
          <w:sz w:val="22"/>
          <w:szCs w:val="22"/>
        </w:rPr>
        <w:tab/>
      </w:r>
      <w:r w:rsidRPr="00897B7F">
        <w:rPr>
          <w:rFonts w:ascii="Calibri" w:hAnsi="Calibri" w:cs="Calibri"/>
          <w:sz w:val="22"/>
          <w:szCs w:val="22"/>
        </w:rPr>
        <w:tab/>
        <w:t>:</w:t>
      </w:r>
      <w:r w:rsidRPr="00897B7F">
        <w:rPr>
          <w:rFonts w:ascii="Calibri" w:hAnsi="Calibri" w:cs="Calibri"/>
          <w:sz w:val="22"/>
          <w:szCs w:val="22"/>
        </w:rPr>
        <w:tab/>
        <w:t>auditor</w:t>
      </w:r>
    </w:p>
    <w:p w14:paraId="4A3C8C12" w14:textId="77777777" w:rsidR="00F76622" w:rsidRPr="00897B7F" w:rsidRDefault="00F76622" w:rsidP="00F76622">
      <w:pPr>
        <w:jc w:val="both"/>
        <w:rPr>
          <w:rFonts w:ascii="Calibri" w:hAnsi="Calibri" w:cs="Calibri"/>
          <w:sz w:val="22"/>
          <w:szCs w:val="22"/>
        </w:rPr>
      </w:pPr>
      <w:r w:rsidRPr="00897B7F">
        <w:rPr>
          <w:rFonts w:ascii="Calibri" w:hAnsi="Calibri" w:cs="Calibri"/>
          <w:sz w:val="22"/>
          <w:szCs w:val="22"/>
        </w:rPr>
        <w:tab/>
      </w:r>
      <w:r w:rsidRPr="00897B7F">
        <w:rPr>
          <w:rFonts w:ascii="Calibri" w:hAnsi="Calibri" w:cs="Calibri"/>
          <w:sz w:val="22"/>
          <w:szCs w:val="22"/>
        </w:rPr>
        <w:tab/>
        <w:t>Termín</w:t>
      </w:r>
      <w:r w:rsidRPr="00897B7F">
        <w:rPr>
          <w:rFonts w:ascii="Calibri" w:hAnsi="Calibri" w:cs="Calibri"/>
          <w:sz w:val="22"/>
          <w:szCs w:val="22"/>
        </w:rPr>
        <w:tab/>
      </w:r>
      <w:r w:rsidRPr="00897B7F">
        <w:rPr>
          <w:rFonts w:ascii="Calibri" w:hAnsi="Calibri" w:cs="Calibri"/>
          <w:sz w:val="22"/>
          <w:szCs w:val="22"/>
        </w:rPr>
        <w:tab/>
        <w:t>:</w:t>
      </w:r>
      <w:r w:rsidRPr="00897B7F">
        <w:rPr>
          <w:rFonts w:ascii="Calibri" w:hAnsi="Calibri" w:cs="Calibri"/>
          <w:sz w:val="22"/>
          <w:szCs w:val="22"/>
        </w:rPr>
        <w:tab/>
        <w:t>minimálně 14 dnů před termínem dohodnutým v IV.2.2</w:t>
      </w:r>
    </w:p>
    <w:p w14:paraId="0FD667B5" w14:textId="77777777" w:rsidR="00F76622" w:rsidRPr="00897B7F" w:rsidRDefault="00F76622" w:rsidP="003B5996">
      <w:pPr>
        <w:jc w:val="both"/>
        <w:rPr>
          <w:rFonts w:ascii="Calibri" w:hAnsi="Calibri" w:cs="Calibri"/>
          <w:sz w:val="22"/>
          <w:szCs w:val="22"/>
        </w:rPr>
      </w:pPr>
    </w:p>
    <w:p w14:paraId="2F554413" w14:textId="77777777" w:rsidR="003B5996" w:rsidRPr="00897B7F" w:rsidRDefault="003B5996" w:rsidP="003B5996">
      <w:pPr>
        <w:ind w:left="720" w:firstLine="720"/>
        <w:jc w:val="both"/>
        <w:rPr>
          <w:rFonts w:ascii="Calibri" w:hAnsi="Calibri" w:cs="Calibri"/>
          <w:sz w:val="22"/>
          <w:szCs w:val="22"/>
        </w:rPr>
      </w:pPr>
    </w:p>
    <w:p w14:paraId="75216504" w14:textId="77777777" w:rsidR="003B5996" w:rsidRPr="00897B7F" w:rsidRDefault="003B5996" w:rsidP="003B5996">
      <w:pPr>
        <w:ind w:left="709" w:hanging="709"/>
        <w:jc w:val="both"/>
        <w:rPr>
          <w:rFonts w:ascii="Calibri" w:hAnsi="Calibri" w:cs="Calibri"/>
          <w:sz w:val="22"/>
          <w:szCs w:val="22"/>
        </w:rPr>
      </w:pPr>
      <w:r w:rsidRPr="00897B7F">
        <w:rPr>
          <w:rFonts w:ascii="Calibri" w:hAnsi="Calibri" w:cs="Calibri"/>
          <w:sz w:val="22"/>
          <w:szCs w:val="22"/>
        </w:rPr>
        <w:t>IV.2.</w:t>
      </w:r>
      <w:proofErr w:type="gramStart"/>
      <w:r w:rsidRPr="00897B7F">
        <w:rPr>
          <w:rFonts w:ascii="Calibri" w:hAnsi="Calibri" w:cs="Calibri"/>
          <w:sz w:val="22"/>
          <w:szCs w:val="22"/>
        </w:rPr>
        <w:t>2  Provedení</w:t>
      </w:r>
      <w:proofErr w:type="gramEnd"/>
      <w:r w:rsidRPr="00897B7F">
        <w:rPr>
          <w:rFonts w:ascii="Calibri" w:hAnsi="Calibri" w:cs="Calibri"/>
          <w:sz w:val="22"/>
          <w:szCs w:val="22"/>
        </w:rPr>
        <w:t xml:space="preserve"> opakovacího auditu </w:t>
      </w:r>
      <w:r w:rsidR="003D615D" w:rsidRPr="00897B7F">
        <w:rPr>
          <w:rFonts w:ascii="Calibri" w:hAnsi="Calibri" w:cs="Calibri"/>
          <w:sz w:val="22"/>
          <w:szCs w:val="22"/>
        </w:rPr>
        <w:t>(převzetí)</w:t>
      </w:r>
      <w:r w:rsidRPr="00897B7F">
        <w:rPr>
          <w:rFonts w:ascii="Calibri" w:hAnsi="Calibri" w:cs="Calibri"/>
          <w:sz w:val="22"/>
          <w:szCs w:val="22"/>
        </w:rPr>
        <w:t xml:space="preserve">  </w:t>
      </w:r>
    </w:p>
    <w:p w14:paraId="1D2D3BAC" w14:textId="77777777" w:rsidR="003B5996" w:rsidRPr="00897B7F" w:rsidRDefault="003B5996" w:rsidP="003B5996">
      <w:pPr>
        <w:jc w:val="both"/>
        <w:rPr>
          <w:rFonts w:ascii="Calibri" w:hAnsi="Calibri" w:cs="Calibri"/>
          <w:sz w:val="22"/>
          <w:szCs w:val="22"/>
        </w:rPr>
      </w:pPr>
      <w:r w:rsidRPr="00897B7F">
        <w:rPr>
          <w:rFonts w:ascii="Calibri" w:hAnsi="Calibri" w:cs="Calibri"/>
          <w:sz w:val="22"/>
          <w:szCs w:val="22"/>
        </w:rPr>
        <w:tab/>
      </w:r>
      <w:r w:rsidRPr="00897B7F">
        <w:rPr>
          <w:rFonts w:ascii="Calibri" w:hAnsi="Calibri" w:cs="Calibri"/>
          <w:sz w:val="22"/>
          <w:szCs w:val="22"/>
        </w:rPr>
        <w:tab/>
        <w:t xml:space="preserve">Provádí </w:t>
      </w:r>
      <w:r w:rsidR="00F76622">
        <w:rPr>
          <w:rFonts w:ascii="Calibri" w:hAnsi="Calibri" w:cs="Calibri"/>
          <w:sz w:val="22"/>
          <w:szCs w:val="22"/>
        </w:rPr>
        <w:tab/>
      </w:r>
      <w:r w:rsidRPr="00897B7F">
        <w:rPr>
          <w:rFonts w:ascii="Calibri" w:hAnsi="Calibri" w:cs="Calibri"/>
          <w:sz w:val="22"/>
          <w:szCs w:val="22"/>
        </w:rPr>
        <w:t>:</w:t>
      </w:r>
      <w:r w:rsidR="00F76622">
        <w:rPr>
          <w:rFonts w:ascii="Calibri" w:hAnsi="Calibri" w:cs="Calibri"/>
          <w:sz w:val="22"/>
          <w:szCs w:val="22"/>
        </w:rPr>
        <w:tab/>
      </w:r>
      <w:r w:rsidRPr="00897B7F">
        <w:rPr>
          <w:rFonts w:ascii="Calibri" w:hAnsi="Calibri" w:cs="Calibri"/>
          <w:sz w:val="22"/>
          <w:szCs w:val="22"/>
        </w:rPr>
        <w:t>audito</w:t>
      </w:r>
      <w:r w:rsidR="00D108E5" w:rsidRPr="00897B7F">
        <w:rPr>
          <w:rFonts w:ascii="Calibri" w:hAnsi="Calibri" w:cs="Calibri"/>
          <w:sz w:val="22"/>
          <w:szCs w:val="22"/>
        </w:rPr>
        <w:t>ř</w:t>
      </w:r>
      <w:r w:rsidRPr="00897B7F">
        <w:rPr>
          <w:rFonts w:ascii="Calibri" w:hAnsi="Calibri" w:cs="Calibri"/>
          <w:sz w:val="22"/>
          <w:szCs w:val="22"/>
        </w:rPr>
        <w:t xml:space="preserve">i </w:t>
      </w:r>
    </w:p>
    <w:p w14:paraId="6B56FAA4" w14:textId="77777777" w:rsidR="003B5996" w:rsidRPr="00897B7F" w:rsidRDefault="003B5996" w:rsidP="003B5996">
      <w:pPr>
        <w:jc w:val="both"/>
        <w:rPr>
          <w:rFonts w:ascii="Calibri" w:hAnsi="Calibri" w:cs="Calibri"/>
          <w:sz w:val="22"/>
          <w:szCs w:val="22"/>
        </w:rPr>
      </w:pPr>
      <w:r w:rsidRPr="00897B7F">
        <w:rPr>
          <w:rFonts w:ascii="Calibri" w:hAnsi="Calibri" w:cs="Calibri"/>
          <w:sz w:val="22"/>
          <w:szCs w:val="22"/>
        </w:rPr>
        <w:tab/>
      </w:r>
      <w:r w:rsidRPr="00897B7F">
        <w:rPr>
          <w:rFonts w:ascii="Calibri" w:hAnsi="Calibri" w:cs="Calibri"/>
          <w:sz w:val="22"/>
          <w:szCs w:val="22"/>
        </w:rPr>
        <w:tab/>
        <w:t>Rozsah</w:t>
      </w:r>
      <w:r w:rsidRPr="00897B7F">
        <w:rPr>
          <w:rFonts w:ascii="Calibri" w:hAnsi="Calibri" w:cs="Calibri"/>
          <w:sz w:val="22"/>
          <w:szCs w:val="22"/>
        </w:rPr>
        <w:tab/>
        <w:t xml:space="preserve"> </w:t>
      </w:r>
      <w:r w:rsidRPr="00897B7F">
        <w:rPr>
          <w:rFonts w:ascii="Calibri" w:hAnsi="Calibri" w:cs="Calibri"/>
          <w:sz w:val="22"/>
          <w:szCs w:val="22"/>
        </w:rPr>
        <w:tab/>
        <w:t>:</w:t>
      </w:r>
      <w:r w:rsidRPr="00897B7F">
        <w:rPr>
          <w:rFonts w:ascii="Calibri" w:hAnsi="Calibri" w:cs="Calibri"/>
          <w:sz w:val="22"/>
          <w:szCs w:val="22"/>
        </w:rPr>
        <w:tab/>
      </w:r>
      <w:r w:rsidR="00D108E5" w:rsidRPr="00897B7F">
        <w:rPr>
          <w:rFonts w:ascii="Calibri" w:hAnsi="Calibri" w:cs="Calibri"/>
          <w:sz w:val="22"/>
          <w:szCs w:val="22"/>
        </w:rPr>
        <w:t>2 auditoři /</w:t>
      </w:r>
      <w:r w:rsidRPr="00897B7F">
        <w:rPr>
          <w:rFonts w:ascii="Calibri" w:hAnsi="Calibri" w:cs="Calibri"/>
          <w:sz w:val="22"/>
          <w:szCs w:val="22"/>
        </w:rPr>
        <w:t>3,0 dny</w:t>
      </w:r>
      <w:r w:rsidR="00D108E5" w:rsidRPr="00897B7F">
        <w:rPr>
          <w:rFonts w:ascii="Calibri" w:hAnsi="Calibri" w:cs="Calibri"/>
          <w:sz w:val="22"/>
          <w:szCs w:val="22"/>
        </w:rPr>
        <w:t xml:space="preserve"> (celkem 6,0 člověkodnů)</w:t>
      </w:r>
    </w:p>
    <w:p w14:paraId="02DA5886" w14:textId="77777777" w:rsidR="003B5996" w:rsidRPr="00897B7F" w:rsidRDefault="003B5996" w:rsidP="003B5996">
      <w:pPr>
        <w:jc w:val="both"/>
        <w:rPr>
          <w:rFonts w:ascii="Calibri" w:hAnsi="Calibri" w:cs="Calibri"/>
          <w:sz w:val="22"/>
          <w:szCs w:val="22"/>
        </w:rPr>
      </w:pPr>
      <w:r w:rsidRPr="00897B7F">
        <w:rPr>
          <w:rFonts w:ascii="Calibri" w:hAnsi="Calibri" w:cs="Calibri"/>
          <w:sz w:val="22"/>
          <w:szCs w:val="22"/>
        </w:rPr>
        <w:tab/>
      </w:r>
      <w:r w:rsidRPr="00897B7F">
        <w:rPr>
          <w:rFonts w:ascii="Calibri" w:hAnsi="Calibri" w:cs="Calibri"/>
          <w:sz w:val="22"/>
          <w:szCs w:val="22"/>
        </w:rPr>
        <w:tab/>
        <w:t>Termín</w:t>
      </w:r>
      <w:r w:rsidRPr="00897B7F">
        <w:rPr>
          <w:rFonts w:ascii="Calibri" w:hAnsi="Calibri" w:cs="Calibri"/>
          <w:sz w:val="22"/>
          <w:szCs w:val="22"/>
        </w:rPr>
        <w:tab/>
      </w:r>
      <w:r w:rsidRPr="00897B7F">
        <w:rPr>
          <w:rFonts w:ascii="Calibri" w:hAnsi="Calibri" w:cs="Calibri"/>
          <w:sz w:val="22"/>
          <w:szCs w:val="22"/>
        </w:rPr>
        <w:tab/>
        <w:t>:</w:t>
      </w:r>
      <w:r w:rsidRPr="00897B7F">
        <w:rPr>
          <w:rFonts w:ascii="Calibri" w:hAnsi="Calibri" w:cs="Calibri"/>
          <w:sz w:val="22"/>
          <w:szCs w:val="22"/>
        </w:rPr>
        <w:tab/>
      </w:r>
      <w:r w:rsidR="00D108E5" w:rsidRPr="00897B7F">
        <w:rPr>
          <w:rFonts w:ascii="Calibri" w:hAnsi="Calibri" w:cs="Calibri"/>
          <w:sz w:val="22"/>
          <w:szCs w:val="22"/>
        </w:rPr>
        <w:t>září 2020</w:t>
      </w:r>
      <w:r w:rsidRPr="00897B7F">
        <w:rPr>
          <w:rFonts w:ascii="Calibri" w:hAnsi="Calibri" w:cs="Calibri"/>
          <w:sz w:val="22"/>
          <w:szCs w:val="22"/>
        </w:rPr>
        <w:t xml:space="preserve">      </w:t>
      </w:r>
    </w:p>
    <w:p w14:paraId="0D82B25F" w14:textId="77777777" w:rsidR="003B5996" w:rsidRPr="00897B7F" w:rsidRDefault="003B5996" w:rsidP="003B5996">
      <w:pPr>
        <w:ind w:left="720" w:hanging="720"/>
        <w:jc w:val="both"/>
        <w:rPr>
          <w:rFonts w:ascii="Calibri" w:hAnsi="Calibri" w:cs="Calibri"/>
          <w:sz w:val="22"/>
          <w:szCs w:val="22"/>
        </w:rPr>
      </w:pPr>
    </w:p>
    <w:p w14:paraId="6A01A800" w14:textId="77777777" w:rsidR="003B5996" w:rsidRPr="00897B7F" w:rsidRDefault="003B5996" w:rsidP="00CF18CF">
      <w:pPr>
        <w:ind w:left="720" w:hanging="720"/>
        <w:rPr>
          <w:rFonts w:ascii="Calibri" w:hAnsi="Calibri" w:cs="Calibri"/>
          <w:sz w:val="22"/>
          <w:szCs w:val="22"/>
        </w:rPr>
      </w:pPr>
      <w:r w:rsidRPr="00897B7F">
        <w:rPr>
          <w:rFonts w:ascii="Calibri" w:hAnsi="Calibri" w:cs="Calibri"/>
          <w:sz w:val="22"/>
          <w:szCs w:val="22"/>
        </w:rPr>
        <w:t>IV.2.3</w:t>
      </w:r>
      <w:r w:rsidRPr="00897B7F">
        <w:rPr>
          <w:rFonts w:ascii="Calibri" w:hAnsi="Calibri" w:cs="Calibri"/>
          <w:sz w:val="22"/>
          <w:szCs w:val="22"/>
        </w:rPr>
        <w:tab/>
        <w:t>Ověření zprávy z auditu, projednání, zapůjčení certifikátu s platností na 3 roky</w:t>
      </w:r>
    </w:p>
    <w:p w14:paraId="5C96EF66" w14:textId="77777777" w:rsidR="003B5996" w:rsidRPr="00897B7F" w:rsidRDefault="003B5996" w:rsidP="003B5996">
      <w:pPr>
        <w:jc w:val="both"/>
        <w:rPr>
          <w:rFonts w:ascii="Calibri" w:hAnsi="Calibri" w:cs="Calibri"/>
          <w:sz w:val="22"/>
          <w:szCs w:val="22"/>
        </w:rPr>
      </w:pPr>
      <w:r w:rsidRPr="00897B7F">
        <w:rPr>
          <w:rFonts w:ascii="Calibri" w:hAnsi="Calibri" w:cs="Calibri"/>
          <w:sz w:val="22"/>
          <w:szCs w:val="22"/>
        </w:rPr>
        <w:lastRenderedPageBreak/>
        <w:tab/>
        <w:t xml:space="preserve">            Termín</w:t>
      </w:r>
      <w:r w:rsidR="00F76622">
        <w:rPr>
          <w:rFonts w:ascii="Calibri" w:hAnsi="Calibri" w:cs="Calibri"/>
          <w:sz w:val="22"/>
          <w:szCs w:val="22"/>
        </w:rPr>
        <w:tab/>
      </w:r>
      <w:r w:rsidRPr="00897B7F">
        <w:rPr>
          <w:rFonts w:ascii="Calibri" w:hAnsi="Calibri" w:cs="Calibri"/>
          <w:sz w:val="22"/>
          <w:szCs w:val="22"/>
        </w:rPr>
        <w:tab/>
        <w:t xml:space="preserve">: </w:t>
      </w:r>
      <w:r w:rsidRPr="00897B7F">
        <w:rPr>
          <w:rFonts w:ascii="Calibri" w:hAnsi="Calibri" w:cs="Calibri"/>
          <w:sz w:val="22"/>
          <w:szCs w:val="22"/>
        </w:rPr>
        <w:tab/>
        <w:t>do 1 měsíce po auditu s úspěšným výsledkem</w:t>
      </w:r>
    </w:p>
    <w:p w14:paraId="256B0F5F" w14:textId="77777777" w:rsidR="003B5996" w:rsidRPr="00897B7F" w:rsidRDefault="003B5996" w:rsidP="00D256E3">
      <w:pPr>
        <w:jc w:val="both"/>
        <w:rPr>
          <w:rFonts w:ascii="Calibri" w:hAnsi="Calibri" w:cs="Calibri"/>
          <w:sz w:val="22"/>
          <w:szCs w:val="22"/>
        </w:rPr>
      </w:pPr>
    </w:p>
    <w:p w14:paraId="173977E5" w14:textId="77777777" w:rsidR="00B10C15" w:rsidRPr="00897B7F" w:rsidRDefault="00B10C15" w:rsidP="00D256E3">
      <w:pPr>
        <w:jc w:val="both"/>
        <w:rPr>
          <w:rFonts w:ascii="Calibri" w:hAnsi="Calibri" w:cs="Calibri"/>
          <w:sz w:val="22"/>
          <w:szCs w:val="22"/>
        </w:rPr>
      </w:pPr>
    </w:p>
    <w:p w14:paraId="12B95181" w14:textId="77777777" w:rsidR="00372345" w:rsidRPr="00897B7F" w:rsidRDefault="00372345" w:rsidP="00372345">
      <w:pPr>
        <w:ind w:left="720" w:hanging="720"/>
        <w:jc w:val="both"/>
        <w:rPr>
          <w:rFonts w:ascii="Calibri" w:hAnsi="Calibri" w:cs="Calibri"/>
          <w:sz w:val="22"/>
          <w:szCs w:val="22"/>
        </w:rPr>
      </w:pPr>
      <w:r w:rsidRPr="00897B7F">
        <w:rPr>
          <w:rFonts w:ascii="Calibri" w:hAnsi="Calibri" w:cs="Calibri"/>
          <w:sz w:val="22"/>
          <w:szCs w:val="22"/>
        </w:rPr>
        <w:t>IV.2.</w:t>
      </w:r>
      <w:r w:rsidR="003B5996" w:rsidRPr="00897B7F">
        <w:rPr>
          <w:rFonts w:ascii="Calibri" w:hAnsi="Calibri" w:cs="Calibri"/>
          <w:sz w:val="22"/>
          <w:szCs w:val="22"/>
        </w:rPr>
        <w:t>4</w:t>
      </w:r>
      <w:r w:rsidRPr="00897B7F">
        <w:rPr>
          <w:rFonts w:ascii="Calibri" w:hAnsi="Calibri" w:cs="Calibri"/>
          <w:sz w:val="22"/>
          <w:szCs w:val="22"/>
        </w:rPr>
        <w:tab/>
        <w:t xml:space="preserve">Předložení </w:t>
      </w:r>
      <w:r w:rsidR="00362D18" w:rsidRPr="00897B7F">
        <w:rPr>
          <w:rFonts w:ascii="Calibri" w:hAnsi="Calibri" w:cs="Calibri"/>
          <w:sz w:val="22"/>
          <w:szCs w:val="22"/>
        </w:rPr>
        <w:t>příručky,</w:t>
      </w:r>
      <w:r w:rsidRPr="00897B7F">
        <w:rPr>
          <w:rFonts w:ascii="Calibri" w:hAnsi="Calibri" w:cs="Calibri"/>
          <w:sz w:val="22"/>
          <w:szCs w:val="22"/>
        </w:rPr>
        <w:t xml:space="preserve"> resp. další návazné dokumentace systému managementu vyžádané auditorem k jejímu posouzení, stanovení plánu auditu a administraci případu.</w:t>
      </w:r>
    </w:p>
    <w:p w14:paraId="6A787603" w14:textId="77777777" w:rsidR="00372345" w:rsidRPr="00897B7F" w:rsidRDefault="00372345" w:rsidP="00372345">
      <w:pPr>
        <w:ind w:left="720" w:hanging="720"/>
        <w:jc w:val="both"/>
        <w:rPr>
          <w:rFonts w:ascii="Calibri" w:hAnsi="Calibri" w:cs="Calibri"/>
          <w:sz w:val="22"/>
          <w:szCs w:val="22"/>
        </w:rPr>
      </w:pPr>
      <w:r w:rsidRPr="00897B7F">
        <w:rPr>
          <w:rFonts w:ascii="Calibri" w:hAnsi="Calibri" w:cs="Calibri"/>
          <w:sz w:val="22"/>
          <w:szCs w:val="22"/>
        </w:rPr>
        <w:tab/>
      </w:r>
      <w:r w:rsidRPr="00897B7F">
        <w:rPr>
          <w:rFonts w:ascii="Calibri" w:hAnsi="Calibri" w:cs="Calibri"/>
          <w:sz w:val="22"/>
          <w:szCs w:val="22"/>
        </w:rPr>
        <w:tab/>
        <w:t>Provádí</w:t>
      </w:r>
      <w:r w:rsidRPr="00897B7F">
        <w:rPr>
          <w:rFonts w:ascii="Calibri" w:hAnsi="Calibri" w:cs="Calibri"/>
          <w:sz w:val="22"/>
          <w:szCs w:val="22"/>
        </w:rPr>
        <w:tab/>
      </w:r>
      <w:r w:rsidRPr="00897B7F">
        <w:rPr>
          <w:rFonts w:ascii="Calibri" w:hAnsi="Calibri" w:cs="Calibri"/>
          <w:sz w:val="22"/>
          <w:szCs w:val="22"/>
        </w:rPr>
        <w:tab/>
        <w:t>:</w:t>
      </w:r>
      <w:r w:rsidRPr="00897B7F">
        <w:rPr>
          <w:rFonts w:ascii="Calibri" w:hAnsi="Calibri" w:cs="Calibri"/>
          <w:sz w:val="22"/>
          <w:szCs w:val="22"/>
        </w:rPr>
        <w:tab/>
        <w:t>zástupce objednatele</w:t>
      </w:r>
    </w:p>
    <w:p w14:paraId="2A543B1D" w14:textId="77777777" w:rsidR="00372345" w:rsidRPr="00897B7F" w:rsidRDefault="00372345" w:rsidP="00372345">
      <w:pPr>
        <w:ind w:left="720" w:hanging="720"/>
        <w:jc w:val="both"/>
        <w:rPr>
          <w:rFonts w:ascii="Calibri" w:hAnsi="Calibri" w:cs="Calibri"/>
          <w:sz w:val="22"/>
          <w:szCs w:val="22"/>
        </w:rPr>
      </w:pPr>
      <w:r w:rsidRPr="00897B7F">
        <w:rPr>
          <w:rFonts w:ascii="Calibri" w:hAnsi="Calibri" w:cs="Calibri"/>
          <w:sz w:val="22"/>
          <w:szCs w:val="22"/>
        </w:rPr>
        <w:tab/>
      </w:r>
      <w:r w:rsidRPr="00897B7F">
        <w:rPr>
          <w:rFonts w:ascii="Calibri" w:hAnsi="Calibri" w:cs="Calibri"/>
          <w:sz w:val="22"/>
          <w:szCs w:val="22"/>
        </w:rPr>
        <w:tab/>
        <w:t>Termín</w:t>
      </w:r>
      <w:r w:rsidRPr="00897B7F">
        <w:rPr>
          <w:rFonts w:ascii="Calibri" w:hAnsi="Calibri" w:cs="Calibri"/>
          <w:sz w:val="22"/>
          <w:szCs w:val="22"/>
        </w:rPr>
        <w:tab/>
      </w:r>
      <w:r w:rsidRPr="00897B7F">
        <w:rPr>
          <w:rFonts w:ascii="Calibri" w:hAnsi="Calibri" w:cs="Calibri"/>
          <w:sz w:val="22"/>
          <w:szCs w:val="22"/>
        </w:rPr>
        <w:tab/>
        <w:t>:</w:t>
      </w:r>
      <w:r w:rsidRPr="00897B7F">
        <w:rPr>
          <w:rFonts w:ascii="Calibri" w:hAnsi="Calibri" w:cs="Calibri"/>
          <w:sz w:val="22"/>
          <w:szCs w:val="22"/>
        </w:rPr>
        <w:tab/>
        <w:t>minimálně 14 dnů před termínem dohodnutým v IV.2.</w:t>
      </w:r>
      <w:r w:rsidR="003B5996" w:rsidRPr="00897B7F">
        <w:rPr>
          <w:rFonts w:ascii="Calibri" w:hAnsi="Calibri" w:cs="Calibri"/>
          <w:sz w:val="22"/>
          <w:szCs w:val="22"/>
        </w:rPr>
        <w:t>5</w:t>
      </w:r>
    </w:p>
    <w:p w14:paraId="7C6CA232" w14:textId="77777777" w:rsidR="006301C4" w:rsidRPr="00897B7F" w:rsidRDefault="006301C4" w:rsidP="00372345">
      <w:pPr>
        <w:pStyle w:val="Zhlav"/>
        <w:tabs>
          <w:tab w:val="clear" w:pos="4536"/>
          <w:tab w:val="clear" w:pos="9072"/>
        </w:tabs>
        <w:jc w:val="both"/>
        <w:rPr>
          <w:rFonts w:ascii="Calibri" w:hAnsi="Calibri" w:cs="Calibri"/>
          <w:sz w:val="22"/>
          <w:szCs w:val="22"/>
        </w:rPr>
      </w:pPr>
    </w:p>
    <w:p w14:paraId="6E97501F" w14:textId="77777777" w:rsidR="00CB43D5" w:rsidRPr="00897B7F" w:rsidRDefault="00372345" w:rsidP="00CB43D5">
      <w:pPr>
        <w:ind w:left="709" w:hanging="709"/>
        <w:jc w:val="both"/>
        <w:rPr>
          <w:rFonts w:ascii="Calibri" w:hAnsi="Calibri" w:cs="Calibri"/>
          <w:sz w:val="22"/>
          <w:szCs w:val="22"/>
        </w:rPr>
      </w:pPr>
      <w:r w:rsidRPr="00897B7F">
        <w:rPr>
          <w:rFonts w:ascii="Calibri" w:hAnsi="Calibri" w:cs="Calibri"/>
          <w:sz w:val="22"/>
          <w:szCs w:val="22"/>
        </w:rPr>
        <w:t>IV.2.</w:t>
      </w:r>
      <w:proofErr w:type="gramStart"/>
      <w:r w:rsidR="003B5996" w:rsidRPr="00897B7F">
        <w:rPr>
          <w:rFonts w:ascii="Calibri" w:hAnsi="Calibri" w:cs="Calibri"/>
          <w:sz w:val="22"/>
          <w:szCs w:val="22"/>
        </w:rPr>
        <w:t>5</w:t>
      </w:r>
      <w:r w:rsidRPr="00897B7F">
        <w:rPr>
          <w:rFonts w:ascii="Calibri" w:hAnsi="Calibri" w:cs="Calibri"/>
          <w:sz w:val="22"/>
          <w:szCs w:val="22"/>
        </w:rPr>
        <w:t xml:space="preserve">  </w:t>
      </w:r>
      <w:r w:rsidR="00CB43D5" w:rsidRPr="00897B7F">
        <w:rPr>
          <w:rFonts w:ascii="Calibri" w:hAnsi="Calibri" w:cs="Calibri"/>
          <w:sz w:val="22"/>
          <w:szCs w:val="22"/>
        </w:rPr>
        <w:t>Provedení</w:t>
      </w:r>
      <w:proofErr w:type="gramEnd"/>
      <w:r w:rsidR="00CB43D5" w:rsidRPr="00897B7F">
        <w:rPr>
          <w:rFonts w:ascii="Calibri" w:hAnsi="Calibri" w:cs="Calibri"/>
          <w:sz w:val="22"/>
          <w:szCs w:val="22"/>
        </w:rPr>
        <w:t xml:space="preserve"> </w:t>
      </w:r>
      <w:r w:rsidR="008216D7" w:rsidRPr="00897B7F">
        <w:rPr>
          <w:rFonts w:ascii="Calibri" w:hAnsi="Calibri" w:cs="Calibri"/>
          <w:sz w:val="22"/>
          <w:szCs w:val="22"/>
        </w:rPr>
        <w:t>1. kontrolního auditu</w:t>
      </w:r>
      <w:r w:rsidR="00996FFD" w:rsidRPr="00897B7F">
        <w:rPr>
          <w:rFonts w:ascii="Calibri" w:hAnsi="Calibri" w:cs="Calibri"/>
          <w:sz w:val="22"/>
          <w:szCs w:val="22"/>
        </w:rPr>
        <w:t xml:space="preserve"> (dozor)</w:t>
      </w:r>
      <w:r w:rsidR="008216D7" w:rsidRPr="00897B7F">
        <w:rPr>
          <w:rFonts w:ascii="Calibri" w:hAnsi="Calibri" w:cs="Calibri"/>
          <w:sz w:val="22"/>
          <w:szCs w:val="22"/>
        </w:rPr>
        <w:t xml:space="preserve"> </w:t>
      </w:r>
    </w:p>
    <w:p w14:paraId="3DE9AE1F" w14:textId="77777777" w:rsidR="00372345" w:rsidRPr="00897B7F" w:rsidRDefault="00CB43D5" w:rsidP="00372345">
      <w:pPr>
        <w:jc w:val="both"/>
        <w:rPr>
          <w:rFonts w:ascii="Calibri" w:hAnsi="Calibri" w:cs="Calibri"/>
          <w:sz w:val="22"/>
          <w:szCs w:val="22"/>
        </w:rPr>
      </w:pPr>
      <w:r w:rsidRPr="00897B7F">
        <w:rPr>
          <w:rFonts w:ascii="Calibri" w:hAnsi="Calibri" w:cs="Calibri"/>
          <w:sz w:val="22"/>
          <w:szCs w:val="22"/>
        </w:rPr>
        <w:tab/>
        <w:t xml:space="preserve">  </w:t>
      </w:r>
      <w:r w:rsidRPr="00897B7F">
        <w:rPr>
          <w:rFonts w:ascii="Calibri" w:hAnsi="Calibri" w:cs="Calibri"/>
          <w:sz w:val="22"/>
          <w:szCs w:val="22"/>
        </w:rPr>
        <w:tab/>
      </w:r>
      <w:r w:rsidR="00372345" w:rsidRPr="00897B7F">
        <w:rPr>
          <w:rFonts w:ascii="Calibri" w:hAnsi="Calibri" w:cs="Calibri"/>
          <w:sz w:val="22"/>
          <w:szCs w:val="22"/>
        </w:rPr>
        <w:t>Provádí</w:t>
      </w:r>
      <w:r w:rsidR="00F76622">
        <w:rPr>
          <w:rFonts w:ascii="Calibri" w:hAnsi="Calibri" w:cs="Calibri"/>
          <w:sz w:val="22"/>
          <w:szCs w:val="22"/>
        </w:rPr>
        <w:tab/>
      </w:r>
      <w:r w:rsidR="00372345" w:rsidRPr="00897B7F">
        <w:rPr>
          <w:rFonts w:ascii="Calibri" w:hAnsi="Calibri" w:cs="Calibri"/>
          <w:sz w:val="22"/>
          <w:szCs w:val="22"/>
        </w:rPr>
        <w:tab/>
        <w:t>:</w:t>
      </w:r>
      <w:r w:rsidR="00372345" w:rsidRPr="00897B7F">
        <w:rPr>
          <w:rFonts w:ascii="Calibri" w:hAnsi="Calibri" w:cs="Calibri"/>
          <w:sz w:val="22"/>
          <w:szCs w:val="22"/>
        </w:rPr>
        <w:tab/>
      </w:r>
      <w:r w:rsidR="00F76622">
        <w:rPr>
          <w:rFonts w:ascii="Calibri" w:hAnsi="Calibri" w:cs="Calibri"/>
          <w:sz w:val="22"/>
          <w:szCs w:val="22"/>
        </w:rPr>
        <w:t>auditoři</w:t>
      </w:r>
      <w:r w:rsidR="00F76622" w:rsidRPr="00897B7F" w:rsidDel="00F76622">
        <w:rPr>
          <w:rFonts w:ascii="Calibri" w:hAnsi="Calibri" w:cs="Calibri"/>
          <w:sz w:val="22"/>
          <w:szCs w:val="22"/>
        </w:rPr>
        <w:t xml:space="preserve"> </w:t>
      </w:r>
    </w:p>
    <w:p w14:paraId="48C9B4A7" w14:textId="77777777" w:rsidR="00372345" w:rsidRPr="00897B7F" w:rsidRDefault="00372345" w:rsidP="00372345">
      <w:pPr>
        <w:jc w:val="both"/>
        <w:rPr>
          <w:rFonts w:ascii="Calibri" w:hAnsi="Calibri" w:cs="Calibri"/>
          <w:sz w:val="22"/>
          <w:szCs w:val="22"/>
        </w:rPr>
      </w:pPr>
      <w:r w:rsidRPr="00897B7F">
        <w:rPr>
          <w:rFonts w:ascii="Calibri" w:hAnsi="Calibri" w:cs="Calibri"/>
          <w:sz w:val="22"/>
          <w:szCs w:val="22"/>
        </w:rPr>
        <w:tab/>
      </w:r>
      <w:r w:rsidRPr="00897B7F">
        <w:rPr>
          <w:rFonts w:ascii="Calibri" w:hAnsi="Calibri" w:cs="Calibri"/>
          <w:sz w:val="22"/>
          <w:szCs w:val="22"/>
        </w:rPr>
        <w:tab/>
        <w:t>Rozsah</w:t>
      </w:r>
      <w:r w:rsidRPr="00897B7F">
        <w:rPr>
          <w:rFonts w:ascii="Calibri" w:hAnsi="Calibri" w:cs="Calibri"/>
          <w:sz w:val="22"/>
          <w:szCs w:val="22"/>
        </w:rPr>
        <w:tab/>
        <w:t xml:space="preserve"> </w:t>
      </w:r>
      <w:r w:rsidRPr="00897B7F">
        <w:rPr>
          <w:rFonts w:ascii="Calibri" w:hAnsi="Calibri" w:cs="Calibri"/>
          <w:sz w:val="22"/>
          <w:szCs w:val="22"/>
        </w:rPr>
        <w:tab/>
        <w:t>:</w:t>
      </w:r>
      <w:r w:rsidRPr="00897B7F">
        <w:rPr>
          <w:rFonts w:ascii="Calibri" w:hAnsi="Calibri" w:cs="Calibri"/>
          <w:sz w:val="22"/>
          <w:szCs w:val="22"/>
        </w:rPr>
        <w:tab/>
      </w:r>
      <w:r w:rsidR="00D108E5" w:rsidRPr="00897B7F">
        <w:rPr>
          <w:rFonts w:ascii="Calibri" w:hAnsi="Calibri" w:cs="Calibri"/>
          <w:sz w:val="22"/>
          <w:szCs w:val="22"/>
        </w:rPr>
        <w:t>2 auditoři / 1,5 dne (celkem 3</w:t>
      </w:r>
      <w:r w:rsidR="003B5996" w:rsidRPr="00897B7F">
        <w:rPr>
          <w:rFonts w:ascii="Calibri" w:hAnsi="Calibri" w:cs="Calibri"/>
          <w:sz w:val="22"/>
          <w:szCs w:val="22"/>
        </w:rPr>
        <w:t>,0</w:t>
      </w:r>
      <w:r w:rsidR="008C1B5D" w:rsidRPr="00897B7F">
        <w:rPr>
          <w:rFonts w:ascii="Calibri" w:hAnsi="Calibri" w:cs="Calibri"/>
          <w:sz w:val="22"/>
          <w:szCs w:val="22"/>
        </w:rPr>
        <w:t xml:space="preserve"> člověkodn</w:t>
      </w:r>
      <w:r w:rsidR="00D108E5" w:rsidRPr="00897B7F">
        <w:rPr>
          <w:rFonts w:ascii="Calibri" w:hAnsi="Calibri" w:cs="Calibri"/>
          <w:sz w:val="22"/>
          <w:szCs w:val="22"/>
        </w:rPr>
        <w:t>y)</w:t>
      </w:r>
    </w:p>
    <w:p w14:paraId="7D2438E4" w14:textId="77777777" w:rsidR="00372345" w:rsidRPr="00897B7F" w:rsidRDefault="00996FFD" w:rsidP="00372345">
      <w:pPr>
        <w:jc w:val="both"/>
        <w:rPr>
          <w:rFonts w:ascii="Calibri" w:hAnsi="Calibri" w:cs="Calibri"/>
          <w:sz w:val="22"/>
          <w:szCs w:val="22"/>
        </w:rPr>
      </w:pPr>
      <w:r w:rsidRPr="00897B7F">
        <w:rPr>
          <w:rFonts w:ascii="Calibri" w:hAnsi="Calibri" w:cs="Calibri"/>
          <w:sz w:val="22"/>
          <w:szCs w:val="22"/>
        </w:rPr>
        <w:tab/>
      </w:r>
      <w:r w:rsidRPr="00897B7F">
        <w:rPr>
          <w:rFonts w:ascii="Calibri" w:hAnsi="Calibri" w:cs="Calibri"/>
          <w:sz w:val="22"/>
          <w:szCs w:val="22"/>
        </w:rPr>
        <w:tab/>
      </w:r>
      <w:r w:rsidR="00372345" w:rsidRPr="00897B7F">
        <w:rPr>
          <w:rFonts w:ascii="Calibri" w:hAnsi="Calibri" w:cs="Calibri"/>
          <w:sz w:val="22"/>
          <w:szCs w:val="22"/>
        </w:rPr>
        <w:t xml:space="preserve">Termín   </w:t>
      </w:r>
      <w:r w:rsidR="00372345" w:rsidRPr="00897B7F">
        <w:rPr>
          <w:rFonts w:ascii="Calibri" w:hAnsi="Calibri" w:cs="Calibri"/>
          <w:sz w:val="22"/>
          <w:szCs w:val="22"/>
        </w:rPr>
        <w:tab/>
        <w:t>:</w:t>
      </w:r>
      <w:r w:rsidR="00372345" w:rsidRPr="00897B7F">
        <w:rPr>
          <w:rFonts w:ascii="Calibri" w:hAnsi="Calibri" w:cs="Calibri"/>
          <w:sz w:val="22"/>
          <w:szCs w:val="22"/>
        </w:rPr>
        <w:tab/>
      </w:r>
      <w:r w:rsidR="008C1B5D" w:rsidRPr="00897B7F">
        <w:rPr>
          <w:rFonts w:ascii="Calibri" w:hAnsi="Calibri" w:cs="Calibri"/>
          <w:sz w:val="22"/>
          <w:szCs w:val="22"/>
        </w:rPr>
        <w:t xml:space="preserve">nejpozději poslední den </w:t>
      </w:r>
      <w:proofErr w:type="spellStart"/>
      <w:r w:rsidR="008C1B5D" w:rsidRPr="00897B7F">
        <w:rPr>
          <w:rFonts w:ascii="Calibri" w:hAnsi="Calibri" w:cs="Calibri"/>
          <w:sz w:val="22"/>
          <w:szCs w:val="22"/>
        </w:rPr>
        <w:t>recertifikačního</w:t>
      </w:r>
      <w:proofErr w:type="spellEnd"/>
      <w:r w:rsidR="008C1B5D" w:rsidRPr="00897B7F">
        <w:rPr>
          <w:rFonts w:ascii="Calibri" w:hAnsi="Calibri" w:cs="Calibri"/>
          <w:sz w:val="22"/>
          <w:szCs w:val="22"/>
        </w:rPr>
        <w:t xml:space="preserve"> auditu + 1 rok       </w:t>
      </w:r>
    </w:p>
    <w:p w14:paraId="71A774F1" w14:textId="77777777" w:rsidR="00372345" w:rsidRPr="00897B7F" w:rsidRDefault="00372345" w:rsidP="00372345">
      <w:pPr>
        <w:jc w:val="both"/>
        <w:rPr>
          <w:rFonts w:ascii="Calibri" w:hAnsi="Calibri" w:cs="Calibri"/>
          <w:sz w:val="22"/>
          <w:szCs w:val="22"/>
        </w:rPr>
      </w:pPr>
      <w:r w:rsidRPr="00897B7F">
        <w:rPr>
          <w:rFonts w:ascii="Calibri" w:hAnsi="Calibri" w:cs="Calibri"/>
          <w:sz w:val="22"/>
          <w:szCs w:val="22"/>
        </w:rPr>
        <w:t xml:space="preserve">                                    </w:t>
      </w:r>
    </w:p>
    <w:p w14:paraId="403E33F7" w14:textId="77777777" w:rsidR="00CF18CF" w:rsidRPr="00897B7F" w:rsidRDefault="00372345" w:rsidP="00CF18CF">
      <w:pPr>
        <w:pStyle w:val="Zkladntextodsazen"/>
        <w:rPr>
          <w:rFonts w:ascii="Calibri" w:hAnsi="Calibri" w:cs="Calibri"/>
          <w:sz w:val="22"/>
          <w:szCs w:val="22"/>
        </w:rPr>
      </w:pPr>
      <w:r w:rsidRPr="00897B7F">
        <w:rPr>
          <w:rFonts w:ascii="Calibri" w:hAnsi="Calibri" w:cs="Calibri"/>
          <w:sz w:val="22"/>
          <w:szCs w:val="22"/>
        </w:rPr>
        <w:t>IV.2.</w:t>
      </w:r>
      <w:proofErr w:type="gramStart"/>
      <w:r w:rsidR="003B5996" w:rsidRPr="00897B7F">
        <w:rPr>
          <w:rFonts w:ascii="Calibri" w:hAnsi="Calibri" w:cs="Calibri"/>
          <w:sz w:val="22"/>
          <w:szCs w:val="22"/>
        </w:rPr>
        <w:t>6</w:t>
      </w:r>
      <w:r w:rsidRPr="00897B7F">
        <w:rPr>
          <w:rFonts w:ascii="Calibri" w:hAnsi="Calibri" w:cs="Calibri"/>
          <w:sz w:val="22"/>
          <w:szCs w:val="22"/>
        </w:rPr>
        <w:t xml:space="preserve">  </w:t>
      </w:r>
      <w:r w:rsidR="00CF18CF" w:rsidRPr="00897B7F">
        <w:rPr>
          <w:rFonts w:ascii="Calibri" w:hAnsi="Calibri" w:cs="Calibri"/>
          <w:sz w:val="22"/>
          <w:szCs w:val="22"/>
        </w:rPr>
        <w:t>Ověřená</w:t>
      </w:r>
      <w:proofErr w:type="gramEnd"/>
      <w:r w:rsidR="00CF18CF" w:rsidRPr="00897B7F">
        <w:rPr>
          <w:rFonts w:ascii="Calibri" w:hAnsi="Calibri" w:cs="Calibri"/>
          <w:sz w:val="22"/>
          <w:szCs w:val="22"/>
        </w:rPr>
        <w:t xml:space="preserve"> zprávy z auditu, vystavení “potvrzení platnosti certifikátu“ a předání objednateli</w:t>
      </w:r>
    </w:p>
    <w:p w14:paraId="2D5C72A8" w14:textId="77777777" w:rsidR="00372345" w:rsidRPr="00897B7F" w:rsidRDefault="00372345" w:rsidP="00CF18CF">
      <w:pPr>
        <w:ind w:left="720" w:hanging="720"/>
        <w:jc w:val="both"/>
        <w:rPr>
          <w:rFonts w:ascii="Calibri" w:hAnsi="Calibri" w:cs="Calibri"/>
          <w:sz w:val="22"/>
          <w:szCs w:val="22"/>
        </w:rPr>
      </w:pPr>
      <w:r w:rsidRPr="00897B7F">
        <w:rPr>
          <w:rFonts w:ascii="Calibri" w:hAnsi="Calibri" w:cs="Calibri"/>
          <w:sz w:val="22"/>
          <w:szCs w:val="22"/>
        </w:rPr>
        <w:tab/>
        <w:t xml:space="preserve">            Termín</w:t>
      </w:r>
      <w:r w:rsidR="00F76622">
        <w:rPr>
          <w:rFonts w:ascii="Calibri" w:hAnsi="Calibri" w:cs="Calibri"/>
          <w:sz w:val="22"/>
          <w:szCs w:val="22"/>
        </w:rPr>
        <w:tab/>
      </w:r>
      <w:r w:rsidRPr="00897B7F">
        <w:rPr>
          <w:rFonts w:ascii="Calibri" w:hAnsi="Calibri" w:cs="Calibri"/>
          <w:sz w:val="22"/>
          <w:szCs w:val="22"/>
        </w:rPr>
        <w:tab/>
        <w:t xml:space="preserve">: </w:t>
      </w:r>
      <w:r w:rsidRPr="00897B7F">
        <w:rPr>
          <w:rFonts w:ascii="Calibri" w:hAnsi="Calibri" w:cs="Calibri"/>
          <w:sz w:val="22"/>
          <w:szCs w:val="22"/>
        </w:rPr>
        <w:tab/>
        <w:t>do 1 měsíce po auditu s úspěšným výsledkem</w:t>
      </w:r>
    </w:p>
    <w:p w14:paraId="4EA76E66" w14:textId="77777777" w:rsidR="00372345" w:rsidRPr="00897B7F" w:rsidRDefault="00372345" w:rsidP="00372345">
      <w:pPr>
        <w:jc w:val="both"/>
        <w:rPr>
          <w:rFonts w:ascii="Calibri" w:hAnsi="Calibri" w:cs="Calibri"/>
          <w:sz w:val="22"/>
          <w:szCs w:val="22"/>
        </w:rPr>
      </w:pPr>
    </w:p>
    <w:p w14:paraId="084310F4" w14:textId="77777777" w:rsidR="00372345" w:rsidRPr="00897B7F" w:rsidRDefault="00372345" w:rsidP="00372345">
      <w:pPr>
        <w:ind w:left="720" w:hanging="720"/>
        <w:jc w:val="both"/>
        <w:rPr>
          <w:rFonts w:ascii="Calibri" w:hAnsi="Calibri" w:cs="Calibri"/>
          <w:sz w:val="22"/>
          <w:szCs w:val="22"/>
        </w:rPr>
      </w:pPr>
      <w:r w:rsidRPr="00897B7F">
        <w:rPr>
          <w:rFonts w:ascii="Calibri" w:hAnsi="Calibri" w:cs="Calibri"/>
          <w:sz w:val="22"/>
          <w:szCs w:val="22"/>
        </w:rPr>
        <w:t>IV.2.</w:t>
      </w:r>
      <w:r w:rsidR="003B5996" w:rsidRPr="00897B7F">
        <w:rPr>
          <w:rFonts w:ascii="Calibri" w:hAnsi="Calibri" w:cs="Calibri"/>
          <w:sz w:val="22"/>
          <w:szCs w:val="22"/>
        </w:rPr>
        <w:t>7</w:t>
      </w:r>
      <w:r w:rsidRPr="00897B7F">
        <w:rPr>
          <w:rFonts w:ascii="Calibri" w:hAnsi="Calibri" w:cs="Calibri"/>
          <w:sz w:val="22"/>
          <w:szCs w:val="22"/>
        </w:rPr>
        <w:tab/>
        <w:t xml:space="preserve">Předložení změn v </w:t>
      </w:r>
      <w:r w:rsidR="00362D18" w:rsidRPr="00897B7F">
        <w:rPr>
          <w:rFonts w:ascii="Calibri" w:hAnsi="Calibri" w:cs="Calibri"/>
          <w:sz w:val="22"/>
          <w:szCs w:val="22"/>
        </w:rPr>
        <w:t>přír</w:t>
      </w:r>
      <w:r w:rsidR="00362D18">
        <w:rPr>
          <w:rFonts w:ascii="Calibri" w:hAnsi="Calibri" w:cs="Calibri"/>
          <w:sz w:val="22"/>
          <w:szCs w:val="22"/>
        </w:rPr>
        <w:t>u</w:t>
      </w:r>
      <w:r w:rsidR="00362D18" w:rsidRPr="00897B7F">
        <w:rPr>
          <w:rFonts w:ascii="Calibri" w:hAnsi="Calibri" w:cs="Calibri"/>
          <w:sz w:val="22"/>
          <w:szCs w:val="22"/>
        </w:rPr>
        <w:t xml:space="preserve">čce, </w:t>
      </w:r>
      <w:r w:rsidRPr="00897B7F">
        <w:rPr>
          <w:rFonts w:ascii="Calibri" w:hAnsi="Calibri" w:cs="Calibri"/>
          <w:sz w:val="22"/>
          <w:szCs w:val="22"/>
        </w:rPr>
        <w:t>resp. další návazné dokumentace systému managementu</w:t>
      </w:r>
    </w:p>
    <w:p w14:paraId="0FEE2893" w14:textId="77777777" w:rsidR="00372345" w:rsidRPr="00897B7F" w:rsidRDefault="00372345" w:rsidP="00372345">
      <w:pPr>
        <w:ind w:left="720" w:hanging="720"/>
        <w:jc w:val="both"/>
        <w:rPr>
          <w:rFonts w:ascii="Calibri" w:hAnsi="Calibri" w:cs="Calibri"/>
          <w:sz w:val="22"/>
          <w:szCs w:val="22"/>
        </w:rPr>
      </w:pPr>
      <w:r w:rsidRPr="00897B7F">
        <w:rPr>
          <w:rFonts w:ascii="Calibri" w:hAnsi="Calibri" w:cs="Calibri"/>
          <w:sz w:val="22"/>
          <w:szCs w:val="22"/>
        </w:rPr>
        <w:tab/>
      </w:r>
      <w:r w:rsidRPr="00897B7F">
        <w:rPr>
          <w:rFonts w:ascii="Calibri" w:hAnsi="Calibri" w:cs="Calibri"/>
          <w:sz w:val="22"/>
          <w:szCs w:val="22"/>
        </w:rPr>
        <w:tab/>
        <w:t>Provádí</w:t>
      </w:r>
      <w:r w:rsidRPr="00897B7F">
        <w:rPr>
          <w:rFonts w:ascii="Calibri" w:hAnsi="Calibri" w:cs="Calibri"/>
          <w:sz w:val="22"/>
          <w:szCs w:val="22"/>
        </w:rPr>
        <w:tab/>
      </w:r>
      <w:r w:rsidRPr="00897B7F">
        <w:rPr>
          <w:rFonts w:ascii="Calibri" w:hAnsi="Calibri" w:cs="Calibri"/>
          <w:sz w:val="22"/>
          <w:szCs w:val="22"/>
        </w:rPr>
        <w:tab/>
        <w:t>:</w:t>
      </w:r>
      <w:r w:rsidRPr="00897B7F">
        <w:rPr>
          <w:rFonts w:ascii="Calibri" w:hAnsi="Calibri" w:cs="Calibri"/>
          <w:sz w:val="22"/>
          <w:szCs w:val="22"/>
        </w:rPr>
        <w:tab/>
        <w:t>zástupce objednatele</w:t>
      </w:r>
    </w:p>
    <w:p w14:paraId="3E975144" w14:textId="77777777" w:rsidR="00372345" w:rsidRPr="00897B7F" w:rsidRDefault="00372345" w:rsidP="00372345">
      <w:pPr>
        <w:jc w:val="both"/>
        <w:rPr>
          <w:rFonts w:ascii="Calibri" w:hAnsi="Calibri" w:cs="Calibri"/>
          <w:sz w:val="22"/>
          <w:szCs w:val="22"/>
        </w:rPr>
      </w:pPr>
      <w:r w:rsidRPr="00897B7F">
        <w:rPr>
          <w:rFonts w:ascii="Calibri" w:hAnsi="Calibri" w:cs="Calibri"/>
          <w:sz w:val="22"/>
          <w:szCs w:val="22"/>
        </w:rPr>
        <w:tab/>
      </w:r>
      <w:r w:rsidRPr="00897B7F">
        <w:rPr>
          <w:rFonts w:ascii="Calibri" w:hAnsi="Calibri" w:cs="Calibri"/>
          <w:sz w:val="22"/>
          <w:szCs w:val="22"/>
        </w:rPr>
        <w:tab/>
        <w:t>Termín</w:t>
      </w:r>
      <w:r w:rsidRPr="00897B7F">
        <w:rPr>
          <w:rFonts w:ascii="Calibri" w:hAnsi="Calibri" w:cs="Calibri"/>
          <w:sz w:val="22"/>
          <w:szCs w:val="22"/>
        </w:rPr>
        <w:tab/>
      </w:r>
      <w:r w:rsidRPr="00897B7F">
        <w:rPr>
          <w:rFonts w:ascii="Calibri" w:hAnsi="Calibri" w:cs="Calibri"/>
          <w:sz w:val="22"/>
          <w:szCs w:val="22"/>
        </w:rPr>
        <w:tab/>
        <w:t>:</w:t>
      </w:r>
      <w:r w:rsidRPr="00897B7F">
        <w:rPr>
          <w:rFonts w:ascii="Calibri" w:hAnsi="Calibri" w:cs="Calibri"/>
          <w:sz w:val="22"/>
          <w:szCs w:val="22"/>
        </w:rPr>
        <w:tab/>
        <w:t>minimálně 14 dnů před termínem dohodnutým v IV.2.</w:t>
      </w:r>
      <w:r w:rsidR="00C32D86" w:rsidRPr="00897B7F">
        <w:rPr>
          <w:rFonts w:ascii="Calibri" w:hAnsi="Calibri" w:cs="Calibri"/>
          <w:sz w:val="22"/>
          <w:szCs w:val="22"/>
        </w:rPr>
        <w:t>8</w:t>
      </w:r>
    </w:p>
    <w:p w14:paraId="4E156A94" w14:textId="77777777" w:rsidR="00F76622" w:rsidRDefault="00F76622" w:rsidP="00F76622">
      <w:pPr>
        <w:ind w:left="720" w:hanging="720"/>
        <w:jc w:val="both"/>
        <w:rPr>
          <w:rFonts w:ascii="Calibri" w:hAnsi="Calibri" w:cs="Calibri"/>
          <w:sz w:val="22"/>
          <w:szCs w:val="22"/>
        </w:rPr>
      </w:pPr>
    </w:p>
    <w:p w14:paraId="26A6978B" w14:textId="77777777" w:rsidR="00F76622" w:rsidRPr="00897B7F" w:rsidRDefault="00F76622" w:rsidP="00B27358">
      <w:pPr>
        <w:ind w:left="720"/>
        <w:jc w:val="both"/>
        <w:rPr>
          <w:rFonts w:ascii="Calibri" w:hAnsi="Calibri" w:cs="Calibri"/>
          <w:sz w:val="22"/>
          <w:szCs w:val="22"/>
        </w:rPr>
      </w:pPr>
      <w:r>
        <w:rPr>
          <w:rFonts w:ascii="Calibri" w:hAnsi="Calibri" w:cs="Calibri"/>
          <w:sz w:val="22"/>
          <w:szCs w:val="22"/>
        </w:rPr>
        <w:t>V</w:t>
      </w:r>
      <w:r w:rsidRPr="00897B7F">
        <w:rPr>
          <w:rFonts w:ascii="Calibri" w:hAnsi="Calibri" w:cs="Calibri"/>
          <w:sz w:val="22"/>
          <w:szCs w:val="22"/>
        </w:rPr>
        <w:t>ypracování plánu auditu a předání objednateli k odsouhlasení</w:t>
      </w:r>
    </w:p>
    <w:p w14:paraId="601078ED" w14:textId="77777777" w:rsidR="00F76622" w:rsidRPr="00897B7F" w:rsidRDefault="00F76622" w:rsidP="00F76622">
      <w:pPr>
        <w:ind w:left="720" w:hanging="720"/>
        <w:jc w:val="both"/>
        <w:rPr>
          <w:rFonts w:ascii="Calibri" w:hAnsi="Calibri" w:cs="Calibri"/>
          <w:sz w:val="22"/>
          <w:szCs w:val="22"/>
        </w:rPr>
      </w:pPr>
      <w:r w:rsidRPr="00897B7F">
        <w:rPr>
          <w:rFonts w:ascii="Calibri" w:hAnsi="Calibri" w:cs="Calibri"/>
          <w:sz w:val="22"/>
          <w:szCs w:val="22"/>
        </w:rPr>
        <w:tab/>
      </w:r>
      <w:r w:rsidRPr="00897B7F">
        <w:rPr>
          <w:rFonts w:ascii="Calibri" w:hAnsi="Calibri" w:cs="Calibri"/>
          <w:sz w:val="22"/>
          <w:szCs w:val="22"/>
        </w:rPr>
        <w:tab/>
        <w:t>Provádí</w:t>
      </w:r>
      <w:r w:rsidRPr="00897B7F">
        <w:rPr>
          <w:rFonts w:ascii="Calibri" w:hAnsi="Calibri" w:cs="Calibri"/>
          <w:sz w:val="22"/>
          <w:szCs w:val="22"/>
        </w:rPr>
        <w:tab/>
      </w:r>
      <w:r w:rsidRPr="00897B7F">
        <w:rPr>
          <w:rFonts w:ascii="Calibri" w:hAnsi="Calibri" w:cs="Calibri"/>
          <w:sz w:val="22"/>
          <w:szCs w:val="22"/>
        </w:rPr>
        <w:tab/>
        <w:t>:</w:t>
      </w:r>
      <w:r w:rsidRPr="00897B7F">
        <w:rPr>
          <w:rFonts w:ascii="Calibri" w:hAnsi="Calibri" w:cs="Calibri"/>
          <w:sz w:val="22"/>
          <w:szCs w:val="22"/>
        </w:rPr>
        <w:tab/>
        <w:t>auditor</w:t>
      </w:r>
    </w:p>
    <w:p w14:paraId="72FBF63C" w14:textId="77777777" w:rsidR="00F76622" w:rsidRPr="00897B7F" w:rsidRDefault="00F76622" w:rsidP="00F76622">
      <w:pPr>
        <w:jc w:val="both"/>
        <w:rPr>
          <w:rFonts w:ascii="Calibri" w:hAnsi="Calibri" w:cs="Calibri"/>
          <w:sz w:val="22"/>
          <w:szCs w:val="22"/>
        </w:rPr>
      </w:pPr>
      <w:r w:rsidRPr="00897B7F">
        <w:rPr>
          <w:rFonts w:ascii="Calibri" w:hAnsi="Calibri" w:cs="Calibri"/>
          <w:sz w:val="22"/>
          <w:szCs w:val="22"/>
        </w:rPr>
        <w:tab/>
      </w:r>
      <w:r w:rsidRPr="00897B7F">
        <w:rPr>
          <w:rFonts w:ascii="Calibri" w:hAnsi="Calibri" w:cs="Calibri"/>
          <w:sz w:val="22"/>
          <w:szCs w:val="22"/>
        </w:rPr>
        <w:tab/>
        <w:t>Termín</w:t>
      </w:r>
      <w:r w:rsidRPr="00897B7F">
        <w:rPr>
          <w:rFonts w:ascii="Calibri" w:hAnsi="Calibri" w:cs="Calibri"/>
          <w:sz w:val="22"/>
          <w:szCs w:val="22"/>
        </w:rPr>
        <w:tab/>
      </w:r>
      <w:r w:rsidRPr="00897B7F">
        <w:rPr>
          <w:rFonts w:ascii="Calibri" w:hAnsi="Calibri" w:cs="Calibri"/>
          <w:sz w:val="22"/>
          <w:szCs w:val="22"/>
        </w:rPr>
        <w:tab/>
        <w:t>:</w:t>
      </w:r>
      <w:r w:rsidRPr="00897B7F">
        <w:rPr>
          <w:rFonts w:ascii="Calibri" w:hAnsi="Calibri" w:cs="Calibri"/>
          <w:sz w:val="22"/>
          <w:szCs w:val="22"/>
        </w:rPr>
        <w:tab/>
        <w:t>minimálně 14 dnů před termínem dohodnutým v IV.2.8</w:t>
      </w:r>
    </w:p>
    <w:p w14:paraId="47224958" w14:textId="77777777" w:rsidR="00372345" w:rsidRPr="00897B7F" w:rsidRDefault="00372345" w:rsidP="00372345">
      <w:pPr>
        <w:jc w:val="both"/>
        <w:rPr>
          <w:rFonts w:ascii="Calibri" w:hAnsi="Calibri" w:cs="Calibri"/>
          <w:sz w:val="22"/>
          <w:szCs w:val="22"/>
        </w:rPr>
      </w:pPr>
    </w:p>
    <w:p w14:paraId="09647E07" w14:textId="77777777" w:rsidR="00B8555F" w:rsidRPr="00897B7F" w:rsidRDefault="00C32D86" w:rsidP="00B8555F">
      <w:pPr>
        <w:ind w:left="709" w:hanging="709"/>
        <w:jc w:val="both"/>
        <w:rPr>
          <w:rFonts w:ascii="Calibri" w:hAnsi="Calibri" w:cs="Calibri"/>
          <w:sz w:val="22"/>
          <w:szCs w:val="22"/>
        </w:rPr>
      </w:pPr>
      <w:r w:rsidRPr="00897B7F">
        <w:rPr>
          <w:rFonts w:ascii="Calibri" w:hAnsi="Calibri" w:cs="Calibri"/>
          <w:sz w:val="22"/>
          <w:szCs w:val="22"/>
        </w:rPr>
        <w:t>IV.2.</w:t>
      </w:r>
      <w:r w:rsidR="003B5996" w:rsidRPr="00897B7F">
        <w:rPr>
          <w:rFonts w:ascii="Calibri" w:hAnsi="Calibri" w:cs="Calibri"/>
          <w:sz w:val="22"/>
          <w:szCs w:val="22"/>
        </w:rPr>
        <w:t>8</w:t>
      </w:r>
      <w:r w:rsidRPr="00897B7F">
        <w:rPr>
          <w:rFonts w:ascii="Calibri" w:hAnsi="Calibri" w:cs="Calibri"/>
          <w:sz w:val="22"/>
          <w:szCs w:val="22"/>
        </w:rPr>
        <w:tab/>
      </w:r>
      <w:r w:rsidR="00B8555F" w:rsidRPr="00897B7F">
        <w:rPr>
          <w:rFonts w:ascii="Calibri" w:hAnsi="Calibri" w:cs="Calibri"/>
          <w:sz w:val="22"/>
          <w:szCs w:val="22"/>
        </w:rPr>
        <w:t xml:space="preserve">Provedení 2. kontrolního auditu (dozor) </w:t>
      </w:r>
    </w:p>
    <w:p w14:paraId="6F4389D6" w14:textId="77777777" w:rsidR="00D108E5" w:rsidRPr="00897B7F" w:rsidRDefault="00D108E5" w:rsidP="00D108E5">
      <w:pPr>
        <w:jc w:val="both"/>
        <w:rPr>
          <w:rFonts w:ascii="Calibri" w:hAnsi="Calibri" w:cs="Calibri"/>
          <w:sz w:val="22"/>
          <w:szCs w:val="22"/>
        </w:rPr>
      </w:pPr>
      <w:r w:rsidRPr="00897B7F">
        <w:rPr>
          <w:rFonts w:ascii="Calibri" w:hAnsi="Calibri" w:cs="Calibri"/>
          <w:sz w:val="22"/>
          <w:szCs w:val="22"/>
        </w:rPr>
        <w:tab/>
        <w:t xml:space="preserve">  </w:t>
      </w:r>
      <w:r w:rsidRPr="00897B7F">
        <w:rPr>
          <w:rFonts w:ascii="Calibri" w:hAnsi="Calibri" w:cs="Calibri"/>
          <w:sz w:val="22"/>
          <w:szCs w:val="22"/>
        </w:rPr>
        <w:tab/>
      </w:r>
      <w:proofErr w:type="gramStart"/>
      <w:r w:rsidRPr="00897B7F">
        <w:rPr>
          <w:rFonts w:ascii="Calibri" w:hAnsi="Calibri" w:cs="Calibri"/>
          <w:sz w:val="22"/>
          <w:szCs w:val="22"/>
        </w:rPr>
        <w:t xml:space="preserve">Provádí  </w:t>
      </w:r>
      <w:r w:rsidR="00F76622">
        <w:rPr>
          <w:rFonts w:ascii="Calibri" w:hAnsi="Calibri" w:cs="Calibri"/>
          <w:sz w:val="22"/>
          <w:szCs w:val="22"/>
        </w:rPr>
        <w:tab/>
      </w:r>
      <w:proofErr w:type="gramEnd"/>
      <w:r w:rsidRPr="00897B7F">
        <w:rPr>
          <w:rFonts w:ascii="Calibri" w:hAnsi="Calibri" w:cs="Calibri"/>
          <w:sz w:val="22"/>
          <w:szCs w:val="22"/>
        </w:rPr>
        <w:t>:</w:t>
      </w:r>
      <w:r w:rsidRPr="00897B7F">
        <w:rPr>
          <w:rFonts w:ascii="Calibri" w:hAnsi="Calibri" w:cs="Calibri"/>
          <w:sz w:val="22"/>
          <w:szCs w:val="22"/>
        </w:rPr>
        <w:tab/>
      </w:r>
      <w:r w:rsidR="00F76622">
        <w:rPr>
          <w:rFonts w:ascii="Calibri" w:hAnsi="Calibri" w:cs="Calibri"/>
          <w:sz w:val="22"/>
          <w:szCs w:val="22"/>
        </w:rPr>
        <w:t>auditoři</w:t>
      </w:r>
      <w:r w:rsidR="00F76622" w:rsidRPr="00897B7F">
        <w:rPr>
          <w:rFonts w:ascii="Calibri" w:hAnsi="Calibri" w:cs="Calibri"/>
          <w:sz w:val="22"/>
          <w:szCs w:val="22"/>
        </w:rPr>
        <w:t xml:space="preserve"> </w:t>
      </w:r>
    </w:p>
    <w:p w14:paraId="0D0BD8E5" w14:textId="77777777" w:rsidR="00D108E5" w:rsidRPr="00897B7F" w:rsidRDefault="00D108E5" w:rsidP="00D108E5">
      <w:pPr>
        <w:jc w:val="both"/>
        <w:rPr>
          <w:rFonts w:ascii="Calibri" w:hAnsi="Calibri" w:cs="Calibri"/>
          <w:sz w:val="22"/>
          <w:szCs w:val="22"/>
        </w:rPr>
      </w:pPr>
      <w:r w:rsidRPr="00897B7F">
        <w:rPr>
          <w:rFonts w:ascii="Calibri" w:hAnsi="Calibri" w:cs="Calibri"/>
          <w:sz w:val="22"/>
          <w:szCs w:val="22"/>
        </w:rPr>
        <w:tab/>
      </w:r>
      <w:r w:rsidRPr="00897B7F">
        <w:rPr>
          <w:rFonts w:ascii="Calibri" w:hAnsi="Calibri" w:cs="Calibri"/>
          <w:sz w:val="22"/>
          <w:szCs w:val="22"/>
        </w:rPr>
        <w:tab/>
        <w:t>Rozsah</w:t>
      </w:r>
      <w:r w:rsidRPr="00897B7F">
        <w:rPr>
          <w:rFonts w:ascii="Calibri" w:hAnsi="Calibri" w:cs="Calibri"/>
          <w:sz w:val="22"/>
          <w:szCs w:val="22"/>
        </w:rPr>
        <w:tab/>
        <w:t xml:space="preserve"> </w:t>
      </w:r>
      <w:r w:rsidRPr="00897B7F">
        <w:rPr>
          <w:rFonts w:ascii="Calibri" w:hAnsi="Calibri" w:cs="Calibri"/>
          <w:sz w:val="22"/>
          <w:szCs w:val="22"/>
        </w:rPr>
        <w:tab/>
        <w:t>:</w:t>
      </w:r>
      <w:r w:rsidRPr="00897B7F">
        <w:rPr>
          <w:rFonts w:ascii="Calibri" w:hAnsi="Calibri" w:cs="Calibri"/>
          <w:sz w:val="22"/>
          <w:szCs w:val="22"/>
        </w:rPr>
        <w:tab/>
        <w:t>2 auditoři / 1,5 dne (celkem 3,0 člověkodny)</w:t>
      </w:r>
    </w:p>
    <w:p w14:paraId="1A8C904D" w14:textId="77777777" w:rsidR="00B8555F" w:rsidRPr="00897B7F" w:rsidRDefault="00B8555F" w:rsidP="008C1B5D">
      <w:pPr>
        <w:jc w:val="both"/>
        <w:rPr>
          <w:rFonts w:ascii="Calibri" w:hAnsi="Calibri" w:cs="Calibri"/>
          <w:sz w:val="22"/>
          <w:szCs w:val="22"/>
        </w:rPr>
      </w:pPr>
      <w:r w:rsidRPr="00897B7F">
        <w:rPr>
          <w:rFonts w:ascii="Calibri" w:hAnsi="Calibri" w:cs="Calibri"/>
          <w:sz w:val="22"/>
          <w:szCs w:val="22"/>
        </w:rPr>
        <w:tab/>
        <w:t xml:space="preserve">            </w:t>
      </w:r>
      <w:r w:rsidRPr="00897B7F">
        <w:rPr>
          <w:rFonts w:ascii="Calibri" w:hAnsi="Calibri" w:cs="Calibri"/>
          <w:sz w:val="22"/>
          <w:szCs w:val="22"/>
        </w:rPr>
        <w:tab/>
        <w:t xml:space="preserve">Termín   </w:t>
      </w:r>
      <w:r w:rsidRPr="00897B7F">
        <w:rPr>
          <w:rFonts w:ascii="Calibri" w:hAnsi="Calibri" w:cs="Calibri"/>
          <w:sz w:val="22"/>
          <w:szCs w:val="22"/>
        </w:rPr>
        <w:tab/>
        <w:t>:</w:t>
      </w:r>
      <w:r w:rsidRPr="00897B7F">
        <w:rPr>
          <w:rFonts w:ascii="Calibri" w:hAnsi="Calibri" w:cs="Calibri"/>
          <w:sz w:val="22"/>
          <w:szCs w:val="22"/>
        </w:rPr>
        <w:tab/>
      </w:r>
      <w:r w:rsidR="008C1B5D" w:rsidRPr="00897B7F">
        <w:rPr>
          <w:rFonts w:ascii="Calibri" w:hAnsi="Calibri" w:cs="Calibri"/>
          <w:sz w:val="22"/>
          <w:szCs w:val="22"/>
        </w:rPr>
        <w:t>nejpozději poslední den certifikačního auditu + 2 roky       </w:t>
      </w:r>
    </w:p>
    <w:p w14:paraId="1D889BE9" w14:textId="77777777" w:rsidR="00D256E3" w:rsidRPr="00897B7F" w:rsidRDefault="00D256E3" w:rsidP="00B8555F">
      <w:pPr>
        <w:ind w:left="709" w:hanging="709"/>
        <w:rPr>
          <w:rFonts w:ascii="Calibri" w:hAnsi="Calibri" w:cs="Calibri"/>
          <w:sz w:val="22"/>
          <w:szCs w:val="22"/>
        </w:rPr>
      </w:pPr>
    </w:p>
    <w:p w14:paraId="1CD20D7E" w14:textId="77777777" w:rsidR="00CB43D5" w:rsidRPr="00897B7F" w:rsidRDefault="00CB43D5" w:rsidP="00CB43D5">
      <w:pPr>
        <w:pStyle w:val="Zkladntextodsazen"/>
        <w:rPr>
          <w:rFonts w:ascii="Calibri" w:hAnsi="Calibri" w:cs="Calibri"/>
          <w:sz w:val="22"/>
          <w:szCs w:val="22"/>
        </w:rPr>
      </w:pPr>
      <w:r w:rsidRPr="00897B7F">
        <w:rPr>
          <w:rFonts w:ascii="Calibri" w:hAnsi="Calibri" w:cs="Calibri"/>
          <w:sz w:val="22"/>
          <w:szCs w:val="22"/>
        </w:rPr>
        <w:t>IV.2.</w:t>
      </w:r>
      <w:r w:rsidR="003B5996" w:rsidRPr="00897B7F">
        <w:rPr>
          <w:rFonts w:ascii="Calibri" w:hAnsi="Calibri" w:cs="Calibri"/>
          <w:sz w:val="22"/>
          <w:szCs w:val="22"/>
        </w:rPr>
        <w:t>9</w:t>
      </w:r>
      <w:r w:rsidRPr="00897B7F">
        <w:rPr>
          <w:rFonts w:ascii="Calibri" w:hAnsi="Calibri" w:cs="Calibri"/>
          <w:sz w:val="22"/>
          <w:szCs w:val="22"/>
        </w:rPr>
        <w:t xml:space="preserve"> </w:t>
      </w:r>
      <w:r w:rsidRPr="00897B7F">
        <w:rPr>
          <w:rFonts w:ascii="Calibri" w:hAnsi="Calibri" w:cs="Calibri"/>
          <w:sz w:val="22"/>
          <w:szCs w:val="22"/>
        </w:rPr>
        <w:tab/>
      </w:r>
      <w:r w:rsidR="00FE3E6B" w:rsidRPr="00897B7F">
        <w:rPr>
          <w:rFonts w:ascii="Calibri" w:hAnsi="Calibri" w:cs="Calibri"/>
          <w:sz w:val="22"/>
          <w:szCs w:val="22"/>
        </w:rPr>
        <w:t>Ověřená</w:t>
      </w:r>
      <w:r w:rsidRPr="00897B7F">
        <w:rPr>
          <w:rFonts w:ascii="Calibri" w:hAnsi="Calibri" w:cs="Calibri"/>
          <w:sz w:val="22"/>
          <w:szCs w:val="22"/>
        </w:rPr>
        <w:t xml:space="preserve"> zprávy z auditu, vystavení “potvrzení platnosti certifikátu“ a předání objednateli</w:t>
      </w:r>
    </w:p>
    <w:p w14:paraId="415C5811" w14:textId="77777777" w:rsidR="00CB43D5" w:rsidRPr="00897B7F" w:rsidRDefault="00CB43D5" w:rsidP="00CB43D5">
      <w:pPr>
        <w:jc w:val="both"/>
        <w:rPr>
          <w:rFonts w:ascii="Calibri" w:hAnsi="Calibri" w:cs="Calibri"/>
          <w:sz w:val="22"/>
          <w:szCs w:val="22"/>
        </w:rPr>
      </w:pPr>
      <w:r w:rsidRPr="00897B7F">
        <w:rPr>
          <w:rFonts w:ascii="Calibri" w:hAnsi="Calibri" w:cs="Calibri"/>
          <w:sz w:val="22"/>
          <w:szCs w:val="22"/>
        </w:rPr>
        <w:tab/>
        <w:t xml:space="preserve">            Termín</w:t>
      </w:r>
      <w:r w:rsidRPr="00897B7F">
        <w:rPr>
          <w:rFonts w:ascii="Calibri" w:hAnsi="Calibri" w:cs="Calibri"/>
          <w:sz w:val="22"/>
          <w:szCs w:val="22"/>
        </w:rPr>
        <w:tab/>
      </w:r>
      <w:r w:rsidRPr="00897B7F">
        <w:rPr>
          <w:rFonts w:ascii="Calibri" w:hAnsi="Calibri" w:cs="Calibri"/>
          <w:sz w:val="22"/>
          <w:szCs w:val="22"/>
        </w:rPr>
        <w:tab/>
        <w:t xml:space="preserve">: </w:t>
      </w:r>
      <w:r w:rsidRPr="00897B7F">
        <w:rPr>
          <w:rFonts w:ascii="Calibri" w:hAnsi="Calibri" w:cs="Calibri"/>
          <w:sz w:val="22"/>
          <w:szCs w:val="22"/>
        </w:rPr>
        <w:tab/>
        <w:t>do 1 měsíce po auditu s úspěšným výsledkem</w:t>
      </w:r>
    </w:p>
    <w:p w14:paraId="0EAB4DFC" w14:textId="77777777" w:rsidR="00CB43D5" w:rsidRPr="00897B7F" w:rsidRDefault="00CB43D5" w:rsidP="00CB43D5">
      <w:pPr>
        <w:ind w:left="720" w:firstLine="720"/>
        <w:jc w:val="both"/>
        <w:rPr>
          <w:rFonts w:ascii="Calibri" w:hAnsi="Calibri" w:cs="Calibri"/>
          <w:sz w:val="22"/>
          <w:szCs w:val="22"/>
        </w:rPr>
      </w:pPr>
    </w:p>
    <w:p w14:paraId="5CDB6CCD" w14:textId="77777777" w:rsidR="008737CF" w:rsidRPr="00897B7F" w:rsidRDefault="008737CF" w:rsidP="008737CF">
      <w:pPr>
        <w:pStyle w:val="Zkladntextodsazen"/>
        <w:rPr>
          <w:rFonts w:ascii="Calibri" w:hAnsi="Calibri" w:cs="Calibri"/>
          <w:sz w:val="22"/>
          <w:szCs w:val="22"/>
        </w:rPr>
      </w:pPr>
    </w:p>
    <w:p w14:paraId="68E9CD69" w14:textId="77777777" w:rsidR="008737CF" w:rsidRPr="00897B7F" w:rsidRDefault="008737CF" w:rsidP="008737CF">
      <w:pPr>
        <w:pStyle w:val="Zkladntextodsazen"/>
        <w:rPr>
          <w:rFonts w:ascii="Calibri" w:hAnsi="Calibri" w:cs="Calibri"/>
          <w:sz w:val="22"/>
          <w:szCs w:val="22"/>
        </w:rPr>
      </w:pPr>
      <w:r w:rsidRPr="00897B7F">
        <w:rPr>
          <w:rFonts w:ascii="Calibri" w:hAnsi="Calibri" w:cs="Calibri"/>
          <w:sz w:val="22"/>
          <w:szCs w:val="22"/>
        </w:rPr>
        <w:t xml:space="preserve">IV.3    </w:t>
      </w:r>
      <w:r w:rsidRPr="00897B7F">
        <w:rPr>
          <w:rFonts w:ascii="Calibri" w:hAnsi="Calibri" w:cs="Calibri"/>
          <w:sz w:val="22"/>
          <w:szCs w:val="22"/>
        </w:rPr>
        <w:tab/>
        <w:t>V případě potřeby mohou být termíny po vzájemné dohodě změněny formou dodatku k této smlouvě. V případě zrušení oboustranně dohodnutého termínu ze strany objednatele v době kratší než 2 kalendářní dny před jeho konáním, bude tento den zahrnut do realizace s plnou fakturací s tím, že daný typ auditu bude automaticky navýšen o adekvátní počet zrušených člověkodní. V případě, že plánované návštěvy se nerealizují z důvodu zásahu vyšší moci (živelní katastrofa, neprůjezdnost komunikací, poruchy na vozidle), a to buď na straně zhotovitele, nebo na straně objednatele, budou řešeny náhradním termínem, bez nároku na finanční vyrovnání.</w:t>
      </w:r>
    </w:p>
    <w:p w14:paraId="6C7A2649" w14:textId="77777777" w:rsidR="00B10C15" w:rsidRPr="00897B7F" w:rsidRDefault="00B10C15" w:rsidP="00D256E3">
      <w:pPr>
        <w:jc w:val="both"/>
        <w:rPr>
          <w:rFonts w:ascii="Calibri" w:hAnsi="Calibri" w:cs="Calibri"/>
          <w:sz w:val="22"/>
          <w:szCs w:val="22"/>
        </w:rPr>
      </w:pPr>
    </w:p>
    <w:p w14:paraId="251BA300" w14:textId="77777777" w:rsidR="00B10C15" w:rsidRPr="00897B7F" w:rsidRDefault="00B10C15" w:rsidP="00D256E3">
      <w:pPr>
        <w:jc w:val="both"/>
        <w:rPr>
          <w:rFonts w:ascii="Calibri" w:hAnsi="Calibri" w:cs="Calibri"/>
          <w:sz w:val="22"/>
          <w:szCs w:val="22"/>
        </w:rPr>
      </w:pPr>
    </w:p>
    <w:p w14:paraId="304900CE" w14:textId="77777777" w:rsidR="00D256E3" w:rsidRPr="00897B7F" w:rsidRDefault="00D256E3" w:rsidP="00372345">
      <w:pPr>
        <w:jc w:val="center"/>
        <w:rPr>
          <w:rFonts w:ascii="Calibri" w:hAnsi="Calibri" w:cs="Calibri"/>
          <w:b/>
          <w:sz w:val="22"/>
          <w:szCs w:val="22"/>
        </w:rPr>
      </w:pPr>
      <w:r w:rsidRPr="00897B7F">
        <w:rPr>
          <w:rFonts w:ascii="Calibri" w:hAnsi="Calibri" w:cs="Calibri"/>
          <w:b/>
          <w:sz w:val="22"/>
          <w:szCs w:val="22"/>
        </w:rPr>
        <w:t>V. SMLUVNÍ CENA A ZPŮSOB FAKTURACE</w:t>
      </w:r>
    </w:p>
    <w:p w14:paraId="7BB0B573" w14:textId="77777777" w:rsidR="00D256E3" w:rsidRPr="00897B7F" w:rsidRDefault="00D256E3" w:rsidP="00D256E3">
      <w:pPr>
        <w:jc w:val="both"/>
        <w:rPr>
          <w:rFonts w:ascii="Calibri" w:hAnsi="Calibri" w:cs="Calibri"/>
          <w:sz w:val="22"/>
          <w:szCs w:val="22"/>
        </w:rPr>
      </w:pPr>
    </w:p>
    <w:p w14:paraId="452DFC15" w14:textId="77777777" w:rsidR="00D256E3" w:rsidRPr="00897B7F" w:rsidRDefault="00D256E3" w:rsidP="00D256E3">
      <w:pPr>
        <w:pStyle w:val="Zkladntextodsazen"/>
        <w:rPr>
          <w:rFonts w:ascii="Calibri" w:hAnsi="Calibri" w:cs="Calibri"/>
          <w:sz w:val="22"/>
          <w:szCs w:val="22"/>
        </w:rPr>
      </w:pPr>
      <w:r w:rsidRPr="00897B7F">
        <w:rPr>
          <w:rFonts w:ascii="Calibri" w:hAnsi="Calibri" w:cs="Calibri"/>
          <w:sz w:val="22"/>
          <w:szCs w:val="22"/>
        </w:rPr>
        <w:t xml:space="preserve">V.1   </w:t>
      </w:r>
      <w:r w:rsidRPr="00897B7F">
        <w:rPr>
          <w:rFonts w:ascii="Calibri" w:hAnsi="Calibri" w:cs="Calibri"/>
          <w:sz w:val="22"/>
          <w:szCs w:val="22"/>
        </w:rPr>
        <w:tab/>
        <w:t>Smluvní cena plnění uvedeného v části II. je stanovena dohodou smluvních stran:</w:t>
      </w:r>
    </w:p>
    <w:p w14:paraId="102C7C7C" w14:textId="77777777" w:rsidR="00D256E3" w:rsidRPr="00897B7F" w:rsidRDefault="00D256E3" w:rsidP="00D256E3">
      <w:pPr>
        <w:pStyle w:val="Zkladntextodsazen"/>
        <w:rPr>
          <w:rFonts w:ascii="Calibri" w:hAnsi="Calibri" w:cs="Calibri"/>
          <w:sz w:val="22"/>
          <w:szCs w:val="22"/>
        </w:rPr>
      </w:pPr>
    </w:p>
    <w:p w14:paraId="15B06622" w14:textId="77777777" w:rsidR="00D256E3" w:rsidRPr="00897B7F" w:rsidRDefault="00D256E3" w:rsidP="00D256E3">
      <w:pPr>
        <w:pStyle w:val="Zkladntextodsazen"/>
        <w:rPr>
          <w:rFonts w:ascii="Calibri" w:hAnsi="Calibri" w:cs="Calibri"/>
          <w:sz w:val="22"/>
          <w:szCs w:val="22"/>
        </w:rPr>
      </w:pPr>
      <w:r w:rsidRPr="00897B7F">
        <w:rPr>
          <w:rFonts w:ascii="Calibri" w:hAnsi="Calibri" w:cs="Calibri"/>
          <w:sz w:val="22"/>
          <w:szCs w:val="22"/>
        </w:rPr>
        <w:t>V.1.1</w:t>
      </w:r>
      <w:r w:rsidRPr="00897B7F">
        <w:rPr>
          <w:rFonts w:ascii="Calibri" w:hAnsi="Calibri" w:cs="Calibri"/>
          <w:sz w:val="22"/>
          <w:szCs w:val="22"/>
        </w:rPr>
        <w:tab/>
      </w:r>
      <w:r w:rsidR="003B5996" w:rsidRPr="00897B7F">
        <w:rPr>
          <w:rFonts w:ascii="Calibri" w:hAnsi="Calibri" w:cs="Calibri"/>
          <w:sz w:val="22"/>
          <w:szCs w:val="22"/>
        </w:rPr>
        <w:t>Opakovací audit (</w:t>
      </w:r>
      <w:proofErr w:type="spellStart"/>
      <w:r w:rsidR="003B5996" w:rsidRPr="00897B7F">
        <w:rPr>
          <w:rFonts w:ascii="Calibri" w:hAnsi="Calibri" w:cs="Calibri"/>
          <w:sz w:val="22"/>
          <w:szCs w:val="22"/>
        </w:rPr>
        <w:t>recertifikace</w:t>
      </w:r>
      <w:proofErr w:type="spellEnd"/>
      <w:r w:rsidR="003B5996" w:rsidRPr="00897B7F">
        <w:rPr>
          <w:rFonts w:ascii="Calibri" w:hAnsi="Calibri" w:cs="Calibri"/>
          <w:sz w:val="22"/>
          <w:szCs w:val="22"/>
        </w:rPr>
        <w:t>)</w:t>
      </w:r>
      <w:r w:rsidR="003B5996" w:rsidRPr="00897B7F">
        <w:rPr>
          <w:rFonts w:ascii="Calibri" w:hAnsi="Calibri" w:cs="Calibri"/>
          <w:sz w:val="22"/>
          <w:szCs w:val="22"/>
        </w:rPr>
        <w:tab/>
      </w:r>
      <w:r w:rsidR="00996FFD" w:rsidRPr="00897B7F">
        <w:rPr>
          <w:rFonts w:ascii="Calibri" w:hAnsi="Calibri" w:cs="Calibri"/>
          <w:sz w:val="22"/>
          <w:szCs w:val="22"/>
        </w:rPr>
        <w:tab/>
      </w:r>
      <w:r w:rsidR="00F24D71" w:rsidRPr="00897B7F">
        <w:rPr>
          <w:rFonts w:ascii="Calibri" w:hAnsi="Calibri" w:cs="Calibri"/>
          <w:sz w:val="22"/>
          <w:szCs w:val="22"/>
        </w:rPr>
        <w:t>- odst. IV.2.1 až IV.2.3</w:t>
      </w:r>
      <w:proofErr w:type="gramStart"/>
      <w:r w:rsidR="00F24D71" w:rsidRPr="00897B7F">
        <w:rPr>
          <w:rFonts w:ascii="Calibri" w:hAnsi="Calibri" w:cs="Calibri"/>
          <w:sz w:val="22"/>
          <w:szCs w:val="22"/>
        </w:rPr>
        <w:tab/>
      </w:r>
      <w:r w:rsidRPr="00897B7F">
        <w:rPr>
          <w:rFonts w:ascii="Calibri" w:hAnsi="Calibri" w:cs="Calibri"/>
          <w:sz w:val="22"/>
          <w:szCs w:val="22"/>
        </w:rPr>
        <w:t>:</w:t>
      </w:r>
      <w:r w:rsidR="00F42630" w:rsidRPr="00897B7F">
        <w:rPr>
          <w:rFonts w:ascii="Calibri" w:hAnsi="Calibri" w:cs="Calibri"/>
          <w:sz w:val="22"/>
          <w:szCs w:val="22"/>
        </w:rPr>
        <w:t xml:space="preserve">   </w:t>
      </w:r>
      <w:proofErr w:type="gramEnd"/>
      <w:r w:rsidR="00F42630" w:rsidRPr="00897B7F">
        <w:rPr>
          <w:rFonts w:ascii="Calibri" w:hAnsi="Calibri" w:cs="Calibri"/>
          <w:sz w:val="22"/>
          <w:szCs w:val="22"/>
        </w:rPr>
        <w:t xml:space="preserve">       </w:t>
      </w:r>
      <w:r w:rsidR="008C1B5D" w:rsidRPr="00897B7F">
        <w:rPr>
          <w:rFonts w:ascii="Calibri" w:hAnsi="Calibri" w:cs="Calibri"/>
          <w:sz w:val="22"/>
          <w:szCs w:val="22"/>
        </w:rPr>
        <w:tab/>
      </w:r>
      <w:r w:rsidR="00D108E5" w:rsidRPr="00897B7F">
        <w:rPr>
          <w:rFonts w:ascii="Calibri" w:hAnsi="Calibri" w:cs="Calibri"/>
          <w:sz w:val="22"/>
          <w:szCs w:val="22"/>
        </w:rPr>
        <w:t>1</w:t>
      </w:r>
      <w:r w:rsidR="003B5996" w:rsidRPr="00897B7F">
        <w:rPr>
          <w:rFonts w:ascii="Calibri" w:hAnsi="Calibri" w:cs="Calibri"/>
          <w:sz w:val="22"/>
          <w:szCs w:val="22"/>
        </w:rPr>
        <w:t>45.000</w:t>
      </w:r>
      <w:r w:rsidRPr="00897B7F">
        <w:rPr>
          <w:rFonts w:ascii="Calibri" w:hAnsi="Calibri" w:cs="Calibri"/>
          <w:sz w:val="22"/>
          <w:szCs w:val="22"/>
        </w:rPr>
        <w:t>,- Kč</w:t>
      </w:r>
    </w:p>
    <w:p w14:paraId="2B4AEBF6" w14:textId="77777777" w:rsidR="00D256E3" w:rsidRPr="00897B7F" w:rsidRDefault="00D256E3" w:rsidP="00D256E3">
      <w:pPr>
        <w:ind w:firstLine="720"/>
        <w:jc w:val="both"/>
        <w:rPr>
          <w:rFonts w:ascii="Calibri" w:hAnsi="Calibri" w:cs="Calibri"/>
          <w:sz w:val="22"/>
          <w:szCs w:val="22"/>
        </w:rPr>
      </w:pPr>
      <w:r w:rsidRPr="00897B7F">
        <w:rPr>
          <w:rFonts w:ascii="Calibri" w:hAnsi="Calibri" w:cs="Calibri"/>
          <w:sz w:val="22"/>
          <w:szCs w:val="22"/>
        </w:rPr>
        <w:t xml:space="preserve">1. kontrolní audit </w:t>
      </w:r>
      <w:r w:rsidR="005243B5" w:rsidRPr="00897B7F">
        <w:rPr>
          <w:rFonts w:ascii="Calibri" w:hAnsi="Calibri" w:cs="Calibri"/>
          <w:sz w:val="22"/>
          <w:szCs w:val="22"/>
        </w:rPr>
        <w:t>(dozor)</w:t>
      </w:r>
      <w:r w:rsidR="005243B5" w:rsidRPr="00897B7F">
        <w:rPr>
          <w:rFonts w:ascii="Calibri" w:hAnsi="Calibri" w:cs="Calibri"/>
          <w:sz w:val="22"/>
          <w:szCs w:val="22"/>
        </w:rPr>
        <w:tab/>
      </w:r>
      <w:r w:rsidR="005243B5" w:rsidRPr="00897B7F">
        <w:rPr>
          <w:rFonts w:ascii="Calibri" w:hAnsi="Calibri" w:cs="Calibri"/>
          <w:sz w:val="22"/>
          <w:szCs w:val="22"/>
        </w:rPr>
        <w:tab/>
      </w:r>
      <w:r w:rsidR="00996FFD" w:rsidRPr="00897B7F">
        <w:rPr>
          <w:rFonts w:ascii="Calibri" w:hAnsi="Calibri" w:cs="Calibri"/>
          <w:sz w:val="22"/>
          <w:szCs w:val="22"/>
        </w:rPr>
        <w:t>-</w:t>
      </w:r>
      <w:r w:rsidRPr="00897B7F">
        <w:rPr>
          <w:rFonts w:ascii="Calibri" w:hAnsi="Calibri" w:cs="Calibri"/>
          <w:sz w:val="22"/>
          <w:szCs w:val="22"/>
        </w:rPr>
        <w:t xml:space="preserve"> odst. IV.2.</w:t>
      </w:r>
      <w:r w:rsidR="00996FFD" w:rsidRPr="00897B7F">
        <w:rPr>
          <w:rFonts w:ascii="Calibri" w:hAnsi="Calibri" w:cs="Calibri"/>
          <w:sz w:val="22"/>
          <w:szCs w:val="22"/>
        </w:rPr>
        <w:t>4 až IV.2.6</w:t>
      </w:r>
      <w:r w:rsidR="00996FFD" w:rsidRPr="00897B7F">
        <w:rPr>
          <w:rFonts w:ascii="Calibri" w:hAnsi="Calibri" w:cs="Calibri"/>
          <w:sz w:val="22"/>
          <w:szCs w:val="22"/>
        </w:rPr>
        <w:tab/>
        <w:t>:</w:t>
      </w:r>
      <w:r w:rsidR="008C1B5D" w:rsidRPr="00897B7F">
        <w:rPr>
          <w:rFonts w:ascii="Calibri" w:hAnsi="Calibri" w:cs="Calibri"/>
          <w:sz w:val="22"/>
          <w:szCs w:val="22"/>
        </w:rPr>
        <w:tab/>
      </w:r>
      <w:r w:rsidR="00D108E5" w:rsidRPr="00897B7F">
        <w:rPr>
          <w:rFonts w:ascii="Calibri" w:hAnsi="Calibri" w:cs="Calibri"/>
          <w:sz w:val="22"/>
          <w:szCs w:val="22"/>
        </w:rPr>
        <w:t xml:space="preserve"> </w:t>
      </w:r>
      <w:r w:rsidR="00D65F56">
        <w:rPr>
          <w:rFonts w:ascii="Calibri" w:hAnsi="Calibri" w:cs="Calibri"/>
          <w:sz w:val="22"/>
          <w:szCs w:val="22"/>
        </w:rPr>
        <w:t xml:space="preserve">  </w:t>
      </w:r>
      <w:r w:rsidR="00D108E5" w:rsidRPr="00897B7F">
        <w:rPr>
          <w:rFonts w:ascii="Calibri" w:hAnsi="Calibri" w:cs="Calibri"/>
          <w:sz w:val="22"/>
          <w:szCs w:val="22"/>
        </w:rPr>
        <w:t>7</w:t>
      </w:r>
      <w:r w:rsidR="003B5996" w:rsidRPr="00897B7F">
        <w:rPr>
          <w:rFonts w:ascii="Calibri" w:hAnsi="Calibri" w:cs="Calibri"/>
          <w:sz w:val="22"/>
          <w:szCs w:val="22"/>
        </w:rPr>
        <w:t>0.000</w:t>
      </w:r>
      <w:r w:rsidRPr="00897B7F">
        <w:rPr>
          <w:rFonts w:ascii="Calibri" w:hAnsi="Calibri" w:cs="Calibri"/>
          <w:sz w:val="22"/>
          <w:szCs w:val="22"/>
        </w:rPr>
        <w:t>,- Kč</w:t>
      </w:r>
    </w:p>
    <w:p w14:paraId="744B0C63" w14:textId="77777777" w:rsidR="00D256E3" w:rsidRPr="00897B7F" w:rsidRDefault="00D256E3" w:rsidP="00D256E3">
      <w:pPr>
        <w:ind w:firstLine="705"/>
        <w:jc w:val="both"/>
        <w:rPr>
          <w:rFonts w:ascii="Calibri" w:hAnsi="Calibri" w:cs="Calibri"/>
          <w:sz w:val="22"/>
          <w:szCs w:val="22"/>
        </w:rPr>
      </w:pPr>
      <w:r w:rsidRPr="00897B7F">
        <w:rPr>
          <w:rFonts w:ascii="Calibri" w:hAnsi="Calibri" w:cs="Calibri"/>
          <w:sz w:val="22"/>
          <w:szCs w:val="22"/>
        </w:rPr>
        <w:t xml:space="preserve">2. kontrolní audit </w:t>
      </w:r>
      <w:r w:rsidR="005243B5" w:rsidRPr="00897B7F">
        <w:rPr>
          <w:rFonts w:ascii="Calibri" w:hAnsi="Calibri" w:cs="Calibri"/>
          <w:sz w:val="22"/>
          <w:szCs w:val="22"/>
        </w:rPr>
        <w:t>(dozor)</w:t>
      </w:r>
      <w:r w:rsidR="005243B5" w:rsidRPr="00897B7F">
        <w:rPr>
          <w:rFonts w:ascii="Calibri" w:hAnsi="Calibri" w:cs="Calibri"/>
          <w:sz w:val="22"/>
          <w:szCs w:val="22"/>
        </w:rPr>
        <w:tab/>
      </w:r>
      <w:r w:rsidR="005243B5" w:rsidRPr="00897B7F">
        <w:rPr>
          <w:rFonts w:ascii="Calibri" w:hAnsi="Calibri" w:cs="Calibri"/>
          <w:sz w:val="22"/>
          <w:szCs w:val="22"/>
        </w:rPr>
        <w:tab/>
      </w:r>
      <w:r w:rsidR="00996FFD" w:rsidRPr="00897B7F">
        <w:rPr>
          <w:rFonts w:ascii="Calibri" w:hAnsi="Calibri" w:cs="Calibri"/>
          <w:sz w:val="22"/>
          <w:szCs w:val="22"/>
        </w:rPr>
        <w:t>-</w:t>
      </w:r>
      <w:r w:rsidRPr="00897B7F">
        <w:rPr>
          <w:rFonts w:ascii="Calibri" w:hAnsi="Calibri" w:cs="Calibri"/>
          <w:sz w:val="22"/>
          <w:szCs w:val="22"/>
        </w:rPr>
        <w:t xml:space="preserve"> odst. IV.2.7 až IV.2.9</w:t>
      </w:r>
      <w:r w:rsidRPr="00897B7F">
        <w:rPr>
          <w:rFonts w:ascii="Calibri" w:hAnsi="Calibri" w:cs="Calibri"/>
          <w:sz w:val="22"/>
          <w:szCs w:val="22"/>
        </w:rPr>
        <w:tab/>
        <w:t>:</w:t>
      </w:r>
      <w:r w:rsidRPr="00897B7F">
        <w:rPr>
          <w:rFonts w:ascii="Calibri" w:hAnsi="Calibri" w:cs="Calibri"/>
          <w:sz w:val="22"/>
          <w:szCs w:val="22"/>
        </w:rPr>
        <w:tab/>
      </w:r>
      <w:r w:rsidR="00D108E5" w:rsidRPr="00897B7F">
        <w:rPr>
          <w:rFonts w:ascii="Calibri" w:hAnsi="Calibri" w:cs="Calibri"/>
          <w:sz w:val="22"/>
          <w:szCs w:val="22"/>
        </w:rPr>
        <w:t xml:space="preserve"> 7</w:t>
      </w:r>
      <w:r w:rsidR="003B5996" w:rsidRPr="00897B7F">
        <w:rPr>
          <w:rFonts w:ascii="Calibri" w:hAnsi="Calibri" w:cs="Calibri"/>
          <w:sz w:val="22"/>
          <w:szCs w:val="22"/>
        </w:rPr>
        <w:t>0.000</w:t>
      </w:r>
      <w:r w:rsidR="005243B5" w:rsidRPr="00897B7F">
        <w:rPr>
          <w:rFonts w:ascii="Calibri" w:hAnsi="Calibri" w:cs="Calibri"/>
          <w:sz w:val="22"/>
          <w:szCs w:val="22"/>
        </w:rPr>
        <w:t>,-</w:t>
      </w:r>
      <w:r w:rsidRPr="00897B7F">
        <w:rPr>
          <w:rFonts w:ascii="Calibri" w:hAnsi="Calibri" w:cs="Calibri"/>
          <w:sz w:val="22"/>
          <w:szCs w:val="22"/>
        </w:rPr>
        <w:t xml:space="preserve"> Kč</w:t>
      </w:r>
    </w:p>
    <w:p w14:paraId="7E2731DD" w14:textId="77777777" w:rsidR="00F24D71" w:rsidRPr="00897B7F" w:rsidRDefault="005243B5" w:rsidP="003B5996">
      <w:pPr>
        <w:ind w:firstLine="705"/>
        <w:jc w:val="both"/>
        <w:rPr>
          <w:rFonts w:ascii="Calibri" w:hAnsi="Calibri" w:cs="Calibri"/>
          <w:sz w:val="22"/>
          <w:szCs w:val="22"/>
        </w:rPr>
      </w:pPr>
      <w:r w:rsidRPr="00897B7F">
        <w:rPr>
          <w:rFonts w:ascii="Calibri" w:hAnsi="Calibri" w:cs="Calibri"/>
          <w:sz w:val="22"/>
          <w:szCs w:val="22"/>
        </w:rPr>
        <w:tab/>
      </w:r>
      <w:r w:rsidR="00F24D71" w:rsidRPr="00897B7F">
        <w:rPr>
          <w:rFonts w:ascii="Calibri" w:hAnsi="Calibri" w:cs="Calibri"/>
          <w:sz w:val="22"/>
          <w:szCs w:val="22"/>
        </w:rPr>
        <w:t xml:space="preserve">       </w:t>
      </w:r>
      <w:r w:rsidR="002A447B" w:rsidRPr="00897B7F">
        <w:rPr>
          <w:rFonts w:ascii="Calibri" w:hAnsi="Calibri" w:cs="Calibri"/>
          <w:sz w:val="22"/>
          <w:szCs w:val="22"/>
        </w:rPr>
        <w:tab/>
      </w:r>
      <w:r w:rsidR="003B5996" w:rsidRPr="00897B7F">
        <w:rPr>
          <w:rFonts w:ascii="Calibri" w:hAnsi="Calibri" w:cs="Calibri"/>
          <w:sz w:val="22"/>
          <w:szCs w:val="22"/>
        </w:rPr>
        <w:tab/>
      </w:r>
    </w:p>
    <w:p w14:paraId="40B0EDE3" w14:textId="77777777" w:rsidR="002A447B" w:rsidRPr="00897B7F" w:rsidRDefault="002A447B" w:rsidP="002A447B">
      <w:pPr>
        <w:rPr>
          <w:rFonts w:ascii="Calibri" w:hAnsi="Calibri" w:cs="Calibri"/>
          <w:sz w:val="22"/>
          <w:szCs w:val="22"/>
        </w:rPr>
      </w:pPr>
      <w:r w:rsidRPr="00897B7F">
        <w:rPr>
          <w:rFonts w:ascii="Calibri" w:hAnsi="Calibri" w:cs="Calibri"/>
          <w:sz w:val="22"/>
          <w:szCs w:val="22"/>
        </w:rPr>
        <w:t xml:space="preserve">V.2     </w:t>
      </w:r>
      <w:r w:rsidRPr="00897B7F">
        <w:rPr>
          <w:rFonts w:ascii="Calibri" w:hAnsi="Calibri" w:cs="Calibri"/>
          <w:sz w:val="22"/>
          <w:szCs w:val="22"/>
        </w:rPr>
        <w:tab/>
        <w:t>Fakturace</w:t>
      </w:r>
    </w:p>
    <w:p w14:paraId="5EA2E804" w14:textId="77777777" w:rsidR="002A447B" w:rsidRPr="00897B7F" w:rsidRDefault="002A447B" w:rsidP="002A447B">
      <w:pPr>
        <w:rPr>
          <w:rFonts w:ascii="Calibri" w:hAnsi="Calibri" w:cs="Calibri"/>
          <w:sz w:val="22"/>
          <w:szCs w:val="22"/>
        </w:rPr>
      </w:pPr>
      <w:r w:rsidRPr="00897B7F">
        <w:rPr>
          <w:rFonts w:ascii="Calibri" w:hAnsi="Calibri" w:cs="Calibri"/>
          <w:sz w:val="22"/>
          <w:szCs w:val="22"/>
        </w:rPr>
        <w:t xml:space="preserve">           </w:t>
      </w:r>
      <w:r w:rsidRPr="00897B7F">
        <w:rPr>
          <w:rFonts w:ascii="Calibri" w:hAnsi="Calibri" w:cs="Calibri"/>
          <w:sz w:val="22"/>
          <w:szCs w:val="22"/>
        </w:rPr>
        <w:tab/>
        <w:t>Zhotovitel bude objednateli fakturovat:</w:t>
      </w:r>
    </w:p>
    <w:p w14:paraId="2AABD764" w14:textId="77777777" w:rsidR="002A447B" w:rsidRPr="00897B7F" w:rsidRDefault="002A447B" w:rsidP="002A447B">
      <w:pPr>
        <w:pStyle w:val="Zhlav"/>
        <w:tabs>
          <w:tab w:val="clear" w:pos="4536"/>
          <w:tab w:val="clear" w:pos="9072"/>
        </w:tabs>
        <w:ind w:left="720"/>
        <w:jc w:val="both"/>
        <w:rPr>
          <w:rFonts w:ascii="Calibri" w:hAnsi="Calibri" w:cs="Calibri"/>
          <w:sz w:val="22"/>
          <w:szCs w:val="22"/>
        </w:rPr>
      </w:pPr>
      <w:r w:rsidRPr="00897B7F">
        <w:rPr>
          <w:rFonts w:ascii="Calibri" w:hAnsi="Calibri" w:cs="Calibri"/>
          <w:sz w:val="22"/>
          <w:szCs w:val="22"/>
        </w:rPr>
        <w:t xml:space="preserve">Po dokončení daného typu auditu </w:t>
      </w:r>
      <w:r w:rsidR="00D65F56">
        <w:rPr>
          <w:rFonts w:ascii="Calibri" w:hAnsi="Calibri" w:cs="Calibri"/>
          <w:sz w:val="22"/>
          <w:szCs w:val="22"/>
        </w:rPr>
        <w:t xml:space="preserve">a předání závěrečné zprávy </w:t>
      </w:r>
      <w:r w:rsidRPr="00897B7F">
        <w:rPr>
          <w:rFonts w:ascii="Calibri" w:hAnsi="Calibri" w:cs="Calibri"/>
          <w:sz w:val="22"/>
          <w:szCs w:val="22"/>
        </w:rPr>
        <w:t>vystaví zhotovitel objednateli fakturu-daňový doklad, který bude obsahovat cenu auditu (V.1.1)</w:t>
      </w:r>
      <w:r w:rsidR="000502E3" w:rsidRPr="00897B7F">
        <w:rPr>
          <w:rFonts w:ascii="Calibri" w:hAnsi="Calibri" w:cs="Calibri"/>
          <w:sz w:val="22"/>
          <w:szCs w:val="22"/>
        </w:rPr>
        <w:t>.</w:t>
      </w:r>
      <w:r w:rsidRPr="00897B7F">
        <w:rPr>
          <w:rFonts w:ascii="Calibri" w:hAnsi="Calibri" w:cs="Calibri"/>
          <w:sz w:val="22"/>
          <w:szCs w:val="22"/>
        </w:rPr>
        <w:t xml:space="preserve"> Tyto uvedené ceny budou </w:t>
      </w:r>
      <w:r w:rsidRPr="00897B7F">
        <w:rPr>
          <w:rFonts w:ascii="Calibri" w:hAnsi="Calibri" w:cs="Calibri"/>
          <w:sz w:val="22"/>
          <w:szCs w:val="22"/>
        </w:rPr>
        <w:lastRenderedPageBreak/>
        <w:t>zdaněny sazbou daně z přidané hodnoty podle zákona o dani z přidané hodnoty v platném znění ke dni fakturace.</w:t>
      </w:r>
    </w:p>
    <w:p w14:paraId="1D72ED6C" w14:textId="77777777" w:rsidR="002A447B" w:rsidRPr="00897B7F" w:rsidRDefault="002A447B" w:rsidP="002A447B">
      <w:pPr>
        <w:pStyle w:val="Zhlav"/>
        <w:tabs>
          <w:tab w:val="clear" w:pos="4536"/>
          <w:tab w:val="clear" w:pos="9072"/>
        </w:tabs>
        <w:ind w:left="720"/>
        <w:jc w:val="both"/>
        <w:rPr>
          <w:rFonts w:ascii="Calibri" w:hAnsi="Calibri" w:cs="Calibri"/>
          <w:color w:val="0070C0"/>
          <w:sz w:val="22"/>
          <w:szCs w:val="22"/>
        </w:rPr>
      </w:pPr>
    </w:p>
    <w:p w14:paraId="5D0B16C2" w14:textId="77777777" w:rsidR="009A3BCA" w:rsidRPr="00897B7F" w:rsidRDefault="009A3BCA" w:rsidP="002435F3">
      <w:pPr>
        <w:pStyle w:val="Zhlav"/>
        <w:tabs>
          <w:tab w:val="clear" w:pos="4536"/>
          <w:tab w:val="clear" w:pos="9072"/>
        </w:tabs>
        <w:ind w:left="720" w:hanging="720"/>
        <w:jc w:val="both"/>
        <w:rPr>
          <w:rFonts w:ascii="Calibri" w:hAnsi="Calibri" w:cs="Calibri"/>
          <w:sz w:val="22"/>
          <w:szCs w:val="22"/>
        </w:rPr>
      </w:pPr>
      <w:r w:rsidRPr="00897B7F">
        <w:rPr>
          <w:rFonts w:ascii="Calibri" w:hAnsi="Calibri" w:cs="Calibri"/>
          <w:sz w:val="22"/>
          <w:szCs w:val="22"/>
        </w:rPr>
        <w:t xml:space="preserve">V.3 </w:t>
      </w:r>
      <w:r w:rsidRPr="00897B7F">
        <w:rPr>
          <w:rFonts w:ascii="Calibri" w:hAnsi="Calibri" w:cs="Calibri"/>
          <w:sz w:val="22"/>
          <w:szCs w:val="22"/>
        </w:rPr>
        <w:tab/>
        <w:t xml:space="preserve">Faktury, které musí obsahovat předepsané náležitosti, jsou splatné do </w:t>
      </w:r>
      <w:r w:rsidR="00362D18" w:rsidRPr="00897B7F">
        <w:rPr>
          <w:rFonts w:ascii="Calibri" w:hAnsi="Calibri" w:cs="Calibri"/>
          <w:sz w:val="22"/>
          <w:szCs w:val="22"/>
        </w:rPr>
        <w:t>30</w:t>
      </w:r>
      <w:r w:rsidRPr="00897B7F">
        <w:rPr>
          <w:rFonts w:ascii="Calibri" w:hAnsi="Calibri" w:cs="Calibri"/>
          <w:sz w:val="22"/>
          <w:szCs w:val="22"/>
        </w:rPr>
        <w:t xml:space="preserve"> kalendářních dnů od data doručení. Zhotovitel má právo za každý den zpoždění s úhradou požadovat úrok z prodlení ve výši 0,01 % z fakturované a nezaplacené částky. </w:t>
      </w:r>
    </w:p>
    <w:p w14:paraId="0D74F81B" w14:textId="77777777" w:rsidR="000017E2" w:rsidRPr="00897B7F" w:rsidRDefault="000017E2" w:rsidP="002435F3">
      <w:pPr>
        <w:pStyle w:val="Zhlav"/>
        <w:tabs>
          <w:tab w:val="clear" w:pos="4536"/>
          <w:tab w:val="clear" w:pos="9072"/>
        </w:tabs>
        <w:jc w:val="both"/>
        <w:rPr>
          <w:rFonts w:ascii="Calibri" w:hAnsi="Calibri" w:cs="Calibri"/>
          <w:sz w:val="22"/>
          <w:szCs w:val="22"/>
        </w:rPr>
      </w:pPr>
    </w:p>
    <w:p w14:paraId="5B5EDF4D" w14:textId="77777777" w:rsidR="000017E2" w:rsidRPr="00897B7F" w:rsidRDefault="000017E2" w:rsidP="00FA5587">
      <w:pPr>
        <w:ind w:left="720" w:hanging="720"/>
        <w:jc w:val="both"/>
        <w:rPr>
          <w:rFonts w:ascii="Calibri" w:hAnsi="Calibri" w:cs="Calibri"/>
          <w:sz w:val="22"/>
          <w:szCs w:val="22"/>
        </w:rPr>
      </w:pPr>
      <w:r w:rsidRPr="00897B7F">
        <w:rPr>
          <w:rFonts w:ascii="Calibri" w:hAnsi="Calibri" w:cs="Calibri"/>
          <w:sz w:val="22"/>
          <w:szCs w:val="22"/>
        </w:rPr>
        <w:t xml:space="preserve">V.4     </w:t>
      </w:r>
      <w:r w:rsidRPr="00897B7F">
        <w:rPr>
          <w:rFonts w:ascii="Calibri" w:hAnsi="Calibri" w:cs="Calibri"/>
          <w:sz w:val="22"/>
          <w:szCs w:val="22"/>
        </w:rPr>
        <w:tab/>
        <w:t>Předání certifikátu</w:t>
      </w:r>
      <w:r w:rsidR="00FA5587" w:rsidRPr="00897B7F">
        <w:rPr>
          <w:rFonts w:ascii="Calibri" w:hAnsi="Calibri" w:cs="Calibri"/>
          <w:sz w:val="22"/>
          <w:szCs w:val="22"/>
        </w:rPr>
        <w:t>,</w:t>
      </w:r>
      <w:r w:rsidRPr="00897B7F">
        <w:rPr>
          <w:rFonts w:ascii="Calibri" w:hAnsi="Calibri" w:cs="Calibri"/>
          <w:sz w:val="22"/>
          <w:szCs w:val="22"/>
        </w:rPr>
        <w:t xml:space="preserve"> popř. potvrzení platnosti certifikátu je podmíněno úhradou vystavených faktur. </w:t>
      </w:r>
    </w:p>
    <w:p w14:paraId="61A96F5A" w14:textId="77777777" w:rsidR="00545250" w:rsidRPr="00897B7F" w:rsidRDefault="00545250" w:rsidP="002435F3">
      <w:pPr>
        <w:jc w:val="both"/>
        <w:rPr>
          <w:rFonts w:ascii="Calibri" w:hAnsi="Calibri" w:cs="Calibri"/>
          <w:sz w:val="22"/>
          <w:szCs w:val="22"/>
        </w:rPr>
      </w:pPr>
    </w:p>
    <w:p w14:paraId="3C21BC7E" w14:textId="77777777" w:rsidR="006D50DE" w:rsidRPr="00897B7F" w:rsidRDefault="006D50DE" w:rsidP="002435F3">
      <w:pPr>
        <w:jc w:val="both"/>
        <w:rPr>
          <w:rFonts w:ascii="Calibri" w:hAnsi="Calibri" w:cs="Calibri"/>
          <w:sz w:val="22"/>
          <w:szCs w:val="22"/>
        </w:rPr>
      </w:pPr>
    </w:p>
    <w:p w14:paraId="7548FDB8" w14:textId="77777777" w:rsidR="00545250" w:rsidRPr="00897B7F" w:rsidRDefault="00545250" w:rsidP="002435F3">
      <w:pPr>
        <w:numPr>
          <w:ilvl w:val="0"/>
          <w:numId w:val="9"/>
        </w:numPr>
        <w:jc w:val="center"/>
        <w:rPr>
          <w:rFonts w:ascii="Calibri" w:hAnsi="Calibri" w:cs="Calibri"/>
          <w:b/>
          <w:sz w:val="22"/>
          <w:szCs w:val="22"/>
        </w:rPr>
      </w:pPr>
      <w:r w:rsidRPr="00897B7F">
        <w:rPr>
          <w:rFonts w:ascii="Calibri" w:hAnsi="Calibri" w:cs="Calibri"/>
          <w:b/>
          <w:sz w:val="22"/>
          <w:szCs w:val="22"/>
        </w:rPr>
        <w:t>PODMÍNKY PRO UŽITÍ ZNAČKY A CERTIFIKÁTŮ,</w:t>
      </w:r>
    </w:p>
    <w:p w14:paraId="0C3A74C8" w14:textId="77777777" w:rsidR="00545250" w:rsidRPr="00897B7F" w:rsidRDefault="00545250" w:rsidP="002435F3">
      <w:pPr>
        <w:ind w:left="360"/>
        <w:jc w:val="center"/>
        <w:rPr>
          <w:rFonts w:ascii="Calibri" w:hAnsi="Calibri" w:cs="Calibri"/>
          <w:b/>
          <w:sz w:val="22"/>
          <w:szCs w:val="22"/>
        </w:rPr>
      </w:pPr>
      <w:r w:rsidRPr="00897B7F">
        <w:rPr>
          <w:rFonts w:ascii="Calibri" w:hAnsi="Calibri" w:cs="Calibri"/>
          <w:b/>
          <w:sz w:val="22"/>
          <w:szCs w:val="22"/>
        </w:rPr>
        <w:t>POZASTAVENÍ A ODNĚTÍ CERTIFIKACE</w:t>
      </w:r>
    </w:p>
    <w:p w14:paraId="399ED6BA" w14:textId="77777777" w:rsidR="00545250" w:rsidRPr="00897B7F" w:rsidRDefault="00545250" w:rsidP="002435F3">
      <w:pPr>
        <w:jc w:val="both"/>
        <w:rPr>
          <w:rFonts w:ascii="Calibri" w:hAnsi="Calibri" w:cs="Calibri"/>
          <w:sz w:val="22"/>
          <w:szCs w:val="22"/>
        </w:rPr>
      </w:pPr>
    </w:p>
    <w:p w14:paraId="1DA06EA5" w14:textId="77777777" w:rsidR="00545250" w:rsidRPr="00897B7F" w:rsidRDefault="00545250" w:rsidP="002435F3">
      <w:pPr>
        <w:ind w:left="720" w:hanging="720"/>
        <w:jc w:val="both"/>
        <w:rPr>
          <w:rFonts w:ascii="Calibri" w:hAnsi="Calibri" w:cs="Calibri"/>
          <w:sz w:val="22"/>
          <w:szCs w:val="22"/>
        </w:rPr>
      </w:pPr>
      <w:r w:rsidRPr="00897B7F">
        <w:rPr>
          <w:rFonts w:ascii="Calibri" w:hAnsi="Calibri" w:cs="Calibri"/>
          <w:sz w:val="22"/>
          <w:szCs w:val="22"/>
        </w:rPr>
        <w:t>VI.1</w:t>
      </w:r>
      <w:r w:rsidRPr="00897B7F">
        <w:rPr>
          <w:rFonts w:ascii="Calibri" w:hAnsi="Calibri" w:cs="Calibri"/>
          <w:sz w:val="22"/>
          <w:szCs w:val="22"/>
        </w:rPr>
        <w:tab/>
        <w:t>Grafická značka, zobrazená na obr. 1, je certifikační značkou zhotovitele. Certifikační značku zhotovitele je možné používat v barvě světle modré nebo černé.</w:t>
      </w:r>
    </w:p>
    <w:p w14:paraId="2EC177F3" w14:textId="77777777" w:rsidR="00545250" w:rsidRPr="00897B7F" w:rsidRDefault="00545250" w:rsidP="002435F3">
      <w:pPr>
        <w:jc w:val="both"/>
        <w:rPr>
          <w:rFonts w:ascii="Calibri" w:hAnsi="Calibri" w:cs="Calibri"/>
          <w:sz w:val="22"/>
          <w:szCs w:val="22"/>
        </w:rPr>
      </w:pPr>
    </w:p>
    <w:p w14:paraId="4F236E1B" w14:textId="77777777" w:rsidR="00545250" w:rsidRPr="00897B7F" w:rsidRDefault="00545250" w:rsidP="002435F3">
      <w:pPr>
        <w:ind w:left="720" w:hanging="720"/>
        <w:jc w:val="both"/>
        <w:rPr>
          <w:rFonts w:ascii="Calibri" w:hAnsi="Calibri" w:cs="Calibri"/>
          <w:sz w:val="22"/>
          <w:szCs w:val="22"/>
        </w:rPr>
      </w:pPr>
      <w:r w:rsidRPr="00897B7F">
        <w:rPr>
          <w:rFonts w:ascii="Calibri" w:hAnsi="Calibri" w:cs="Calibri"/>
          <w:sz w:val="22"/>
          <w:szCs w:val="22"/>
        </w:rPr>
        <w:t>VI.2</w:t>
      </w:r>
      <w:r w:rsidRPr="00897B7F">
        <w:rPr>
          <w:rFonts w:ascii="Calibri" w:hAnsi="Calibri" w:cs="Calibri"/>
          <w:sz w:val="22"/>
          <w:szCs w:val="22"/>
        </w:rPr>
        <w:tab/>
        <w:t xml:space="preserve">Certifikační značku zhotovitele lze používat jen na dopisních hlavičkových papírech, propagačních materiálech a na podobných dokumentech u služeb poskytovaných v oborech a oblastech činnosti, v té době spadajících pod platný certifikát a po schválení statutárním zástupcem zhotovitele. Certifikační značka zhotovitele nesmí být používána na spotřebitelských obalech, výrobcích, atestech/protokolech o výsledcích zkoušek laboratoří, laboratorních zprávách. </w:t>
      </w:r>
    </w:p>
    <w:p w14:paraId="1D43F0EE" w14:textId="77777777" w:rsidR="002435F3" w:rsidRPr="00897B7F" w:rsidRDefault="002435F3" w:rsidP="002435F3">
      <w:pPr>
        <w:jc w:val="both"/>
        <w:rPr>
          <w:rFonts w:ascii="Calibri" w:hAnsi="Calibri" w:cs="Calibri"/>
          <w:sz w:val="22"/>
          <w:szCs w:val="22"/>
        </w:rPr>
      </w:pPr>
    </w:p>
    <w:p w14:paraId="527E9C3F" w14:textId="77777777" w:rsidR="00545250" w:rsidRPr="00897B7F" w:rsidRDefault="00545250" w:rsidP="002435F3">
      <w:pPr>
        <w:jc w:val="both"/>
        <w:rPr>
          <w:rFonts w:ascii="Calibri" w:hAnsi="Calibri" w:cs="Calibri"/>
          <w:sz w:val="22"/>
          <w:szCs w:val="22"/>
        </w:rPr>
      </w:pPr>
      <w:r w:rsidRPr="00897B7F">
        <w:rPr>
          <w:rFonts w:ascii="Calibri" w:hAnsi="Calibri" w:cs="Calibri"/>
          <w:sz w:val="22"/>
          <w:szCs w:val="22"/>
        </w:rPr>
        <w:t>VI.3</w:t>
      </w:r>
      <w:r w:rsidRPr="00897B7F">
        <w:rPr>
          <w:rFonts w:ascii="Calibri" w:hAnsi="Calibri" w:cs="Calibri"/>
          <w:sz w:val="22"/>
          <w:szCs w:val="22"/>
        </w:rPr>
        <w:tab/>
        <w:t>Předloha certifikační značky zhotovitele bude zapůjčena společně s příslušným certifikátem.</w:t>
      </w:r>
    </w:p>
    <w:p w14:paraId="5E3D0928" w14:textId="65C22D7D" w:rsidR="00643726" w:rsidRPr="00897B7F" w:rsidRDefault="00842423" w:rsidP="002435F3">
      <w:pPr>
        <w:jc w:val="both"/>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57728" behindDoc="0" locked="0" layoutInCell="1" allowOverlap="1" wp14:anchorId="75C25263" wp14:editId="3D905964">
                <wp:simplePos x="0" y="0"/>
                <wp:positionH relativeFrom="column">
                  <wp:posOffset>2717165</wp:posOffset>
                </wp:positionH>
                <wp:positionV relativeFrom="paragraph">
                  <wp:posOffset>118110</wp:posOffset>
                </wp:positionV>
                <wp:extent cx="774065" cy="68262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682625"/>
                        </a:xfrm>
                        <a:prstGeom prst="rect">
                          <a:avLst/>
                        </a:prstGeom>
                        <a:solidFill>
                          <a:srgbClr val="FFFFFF"/>
                        </a:solidFill>
                        <a:ln>
                          <a:noFill/>
                        </a:ln>
                        <a:extLst>
                          <a:ext uri="{91240B29-F687-4F45-9708-019B960494DF}">
                            <a14:hiddenLine xmlns:a14="http://schemas.microsoft.com/office/drawing/2010/main" w="9525">
                              <a:solidFill>
                                <a:srgbClr val="003300"/>
                              </a:solidFill>
                              <a:miter lim="800000"/>
                              <a:headEnd/>
                              <a:tailEnd/>
                            </a14:hiddenLine>
                          </a:ext>
                        </a:extLst>
                      </wps:spPr>
                      <wps:txbx>
                        <w:txbxContent>
                          <w:p w14:paraId="215B5554" w14:textId="77777777" w:rsidR="002A447B" w:rsidRDefault="00B10C15" w:rsidP="002A447B">
                            <w:r>
                              <w:object w:dxaOrig="931" w:dyaOrig="931" w14:anchorId="4192ED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55pt;height:46.55pt">
                                  <v:imagedata r:id="rId8" o:title=""/>
                                </v:shape>
                                <o:OLEObject Type="Embed" ProgID="CorelDraw.Graphic.9" ShapeID="_x0000_i1026" DrawAspect="Content" ObjectID="_1661061644" r:id="rId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C25263" id="_x0000_t202" coordsize="21600,21600" o:spt="202" path="m,l,21600r21600,l21600,xe">
                <v:stroke joinstyle="miter"/>
                <v:path gradientshapeok="t" o:connecttype="rect"/>
              </v:shapetype>
              <v:shape id="Text Box 7" o:spid="_x0000_s1026" type="#_x0000_t202" style="position:absolute;left:0;text-align:left;margin-left:213.95pt;margin-top:9.3pt;width:60.95pt;height:53.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" stroked="f" strokecolor="#030">
                <v:textbox style="mso-fit-shape-to-text:t">
                  <w:txbxContent>
                    <w:p w14:paraId="215B5554" w14:textId="77777777" w:rsidR="002A447B" w:rsidRDefault="00B10C15" w:rsidP="002A447B">
                      <w:r>
                        <w:object w:dxaOrig="931" w:dyaOrig="931" w14:anchorId="4192EDD8">
                          <v:shape id="_x0000_i1026" type="#_x0000_t75" style="width:46.55pt;height:46.55pt">
                            <v:imagedata r:id="rId8" o:title=""/>
                          </v:shape>
                          <o:OLEObject Type="Embed" ProgID="CorelDraw.Graphic.9" ShapeID="_x0000_i1026" DrawAspect="Content" ObjectID="_1661061644" r:id="rId10"/>
                        </w:object>
                      </w:r>
                    </w:p>
                  </w:txbxContent>
                </v:textbox>
              </v:shape>
            </w:pict>
          </mc:Fallback>
        </mc:AlternateContent>
      </w:r>
    </w:p>
    <w:p w14:paraId="66952F6D" w14:textId="77777777" w:rsidR="00643726" w:rsidRPr="00897B7F" w:rsidRDefault="00643726" w:rsidP="002435F3">
      <w:pPr>
        <w:jc w:val="both"/>
        <w:rPr>
          <w:rFonts w:ascii="Calibri" w:hAnsi="Calibri" w:cs="Calibri"/>
          <w:sz w:val="22"/>
          <w:szCs w:val="22"/>
        </w:rPr>
      </w:pPr>
    </w:p>
    <w:p w14:paraId="04495805" w14:textId="77777777" w:rsidR="00545250" w:rsidRPr="00897B7F" w:rsidRDefault="00545250" w:rsidP="002435F3">
      <w:pPr>
        <w:jc w:val="both"/>
        <w:rPr>
          <w:rFonts w:ascii="Calibri" w:hAnsi="Calibri" w:cs="Calibri"/>
          <w:sz w:val="22"/>
          <w:szCs w:val="22"/>
        </w:rPr>
      </w:pPr>
      <w:r w:rsidRPr="00897B7F">
        <w:rPr>
          <w:rFonts w:ascii="Calibri" w:hAnsi="Calibri" w:cs="Calibri"/>
          <w:sz w:val="22"/>
          <w:szCs w:val="22"/>
        </w:rPr>
        <w:t xml:space="preserve">   </w:t>
      </w:r>
    </w:p>
    <w:p w14:paraId="0CC26F1E" w14:textId="77777777" w:rsidR="00545250" w:rsidRPr="00897B7F" w:rsidRDefault="00545250" w:rsidP="002435F3">
      <w:pPr>
        <w:jc w:val="both"/>
        <w:rPr>
          <w:rFonts w:ascii="Calibri" w:hAnsi="Calibri" w:cs="Calibri"/>
          <w:sz w:val="22"/>
          <w:szCs w:val="22"/>
        </w:rPr>
      </w:pPr>
    </w:p>
    <w:p w14:paraId="1A2D8753" w14:textId="77777777" w:rsidR="0024678E" w:rsidRPr="00897B7F" w:rsidRDefault="0024678E" w:rsidP="002435F3">
      <w:pPr>
        <w:jc w:val="both"/>
        <w:rPr>
          <w:rFonts w:ascii="Calibri" w:hAnsi="Calibri" w:cs="Calibri"/>
          <w:sz w:val="22"/>
          <w:szCs w:val="22"/>
        </w:rPr>
      </w:pPr>
    </w:p>
    <w:p w14:paraId="5FAD422F" w14:textId="77777777" w:rsidR="00545250" w:rsidRPr="00897B7F" w:rsidRDefault="00545250" w:rsidP="002435F3">
      <w:pPr>
        <w:ind w:left="720" w:hanging="720"/>
        <w:jc w:val="both"/>
        <w:rPr>
          <w:rFonts w:ascii="Calibri" w:hAnsi="Calibri" w:cs="Calibri"/>
          <w:sz w:val="22"/>
          <w:szCs w:val="22"/>
        </w:rPr>
      </w:pPr>
      <w:r w:rsidRPr="00897B7F">
        <w:rPr>
          <w:rFonts w:ascii="Calibri" w:hAnsi="Calibri" w:cs="Calibri"/>
          <w:sz w:val="22"/>
          <w:szCs w:val="22"/>
        </w:rPr>
        <w:t>VI.4</w:t>
      </w:r>
      <w:r w:rsidRPr="00897B7F">
        <w:rPr>
          <w:rFonts w:ascii="Calibri" w:hAnsi="Calibri" w:cs="Calibri"/>
          <w:sz w:val="22"/>
          <w:szCs w:val="22"/>
        </w:rPr>
        <w:tab/>
        <w:t>Umístění certifikační značky zhotovitele na dokumentech musí vždy být takové, aby nápis „CERT-ACO“ byl vždy čitelný v horizontální rovině a aby certifikační značka zhotovitele nezasahovala do jiné textové části a ani nepřekrývala jiný tisk. Certifikační značka zhotovitele má být používána ve spojení s grafickým znakem objednatele a stejně výrazně. Použití certifikační značky a doprovodného textu musí být jednoznačné s ohledem na rozsah certifikace.</w:t>
      </w:r>
    </w:p>
    <w:p w14:paraId="14D0E669" w14:textId="77777777" w:rsidR="00545250" w:rsidRPr="00897B7F" w:rsidRDefault="00545250" w:rsidP="002435F3">
      <w:pPr>
        <w:spacing w:before="120" w:line="240" w:lineRule="exact"/>
        <w:ind w:left="720" w:right="-1" w:hanging="720"/>
        <w:jc w:val="both"/>
        <w:rPr>
          <w:rFonts w:ascii="Calibri" w:hAnsi="Calibri" w:cs="Calibri"/>
          <w:sz w:val="22"/>
          <w:szCs w:val="22"/>
        </w:rPr>
      </w:pPr>
      <w:r w:rsidRPr="00897B7F">
        <w:rPr>
          <w:rFonts w:ascii="Calibri" w:hAnsi="Calibri" w:cs="Calibri"/>
          <w:sz w:val="22"/>
          <w:szCs w:val="22"/>
        </w:rPr>
        <w:t>VI.5</w:t>
      </w:r>
      <w:r w:rsidRPr="00897B7F">
        <w:rPr>
          <w:rFonts w:ascii="Calibri" w:hAnsi="Calibri" w:cs="Calibri"/>
          <w:sz w:val="22"/>
          <w:szCs w:val="22"/>
        </w:rPr>
        <w:tab/>
        <w:t xml:space="preserve">Certifikáty a zprávy z a auditu zůstávají majetkem zhotovitele po celou dobu jejich platnosti certifikace a jsou propůjčené objednateli. </w:t>
      </w:r>
    </w:p>
    <w:p w14:paraId="2D23FBC0" w14:textId="77777777" w:rsidR="00545250" w:rsidRPr="00897B7F" w:rsidRDefault="00545250" w:rsidP="002435F3">
      <w:pPr>
        <w:spacing w:before="120" w:line="240" w:lineRule="exact"/>
        <w:ind w:left="720" w:right="-1" w:hanging="720"/>
        <w:jc w:val="both"/>
        <w:rPr>
          <w:rFonts w:ascii="Calibri" w:hAnsi="Calibri" w:cs="Calibri"/>
          <w:sz w:val="22"/>
          <w:szCs w:val="22"/>
        </w:rPr>
      </w:pPr>
      <w:r w:rsidRPr="00897B7F">
        <w:rPr>
          <w:rFonts w:ascii="Calibri" w:hAnsi="Calibri" w:cs="Calibri"/>
          <w:sz w:val="22"/>
          <w:szCs w:val="22"/>
        </w:rPr>
        <w:t>VI.6</w:t>
      </w:r>
      <w:r w:rsidRPr="00897B7F">
        <w:rPr>
          <w:rFonts w:ascii="Calibri" w:hAnsi="Calibri" w:cs="Calibri"/>
          <w:sz w:val="22"/>
          <w:szCs w:val="22"/>
        </w:rPr>
        <w:tab/>
        <w:t>Poplatky za užití certifikační značky zhotovitele a za jeden originál certifikátu ve 3 (slovy třech) jazykových mutacích js</w:t>
      </w:r>
      <w:r w:rsidR="00F379DC" w:rsidRPr="00897B7F">
        <w:rPr>
          <w:rFonts w:ascii="Calibri" w:hAnsi="Calibri" w:cs="Calibri"/>
          <w:sz w:val="22"/>
          <w:szCs w:val="22"/>
        </w:rPr>
        <w:t>ou zahrnuty v ceně podle článku</w:t>
      </w:r>
      <w:r w:rsidR="00C95ACB" w:rsidRPr="00897B7F">
        <w:rPr>
          <w:rFonts w:ascii="Calibri" w:hAnsi="Calibri" w:cs="Calibri"/>
          <w:sz w:val="22"/>
          <w:szCs w:val="22"/>
        </w:rPr>
        <w:t xml:space="preserve"> </w:t>
      </w:r>
      <w:r w:rsidRPr="00897B7F">
        <w:rPr>
          <w:rFonts w:ascii="Calibri" w:hAnsi="Calibri" w:cs="Calibri"/>
          <w:sz w:val="22"/>
          <w:szCs w:val="22"/>
        </w:rPr>
        <w:t xml:space="preserve">V.1.1 této smlouvy. Znění v jazykových mutacích předkládá objednatel a schvaluje zhotovitel. </w:t>
      </w:r>
    </w:p>
    <w:p w14:paraId="587DB1AA" w14:textId="77777777" w:rsidR="00545250" w:rsidRPr="00897B7F" w:rsidRDefault="00545250" w:rsidP="002435F3">
      <w:pPr>
        <w:spacing w:before="120" w:line="240" w:lineRule="exact"/>
        <w:ind w:left="720" w:right="-1" w:hanging="720"/>
        <w:jc w:val="both"/>
        <w:rPr>
          <w:rFonts w:ascii="Calibri" w:hAnsi="Calibri" w:cs="Calibri"/>
          <w:sz w:val="22"/>
          <w:szCs w:val="22"/>
        </w:rPr>
      </w:pPr>
      <w:r w:rsidRPr="00897B7F">
        <w:rPr>
          <w:rFonts w:ascii="Calibri" w:hAnsi="Calibri" w:cs="Calibri"/>
          <w:sz w:val="22"/>
          <w:szCs w:val="22"/>
        </w:rPr>
        <w:t>VI.7</w:t>
      </w:r>
      <w:r w:rsidRPr="00897B7F">
        <w:rPr>
          <w:rFonts w:ascii="Calibri" w:hAnsi="Calibri" w:cs="Calibri"/>
          <w:sz w:val="22"/>
          <w:szCs w:val="22"/>
        </w:rPr>
        <w:tab/>
        <w:t xml:space="preserve">Certifikovaná organizace musí zajistit tyto závazky: </w:t>
      </w:r>
    </w:p>
    <w:p w14:paraId="6915BA72" w14:textId="77777777" w:rsidR="00545250" w:rsidRPr="00897B7F" w:rsidRDefault="00545250" w:rsidP="002435F3">
      <w:pPr>
        <w:numPr>
          <w:ilvl w:val="0"/>
          <w:numId w:val="10"/>
        </w:numPr>
        <w:tabs>
          <w:tab w:val="clear" w:pos="720"/>
          <w:tab w:val="num" w:pos="993"/>
        </w:tabs>
        <w:spacing w:line="240" w:lineRule="exact"/>
        <w:ind w:left="993" w:hanging="284"/>
        <w:jc w:val="both"/>
        <w:rPr>
          <w:rFonts w:ascii="Calibri" w:hAnsi="Calibri" w:cs="Calibri"/>
          <w:sz w:val="22"/>
          <w:szCs w:val="22"/>
        </w:rPr>
      </w:pPr>
      <w:r w:rsidRPr="00897B7F">
        <w:rPr>
          <w:rFonts w:ascii="Calibri" w:hAnsi="Calibri" w:cs="Calibri"/>
          <w:sz w:val="22"/>
          <w:szCs w:val="22"/>
        </w:rPr>
        <w:t xml:space="preserve">po dobu pozastavení platnosti certifikátu, nebo po ukončení platnosti, nebo při odnětí certifikátu nepoužívat certifikát ani certifikační značku na žádných reklamních předmětech a materiálech </w:t>
      </w:r>
    </w:p>
    <w:p w14:paraId="019E92A4" w14:textId="77777777" w:rsidR="00545250" w:rsidRPr="00897B7F" w:rsidRDefault="00545250" w:rsidP="002435F3">
      <w:pPr>
        <w:numPr>
          <w:ilvl w:val="0"/>
          <w:numId w:val="10"/>
        </w:numPr>
        <w:tabs>
          <w:tab w:val="clear" w:pos="720"/>
          <w:tab w:val="num" w:pos="993"/>
        </w:tabs>
        <w:spacing w:line="240" w:lineRule="exact"/>
        <w:ind w:left="993" w:hanging="284"/>
        <w:jc w:val="both"/>
        <w:rPr>
          <w:rFonts w:ascii="Calibri" w:hAnsi="Calibri" w:cs="Calibri"/>
          <w:sz w:val="22"/>
          <w:szCs w:val="22"/>
        </w:rPr>
      </w:pPr>
      <w:r w:rsidRPr="00897B7F">
        <w:rPr>
          <w:rFonts w:ascii="Calibri" w:hAnsi="Calibri" w:cs="Calibri"/>
          <w:sz w:val="22"/>
          <w:szCs w:val="22"/>
        </w:rPr>
        <w:t xml:space="preserve">při odkazech na svůj stav certifikace v rámci komunikace v médiích jako jsou internet, publikace, reklama nebo v jiných dokumentech, se odkazovat pouze po dobu platnosti certifikátu a pouze v rámci rozsahu certifikace, </w:t>
      </w:r>
    </w:p>
    <w:p w14:paraId="3B6C4E48" w14:textId="77777777" w:rsidR="00545250" w:rsidRPr="00897B7F" w:rsidRDefault="00545250" w:rsidP="002435F3">
      <w:pPr>
        <w:numPr>
          <w:ilvl w:val="0"/>
          <w:numId w:val="10"/>
        </w:numPr>
        <w:tabs>
          <w:tab w:val="clear" w:pos="720"/>
          <w:tab w:val="num" w:pos="993"/>
        </w:tabs>
        <w:spacing w:line="240" w:lineRule="exact"/>
        <w:ind w:left="993" w:hanging="284"/>
        <w:jc w:val="both"/>
        <w:rPr>
          <w:rFonts w:ascii="Calibri" w:hAnsi="Calibri" w:cs="Calibri"/>
          <w:sz w:val="22"/>
          <w:szCs w:val="22"/>
        </w:rPr>
      </w:pPr>
      <w:r w:rsidRPr="00897B7F">
        <w:rPr>
          <w:rFonts w:ascii="Calibri" w:hAnsi="Calibri" w:cs="Calibri"/>
          <w:sz w:val="22"/>
          <w:szCs w:val="22"/>
        </w:rPr>
        <w:t>nečinit žádná zavádějící prohlášení a ani nenaznačovat, že se certifikace vztahuje na činnosti, které jsou mimo její platný rozsah</w:t>
      </w:r>
      <w:r w:rsidR="00F37F9C" w:rsidRPr="00897B7F">
        <w:rPr>
          <w:rFonts w:ascii="Calibri" w:hAnsi="Calibri" w:cs="Calibri"/>
          <w:sz w:val="22"/>
          <w:szCs w:val="22"/>
        </w:rPr>
        <w:t>,</w:t>
      </w:r>
      <w:r w:rsidRPr="00897B7F">
        <w:rPr>
          <w:rFonts w:ascii="Calibri" w:hAnsi="Calibri" w:cs="Calibri"/>
          <w:sz w:val="22"/>
          <w:szCs w:val="22"/>
        </w:rPr>
        <w:t xml:space="preserve"> </w:t>
      </w:r>
    </w:p>
    <w:p w14:paraId="4503FC8B" w14:textId="77777777" w:rsidR="00545250" w:rsidRPr="00897B7F" w:rsidRDefault="00545250" w:rsidP="002435F3">
      <w:pPr>
        <w:numPr>
          <w:ilvl w:val="0"/>
          <w:numId w:val="10"/>
        </w:numPr>
        <w:tabs>
          <w:tab w:val="clear" w:pos="720"/>
          <w:tab w:val="num" w:pos="993"/>
        </w:tabs>
        <w:spacing w:line="240" w:lineRule="exact"/>
        <w:ind w:left="993" w:right="-2" w:hanging="284"/>
        <w:jc w:val="both"/>
        <w:rPr>
          <w:rFonts w:ascii="Calibri" w:hAnsi="Calibri" w:cs="Calibri"/>
          <w:sz w:val="22"/>
          <w:szCs w:val="22"/>
        </w:rPr>
      </w:pPr>
      <w:r w:rsidRPr="00897B7F">
        <w:rPr>
          <w:rFonts w:ascii="Calibri" w:hAnsi="Calibri" w:cs="Calibri"/>
          <w:sz w:val="22"/>
          <w:szCs w:val="22"/>
        </w:rPr>
        <w:t>nepoužívat certifikát a zprávu z auditu nebo jakoukoliv jejich část zavádějícím způsobem</w:t>
      </w:r>
      <w:r w:rsidR="00F37F9C" w:rsidRPr="00897B7F">
        <w:rPr>
          <w:rFonts w:ascii="Calibri" w:hAnsi="Calibri" w:cs="Calibri"/>
          <w:sz w:val="22"/>
          <w:szCs w:val="22"/>
        </w:rPr>
        <w:t>,</w:t>
      </w:r>
    </w:p>
    <w:p w14:paraId="44FC4460" w14:textId="77777777" w:rsidR="00545250" w:rsidRPr="00897B7F" w:rsidRDefault="00545250" w:rsidP="002435F3">
      <w:pPr>
        <w:numPr>
          <w:ilvl w:val="0"/>
          <w:numId w:val="10"/>
        </w:numPr>
        <w:tabs>
          <w:tab w:val="clear" w:pos="720"/>
          <w:tab w:val="num" w:pos="993"/>
        </w:tabs>
        <w:spacing w:line="240" w:lineRule="exact"/>
        <w:ind w:left="993" w:right="-2" w:hanging="284"/>
        <w:jc w:val="both"/>
        <w:rPr>
          <w:rFonts w:ascii="Calibri" w:hAnsi="Calibri" w:cs="Calibri"/>
          <w:sz w:val="22"/>
          <w:szCs w:val="22"/>
        </w:rPr>
      </w:pPr>
      <w:r w:rsidRPr="00897B7F">
        <w:rPr>
          <w:rFonts w:ascii="Calibri" w:hAnsi="Calibri" w:cs="Calibri"/>
          <w:sz w:val="22"/>
          <w:szCs w:val="22"/>
        </w:rPr>
        <w:t>upravit veškeré reklamní materiály, pokud byl rozsah certifikace omezen,</w:t>
      </w:r>
    </w:p>
    <w:p w14:paraId="1CD7F596" w14:textId="77777777" w:rsidR="00545250" w:rsidRPr="00897B7F" w:rsidRDefault="00545250" w:rsidP="002435F3">
      <w:pPr>
        <w:numPr>
          <w:ilvl w:val="0"/>
          <w:numId w:val="10"/>
        </w:numPr>
        <w:tabs>
          <w:tab w:val="clear" w:pos="720"/>
          <w:tab w:val="num" w:pos="993"/>
        </w:tabs>
        <w:spacing w:line="240" w:lineRule="exact"/>
        <w:ind w:left="993" w:right="-2" w:hanging="284"/>
        <w:jc w:val="both"/>
        <w:rPr>
          <w:rFonts w:ascii="Calibri" w:hAnsi="Calibri" w:cs="Calibri"/>
          <w:sz w:val="22"/>
          <w:szCs w:val="22"/>
        </w:rPr>
      </w:pPr>
      <w:r w:rsidRPr="00897B7F">
        <w:rPr>
          <w:rFonts w:ascii="Calibri" w:hAnsi="Calibri" w:cs="Calibri"/>
          <w:sz w:val="22"/>
          <w:szCs w:val="22"/>
        </w:rPr>
        <w:t>nepoužívala certifikaci takovým způsobem, který by mohl vést ke zpochybnění certifikačního orgánu nebo certifikačního systému nebo ke ztrátě důvěry veřejnosti</w:t>
      </w:r>
      <w:r w:rsidR="00F37F9C" w:rsidRPr="00897B7F">
        <w:rPr>
          <w:rFonts w:ascii="Calibri" w:hAnsi="Calibri" w:cs="Calibri"/>
          <w:sz w:val="22"/>
          <w:szCs w:val="22"/>
        </w:rPr>
        <w:t>.</w:t>
      </w:r>
    </w:p>
    <w:p w14:paraId="23F545C0" w14:textId="77777777" w:rsidR="00545250" w:rsidRPr="00897B7F" w:rsidRDefault="00545250" w:rsidP="002435F3">
      <w:pPr>
        <w:pStyle w:val="Textvbloku"/>
        <w:tabs>
          <w:tab w:val="num" w:pos="709"/>
        </w:tabs>
        <w:spacing w:after="0"/>
        <w:ind w:right="0"/>
        <w:rPr>
          <w:rFonts w:ascii="Calibri" w:hAnsi="Calibri" w:cs="Calibri"/>
          <w:szCs w:val="22"/>
        </w:rPr>
      </w:pPr>
    </w:p>
    <w:p w14:paraId="13818A74" w14:textId="77777777" w:rsidR="00545250" w:rsidRPr="00897B7F" w:rsidRDefault="00545250" w:rsidP="002435F3">
      <w:pPr>
        <w:pStyle w:val="Textvbloku"/>
        <w:tabs>
          <w:tab w:val="num" w:pos="709"/>
        </w:tabs>
        <w:spacing w:after="0"/>
        <w:ind w:right="0"/>
        <w:rPr>
          <w:rFonts w:ascii="Calibri" w:hAnsi="Calibri" w:cs="Calibri"/>
          <w:szCs w:val="22"/>
        </w:rPr>
      </w:pPr>
      <w:r w:rsidRPr="00897B7F">
        <w:rPr>
          <w:rFonts w:ascii="Calibri" w:hAnsi="Calibri" w:cs="Calibri"/>
          <w:szCs w:val="22"/>
        </w:rPr>
        <w:t>VI.8</w:t>
      </w:r>
      <w:r w:rsidRPr="00897B7F">
        <w:rPr>
          <w:rFonts w:ascii="Calibri" w:hAnsi="Calibri" w:cs="Calibri"/>
          <w:szCs w:val="22"/>
        </w:rPr>
        <w:tab/>
        <w:t xml:space="preserve">Pozastavení certifikace je stav, kdy certifikace systému managementu je dočasně neplatná. </w:t>
      </w:r>
    </w:p>
    <w:p w14:paraId="6BA9445A" w14:textId="77777777" w:rsidR="00545250" w:rsidRPr="00897B7F" w:rsidRDefault="00545250" w:rsidP="002435F3">
      <w:pPr>
        <w:pStyle w:val="Textvbloku"/>
        <w:tabs>
          <w:tab w:val="num" w:pos="709"/>
        </w:tabs>
        <w:spacing w:after="0"/>
        <w:ind w:right="0"/>
        <w:rPr>
          <w:rFonts w:ascii="Calibri" w:hAnsi="Calibri" w:cs="Calibri"/>
          <w:szCs w:val="22"/>
        </w:rPr>
      </w:pPr>
      <w:r w:rsidRPr="00897B7F">
        <w:rPr>
          <w:rFonts w:ascii="Calibri" w:hAnsi="Calibri" w:cs="Calibri"/>
          <w:szCs w:val="22"/>
        </w:rPr>
        <w:lastRenderedPageBreak/>
        <w:tab/>
      </w:r>
      <w:r w:rsidRPr="00897B7F">
        <w:rPr>
          <w:rFonts w:ascii="Calibri" w:hAnsi="Calibri" w:cs="Calibri"/>
          <w:szCs w:val="22"/>
        </w:rPr>
        <w:tab/>
        <w:t>Pozastavení vzniká v případech, když:</w:t>
      </w:r>
    </w:p>
    <w:p w14:paraId="57B02415" w14:textId="77777777" w:rsidR="00545250" w:rsidRPr="00897B7F" w:rsidRDefault="00545250" w:rsidP="002435F3">
      <w:pPr>
        <w:pStyle w:val="Textvbloku"/>
        <w:numPr>
          <w:ilvl w:val="0"/>
          <w:numId w:val="10"/>
        </w:numPr>
        <w:tabs>
          <w:tab w:val="clear" w:pos="720"/>
          <w:tab w:val="num" w:pos="993"/>
        </w:tabs>
        <w:spacing w:after="0"/>
        <w:ind w:left="993" w:right="0" w:hanging="284"/>
        <w:rPr>
          <w:rFonts w:ascii="Calibri" w:hAnsi="Calibri" w:cs="Calibri"/>
          <w:szCs w:val="22"/>
        </w:rPr>
      </w:pPr>
      <w:r w:rsidRPr="00897B7F">
        <w:rPr>
          <w:rFonts w:ascii="Calibri" w:hAnsi="Calibri" w:cs="Calibri"/>
          <w:szCs w:val="22"/>
        </w:rPr>
        <w:t>nebyl proveden dozorový audit v požadované četnosti nebo v požadovaném termínu,</w:t>
      </w:r>
    </w:p>
    <w:p w14:paraId="1B652F58" w14:textId="77777777" w:rsidR="00545250" w:rsidRPr="00897B7F" w:rsidRDefault="00545250" w:rsidP="002435F3">
      <w:pPr>
        <w:pStyle w:val="Textvbloku"/>
        <w:numPr>
          <w:ilvl w:val="0"/>
          <w:numId w:val="10"/>
        </w:numPr>
        <w:tabs>
          <w:tab w:val="clear" w:pos="720"/>
          <w:tab w:val="num" w:pos="993"/>
        </w:tabs>
        <w:spacing w:after="0"/>
        <w:ind w:left="993" w:right="0" w:hanging="284"/>
        <w:rPr>
          <w:rFonts w:ascii="Calibri" w:hAnsi="Calibri" w:cs="Calibri"/>
          <w:szCs w:val="22"/>
        </w:rPr>
      </w:pPr>
      <w:r w:rsidRPr="00897B7F">
        <w:rPr>
          <w:rFonts w:ascii="Calibri" w:hAnsi="Calibri" w:cs="Calibri"/>
          <w:szCs w:val="22"/>
        </w:rPr>
        <w:t>po dobu neplnění požadavků na systém managementu</w:t>
      </w:r>
      <w:r w:rsidR="00FA5587" w:rsidRPr="00897B7F">
        <w:rPr>
          <w:rFonts w:ascii="Calibri" w:hAnsi="Calibri" w:cs="Calibri"/>
          <w:szCs w:val="22"/>
        </w:rPr>
        <w:t>,</w:t>
      </w:r>
      <w:r w:rsidRPr="00897B7F">
        <w:rPr>
          <w:rFonts w:ascii="Calibri" w:hAnsi="Calibri" w:cs="Calibri"/>
          <w:szCs w:val="22"/>
        </w:rPr>
        <w:t xml:space="preserve"> tj. po</w:t>
      </w:r>
      <w:r w:rsidR="00FA5587" w:rsidRPr="00897B7F">
        <w:rPr>
          <w:rFonts w:ascii="Calibri" w:hAnsi="Calibri" w:cs="Calibri"/>
          <w:szCs w:val="22"/>
        </w:rPr>
        <w:t xml:space="preserve"> </w:t>
      </w:r>
      <w:r w:rsidR="00362D18" w:rsidRPr="00897B7F">
        <w:rPr>
          <w:rFonts w:ascii="Calibri" w:hAnsi="Calibri" w:cs="Calibri"/>
          <w:szCs w:val="22"/>
        </w:rPr>
        <w:t>dobu,</w:t>
      </w:r>
      <w:r w:rsidRPr="00897B7F">
        <w:rPr>
          <w:rFonts w:ascii="Calibri" w:hAnsi="Calibri" w:cs="Calibri"/>
          <w:szCs w:val="22"/>
        </w:rPr>
        <w:t xml:space="preserve"> nežli jsou účinně odstraněny neshody konstatované při dozorových auditech,</w:t>
      </w:r>
    </w:p>
    <w:p w14:paraId="13D60429" w14:textId="77777777" w:rsidR="00545250" w:rsidRPr="00897B7F" w:rsidRDefault="00545250" w:rsidP="002435F3">
      <w:pPr>
        <w:pStyle w:val="Textvbloku"/>
        <w:numPr>
          <w:ilvl w:val="0"/>
          <w:numId w:val="10"/>
        </w:numPr>
        <w:tabs>
          <w:tab w:val="clear" w:pos="720"/>
          <w:tab w:val="num" w:pos="993"/>
        </w:tabs>
        <w:spacing w:after="0"/>
        <w:ind w:left="993" w:right="0" w:hanging="284"/>
        <w:rPr>
          <w:rFonts w:ascii="Calibri" w:hAnsi="Calibri" w:cs="Calibri"/>
          <w:szCs w:val="22"/>
        </w:rPr>
      </w:pPr>
      <w:r w:rsidRPr="00897B7F">
        <w:rPr>
          <w:rFonts w:ascii="Calibri" w:hAnsi="Calibri" w:cs="Calibri"/>
          <w:szCs w:val="22"/>
        </w:rPr>
        <w:t>požádá-li o to sám objednatel.</w:t>
      </w:r>
    </w:p>
    <w:p w14:paraId="146A4D6C" w14:textId="77777777" w:rsidR="00545250" w:rsidRPr="00897B7F" w:rsidRDefault="00545250" w:rsidP="002435F3">
      <w:pPr>
        <w:pStyle w:val="Textvbloku"/>
        <w:spacing w:after="0"/>
        <w:ind w:left="709" w:right="0" w:firstLine="0"/>
        <w:rPr>
          <w:rFonts w:ascii="Calibri" w:hAnsi="Calibri" w:cs="Calibri"/>
          <w:szCs w:val="22"/>
        </w:rPr>
      </w:pPr>
      <w:r w:rsidRPr="00897B7F">
        <w:rPr>
          <w:rFonts w:ascii="Calibri" w:hAnsi="Calibri" w:cs="Calibri"/>
          <w:szCs w:val="22"/>
        </w:rPr>
        <w:t>Po tuto dobu, která může být maximálně 6 měsíců, se objednatel musí zdržet jakékoliv propagace s odkazem na certifikaci a zhotovitel (certifikační orgán) musí učinit informaci o pozastavení veřejně dostupnou.</w:t>
      </w:r>
    </w:p>
    <w:p w14:paraId="4D28E85F" w14:textId="77777777" w:rsidR="00545250" w:rsidRPr="00897B7F" w:rsidRDefault="00545250" w:rsidP="002435F3">
      <w:pPr>
        <w:spacing w:before="120" w:line="240" w:lineRule="exact"/>
        <w:ind w:left="720" w:right="-1" w:hanging="720"/>
        <w:jc w:val="both"/>
        <w:rPr>
          <w:rFonts w:ascii="Calibri" w:hAnsi="Calibri" w:cs="Calibri"/>
          <w:sz w:val="22"/>
          <w:szCs w:val="22"/>
        </w:rPr>
      </w:pPr>
      <w:r w:rsidRPr="00897B7F">
        <w:rPr>
          <w:rFonts w:ascii="Calibri" w:hAnsi="Calibri" w:cs="Calibri"/>
          <w:sz w:val="22"/>
          <w:szCs w:val="22"/>
        </w:rPr>
        <w:t>VI.9</w:t>
      </w:r>
      <w:r w:rsidRPr="00897B7F">
        <w:rPr>
          <w:rFonts w:ascii="Calibri" w:hAnsi="Calibri" w:cs="Calibri"/>
          <w:sz w:val="22"/>
          <w:szCs w:val="22"/>
        </w:rPr>
        <w:tab/>
        <w:t>Odnětí certifikace je stav, kdy certifikace systému managementu je ukončena dříve</w:t>
      </w:r>
      <w:r w:rsidR="00FA5587" w:rsidRPr="00897B7F">
        <w:rPr>
          <w:rFonts w:ascii="Calibri" w:hAnsi="Calibri" w:cs="Calibri"/>
          <w:sz w:val="22"/>
          <w:szCs w:val="22"/>
        </w:rPr>
        <w:t>,</w:t>
      </w:r>
      <w:r w:rsidRPr="00897B7F">
        <w:rPr>
          <w:rFonts w:ascii="Calibri" w:hAnsi="Calibri" w:cs="Calibri"/>
          <w:sz w:val="22"/>
          <w:szCs w:val="22"/>
        </w:rPr>
        <w:t xml:space="preserve"> než uplyne tříletá doba platnosti certifikátu. Odnětí</w:t>
      </w:r>
      <w:r w:rsidR="00F37F9C" w:rsidRPr="00897B7F">
        <w:rPr>
          <w:rFonts w:ascii="Calibri" w:hAnsi="Calibri" w:cs="Calibri"/>
          <w:sz w:val="22"/>
          <w:szCs w:val="22"/>
        </w:rPr>
        <w:t xml:space="preserve"> </w:t>
      </w:r>
      <w:r w:rsidRPr="00897B7F">
        <w:rPr>
          <w:rFonts w:ascii="Calibri" w:hAnsi="Calibri" w:cs="Calibri"/>
          <w:sz w:val="22"/>
          <w:szCs w:val="22"/>
        </w:rPr>
        <w:t>certifikace nastává</w:t>
      </w:r>
      <w:r w:rsidR="007611F9" w:rsidRPr="00897B7F">
        <w:rPr>
          <w:rFonts w:ascii="Calibri" w:hAnsi="Calibri" w:cs="Calibri"/>
          <w:sz w:val="22"/>
          <w:szCs w:val="22"/>
        </w:rPr>
        <w:t>,</w:t>
      </w:r>
      <w:r w:rsidRPr="00897B7F">
        <w:rPr>
          <w:rFonts w:ascii="Calibri" w:hAnsi="Calibri" w:cs="Calibri"/>
          <w:sz w:val="22"/>
          <w:szCs w:val="22"/>
        </w:rPr>
        <w:t xml:space="preserve"> když nedojde k vyřeše</w:t>
      </w:r>
      <w:r w:rsidR="00F37F9C" w:rsidRPr="00897B7F">
        <w:rPr>
          <w:rFonts w:ascii="Calibri" w:hAnsi="Calibri" w:cs="Calibri"/>
          <w:sz w:val="22"/>
          <w:szCs w:val="22"/>
        </w:rPr>
        <w:t xml:space="preserve">ní problémů, které vedly k jeho </w:t>
      </w:r>
      <w:r w:rsidRPr="00897B7F">
        <w:rPr>
          <w:rFonts w:ascii="Calibri" w:hAnsi="Calibri" w:cs="Calibri"/>
          <w:sz w:val="22"/>
          <w:szCs w:val="22"/>
        </w:rPr>
        <w:t>pozastavení. V takovém případě objednatel musí ukončit</w:t>
      </w:r>
      <w:r w:rsidR="002A0B48" w:rsidRPr="00897B7F">
        <w:rPr>
          <w:rFonts w:ascii="Calibri" w:hAnsi="Calibri" w:cs="Calibri"/>
          <w:sz w:val="22"/>
          <w:szCs w:val="22"/>
        </w:rPr>
        <w:t xml:space="preserve"> </w:t>
      </w:r>
      <w:r w:rsidRPr="00897B7F">
        <w:rPr>
          <w:rFonts w:ascii="Calibri" w:hAnsi="Calibri" w:cs="Calibri"/>
          <w:sz w:val="22"/>
          <w:szCs w:val="22"/>
        </w:rPr>
        <w:t>používání propagačních a reklamních prostředků s odkazem na certifikaci, musí vrátit originály certifikátů a zhotovitel (certifikační orgán) musí zveřejnit informaci o stavu certifikace.</w:t>
      </w:r>
    </w:p>
    <w:p w14:paraId="356770EF" w14:textId="77777777" w:rsidR="00545250" w:rsidRPr="00897B7F" w:rsidRDefault="00545250" w:rsidP="002435F3">
      <w:pPr>
        <w:spacing w:before="120" w:line="240" w:lineRule="exact"/>
        <w:ind w:left="720" w:right="-1" w:hanging="720"/>
        <w:jc w:val="both"/>
        <w:rPr>
          <w:rFonts w:ascii="Calibri" w:hAnsi="Calibri" w:cs="Calibri"/>
          <w:sz w:val="22"/>
          <w:szCs w:val="22"/>
        </w:rPr>
      </w:pPr>
      <w:r w:rsidRPr="00897B7F">
        <w:rPr>
          <w:rFonts w:ascii="Calibri" w:hAnsi="Calibri" w:cs="Calibri"/>
          <w:sz w:val="22"/>
          <w:szCs w:val="22"/>
        </w:rPr>
        <w:t>VI.10</w:t>
      </w:r>
      <w:r w:rsidRPr="00897B7F">
        <w:rPr>
          <w:rFonts w:ascii="Calibri" w:hAnsi="Calibri" w:cs="Calibri"/>
          <w:sz w:val="22"/>
          <w:szCs w:val="22"/>
        </w:rPr>
        <w:tab/>
        <w:t>Při neplnění podmínek uved</w:t>
      </w:r>
      <w:r w:rsidR="002A0B48" w:rsidRPr="00897B7F">
        <w:rPr>
          <w:rFonts w:ascii="Calibri" w:hAnsi="Calibri" w:cs="Calibri"/>
          <w:sz w:val="22"/>
          <w:szCs w:val="22"/>
        </w:rPr>
        <w:t>e</w:t>
      </w:r>
      <w:r w:rsidRPr="00897B7F">
        <w:rPr>
          <w:rFonts w:ascii="Calibri" w:hAnsi="Calibri" w:cs="Calibri"/>
          <w:sz w:val="22"/>
          <w:szCs w:val="22"/>
        </w:rPr>
        <w:t>ných v VI.1 až VI.</w:t>
      </w:r>
      <w:r w:rsidR="002A447B" w:rsidRPr="00897B7F">
        <w:rPr>
          <w:rFonts w:ascii="Calibri" w:hAnsi="Calibri" w:cs="Calibri"/>
          <w:sz w:val="22"/>
          <w:szCs w:val="22"/>
        </w:rPr>
        <w:t>13</w:t>
      </w:r>
      <w:r w:rsidRPr="00897B7F">
        <w:rPr>
          <w:rFonts w:ascii="Calibri" w:hAnsi="Calibri" w:cs="Calibri"/>
          <w:sz w:val="22"/>
          <w:szCs w:val="22"/>
        </w:rPr>
        <w:t xml:space="preserve"> je tento stav považován za neplnění požadavků na certifikaci a zhotovitel uplatní vůči objednateli opatření (nápravná opatření, pozastavení certifikace, odnětí certifikace, zveřejnění celé věci a pokud je to nezbytné též právní kroky).</w:t>
      </w:r>
    </w:p>
    <w:p w14:paraId="5C64544B" w14:textId="77777777" w:rsidR="00B10C15" w:rsidRPr="00897B7F" w:rsidRDefault="00B10C15" w:rsidP="002435F3">
      <w:pPr>
        <w:jc w:val="center"/>
        <w:rPr>
          <w:rFonts w:ascii="Calibri" w:hAnsi="Calibri" w:cs="Calibri"/>
          <w:b/>
          <w:sz w:val="22"/>
          <w:szCs w:val="22"/>
        </w:rPr>
      </w:pPr>
    </w:p>
    <w:p w14:paraId="1002A86D" w14:textId="77777777" w:rsidR="00B10C15" w:rsidRPr="00897B7F" w:rsidRDefault="00B10C15" w:rsidP="002435F3">
      <w:pPr>
        <w:jc w:val="center"/>
        <w:rPr>
          <w:rFonts w:ascii="Calibri" w:hAnsi="Calibri" w:cs="Calibri"/>
          <w:b/>
          <w:sz w:val="22"/>
          <w:szCs w:val="22"/>
        </w:rPr>
      </w:pPr>
    </w:p>
    <w:p w14:paraId="510415A5" w14:textId="77777777" w:rsidR="00545250" w:rsidRPr="00897B7F" w:rsidRDefault="00545250" w:rsidP="002435F3">
      <w:pPr>
        <w:jc w:val="center"/>
        <w:rPr>
          <w:rFonts w:ascii="Calibri" w:hAnsi="Calibri" w:cs="Calibri"/>
          <w:b/>
          <w:sz w:val="22"/>
          <w:szCs w:val="22"/>
        </w:rPr>
      </w:pPr>
      <w:r w:rsidRPr="00897B7F">
        <w:rPr>
          <w:rFonts w:ascii="Calibri" w:hAnsi="Calibri" w:cs="Calibri"/>
          <w:b/>
          <w:sz w:val="22"/>
          <w:szCs w:val="22"/>
        </w:rPr>
        <w:t>VII. ODVOLÁNÍ, STÍŽNOSTI</w:t>
      </w:r>
    </w:p>
    <w:p w14:paraId="24BF2FB0" w14:textId="77777777" w:rsidR="00545250" w:rsidRPr="00897B7F" w:rsidRDefault="00545250" w:rsidP="002435F3">
      <w:pPr>
        <w:spacing w:before="120" w:line="240" w:lineRule="exact"/>
        <w:ind w:left="720" w:right="-1" w:hanging="720"/>
        <w:jc w:val="both"/>
        <w:rPr>
          <w:rFonts w:ascii="Calibri" w:hAnsi="Calibri" w:cs="Calibri"/>
          <w:sz w:val="22"/>
          <w:szCs w:val="22"/>
        </w:rPr>
      </w:pPr>
      <w:r w:rsidRPr="00897B7F">
        <w:rPr>
          <w:rFonts w:ascii="Calibri" w:hAnsi="Calibri" w:cs="Calibri"/>
          <w:sz w:val="22"/>
          <w:szCs w:val="22"/>
        </w:rPr>
        <w:t>VII.1</w:t>
      </w:r>
      <w:r w:rsidRPr="00897B7F">
        <w:rPr>
          <w:rFonts w:ascii="Calibri" w:hAnsi="Calibri" w:cs="Calibri"/>
          <w:sz w:val="22"/>
          <w:szCs w:val="22"/>
        </w:rPr>
        <w:tab/>
        <w:t>Objednatel má právo se proti výsledku certifikace odvolat. Veškerá odvolání musí být učiněna písemnou formou na adresu zhotovitele. Odvolání musí být učiněno do 15 dnů od doručení oficiálního stanoviska zhotovitele.</w:t>
      </w:r>
    </w:p>
    <w:p w14:paraId="5595371F" w14:textId="77777777" w:rsidR="00545250" w:rsidRPr="00897B7F" w:rsidRDefault="00545250" w:rsidP="002435F3">
      <w:pPr>
        <w:spacing w:before="120" w:line="240" w:lineRule="exact"/>
        <w:ind w:left="720" w:right="-1" w:hanging="720"/>
        <w:jc w:val="both"/>
        <w:rPr>
          <w:rFonts w:ascii="Calibri" w:hAnsi="Calibri" w:cs="Calibri"/>
          <w:sz w:val="22"/>
          <w:szCs w:val="22"/>
        </w:rPr>
      </w:pPr>
      <w:r w:rsidRPr="00897B7F">
        <w:rPr>
          <w:rFonts w:ascii="Calibri" w:hAnsi="Calibri" w:cs="Calibri"/>
          <w:sz w:val="22"/>
          <w:szCs w:val="22"/>
        </w:rPr>
        <w:t>VII.2</w:t>
      </w:r>
      <w:r w:rsidRPr="00897B7F">
        <w:rPr>
          <w:rFonts w:ascii="Calibri" w:hAnsi="Calibri" w:cs="Calibri"/>
          <w:sz w:val="22"/>
          <w:szCs w:val="22"/>
        </w:rPr>
        <w:tab/>
        <w:t>Statutární zástupce zhotovitele je povinen ustanovit nezávislou odvolací porotu, stanovuje postup prošetření odvolání formou zápisu a vyžádá si písemný souhlas objednatele. Jestliže se objednatel do 14 dní od doručení nevyjádří, je to považováno za souhlas se složením odvolací poroty.</w:t>
      </w:r>
    </w:p>
    <w:p w14:paraId="58708557" w14:textId="77777777" w:rsidR="00F646CB" w:rsidRPr="00897B7F" w:rsidRDefault="00545250" w:rsidP="002435F3">
      <w:pPr>
        <w:spacing w:before="120" w:line="240" w:lineRule="exact"/>
        <w:ind w:left="720" w:right="-1" w:hanging="720"/>
        <w:jc w:val="both"/>
        <w:rPr>
          <w:rFonts w:ascii="Calibri" w:hAnsi="Calibri" w:cs="Calibri"/>
          <w:sz w:val="22"/>
          <w:szCs w:val="22"/>
        </w:rPr>
      </w:pPr>
      <w:r w:rsidRPr="00897B7F">
        <w:rPr>
          <w:rFonts w:ascii="Calibri" w:hAnsi="Calibri" w:cs="Calibri"/>
          <w:sz w:val="22"/>
          <w:szCs w:val="22"/>
        </w:rPr>
        <w:t xml:space="preserve">VII.3    </w:t>
      </w:r>
      <w:r w:rsidRPr="00897B7F">
        <w:rPr>
          <w:rFonts w:ascii="Calibri" w:hAnsi="Calibri" w:cs="Calibri"/>
          <w:sz w:val="22"/>
          <w:szCs w:val="22"/>
        </w:rPr>
        <w:tab/>
        <w:t xml:space="preserve">V případě zjištění oprávněnosti odvolání objednatele hradí veškeré výlohy spojené </w:t>
      </w:r>
      <w:r w:rsidR="0024678E" w:rsidRPr="00897B7F">
        <w:rPr>
          <w:rFonts w:ascii="Calibri" w:hAnsi="Calibri" w:cs="Calibri"/>
          <w:sz w:val="22"/>
          <w:szCs w:val="22"/>
        </w:rPr>
        <w:br/>
      </w:r>
      <w:r w:rsidRPr="00897B7F">
        <w:rPr>
          <w:rFonts w:ascii="Calibri" w:hAnsi="Calibri" w:cs="Calibri"/>
          <w:sz w:val="22"/>
          <w:szCs w:val="22"/>
        </w:rPr>
        <w:t xml:space="preserve">s odvolacím postupem a realizací opravného rozhodnutí zhotovitel. V případě neoprávněnosti odvolání jsou náklady zhotovitele spojené s odvolacím postupem hrazeny objednatelem. </w:t>
      </w:r>
    </w:p>
    <w:p w14:paraId="6FB835B7" w14:textId="77777777" w:rsidR="00545250" w:rsidRPr="00897B7F" w:rsidRDefault="00545250" w:rsidP="002435F3">
      <w:pPr>
        <w:spacing w:before="120" w:line="240" w:lineRule="exact"/>
        <w:ind w:left="720" w:right="-1" w:hanging="720"/>
        <w:jc w:val="both"/>
        <w:rPr>
          <w:rFonts w:ascii="Calibri" w:hAnsi="Calibri" w:cs="Calibri"/>
          <w:sz w:val="22"/>
          <w:szCs w:val="22"/>
        </w:rPr>
      </w:pPr>
      <w:r w:rsidRPr="00897B7F">
        <w:rPr>
          <w:rFonts w:ascii="Calibri" w:hAnsi="Calibri" w:cs="Calibri"/>
          <w:sz w:val="22"/>
          <w:szCs w:val="22"/>
        </w:rPr>
        <w:t xml:space="preserve">VII.4   </w:t>
      </w:r>
      <w:r w:rsidR="00362D18">
        <w:rPr>
          <w:rFonts w:ascii="Calibri" w:hAnsi="Calibri" w:cs="Calibri"/>
          <w:sz w:val="22"/>
          <w:szCs w:val="22"/>
        </w:rPr>
        <w:t>K</w:t>
      </w:r>
      <w:r w:rsidRPr="00897B7F">
        <w:rPr>
          <w:rFonts w:ascii="Calibri" w:hAnsi="Calibri" w:cs="Calibri"/>
          <w:sz w:val="22"/>
          <w:szCs w:val="22"/>
        </w:rPr>
        <w:t>onečné rozhodnutí o přezkoumání odvolání objednatele provádí na základě doporučení odvolací poroty statutární zástupce zhotovitele. Objednatel je, nejpozději do 1. měsíce od vydání závěrečné zprávy o přezkoumání, seznámen s výsledkem přezkoumání. Rozhodnutí je konečné a nepodléhá přezkoumání jiným orgánem.</w:t>
      </w:r>
    </w:p>
    <w:p w14:paraId="08F1A8E4" w14:textId="77777777" w:rsidR="00545250" w:rsidRPr="00897B7F" w:rsidRDefault="00545250" w:rsidP="002435F3">
      <w:pPr>
        <w:spacing w:before="120" w:line="240" w:lineRule="exact"/>
        <w:ind w:left="720" w:right="-1" w:hanging="720"/>
        <w:jc w:val="both"/>
        <w:rPr>
          <w:rFonts w:ascii="Calibri" w:hAnsi="Calibri" w:cs="Calibri"/>
          <w:b/>
          <w:sz w:val="22"/>
          <w:szCs w:val="22"/>
        </w:rPr>
      </w:pPr>
      <w:r w:rsidRPr="00897B7F">
        <w:rPr>
          <w:rFonts w:ascii="Calibri" w:hAnsi="Calibri" w:cs="Calibri"/>
          <w:sz w:val="22"/>
          <w:szCs w:val="22"/>
        </w:rPr>
        <w:t>VII.5</w:t>
      </w:r>
      <w:r w:rsidRPr="00897B7F">
        <w:rPr>
          <w:rFonts w:ascii="Calibri" w:hAnsi="Calibri" w:cs="Calibri"/>
          <w:sz w:val="22"/>
          <w:szCs w:val="22"/>
        </w:rPr>
        <w:tab/>
        <w:t>Podat stížnost na certifikovanou organizaci</w:t>
      </w:r>
      <w:r w:rsidR="00F37F9C" w:rsidRPr="00897B7F">
        <w:rPr>
          <w:rFonts w:ascii="Calibri" w:hAnsi="Calibri" w:cs="Calibri"/>
          <w:sz w:val="22"/>
          <w:szCs w:val="22"/>
        </w:rPr>
        <w:t xml:space="preserve"> (</w:t>
      </w:r>
      <w:r w:rsidRPr="00897B7F">
        <w:rPr>
          <w:rFonts w:ascii="Calibri" w:hAnsi="Calibri" w:cs="Calibri"/>
          <w:sz w:val="22"/>
          <w:szCs w:val="22"/>
        </w:rPr>
        <w:t>objednatele</w:t>
      </w:r>
      <w:r w:rsidR="00F37F9C" w:rsidRPr="00897B7F">
        <w:rPr>
          <w:rFonts w:ascii="Calibri" w:hAnsi="Calibri" w:cs="Calibri"/>
          <w:sz w:val="22"/>
          <w:szCs w:val="22"/>
        </w:rPr>
        <w:t>)</w:t>
      </w:r>
      <w:r w:rsidRPr="00897B7F">
        <w:rPr>
          <w:rFonts w:ascii="Calibri" w:hAnsi="Calibri" w:cs="Calibri"/>
          <w:sz w:val="22"/>
          <w:szCs w:val="22"/>
        </w:rPr>
        <w:t xml:space="preserve"> má právo kterákoliv zainteresovaná strana (uživatel certifikace). Veškeré stížnosti musí být učiněny písemnou formou na adresu zhotovitele. Statutární zástupce</w:t>
      </w:r>
      <w:r w:rsidR="00F37F9C" w:rsidRPr="00897B7F">
        <w:rPr>
          <w:rFonts w:ascii="Calibri" w:hAnsi="Calibri" w:cs="Calibri"/>
          <w:sz w:val="22"/>
          <w:szCs w:val="22"/>
        </w:rPr>
        <w:t xml:space="preserve"> zhotovitele</w:t>
      </w:r>
      <w:r w:rsidRPr="00897B7F">
        <w:rPr>
          <w:rFonts w:ascii="Calibri" w:hAnsi="Calibri" w:cs="Calibri"/>
          <w:sz w:val="22"/>
          <w:szCs w:val="22"/>
        </w:rPr>
        <w:t xml:space="preserve"> je povinen přezkoumat veškeré podklady týkající se stížnosti a určit oprávněnost a stanovit postup na její vy</w:t>
      </w:r>
      <w:r w:rsidR="00E779C8" w:rsidRPr="00897B7F">
        <w:rPr>
          <w:rFonts w:ascii="Calibri" w:hAnsi="Calibri" w:cs="Calibri"/>
          <w:sz w:val="22"/>
          <w:szCs w:val="22"/>
        </w:rPr>
        <w:t>řízení. Termín pro zahájení vyři</w:t>
      </w:r>
      <w:r w:rsidRPr="00897B7F">
        <w:rPr>
          <w:rFonts w:ascii="Calibri" w:hAnsi="Calibri" w:cs="Calibri"/>
          <w:sz w:val="22"/>
          <w:szCs w:val="22"/>
        </w:rPr>
        <w:t>zování stížnosti je stanoven do 14 dní po jejím obdržení. Příjem oficiální stížnosti je potvrzen stěžovateli včetně informování o průběhu řešení a vždy je oficiálním dopisem informován o závěrech, které schvaluje ředitel. Ředitel</w:t>
      </w:r>
      <w:r w:rsidR="00F37F9C" w:rsidRPr="00897B7F">
        <w:rPr>
          <w:rFonts w:ascii="Calibri" w:hAnsi="Calibri" w:cs="Calibri"/>
          <w:sz w:val="22"/>
          <w:szCs w:val="22"/>
        </w:rPr>
        <w:t xml:space="preserve"> certifikačního orgánu (zhotovitele) </w:t>
      </w:r>
      <w:r w:rsidRPr="00897B7F">
        <w:rPr>
          <w:rFonts w:ascii="Calibri" w:hAnsi="Calibri" w:cs="Calibri"/>
          <w:sz w:val="22"/>
          <w:szCs w:val="22"/>
        </w:rPr>
        <w:t xml:space="preserve">je odpovědný za to, že se stěžovatelem a </w:t>
      </w:r>
      <w:r w:rsidR="00F37F9C" w:rsidRPr="00897B7F">
        <w:rPr>
          <w:rFonts w:ascii="Calibri" w:hAnsi="Calibri" w:cs="Calibri"/>
          <w:sz w:val="22"/>
          <w:szCs w:val="22"/>
        </w:rPr>
        <w:t xml:space="preserve">zástupcem </w:t>
      </w:r>
      <w:r w:rsidRPr="00897B7F">
        <w:rPr>
          <w:rFonts w:ascii="Calibri" w:hAnsi="Calibri" w:cs="Calibri"/>
          <w:sz w:val="22"/>
          <w:szCs w:val="22"/>
        </w:rPr>
        <w:t>objednatelem dohodne způsob a rozsah zveřejnění předmětu stížnosti a rozhodnutí o jejím vyřízení.</w:t>
      </w:r>
    </w:p>
    <w:p w14:paraId="39E8EC99" w14:textId="77777777" w:rsidR="00B10C15" w:rsidRPr="00897B7F" w:rsidRDefault="00B10C15" w:rsidP="002435F3">
      <w:pPr>
        <w:jc w:val="center"/>
        <w:rPr>
          <w:rFonts w:ascii="Calibri" w:hAnsi="Calibri" w:cs="Calibri"/>
          <w:b/>
          <w:sz w:val="22"/>
          <w:szCs w:val="22"/>
        </w:rPr>
      </w:pPr>
    </w:p>
    <w:p w14:paraId="37C98525" w14:textId="77777777" w:rsidR="00B10C15" w:rsidRPr="00897B7F" w:rsidRDefault="00B10C15" w:rsidP="002435F3">
      <w:pPr>
        <w:jc w:val="center"/>
        <w:rPr>
          <w:rFonts w:ascii="Calibri" w:hAnsi="Calibri" w:cs="Calibri"/>
          <w:b/>
          <w:sz w:val="22"/>
          <w:szCs w:val="22"/>
        </w:rPr>
      </w:pPr>
    </w:p>
    <w:p w14:paraId="4905B4EE" w14:textId="77777777" w:rsidR="00545250" w:rsidRPr="00897B7F" w:rsidRDefault="00545250" w:rsidP="002435F3">
      <w:pPr>
        <w:jc w:val="center"/>
        <w:rPr>
          <w:rFonts w:ascii="Calibri" w:hAnsi="Calibri" w:cs="Calibri"/>
          <w:sz w:val="22"/>
          <w:szCs w:val="22"/>
        </w:rPr>
      </w:pPr>
      <w:r w:rsidRPr="00897B7F">
        <w:rPr>
          <w:rFonts w:ascii="Calibri" w:hAnsi="Calibri" w:cs="Calibri"/>
          <w:b/>
          <w:sz w:val="22"/>
          <w:szCs w:val="22"/>
        </w:rPr>
        <w:t>VIII.  ZÁVĚREČNÁ USTANOVENÍ</w:t>
      </w:r>
    </w:p>
    <w:p w14:paraId="7AFAFC27" w14:textId="77777777" w:rsidR="00545250" w:rsidRPr="00897B7F" w:rsidRDefault="00545250" w:rsidP="002435F3">
      <w:pPr>
        <w:jc w:val="both"/>
        <w:rPr>
          <w:rFonts w:ascii="Calibri" w:hAnsi="Calibri" w:cs="Calibri"/>
          <w:sz w:val="22"/>
          <w:szCs w:val="22"/>
        </w:rPr>
      </w:pPr>
    </w:p>
    <w:p w14:paraId="09A86160" w14:textId="77777777" w:rsidR="008737CF" w:rsidRPr="00897B7F" w:rsidRDefault="008737CF" w:rsidP="008737CF">
      <w:pPr>
        <w:pStyle w:val="Zkladntextodsazen"/>
        <w:rPr>
          <w:rFonts w:ascii="Calibri" w:hAnsi="Calibri" w:cs="Calibri"/>
          <w:sz w:val="22"/>
          <w:szCs w:val="22"/>
        </w:rPr>
      </w:pPr>
      <w:r w:rsidRPr="00897B7F">
        <w:rPr>
          <w:rFonts w:ascii="Calibri" w:hAnsi="Calibri" w:cs="Calibri"/>
          <w:sz w:val="22"/>
          <w:szCs w:val="22"/>
        </w:rPr>
        <w:t xml:space="preserve">VIII.1 </w:t>
      </w:r>
      <w:r w:rsidRPr="00897B7F">
        <w:rPr>
          <w:rFonts w:ascii="Calibri" w:hAnsi="Calibri" w:cs="Calibri"/>
          <w:sz w:val="22"/>
          <w:szCs w:val="22"/>
        </w:rPr>
        <w:tab/>
        <w:t xml:space="preserve">Změny a doplňky k této smlouvě mohou být pouze formou písemných chronologicky číslovaných dodatků k této smlouvě, které nabývají platnosti podpisem oprávněnými zástupci obou smluvních stran. </w:t>
      </w:r>
    </w:p>
    <w:p w14:paraId="1BAC676F" w14:textId="77777777" w:rsidR="00B10C15" w:rsidRPr="00897B7F" w:rsidRDefault="00B10C15" w:rsidP="008737CF">
      <w:pPr>
        <w:pStyle w:val="Zkladntextodsazen"/>
        <w:rPr>
          <w:rFonts w:ascii="Calibri" w:hAnsi="Calibri" w:cs="Calibri"/>
          <w:sz w:val="22"/>
          <w:szCs w:val="22"/>
        </w:rPr>
      </w:pPr>
    </w:p>
    <w:p w14:paraId="4008D2B5" w14:textId="77777777" w:rsidR="008737CF" w:rsidRPr="00897B7F" w:rsidRDefault="008737CF" w:rsidP="008737CF">
      <w:pPr>
        <w:pStyle w:val="Zkladntextodsazen"/>
        <w:rPr>
          <w:rFonts w:ascii="Calibri" w:hAnsi="Calibri" w:cs="Calibri"/>
          <w:sz w:val="22"/>
          <w:szCs w:val="22"/>
        </w:rPr>
      </w:pPr>
      <w:r w:rsidRPr="00897B7F">
        <w:rPr>
          <w:rFonts w:ascii="Calibri" w:hAnsi="Calibri" w:cs="Calibri"/>
          <w:sz w:val="22"/>
          <w:szCs w:val="22"/>
        </w:rPr>
        <w:t xml:space="preserve">VIII.2 </w:t>
      </w:r>
      <w:r w:rsidRPr="00897B7F">
        <w:rPr>
          <w:rFonts w:ascii="Calibri" w:hAnsi="Calibri" w:cs="Calibri"/>
          <w:sz w:val="22"/>
          <w:szCs w:val="22"/>
        </w:rPr>
        <w:tab/>
        <w:t>Opakované neplnění termínů dle části IV. této smlouvy a dalších písemně dohodnutých termínů během plnění, vadné plnění smlouvy delší než 3 měsíce jsou důvodem k odstoupení od smlouvy. Důvodem k odstoupení od smlouvy je též neplnění finančních podmínek.</w:t>
      </w:r>
    </w:p>
    <w:p w14:paraId="2D884B3D" w14:textId="77777777" w:rsidR="008737CF" w:rsidRPr="00897B7F" w:rsidRDefault="008737CF" w:rsidP="008737CF">
      <w:pPr>
        <w:jc w:val="both"/>
        <w:rPr>
          <w:rFonts w:ascii="Calibri" w:hAnsi="Calibri" w:cs="Calibri"/>
          <w:color w:val="000000"/>
          <w:sz w:val="22"/>
          <w:szCs w:val="22"/>
        </w:rPr>
      </w:pPr>
    </w:p>
    <w:p w14:paraId="60BB22B3" w14:textId="77777777" w:rsidR="008737CF" w:rsidRPr="00897B7F" w:rsidRDefault="008737CF" w:rsidP="008737CF">
      <w:pPr>
        <w:pStyle w:val="Zkladntextodsazen"/>
        <w:rPr>
          <w:rFonts w:ascii="Calibri" w:hAnsi="Calibri" w:cs="Calibri"/>
          <w:color w:val="000000"/>
          <w:sz w:val="22"/>
          <w:szCs w:val="22"/>
        </w:rPr>
      </w:pPr>
      <w:r w:rsidRPr="00897B7F">
        <w:rPr>
          <w:rFonts w:ascii="Calibri" w:hAnsi="Calibri" w:cs="Calibri"/>
          <w:color w:val="000000"/>
          <w:sz w:val="22"/>
          <w:szCs w:val="22"/>
        </w:rPr>
        <w:lastRenderedPageBreak/>
        <w:t xml:space="preserve">VIII.3 </w:t>
      </w:r>
      <w:r w:rsidRPr="00897B7F">
        <w:rPr>
          <w:rFonts w:ascii="Calibri" w:hAnsi="Calibri" w:cs="Calibri"/>
          <w:color w:val="000000"/>
          <w:sz w:val="22"/>
          <w:szCs w:val="22"/>
        </w:rPr>
        <w:tab/>
        <w:t>Předčasné ukončení smlouvy budou obě strany přednostně řešit vzájemnou dohodou. V případě, že objednatel odstoupí od smlouvy bez zavinění zhotovitele, je objednatel povinen uhradit zhotoviteli částku 10 % z celkové ceny sjednané ve smlouvě coby smluvní pokutu. Za den ukončení smlouvy je považován den, ve kterém jedna ze stran obdrží písemné odstoupení od smlouvy od strany druhé. Vzájemné finanční závazky vyplývající z této smlouvy budou vypořádány do 30 dnů od ukončení platnosti smlouvy.</w:t>
      </w:r>
    </w:p>
    <w:p w14:paraId="062F0812" w14:textId="77777777" w:rsidR="008737CF" w:rsidRPr="00897B7F" w:rsidRDefault="008737CF" w:rsidP="008737CF">
      <w:pPr>
        <w:pStyle w:val="Zhlav"/>
        <w:tabs>
          <w:tab w:val="clear" w:pos="4536"/>
          <w:tab w:val="clear" w:pos="9072"/>
        </w:tabs>
        <w:rPr>
          <w:rFonts w:ascii="Calibri" w:hAnsi="Calibri" w:cs="Calibri"/>
          <w:sz w:val="22"/>
          <w:szCs w:val="22"/>
        </w:rPr>
      </w:pPr>
    </w:p>
    <w:p w14:paraId="55554240" w14:textId="77777777" w:rsidR="008737CF" w:rsidRPr="00897B7F" w:rsidRDefault="008737CF" w:rsidP="008737CF">
      <w:pPr>
        <w:ind w:left="720" w:hanging="720"/>
        <w:jc w:val="both"/>
        <w:rPr>
          <w:rFonts w:ascii="Calibri" w:hAnsi="Calibri" w:cs="Calibri"/>
          <w:sz w:val="22"/>
          <w:szCs w:val="22"/>
        </w:rPr>
      </w:pPr>
      <w:r w:rsidRPr="00897B7F">
        <w:rPr>
          <w:rFonts w:ascii="Calibri" w:hAnsi="Calibri" w:cs="Calibri"/>
          <w:sz w:val="22"/>
          <w:szCs w:val="22"/>
        </w:rPr>
        <w:t xml:space="preserve">VIII.4 </w:t>
      </w:r>
      <w:r w:rsidRPr="00897B7F">
        <w:rPr>
          <w:rFonts w:ascii="Calibri" w:hAnsi="Calibri" w:cs="Calibri"/>
          <w:sz w:val="22"/>
          <w:szCs w:val="22"/>
        </w:rPr>
        <w:tab/>
        <w:t>Smluvní strany se zavazují, že zajistí převedení všech závazků vyplývajících z této smlouvy na případné právní nástupce. V případě vzniku více právních nástupců, je pro určení právního nástupce (právních nástupců) v tomto smluvním vztahu potřebný souhlas druhé strany. Zhotovitel si vyhrazuje právo posoudit, zda právní nástupce splňuje podmínky pro držení certifikátu formou mimořádného dozoru, na který bude uzavřen samostatný smluvní vztah. Úhradu nákladů mimořádného dozoru ponese právní nástupce.</w:t>
      </w:r>
    </w:p>
    <w:p w14:paraId="42DB756E" w14:textId="77777777" w:rsidR="008737CF" w:rsidRPr="00897B7F" w:rsidRDefault="008737CF" w:rsidP="008737CF">
      <w:pPr>
        <w:rPr>
          <w:rFonts w:ascii="Calibri" w:hAnsi="Calibri" w:cs="Calibri"/>
          <w:sz w:val="22"/>
          <w:szCs w:val="22"/>
        </w:rPr>
      </w:pPr>
    </w:p>
    <w:p w14:paraId="7834D12D" w14:textId="77777777" w:rsidR="008737CF" w:rsidRPr="00897B7F" w:rsidRDefault="008737CF" w:rsidP="008737CF">
      <w:pPr>
        <w:ind w:left="720" w:hanging="720"/>
        <w:jc w:val="both"/>
        <w:rPr>
          <w:rFonts w:ascii="Calibri" w:hAnsi="Calibri" w:cs="Calibri"/>
          <w:sz w:val="22"/>
          <w:szCs w:val="22"/>
        </w:rPr>
      </w:pPr>
      <w:r w:rsidRPr="00897B7F">
        <w:rPr>
          <w:rFonts w:ascii="Calibri" w:hAnsi="Calibri" w:cs="Calibri"/>
          <w:sz w:val="22"/>
          <w:szCs w:val="22"/>
        </w:rPr>
        <w:t>VIII.5</w:t>
      </w:r>
      <w:r w:rsidRPr="00897B7F">
        <w:rPr>
          <w:rFonts w:ascii="Calibri" w:hAnsi="Calibri" w:cs="Calibri"/>
          <w:sz w:val="22"/>
          <w:szCs w:val="22"/>
        </w:rPr>
        <w:tab/>
        <w:t>Neplnění ustanovení uvedených v části III.2 této smlouvy ze strany objednatele je považováno za hrubé porušení stanovených zásad a má za následek odejmutí certifikátu.</w:t>
      </w:r>
    </w:p>
    <w:p w14:paraId="1D49B1D9" w14:textId="77777777" w:rsidR="008737CF" w:rsidRPr="00897B7F" w:rsidRDefault="008737CF" w:rsidP="008737CF">
      <w:pPr>
        <w:jc w:val="both"/>
        <w:rPr>
          <w:rFonts w:ascii="Calibri" w:hAnsi="Calibri" w:cs="Calibri"/>
          <w:sz w:val="22"/>
          <w:szCs w:val="22"/>
        </w:rPr>
      </w:pPr>
    </w:p>
    <w:p w14:paraId="2F38871B" w14:textId="77777777" w:rsidR="008737CF" w:rsidRPr="00897B7F" w:rsidRDefault="008737CF" w:rsidP="008737CF">
      <w:pPr>
        <w:ind w:left="720" w:hanging="720"/>
        <w:jc w:val="both"/>
        <w:rPr>
          <w:rFonts w:ascii="Calibri" w:hAnsi="Calibri" w:cs="Calibri"/>
          <w:sz w:val="22"/>
          <w:szCs w:val="22"/>
        </w:rPr>
      </w:pPr>
      <w:r w:rsidRPr="00897B7F">
        <w:rPr>
          <w:rFonts w:ascii="Calibri" w:hAnsi="Calibri" w:cs="Calibri"/>
          <w:sz w:val="22"/>
          <w:szCs w:val="22"/>
        </w:rPr>
        <w:t>VIII.6</w:t>
      </w:r>
      <w:r w:rsidRPr="00897B7F">
        <w:rPr>
          <w:rFonts w:ascii="Calibri" w:hAnsi="Calibri" w:cs="Calibri"/>
          <w:sz w:val="22"/>
          <w:szCs w:val="22"/>
        </w:rPr>
        <w:tab/>
        <w:t>Obě strany se zavazují uchovávat tajemství o všech skutečnostech, které mají charakter důvěrných informací</w:t>
      </w:r>
      <w:r w:rsidR="00FA5587" w:rsidRPr="00897B7F">
        <w:rPr>
          <w:rFonts w:ascii="Calibri" w:hAnsi="Calibri" w:cs="Calibri"/>
          <w:sz w:val="22"/>
          <w:szCs w:val="22"/>
        </w:rPr>
        <w:t>,</w:t>
      </w:r>
      <w:r w:rsidRPr="00897B7F">
        <w:rPr>
          <w:rFonts w:ascii="Calibri" w:hAnsi="Calibri" w:cs="Calibri"/>
          <w:sz w:val="22"/>
          <w:szCs w:val="22"/>
        </w:rPr>
        <w:t xml:space="preserve"> a to i po skončení platnosti této smlouvy. Povinnost mlčenlivosti se nevztahuje na informace, které jsou obecně známé, nebo které byly příslušnou smluvní stranou určeny k šíření.</w:t>
      </w:r>
    </w:p>
    <w:p w14:paraId="26A3F645" w14:textId="77777777" w:rsidR="008737CF" w:rsidRPr="00897B7F" w:rsidRDefault="008737CF" w:rsidP="008737CF">
      <w:pPr>
        <w:ind w:left="720" w:hanging="720"/>
        <w:jc w:val="both"/>
        <w:rPr>
          <w:rFonts w:ascii="Calibri" w:hAnsi="Calibri" w:cs="Calibri"/>
          <w:color w:val="000000"/>
          <w:sz w:val="22"/>
          <w:szCs w:val="22"/>
        </w:rPr>
      </w:pPr>
    </w:p>
    <w:p w14:paraId="7B2B7846" w14:textId="77777777" w:rsidR="008737CF" w:rsidRPr="00897B7F" w:rsidRDefault="008737CF" w:rsidP="008737CF">
      <w:pPr>
        <w:ind w:left="720" w:hanging="720"/>
        <w:jc w:val="both"/>
        <w:rPr>
          <w:rFonts w:ascii="Calibri" w:hAnsi="Calibri" w:cs="Calibri"/>
          <w:color w:val="000000"/>
          <w:sz w:val="22"/>
          <w:szCs w:val="22"/>
        </w:rPr>
      </w:pPr>
      <w:r w:rsidRPr="00897B7F">
        <w:rPr>
          <w:rFonts w:ascii="Calibri" w:hAnsi="Calibri" w:cs="Calibri"/>
          <w:color w:val="000000"/>
          <w:sz w:val="22"/>
          <w:szCs w:val="22"/>
        </w:rPr>
        <w:t>VIII.7</w:t>
      </w:r>
      <w:r w:rsidRPr="00897B7F">
        <w:rPr>
          <w:rFonts w:ascii="Calibri" w:hAnsi="Calibri" w:cs="Calibri"/>
          <w:color w:val="000000"/>
          <w:sz w:val="22"/>
          <w:szCs w:val="22"/>
        </w:rPr>
        <w:tab/>
        <w:t>Zhotovitel provádí nezávislé posouzení shody systému managementu objednatele s požadavky systémových norem a vylučuje svoji odpovědnost za škody vzniklé objednateli nevystavením certifikátu z důvodu zjištění neshody s požadavky norem nebo nedodržením požadavků smlouvy ze strany objednatele. Odpovědnost za škody je vyloučena i v případě pozdější revokace rozhodnutí o nevystavení certifikátu na základě odvolacího řízení. Též osobní odpovědnost auditorů a představitelů zhotovitele ve výše uvedených věcech je vyloučena.</w:t>
      </w:r>
    </w:p>
    <w:p w14:paraId="4DB21302" w14:textId="77777777" w:rsidR="008737CF" w:rsidRPr="00897B7F" w:rsidRDefault="008737CF" w:rsidP="008737CF">
      <w:pPr>
        <w:ind w:left="720" w:hanging="720"/>
        <w:jc w:val="both"/>
        <w:rPr>
          <w:rFonts w:ascii="Calibri" w:hAnsi="Calibri" w:cs="Calibri"/>
          <w:color w:val="000000"/>
          <w:sz w:val="22"/>
          <w:szCs w:val="22"/>
        </w:rPr>
      </w:pPr>
    </w:p>
    <w:p w14:paraId="43901E0D" w14:textId="77777777" w:rsidR="008737CF" w:rsidRPr="00897B7F" w:rsidRDefault="008737CF" w:rsidP="008737CF">
      <w:pPr>
        <w:ind w:left="720" w:hanging="720"/>
        <w:jc w:val="both"/>
        <w:rPr>
          <w:rFonts w:ascii="Calibri" w:hAnsi="Calibri" w:cs="Calibri"/>
          <w:sz w:val="22"/>
          <w:szCs w:val="22"/>
        </w:rPr>
      </w:pPr>
      <w:r w:rsidRPr="00897B7F">
        <w:rPr>
          <w:rFonts w:ascii="Calibri" w:hAnsi="Calibri" w:cs="Calibri"/>
          <w:sz w:val="22"/>
          <w:szCs w:val="22"/>
        </w:rPr>
        <w:t>VIII.8</w:t>
      </w:r>
      <w:r w:rsidRPr="00897B7F">
        <w:rPr>
          <w:rFonts w:ascii="Calibri" w:hAnsi="Calibri" w:cs="Calibri"/>
          <w:sz w:val="22"/>
          <w:szCs w:val="22"/>
        </w:rPr>
        <w:tab/>
        <w:t>Objednatel podepsáním této smlouvy potvrzuje, že byl seznámen s metodikou certifikace systému managementu zhotovitelem v požadovaném rozsahu.</w:t>
      </w:r>
    </w:p>
    <w:p w14:paraId="0ADDA8E6" w14:textId="77777777" w:rsidR="008737CF" w:rsidRPr="00897B7F" w:rsidRDefault="008737CF" w:rsidP="008737CF">
      <w:pPr>
        <w:jc w:val="both"/>
        <w:rPr>
          <w:rFonts w:ascii="Calibri" w:hAnsi="Calibri" w:cs="Calibri"/>
          <w:sz w:val="22"/>
          <w:szCs w:val="22"/>
        </w:rPr>
      </w:pPr>
    </w:p>
    <w:p w14:paraId="74A540AA" w14:textId="77777777" w:rsidR="008737CF" w:rsidRPr="00897B7F" w:rsidRDefault="008737CF" w:rsidP="008737CF">
      <w:pPr>
        <w:pStyle w:val="Zkladntextodsazen"/>
        <w:rPr>
          <w:rFonts w:ascii="Calibri" w:hAnsi="Calibri" w:cs="Calibri"/>
          <w:sz w:val="22"/>
          <w:szCs w:val="22"/>
        </w:rPr>
      </w:pPr>
      <w:r w:rsidRPr="00897B7F">
        <w:rPr>
          <w:rFonts w:ascii="Calibri" w:hAnsi="Calibri" w:cs="Calibri"/>
          <w:sz w:val="22"/>
          <w:szCs w:val="22"/>
        </w:rPr>
        <w:t>VIII.9</w:t>
      </w:r>
      <w:r w:rsidRPr="00897B7F">
        <w:rPr>
          <w:rFonts w:ascii="Calibri" w:hAnsi="Calibri" w:cs="Calibri"/>
          <w:sz w:val="22"/>
          <w:szCs w:val="22"/>
        </w:rPr>
        <w:tab/>
        <w:t>Smluvní vztah se řídí právním řádem České republiky. Eventuální spory vzniklé z této smlouvy budou přednostně řešeny smírnou cestou a teprve v případě neúspěchu žalobou u soudu České republiky příslušného dle sídla odpůrce (žalovaného) ve sporu.</w:t>
      </w:r>
    </w:p>
    <w:p w14:paraId="02AEB40B" w14:textId="77777777" w:rsidR="008737CF" w:rsidRPr="00897B7F" w:rsidRDefault="008737CF" w:rsidP="008737CF">
      <w:pPr>
        <w:jc w:val="both"/>
        <w:rPr>
          <w:rFonts w:ascii="Calibri" w:hAnsi="Calibri" w:cs="Calibri"/>
          <w:sz w:val="22"/>
          <w:szCs w:val="22"/>
        </w:rPr>
      </w:pPr>
    </w:p>
    <w:p w14:paraId="033DCE43" w14:textId="77777777" w:rsidR="008737CF" w:rsidRPr="00897B7F" w:rsidRDefault="008737CF" w:rsidP="008737CF">
      <w:pPr>
        <w:ind w:left="709" w:hanging="709"/>
        <w:jc w:val="both"/>
        <w:rPr>
          <w:rFonts w:ascii="Calibri" w:hAnsi="Calibri" w:cs="Calibri"/>
          <w:sz w:val="22"/>
          <w:szCs w:val="22"/>
        </w:rPr>
      </w:pPr>
      <w:r w:rsidRPr="00897B7F">
        <w:rPr>
          <w:rFonts w:ascii="Calibri" w:hAnsi="Calibri" w:cs="Calibri"/>
          <w:sz w:val="22"/>
          <w:szCs w:val="22"/>
        </w:rPr>
        <w:t>VIII.10</w:t>
      </w:r>
      <w:r w:rsidRPr="00897B7F">
        <w:rPr>
          <w:rFonts w:ascii="Calibri" w:hAnsi="Calibri" w:cs="Calibri"/>
          <w:sz w:val="22"/>
          <w:szCs w:val="22"/>
        </w:rPr>
        <w:tab/>
        <w:t>Smlouva je vyhotovena ve 2 vyhotoveních s platností originálu, z nichž každá strana obdrží po 1 vyhotovení.</w:t>
      </w:r>
    </w:p>
    <w:p w14:paraId="751E7FA9" w14:textId="77777777" w:rsidR="007D6A0E" w:rsidRPr="00897B7F" w:rsidRDefault="007D6A0E" w:rsidP="008737CF">
      <w:pPr>
        <w:jc w:val="both"/>
        <w:rPr>
          <w:rFonts w:ascii="Calibri" w:hAnsi="Calibri" w:cs="Calibri"/>
          <w:color w:val="000000"/>
          <w:sz w:val="22"/>
          <w:szCs w:val="22"/>
        </w:rPr>
      </w:pPr>
    </w:p>
    <w:p w14:paraId="2E146463" w14:textId="77777777" w:rsidR="008737CF" w:rsidRPr="00897B7F" w:rsidRDefault="008737CF" w:rsidP="008737CF">
      <w:pPr>
        <w:ind w:left="709" w:hanging="709"/>
        <w:jc w:val="both"/>
        <w:rPr>
          <w:rFonts w:ascii="Calibri" w:hAnsi="Calibri" w:cs="Calibri"/>
          <w:color w:val="000000"/>
          <w:sz w:val="22"/>
          <w:szCs w:val="22"/>
        </w:rPr>
      </w:pPr>
      <w:r w:rsidRPr="00897B7F">
        <w:rPr>
          <w:rFonts w:ascii="Calibri" w:hAnsi="Calibri" w:cs="Calibri"/>
          <w:color w:val="000000"/>
          <w:sz w:val="22"/>
          <w:szCs w:val="22"/>
        </w:rPr>
        <w:t>VIII.11 Smlouva nabývá platnosti dnem podepsání oprávněnými zástupci obou smluvních stran</w:t>
      </w:r>
      <w:r w:rsidR="00D73DB0">
        <w:rPr>
          <w:rFonts w:ascii="Calibri" w:hAnsi="Calibri" w:cs="Calibri"/>
          <w:color w:val="000000"/>
          <w:sz w:val="22"/>
          <w:szCs w:val="22"/>
        </w:rPr>
        <w:t xml:space="preserve">, účinnosti pak nabývá dnem jejího uveřejnění v registru smluv </w:t>
      </w:r>
      <w:r w:rsidRPr="00897B7F">
        <w:rPr>
          <w:rFonts w:ascii="Calibri" w:hAnsi="Calibri" w:cs="Calibri"/>
          <w:color w:val="000000"/>
          <w:sz w:val="22"/>
          <w:szCs w:val="22"/>
        </w:rPr>
        <w:t xml:space="preserve">a uzavírá se na dobu </w:t>
      </w:r>
      <w:r w:rsidR="00D73DB0">
        <w:rPr>
          <w:rFonts w:ascii="Calibri" w:hAnsi="Calibri" w:cs="Calibri"/>
          <w:color w:val="000000"/>
          <w:sz w:val="22"/>
          <w:szCs w:val="22"/>
        </w:rPr>
        <w:t>určitou do 31. 12. 2022.</w:t>
      </w:r>
    </w:p>
    <w:p w14:paraId="5F5BEED3" w14:textId="77777777" w:rsidR="008737CF" w:rsidRPr="00897B7F" w:rsidRDefault="008737CF" w:rsidP="008737CF">
      <w:pPr>
        <w:jc w:val="both"/>
        <w:rPr>
          <w:rFonts w:ascii="Calibri" w:hAnsi="Calibri" w:cs="Calibri"/>
          <w:color w:val="000000"/>
          <w:sz w:val="22"/>
          <w:szCs w:val="22"/>
        </w:rPr>
      </w:pPr>
    </w:p>
    <w:p w14:paraId="64E5EBB8" w14:textId="77777777" w:rsidR="00B10C15" w:rsidRPr="00897B7F" w:rsidRDefault="00B10C15" w:rsidP="00B10C15">
      <w:pPr>
        <w:ind w:left="709" w:hanging="709"/>
        <w:jc w:val="both"/>
        <w:rPr>
          <w:rFonts w:ascii="Calibri" w:hAnsi="Calibri" w:cs="Calibri"/>
          <w:sz w:val="22"/>
          <w:szCs w:val="22"/>
        </w:rPr>
      </w:pPr>
      <w:proofErr w:type="gramStart"/>
      <w:r w:rsidRPr="00897B7F">
        <w:rPr>
          <w:rFonts w:ascii="Calibri" w:hAnsi="Calibri" w:cs="Calibri"/>
          <w:sz w:val="22"/>
          <w:szCs w:val="22"/>
        </w:rPr>
        <w:t>VIII.12  Každá</w:t>
      </w:r>
      <w:proofErr w:type="gramEnd"/>
      <w:r w:rsidRPr="00897B7F">
        <w:rPr>
          <w:rFonts w:ascii="Calibri" w:hAnsi="Calibri" w:cs="Calibri"/>
          <w:sz w:val="22"/>
          <w:szCs w:val="22"/>
        </w:rPr>
        <w:t xml:space="preserve"> ze smluvních stran má právo smlouvu vypovědět písemnou výpovědí s výpovědní lhůtou 3 měsíce, která počíná běžet od 1. dne měsíce následujícího po doručení výpovědi druhé smluvní straně. </w:t>
      </w:r>
    </w:p>
    <w:p w14:paraId="6390CE3A" w14:textId="77777777" w:rsidR="00B10C15" w:rsidRPr="00897B7F" w:rsidRDefault="00B10C15" w:rsidP="00B10C15">
      <w:pPr>
        <w:jc w:val="both"/>
        <w:rPr>
          <w:rFonts w:ascii="Calibri" w:hAnsi="Calibri" w:cs="Calibri"/>
          <w:sz w:val="22"/>
          <w:szCs w:val="22"/>
        </w:rPr>
      </w:pPr>
    </w:p>
    <w:p w14:paraId="454485D9" w14:textId="77777777" w:rsidR="00B10C15" w:rsidRPr="00897B7F" w:rsidRDefault="00B10C15" w:rsidP="00B10C15">
      <w:pPr>
        <w:jc w:val="both"/>
        <w:rPr>
          <w:rFonts w:ascii="Calibri" w:hAnsi="Calibri" w:cs="Calibri"/>
          <w:sz w:val="22"/>
          <w:szCs w:val="22"/>
        </w:rPr>
      </w:pPr>
    </w:p>
    <w:p w14:paraId="70CFBC8E" w14:textId="77777777" w:rsidR="00B10C15" w:rsidRPr="00897B7F" w:rsidRDefault="00B10C15" w:rsidP="00B10C15">
      <w:pPr>
        <w:jc w:val="both"/>
        <w:rPr>
          <w:rFonts w:ascii="Calibri" w:hAnsi="Calibri" w:cs="Calibri"/>
          <w:sz w:val="22"/>
          <w:szCs w:val="22"/>
        </w:rPr>
      </w:pPr>
    </w:p>
    <w:p w14:paraId="6C8194E9" w14:textId="77777777" w:rsidR="00B10C15" w:rsidRPr="00897B7F" w:rsidRDefault="00B10C15" w:rsidP="00B10C15">
      <w:pPr>
        <w:ind w:left="715" w:hanging="735"/>
        <w:jc w:val="both"/>
        <w:rPr>
          <w:rFonts w:ascii="Calibri" w:hAnsi="Calibri" w:cs="Calibri"/>
          <w:sz w:val="22"/>
          <w:szCs w:val="22"/>
        </w:rPr>
      </w:pPr>
      <w:r w:rsidRPr="00897B7F">
        <w:rPr>
          <w:rFonts w:ascii="Calibri" w:hAnsi="Calibri" w:cs="Calibri"/>
          <w:sz w:val="22"/>
          <w:szCs w:val="22"/>
        </w:rPr>
        <w:t>VIII.13</w:t>
      </w:r>
      <w:r w:rsidRPr="00897B7F">
        <w:rPr>
          <w:rFonts w:ascii="Calibri" w:hAnsi="Calibri" w:cs="Calibri"/>
          <w:sz w:val="22"/>
          <w:szCs w:val="22"/>
        </w:rPr>
        <w:tab/>
      </w:r>
      <w:r w:rsidRPr="00897B7F">
        <w:rPr>
          <w:rFonts w:ascii="Calibri" w:hAnsi="Calibri" w:cs="Calibri"/>
          <w:sz w:val="22"/>
          <w:szCs w:val="22"/>
        </w:rPr>
        <w:tab/>
        <w:t>Obě smluvní strany prohlašují, že se s touto smlouvou před podpisem důkladně seznámily, že smlouva není ujednána v tísni ani za jinak jednostranně nevýhodných podmínek, což stvrzují svým podpisem.</w:t>
      </w:r>
    </w:p>
    <w:p w14:paraId="423A9C44" w14:textId="77777777" w:rsidR="00545250" w:rsidRPr="00897B7F" w:rsidRDefault="00545250" w:rsidP="002435F3">
      <w:pPr>
        <w:jc w:val="both"/>
        <w:rPr>
          <w:rFonts w:ascii="Calibri" w:hAnsi="Calibri" w:cs="Calibri"/>
          <w:sz w:val="22"/>
          <w:szCs w:val="22"/>
        </w:rPr>
      </w:pPr>
    </w:p>
    <w:p w14:paraId="5D89ACA6" w14:textId="77777777" w:rsidR="008B4D6E" w:rsidRPr="00897B7F" w:rsidRDefault="008B4D6E" w:rsidP="002435F3">
      <w:pPr>
        <w:jc w:val="both"/>
        <w:rPr>
          <w:rFonts w:ascii="Calibri" w:hAnsi="Calibri" w:cs="Calibri"/>
          <w:sz w:val="22"/>
          <w:szCs w:val="22"/>
        </w:rPr>
      </w:pPr>
    </w:p>
    <w:p w14:paraId="05B1553E" w14:textId="77777777" w:rsidR="008B4D6E" w:rsidRPr="00897B7F" w:rsidRDefault="008B4D6E" w:rsidP="002435F3">
      <w:pPr>
        <w:jc w:val="both"/>
        <w:rPr>
          <w:rFonts w:ascii="Calibri" w:hAnsi="Calibri" w:cs="Calibri"/>
          <w:sz w:val="22"/>
          <w:szCs w:val="22"/>
        </w:rPr>
      </w:pPr>
    </w:p>
    <w:p w14:paraId="7F1FE571" w14:textId="77777777" w:rsidR="008B4D6E" w:rsidRPr="00897B7F" w:rsidRDefault="00362D18" w:rsidP="00FA5587">
      <w:pPr>
        <w:ind w:firstLine="715"/>
        <w:jc w:val="both"/>
        <w:rPr>
          <w:rFonts w:ascii="Calibri" w:hAnsi="Calibri" w:cs="Calibri"/>
          <w:i/>
          <w:iCs/>
          <w:sz w:val="22"/>
          <w:szCs w:val="22"/>
        </w:rPr>
      </w:pPr>
      <w:proofErr w:type="gramStart"/>
      <w:r w:rsidRPr="00897B7F">
        <w:rPr>
          <w:rFonts w:ascii="Calibri" w:hAnsi="Calibri" w:cs="Calibri"/>
          <w:i/>
          <w:iCs/>
          <w:sz w:val="22"/>
          <w:szCs w:val="22"/>
        </w:rPr>
        <w:lastRenderedPageBreak/>
        <w:t>Objednatel:</w:t>
      </w:r>
      <w:r w:rsidR="008B4D6E" w:rsidRPr="00897B7F">
        <w:rPr>
          <w:rFonts w:ascii="Calibri" w:hAnsi="Calibri" w:cs="Calibri"/>
          <w:i/>
          <w:iCs/>
          <w:sz w:val="22"/>
          <w:szCs w:val="22"/>
        </w:rPr>
        <w:t xml:space="preserve">   </w:t>
      </w:r>
      <w:proofErr w:type="gramEnd"/>
      <w:r w:rsidR="008B4D6E" w:rsidRPr="00897B7F">
        <w:rPr>
          <w:rFonts w:ascii="Calibri" w:hAnsi="Calibri" w:cs="Calibri"/>
          <w:i/>
          <w:iCs/>
          <w:sz w:val="22"/>
          <w:szCs w:val="22"/>
        </w:rPr>
        <w:t xml:space="preserve">           </w:t>
      </w:r>
      <w:r w:rsidR="008B4D6E" w:rsidRPr="00897B7F">
        <w:rPr>
          <w:rFonts w:ascii="Calibri" w:hAnsi="Calibri" w:cs="Calibri"/>
          <w:i/>
          <w:iCs/>
          <w:sz w:val="22"/>
          <w:szCs w:val="22"/>
        </w:rPr>
        <w:tab/>
      </w:r>
      <w:r w:rsidR="008B4D6E" w:rsidRPr="00897B7F">
        <w:rPr>
          <w:rFonts w:ascii="Calibri" w:hAnsi="Calibri" w:cs="Calibri"/>
          <w:i/>
          <w:iCs/>
          <w:sz w:val="22"/>
          <w:szCs w:val="22"/>
        </w:rPr>
        <w:tab/>
      </w:r>
      <w:r w:rsidR="008B4D6E" w:rsidRPr="00897B7F">
        <w:rPr>
          <w:rFonts w:ascii="Calibri" w:hAnsi="Calibri" w:cs="Calibri"/>
          <w:i/>
          <w:iCs/>
          <w:sz w:val="22"/>
          <w:szCs w:val="22"/>
        </w:rPr>
        <w:tab/>
      </w:r>
      <w:r w:rsidR="008B4D6E" w:rsidRPr="00897B7F">
        <w:rPr>
          <w:rFonts w:ascii="Calibri" w:hAnsi="Calibri" w:cs="Calibri"/>
          <w:i/>
          <w:iCs/>
          <w:sz w:val="22"/>
          <w:szCs w:val="22"/>
        </w:rPr>
        <w:tab/>
      </w:r>
      <w:r w:rsidR="008B4D6E" w:rsidRPr="00897B7F">
        <w:rPr>
          <w:rFonts w:ascii="Calibri" w:hAnsi="Calibri" w:cs="Calibri"/>
          <w:i/>
          <w:iCs/>
          <w:sz w:val="22"/>
          <w:szCs w:val="22"/>
        </w:rPr>
        <w:tab/>
      </w:r>
      <w:r w:rsidR="008B4D6E" w:rsidRPr="00897B7F">
        <w:rPr>
          <w:rFonts w:ascii="Calibri" w:hAnsi="Calibri" w:cs="Calibri"/>
          <w:i/>
          <w:iCs/>
          <w:sz w:val="22"/>
          <w:szCs w:val="22"/>
        </w:rPr>
        <w:tab/>
        <w:t>Zhotovitel :</w:t>
      </w:r>
    </w:p>
    <w:p w14:paraId="05B2098E" w14:textId="77777777" w:rsidR="00783E43" w:rsidRPr="00897B7F" w:rsidRDefault="00783E43" w:rsidP="002435F3">
      <w:pPr>
        <w:jc w:val="both"/>
        <w:rPr>
          <w:rFonts w:ascii="Calibri" w:hAnsi="Calibri" w:cs="Calibri"/>
          <w:sz w:val="22"/>
          <w:szCs w:val="22"/>
        </w:rPr>
      </w:pPr>
    </w:p>
    <w:p w14:paraId="1A253679" w14:textId="77777777" w:rsidR="008B4D6E" w:rsidRPr="00897B7F" w:rsidRDefault="008B4D6E" w:rsidP="002435F3">
      <w:pPr>
        <w:jc w:val="both"/>
        <w:rPr>
          <w:rFonts w:ascii="Calibri" w:hAnsi="Calibri" w:cs="Calibri"/>
          <w:sz w:val="22"/>
          <w:szCs w:val="22"/>
        </w:rPr>
      </w:pPr>
    </w:p>
    <w:p w14:paraId="20A7880A" w14:textId="77777777" w:rsidR="008B4D6E" w:rsidRPr="00897B7F" w:rsidRDefault="008B4D6E" w:rsidP="002435F3">
      <w:pPr>
        <w:jc w:val="both"/>
        <w:rPr>
          <w:rFonts w:ascii="Calibri" w:hAnsi="Calibri" w:cs="Calibri"/>
          <w:sz w:val="22"/>
          <w:szCs w:val="22"/>
        </w:rPr>
      </w:pPr>
    </w:p>
    <w:p w14:paraId="561AB76E" w14:textId="77777777" w:rsidR="008B4D6E" w:rsidRPr="00897B7F" w:rsidRDefault="00B139AC" w:rsidP="00FA5587">
      <w:pPr>
        <w:ind w:firstLine="715"/>
        <w:rPr>
          <w:rFonts w:ascii="Calibri" w:hAnsi="Calibri" w:cs="Calibri"/>
          <w:i/>
          <w:iCs/>
          <w:sz w:val="22"/>
          <w:szCs w:val="22"/>
        </w:rPr>
      </w:pPr>
      <w:r w:rsidRPr="00897B7F">
        <w:rPr>
          <w:rFonts w:ascii="Calibri" w:hAnsi="Calibri" w:cs="Calibri"/>
          <w:sz w:val="22"/>
          <w:szCs w:val="22"/>
        </w:rPr>
        <w:t>Ing. Darina Ulmanová, MBA</w:t>
      </w:r>
      <w:r w:rsidR="008B4D6E" w:rsidRPr="00897B7F">
        <w:rPr>
          <w:rFonts w:ascii="Calibri" w:hAnsi="Calibri" w:cs="Calibri"/>
          <w:sz w:val="22"/>
          <w:szCs w:val="22"/>
        </w:rPr>
        <w:tab/>
      </w:r>
      <w:r w:rsidR="008B4D6E" w:rsidRPr="00897B7F">
        <w:rPr>
          <w:rFonts w:ascii="Calibri" w:hAnsi="Calibri" w:cs="Calibri"/>
          <w:sz w:val="22"/>
          <w:szCs w:val="22"/>
        </w:rPr>
        <w:tab/>
      </w:r>
      <w:r w:rsidR="008B4D6E" w:rsidRPr="00897B7F">
        <w:rPr>
          <w:rFonts w:ascii="Calibri" w:hAnsi="Calibri" w:cs="Calibri"/>
          <w:sz w:val="22"/>
          <w:szCs w:val="22"/>
        </w:rPr>
        <w:tab/>
      </w:r>
      <w:r w:rsidR="008B4D6E" w:rsidRPr="00897B7F">
        <w:rPr>
          <w:rFonts w:ascii="Calibri" w:hAnsi="Calibri" w:cs="Calibri"/>
          <w:sz w:val="22"/>
          <w:szCs w:val="22"/>
        </w:rPr>
        <w:tab/>
      </w:r>
      <w:r w:rsidR="005243B5" w:rsidRPr="00897B7F">
        <w:rPr>
          <w:rFonts w:ascii="Calibri" w:hAnsi="Calibri" w:cs="Calibri"/>
          <w:sz w:val="22"/>
          <w:szCs w:val="22"/>
        </w:rPr>
        <w:tab/>
      </w:r>
      <w:r w:rsidR="008B4D6E" w:rsidRPr="00897B7F">
        <w:rPr>
          <w:rFonts w:ascii="Calibri" w:hAnsi="Calibri" w:cs="Calibri"/>
          <w:sz w:val="22"/>
          <w:szCs w:val="22"/>
        </w:rPr>
        <w:t xml:space="preserve">Ing. </w:t>
      </w:r>
      <w:r w:rsidR="00E407A9" w:rsidRPr="00897B7F">
        <w:rPr>
          <w:rFonts w:ascii="Calibri" w:hAnsi="Calibri" w:cs="Calibri"/>
          <w:sz w:val="22"/>
          <w:szCs w:val="22"/>
        </w:rPr>
        <w:t>Pavel Charvát</w:t>
      </w:r>
    </w:p>
    <w:p w14:paraId="59FBE1F5" w14:textId="77777777" w:rsidR="008B4D6E" w:rsidRPr="00897B7F" w:rsidRDefault="00B139AC" w:rsidP="00FA5587">
      <w:pPr>
        <w:ind w:firstLine="715"/>
        <w:rPr>
          <w:rFonts w:ascii="Calibri" w:hAnsi="Calibri" w:cs="Calibri"/>
          <w:b/>
          <w:i/>
          <w:iCs/>
          <w:sz w:val="22"/>
          <w:szCs w:val="22"/>
        </w:rPr>
      </w:pPr>
      <w:r w:rsidRPr="00897B7F">
        <w:rPr>
          <w:rFonts w:ascii="Calibri" w:hAnsi="Calibri" w:cs="Calibri"/>
          <w:i/>
          <w:iCs/>
          <w:sz w:val="22"/>
          <w:szCs w:val="22"/>
        </w:rPr>
        <w:t>ředitelka</w:t>
      </w:r>
      <w:r w:rsidR="008B4D6E" w:rsidRPr="00897B7F">
        <w:rPr>
          <w:rFonts w:ascii="Calibri" w:hAnsi="Calibri" w:cs="Calibri"/>
          <w:i/>
          <w:sz w:val="22"/>
          <w:szCs w:val="22"/>
        </w:rPr>
        <w:tab/>
      </w:r>
      <w:r w:rsidR="008B4D6E" w:rsidRPr="00897B7F">
        <w:rPr>
          <w:rFonts w:ascii="Calibri" w:hAnsi="Calibri" w:cs="Calibri"/>
          <w:i/>
          <w:sz w:val="22"/>
          <w:szCs w:val="22"/>
        </w:rPr>
        <w:tab/>
      </w:r>
      <w:r w:rsidR="008B4D6E" w:rsidRPr="00897B7F">
        <w:rPr>
          <w:rFonts w:ascii="Calibri" w:hAnsi="Calibri" w:cs="Calibri"/>
          <w:i/>
          <w:sz w:val="22"/>
          <w:szCs w:val="22"/>
        </w:rPr>
        <w:tab/>
      </w:r>
      <w:r w:rsidR="008B4D6E" w:rsidRPr="00897B7F">
        <w:rPr>
          <w:rFonts w:ascii="Calibri" w:hAnsi="Calibri" w:cs="Calibri"/>
          <w:i/>
          <w:sz w:val="22"/>
          <w:szCs w:val="22"/>
        </w:rPr>
        <w:tab/>
      </w:r>
      <w:r w:rsidR="008B4D6E" w:rsidRPr="00897B7F">
        <w:rPr>
          <w:rFonts w:ascii="Calibri" w:hAnsi="Calibri" w:cs="Calibri"/>
          <w:i/>
          <w:sz w:val="22"/>
          <w:szCs w:val="22"/>
        </w:rPr>
        <w:tab/>
      </w:r>
      <w:r w:rsidR="008B4D6E" w:rsidRPr="00897B7F">
        <w:rPr>
          <w:rFonts w:ascii="Calibri" w:hAnsi="Calibri" w:cs="Calibri"/>
          <w:i/>
          <w:sz w:val="22"/>
          <w:szCs w:val="22"/>
        </w:rPr>
        <w:tab/>
      </w:r>
      <w:r w:rsidRPr="00897B7F">
        <w:rPr>
          <w:rFonts w:ascii="Calibri" w:hAnsi="Calibri" w:cs="Calibri"/>
          <w:i/>
          <w:sz w:val="22"/>
          <w:szCs w:val="22"/>
        </w:rPr>
        <w:tab/>
      </w:r>
      <w:r w:rsidR="008B4D6E" w:rsidRPr="00897B7F">
        <w:rPr>
          <w:rFonts w:ascii="Calibri" w:hAnsi="Calibri" w:cs="Calibri"/>
          <w:i/>
          <w:sz w:val="22"/>
          <w:szCs w:val="22"/>
        </w:rPr>
        <w:t>jednatel</w:t>
      </w:r>
      <w:r w:rsidR="008B4D6E" w:rsidRPr="00897B7F">
        <w:rPr>
          <w:rFonts w:ascii="Calibri" w:hAnsi="Calibri" w:cs="Calibri"/>
          <w:i/>
          <w:sz w:val="22"/>
          <w:szCs w:val="22"/>
        </w:rPr>
        <w:tab/>
      </w:r>
    </w:p>
    <w:p w14:paraId="2F185C88" w14:textId="77777777" w:rsidR="008B4D6E" w:rsidRPr="00897B7F" w:rsidRDefault="008B4D6E" w:rsidP="002435F3">
      <w:pPr>
        <w:jc w:val="both"/>
        <w:rPr>
          <w:rFonts w:ascii="Calibri" w:hAnsi="Calibri" w:cs="Calibri"/>
          <w:sz w:val="22"/>
          <w:szCs w:val="22"/>
        </w:rPr>
      </w:pPr>
    </w:p>
    <w:p w14:paraId="54A28FCB" w14:textId="77777777" w:rsidR="00783E43" w:rsidRPr="00897B7F" w:rsidRDefault="00783E43" w:rsidP="002435F3">
      <w:pPr>
        <w:jc w:val="both"/>
        <w:rPr>
          <w:rFonts w:ascii="Calibri" w:hAnsi="Calibri" w:cs="Calibri"/>
          <w:sz w:val="22"/>
          <w:szCs w:val="22"/>
        </w:rPr>
      </w:pPr>
    </w:p>
    <w:p w14:paraId="7B733609" w14:textId="77777777" w:rsidR="008B4D6E" w:rsidRPr="00897B7F" w:rsidRDefault="00B139AC" w:rsidP="00FA5587">
      <w:pPr>
        <w:ind w:firstLine="715"/>
        <w:rPr>
          <w:rFonts w:ascii="Calibri" w:hAnsi="Calibri" w:cs="Calibri"/>
          <w:i/>
          <w:iCs/>
          <w:sz w:val="22"/>
          <w:szCs w:val="22"/>
        </w:rPr>
      </w:pPr>
      <w:r w:rsidRPr="00897B7F">
        <w:rPr>
          <w:rFonts w:ascii="Calibri" w:hAnsi="Calibri" w:cs="Calibri"/>
          <w:b/>
          <w:i/>
          <w:sz w:val="22"/>
          <w:szCs w:val="22"/>
        </w:rPr>
        <w:t>Zaměstnanecké pojišťovna Škoda</w:t>
      </w:r>
      <w:r w:rsidR="008B4D6E" w:rsidRPr="00897B7F">
        <w:rPr>
          <w:rFonts w:ascii="Calibri" w:hAnsi="Calibri" w:cs="Calibri"/>
          <w:b/>
          <w:i/>
          <w:sz w:val="22"/>
          <w:szCs w:val="22"/>
        </w:rPr>
        <w:tab/>
      </w:r>
      <w:r w:rsidR="008B4D6E" w:rsidRPr="00897B7F">
        <w:rPr>
          <w:rFonts w:ascii="Calibri" w:hAnsi="Calibri" w:cs="Calibri"/>
          <w:b/>
          <w:i/>
          <w:sz w:val="22"/>
          <w:szCs w:val="22"/>
        </w:rPr>
        <w:tab/>
      </w:r>
      <w:r w:rsidR="008B4D6E" w:rsidRPr="00897B7F">
        <w:rPr>
          <w:rFonts w:ascii="Calibri" w:hAnsi="Calibri" w:cs="Calibri"/>
          <w:b/>
          <w:i/>
          <w:sz w:val="22"/>
          <w:szCs w:val="22"/>
        </w:rPr>
        <w:tab/>
      </w:r>
      <w:r w:rsidR="008B4D6E" w:rsidRPr="00897B7F">
        <w:rPr>
          <w:rFonts w:ascii="Calibri" w:hAnsi="Calibri" w:cs="Calibri"/>
          <w:b/>
          <w:i/>
          <w:sz w:val="22"/>
          <w:szCs w:val="22"/>
        </w:rPr>
        <w:tab/>
      </w:r>
      <w:r w:rsidR="008B4D6E" w:rsidRPr="00897B7F">
        <w:rPr>
          <w:rFonts w:ascii="Calibri" w:hAnsi="Calibri" w:cs="Calibri"/>
          <w:b/>
          <w:bCs/>
          <w:i/>
          <w:iCs/>
          <w:sz w:val="22"/>
          <w:szCs w:val="22"/>
        </w:rPr>
        <w:t>CERT-ACO, s.r.o.</w:t>
      </w:r>
    </w:p>
    <w:p w14:paraId="0DECE891" w14:textId="77777777" w:rsidR="008B4D6E" w:rsidRPr="00897B7F" w:rsidRDefault="008B4D6E" w:rsidP="008B4D6E">
      <w:pPr>
        <w:rPr>
          <w:rFonts w:ascii="Calibri" w:hAnsi="Calibri" w:cs="Calibri"/>
          <w:i/>
          <w:iCs/>
          <w:sz w:val="22"/>
          <w:szCs w:val="22"/>
        </w:rPr>
      </w:pPr>
    </w:p>
    <w:p w14:paraId="54A2A85D" w14:textId="77777777" w:rsidR="008B4D6E" w:rsidRPr="00897B7F" w:rsidRDefault="008B4D6E" w:rsidP="008B4D6E">
      <w:pPr>
        <w:rPr>
          <w:rFonts w:ascii="Calibri" w:hAnsi="Calibri" w:cs="Calibri"/>
          <w:i/>
          <w:iCs/>
          <w:sz w:val="22"/>
          <w:szCs w:val="22"/>
        </w:rPr>
      </w:pPr>
    </w:p>
    <w:p w14:paraId="7F21DFA2" w14:textId="77777777" w:rsidR="008B4D6E" w:rsidRPr="00897B7F" w:rsidRDefault="008B4D6E" w:rsidP="008B4D6E">
      <w:pPr>
        <w:rPr>
          <w:rFonts w:ascii="Calibri" w:hAnsi="Calibri" w:cs="Calibri"/>
          <w:i/>
          <w:iCs/>
          <w:sz w:val="22"/>
          <w:szCs w:val="22"/>
        </w:rPr>
      </w:pPr>
    </w:p>
    <w:p w14:paraId="518D409D" w14:textId="77777777" w:rsidR="008B4D6E" w:rsidRPr="00897B7F" w:rsidRDefault="00FA5587" w:rsidP="008B4D6E">
      <w:pPr>
        <w:rPr>
          <w:rFonts w:ascii="Calibri" w:hAnsi="Calibri" w:cs="Calibri"/>
          <w:i/>
          <w:iCs/>
          <w:sz w:val="22"/>
          <w:szCs w:val="22"/>
        </w:rPr>
      </w:pPr>
      <w:r w:rsidRPr="00897B7F">
        <w:rPr>
          <w:rFonts w:ascii="Calibri" w:hAnsi="Calibri" w:cs="Calibri"/>
          <w:i/>
          <w:iCs/>
          <w:sz w:val="22"/>
          <w:szCs w:val="22"/>
        </w:rPr>
        <w:tab/>
      </w:r>
    </w:p>
    <w:p w14:paraId="32F49D21" w14:textId="77777777" w:rsidR="008B4D6E" w:rsidRPr="00897B7F" w:rsidRDefault="00B139AC" w:rsidP="00FA5587">
      <w:pPr>
        <w:ind w:firstLine="715"/>
        <w:rPr>
          <w:rFonts w:ascii="Calibri" w:hAnsi="Calibri" w:cs="Calibri"/>
          <w:i/>
          <w:iCs/>
          <w:sz w:val="22"/>
          <w:szCs w:val="22"/>
        </w:rPr>
      </w:pPr>
      <w:r w:rsidRPr="00897B7F">
        <w:rPr>
          <w:rFonts w:ascii="Calibri" w:hAnsi="Calibri" w:cs="Calibri"/>
          <w:sz w:val="22"/>
          <w:szCs w:val="22"/>
        </w:rPr>
        <w:t>Mladá Boleslav</w:t>
      </w:r>
      <w:r w:rsidR="005243B5" w:rsidRPr="00897B7F">
        <w:rPr>
          <w:rFonts w:ascii="Calibri" w:hAnsi="Calibri" w:cs="Calibri"/>
          <w:sz w:val="22"/>
          <w:szCs w:val="22"/>
        </w:rPr>
        <w:t>,</w:t>
      </w:r>
      <w:r w:rsidR="008B4D6E" w:rsidRPr="00897B7F">
        <w:rPr>
          <w:rFonts w:ascii="Calibri" w:hAnsi="Calibri" w:cs="Calibri"/>
          <w:sz w:val="22"/>
          <w:szCs w:val="22"/>
        </w:rPr>
        <w:t xml:space="preserve"> dne .................................... </w:t>
      </w:r>
      <w:r w:rsidR="008B4D6E" w:rsidRPr="00897B7F">
        <w:rPr>
          <w:rFonts w:ascii="Calibri" w:hAnsi="Calibri" w:cs="Calibri"/>
          <w:sz w:val="22"/>
          <w:szCs w:val="22"/>
        </w:rPr>
        <w:tab/>
      </w:r>
      <w:r w:rsidR="008B4D6E" w:rsidRPr="00897B7F">
        <w:rPr>
          <w:rFonts w:ascii="Calibri" w:hAnsi="Calibri" w:cs="Calibri"/>
          <w:sz w:val="22"/>
          <w:szCs w:val="22"/>
        </w:rPr>
        <w:tab/>
      </w:r>
      <w:r w:rsidR="008B4D6E" w:rsidRPr="00897B7F">
        <w:rPr>
          <w:rFonts w:ascii="Calibri" w:hAnsi="Calibri" w:cs="Calibri"/>
          <w:sz w:val="22"/>
          <w:szCs w:val="22"/>
        </w:rPr>
        <w:tab/>
        <w:t>Kladno, dne..............………...</w:t>
      </w:r>
      <w:r w:rsidR="008B4D6E" w:rsidRPr="00897B7F">
        <w:rPr>
          <w:rFonts w:ascii="Calibri" w:hAnsi="Calibri" w:cs="Calibri"/>
          <w:b/>
          <w:bCs/>
          <w:i/>
          <w:iCs/>
          <w:sz w:val="22"/>
          <w:szCs w:val="22"/>
        </w:rPr>
        <w:t xml:space="preserve">    </w:t>
      </w:r>
    </w:p>
    <w:p w14:paraId="6D3CC983" w14:textId="77777777" w:rsidR="008B4D6E" w:rsidRPr="00897B7F" w:rsidRDefault="008B4D6E" w:rsidP="002435F3">
      <w:pPr>
        <w:jc w:val="both"/>
        <w:rPr>
          <w:rFonts w:ascii="Calibri" w:hAnsi="Calibri" w:cs="Calibri"/>
          <w:sz w:val="22"/>
          <w:szCs w:val="22"/>
        </w:rPr>
      </w:pPr>
    </w:p>
    <w:tbl>
      <w:tblPr>
        <w:tblpPr w:leftFromText="141" w:rightFromText="141" w:vertAnchor="text" w:tblpY="1"/>
        <w:tblOverlap w:val="never"/>
        <w:tblW w:w="13918" w:type="dxa"/>
        <w:tblCellMar>
          <w:left w:w="70" w:type="dxa"/>
          <w:right w:w="70" w:type="dxa"/>
        </w:tblCellMar>
        <w:tblLook w:val="0000" w:firstRow="0" w:lastRow="0" w:firstColumn="0" w:lastColumn="0" w:noHBand="0" w:noVBand="0"/>
      </w:tblPr>
      <w:tblGrid>
        <w:gridCol w:w="5272"/>
        <w:gridCol w:w="5272"/>
        <w:gridCol w:w="327"/>
        <w:gridCol w:w="3047"/>
      </w:tblGrid>
      <w:tr w:rsidR="008B4D6E" w:rsidRPr="00897B7F" w14:paraId="760B8699" w14:textId="77777777" w:rsidTr="008737CF">
        <w:tc>
          <w:tcPr>
            <w:tcW w:w="5272" w:type="dxa"/>
          </w:tcPr>
          <w:p w14:paraId="500B8E37" w14:textId="77777777" w:rsidR="008B4D6E" w:rsidRPr="00897B7F" w:rsidRDefault="008B4D6E" w:rsidP="008B4D6E">
            <w:pPr>
              <w:jc w:val="both"/>
              <w:rPr>
                <w:rFonts w:ascii="Calibri" w:hAnsi="Calibri" w:cs="Calibri"/>
                <w:sz w:val="22"/>
                <w:szCs w:val="22"/>
              </w:rPr>
            </w:pPr>
          </w:p>
        </w:tc>
        <w:tc>
          <w:tcPr>
            <w:tcW w:w="5272" w:type="dxa"/>
          </w:tcPr>
          <w:p w14:paraId="665BB5E9" w14:textId="77777777" w:rsidR="008B4D6E" w:rsidRPr="00897B7F" w:rsidRDefault="008B4D6E" w:rsidP="008B4D6E">
            <w:pPr>
              <w:jc w:val="both"/>
              <w:rPr>
                <w:rFonts w:ascii="Calibri" w:hAnsi="Calibri" w:cs="Calibri"/>
                <w:sz w:val="22"/>
                <w:szCs w:val="22"/>
              </w:rPr>
            </w:pPr>
            <w:r w:rsidRPr="00897B7F">
              <w:rPr>
                <w:rFonts w:ascii="Calibri" w:hAnsi="Calibri" w:cs="Calibri"/>
                <w:sz w:val="22"/>
                <w:szCs w:val="22"/>
              </w:rPr>
              <w:t xml:space="preserve">         </w:t>
            </w:r>
          </w:p>
        </w:tc>
        <w:tc>
          <w:tcPr>
            <w:tcW w:w="327" w:type="dxa"/>
          </w:tcPr>
          <w:p w14:paraId="675E94FE" w14:textId="77777777" w:rsidR="008B4D6E" w:rsidRPr="00897B7F" w:rsidRDefault="008B4D6E" w:rsidP="008B4D6E">
            <w:pPr>
              <w:jc w:val="both"/>
              <w:rPr>
                <w:rFonts w:ascii="Calibri" w:hAnsi="Calibri" w:cs="Calibri"/>
                <w:sz w:val="22"/>
                <w:szCs w:val="22"/>
              </w:rPr>
            </w:pPr>
          </w:p>
        </w:tc>
        <w:tc>
          <w:tcPr>
            <w:tcW w:w="3047" w:type="dxa"/>
          </w:tcPr>
          <w:p w14:paraId="3286BCF3" w14:textId="77777777" w:rsidR="008B4D6E" w:rsidRPr="00897B7F" w:rsidRDefault="008B4D6E" w:rsidP="008B4D6E">
            <w:pPr>
              <w:ind w:left="213"/>
              <w:jc w:val="both"/>
              <w:rPr>
                <w:rFonts w:ascii="Calibri" w:hAnsi="Calibri" w:cs="Calibri"/>
                <w:sz w:val="22"/>
                <w:szCs w:val="22"/>
              </w:rPr>
            </w:pPr>
            <w:r w:rsidRPr="00897B7F">
              <w:rPr>
                <w:rFonts w:ascii="Calibri" w:hAnsi="Calibri" w:cs="Calibri"/>
                <w:sz w:val="22"/>
                <w:szCs w:val="22"/>
              </w:rPr>
              <w:t>Kladno, dne .....................……</w:t>
            </w:r>
          </w:p>
        </w:tc>
      </w:tr>
    </w:tbl>
    <w:p w14:paraId="333790FF" w14:textId="77777777" w:rsidR="00545250" w:rsidRPr="00897B7F" w:rsidRDefault="00545250" w:rsidP="002435F3">
      <w:pPr>
        <w:jc w:val="both"/>
        <w:rPr>
          <w:rFonts w:ascii="Calibri" w:hAnsi="Calibri" w:cs="Calibri"/>
          <w:sz w:val="22"/>
          <w:szCs w:val="22"/>
        </w:rPr>
      </w:pPr>
    </w:p>
    <w:sectPr w:rsidR="00545250" w:rsidRPr="00897B7F" w:rsidSect="00304A41">
      <w:headerReference w:type="default" r:id="rId11"/>
      <w:footerReference w:type="default" r:id="rId12"/>
      <w:pgSz w:w="11907" w:h="16840"/>
      <w:pgMar w:top="851" w:right="1275" w:bottom="993" w:left="1418" w:header="454" w:footer="76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145AF" w14:textId="77777777" w:rsidR="00465299" w:rsidRDefault="00465299">
      <w:r>
        <w:separator/>
      </w:r>
    </w:p>
  </w:endnote>
  <w:endnote w:type="continuationSeparator" w:id="0">
    <w:p w14:paraId="02C310B8" w14:textId="77777777" w:rsidR="00465299" w:rsidRDefault="0046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928D7" w14:textId="77777777" w:rsidR="006301C4" w:rsidRDefault="006301C4">
    <w:pPr>
      <w:pStyle w:val="Zpat"/>
      <w:rPr>
        <w:rFonts w:ascii="Arial" w:hAnsi="Arial"/>
        <w:i/>
        <w:sz w:val="16"/>
      </w:rPr>
    </w:pPr>
  </w:p>
  <w:p w14:paraId="0990796E" w14:textId="77777777" w:rsidR="00B45071" w:rsidRDefault="00B45071">
    <w:pPr>
      <w:pStyle w:val="Zpat"/>
      <w:rPr>
        <w:rFonts w:ascii="Arial" w:hAnsi="Arial"/>
        <w:i/>
        <w:sz w:val="16"/>
      </w:rPr>
    </w:pPr>
    <w:r>
      <w:rPr>
        <w:rFonts w:ascii="Arial" w:hAnsi="Arial"/>
        <w:i/>
        <w:sz w:val="16"/>
      </w:rPr>
      <w:fldChar w:fldCharType="begin"/>
    </w:r>
    <w:r>
      <w:rPr>
        <w:rFonts w:ascii="Arial" w:hAnsi="Arial"/>
        <w:i/>
        <w:sz w:val="16"/>
      </w:rPr>
      <w:instrText xml:space="preserve"> FILENAME   \* MERGEFORMAT </w:instrText>
    </w:r>
    <w:r>
      <w:rPr>
        <w:rFonts w:ascii="Arial" w:hAnsi="Arial"/>
        <w:i/>
        <w:sz w:val="16"/>
      </w:rPr>
      <w:fldChar w:fldCharType="separate"/>
    </w:r>
    <w:r w:rsidR="00B10C15">
      <w:rPr>
        <w:rFonts w:ascii="Arial" w:hAnsi="Arial"/>
        <w:i/>
        <w:noProof/>
        <w:sz w:val="16"/>
      </w:rPr>
      <w:t>Sml A 07-20 ZPŠ OA Q 2020</w:t>
    </w:r>
    <w:r>
      <w:rPr>
        <w:rFonts w:ascii="Arial" w:hAnsi="Arial"/>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1479B" w14:textId="77777777" w:rsidR="00465299" w:rsidRDefault="00465299">
      <w:r>
        <w:separator/>
      </w:r>
    </w:p>
  </w:footnote>
  <w:footnote w:type="continuationSeparator" w:id="0">
    <w:p w14:paraId="09945BF3" w14:textId="77777777" w:rsidR="00465299" w:rsidRDefault="00465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9144B" w14:textId="77777777" w:rsidR="00B45071" w:rsidRDefault="00CD1769">
    <w:pPr>
      <w:tabs>
        <w:tab w:val="center" w:pos="4536"/>
        <w:tab w:val="right" w:pos="9072"/>
      </w:tabs>
      <w:rPr>
        <w:rFonts w:ascii="Arial" w:hAnsi="Arial"/>
        <w:sz w:val="16"/>
      </w:rPr>
    </w:pPr>
    <w:r>
      <w:rPr>
        <w:rFonts w:ascii="Arial" w:hAnsi="Arial"/>
        <w:i/>
        <w:sz w:val="16"/>
      </w:rPr>
      <w:t>CERT-ACO, s.r.o.</w:t>
    </w:r>
    <w:r>
      <w:rPr>
        <w:rFonts w:ascii="Arial" w:hAnsi="Arial"/>
        <w:i/>
        <w:sz w:val="16"/>
      </w:rPr>
      <w:tab/>
      <w:t xml:space="preserve">Smlouva č. </w:t>
    </w:r>
    <w:r w:rsidR="008B67F6">
      <w:rPr>
        <w:rFonts w:ascii="Arial" w:hAnsi="Arial"/>
        <w:i/>
        <w:sz w:val="16"/>
      </w:rPr>
      <w:t>0</w:t>
    </w:r>
    <w:r w:rsidR="009E5737">
      <w:rPr>
        <w:rFonts w:ascii="Arial" w:hAnsi="Arial"/>
        <w:i/>
        <w:sz w:val="16"/>
      </w:rPr>
      <w:t>7</w:t>
    </w:r>
    <w:r w:rsidR="008B67F6">
      <w:rPr>
        <w:rFonts w:ascii="Arial" w:hAnsi="Arial"/>
        <w:i/>
        <w:sz w:val="16"/>
      </w:rPr>
      <w:t>-</w:t>
    </w:r>
    <w:r w:rsidR="00C95EBF">
      <w:rPr>
        <w:rFonts w:ascii="Arial" w:hAnsi="Arial"/>
        <w:i/>
        <w:sz w:val="16"/>
      </w:rPr>
      <w:t>20-03</w:t>
    </w:r>
    <w:r w:rsidR="00B45071">
      <w:rPr>
        <w:rFonts w:ascii="Arial" w:hAnsi="Arial"/>
        <w:sz w:val="16"/>
      </w:rPr>
      <w:tab/>
      <w:t xml:space="preserve">        </w:t>
    </w:r>
    <w:r w:rsidR="00B45071">
      <w:rPr>
        <w:rFonts w:ascii="Arial" w:hAnsi="Arial"/>
        <w:i/>
        <w:snapToGrid w:val="0"/>
        <w:sz w:val="16"/>
      </w:rPr>
      <w:t xml:space="preserve">Strana </w:t>
    </w:r>
    <w:r w:rsidR="00B45071">
      <w:rPr>
        <w:rFonts w:ascii="Arial" w:hAnsi="Arial"/>
        <w:i/>
        <w:snapToGrid w:val="0"/>
        <w:sz w:val="16"/>
      </w:rPr>
      <w:fldChar w:fldCharType="begin"/>
    </w:r>
    <w:r w:rsidR="00B45071">
      <w:rPr>
        <w:rFonts w:ascii="Arial" w:hAnsi="Arial"/>
        <w:i/>
        <w:snapToGrid w:val="0"/>
        <w:sz w:val="16"/>
      </w:rPr>
      <w:instrText xml:space="preserve"> PAGE </w:instrText>
    </w:r>
    <w:r w:rsidR="00B45071">
      <w:rPr>
        <w:rFonts w:ascii="Arial" w:hAnsi="Arial"/>
        <w:i/>
        <w:snapToGrid w:val="0"/>
        <w:sz w:val="16"/>
      </w:rPr>
      <w:fldChar w:fldCharType="separate"/>
    </w:r>
    <w:r w:rsidR="00E908C4">
      <w:rPr>
        <w:rFonts w:ascii="Arial" w:hAnsi="Arial"/>
        <w:i/>
        <w:noProof/>
        <w:snapToGrid w:val="0"/>
        <w:sz w:val="16"/>
      </w:rPr>
      <w:t>5</w:t>
    </w:r>
    <w:r w:rsidR="00B45071">
      <w:rPr>
        <w:rFonts w:ascii="Arial" w:hAnsi="Arial"/>
        <w:i/>
        <w:snapToGrid w:val="0"/>
        <w:sz w:val="16"/>
      </w:rPr>
      <w:fldChar w:fldCharType="end"/>
    </w:r>
    <w:r w:rsidR="00B45071">
      <w:rPr>
        <w:rFonts w:ascii="Arial" w:hAnsi="Arial"/>
        <w:i/>
        <w:snapToGrid w:val="0"/>
        <w:sz w:val="16"/>
      </w:rPr>
      <w:t xml:space="preserve"> (celkem </w:t>
    </w:r>
    <w:r w:rsidR="00B45071">
      <w:rPr>
        <w:rFonts w:ascii="Arial" w:hAnsi="Arial"/>
        <w:i/>
        <w:snapToGrid w:val="0"/>
        <w:sz w:val="16"/>
      </w:rPr>
      <w:fldChar w:fldCharType="begin"/>
    </w:r>
    <w:r w:rsidR="00B45071">
      <w:rPr>
        <w:rFonts w:ascii="Arial" w:hAnsi="Arial"/>
        <w:i/>
        <w:snapToGrid w:val="0"/>
        <w:sz w:val="16"/>
      </w:rPr>
      <w:instrText xml:space="preserve"> NUMPAGES </w:instrText>
    </w:r>
    <w:r w:rsidR="00B45071">
      <w:rPr>
        <w:rFonts w:ascii="Arial" w:hAnsi="Arial"/>
        <w:i/>
        <w:snapToGrid w:val="0"/>
        <w:sz w:val="16"/>
      </w:rPr>
      <w:fldChar w:fldCharType="separate"/>
    </w:r>
    <w:r w:rsidR="00E908C4">
      <w:rPr>
        <w:rFonts w:ascii="Arial" w:hAnsi="Arial"/>
        <w:i/>
        <w:noProof/>
        <w:snapToGrid w:val="0"/>
        <w:sz w:val="16"/>
      </w:rPr>
      <w:t>8</w:t>
    </w:r>
    <w:r w:rsidR="00B45071">
      <w:rPr>
        <w:rFonts w:ascii="Arial" w:hAnsi="Arial"/>
        <w:i/>
        <w:snapToGrid w:val="0"/>
        <w:sz w:val="16"/>
      </w:rPr>
      <w:fldChar w:fldCharType="end"/>
    </w:r>
    <w:r w:rsidR="00B45071">
      <w:rPr>
        <w:rFonts w:ascii="Arial" w:hAnsi="Arial"/>
        <w:i/>
        <w:snapToGrid w:val="0"/>
        <w:sz w:val="16"/>
      </w:rPr>
      <w:t>)</w:t>
    </w:r>
  </w:p>
  <w:p w14:paraId="52DC3FE3" w14:textId="77777777" w:rsidR="00B45071" w:rsidRDefault="00B450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1993"/>
    <w:multiLevelType w:val="singleLevel"/>
    <w:tmpl w:val="885EEAF2"/>
    <w:lvl w:ilvl="0">
      <w:start w:val="5"/>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BB34E3B"/>
    <w:multiLevelType w:val="hybridMultilevel"/>
    <w:tmpl w:val="5E789FCA"/>
    <w:lvl w:ilvl="0" w:tplc="87FA25FA">
      <w:start w:val="3"/>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DB94495"/>
    <w:multiLevelType w:val="hybridMultilevel"/>
    <w:tmpl w:val="9F087FBA"/>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3E9B0ED5"/>
    <w:multiLevelType w:val="hybridMultilevel"/>
    <w:tmpl w:val="B1D01B24"/>
    <w:lvl w:ilvl="0" w:tplc="06D450BC">
      <w:start w:val="6"/>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22A6482"/>
    <w:multiLevelType w:val="singleLevel"/>
    <w:tmpl w:val="2EFE0DDE"/>
    <w:lvl w:ilvl="0">
      <w:start w:val="1"/>
      <w:numFmt w:val="lowerLetter"/>
      <w:lvlText w:val="%1)"/>
      <w:lvlJc w:val="left"/>
      <w:pPr>
        <w:tabs>
          <w:tab w:val="num" w:pos="1080"/>
        </w:tabs>
        <w:ind w:left="1080" w:hanging="360"/>
      </w:pPr>
      <w:rPr>
        <w:rFonts w:hint="default"/>
      </w:rPr>
    </w:lvl>
  </w:abstractNum>
  <w:abstractNum w:abstractNumId="5" w15:restartNumberingAfterBreak="0">
    <w:nsid w:val="626A4B12"/>
    <w:multiLevelType w:val="hybridMultilevel"/>
    <w:tmpl w:val="B9B00A72"/>
    <w:lvl w:ilvl="0" w:tplc="BDBEBBBC">
      <w:start w:val="5"/>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74C12AB"/>
    <w:multiLevelType w:val="hybridMultilevel"/>
    <w:tmpl w:val="54CEDDD0"/>
    <w:lvl w:ilvl="0" w:tplc="04050017">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E45C66"/>
    <w:multiLevelType w:val="singleLevel"/>
    <w:tmpl w:val="0F7420DA"/>
    <w:lvl w:ilvl="0">
      <w:start w:val="5"/>
      <w:numFmt w:val="bullet"/>
      <w:lvlText w:val="-"/>
      <w:lvlJc w:val="left"/>
      <w:pPr>
        <w:tabs>
          <w:tab w:val="num" w:pos="1080"/>
        </w:tabs>
        <w:ind w:left="1080" w:hanging="360"/>
      </w:pPr>
      <w:rPr>
        <w:rFonts w:ascii="Times New Roman" w:hAnsi="Times New Roman" w:hint="default"/>
      </w:rPr>
    </w:lvl>
  </w:abstractNum>
  <w:abstractNum w:abstractNumId="8" w15:restartNumberingAfterBreak="0">
    <w:nsid w:val="7395749E"/>
    <w:multiLevelType w:val="hybridMultilevel"/>
    <w:tmpl w:val="F606F1AE"/>
    <w:lvl w:ilvl="0" w:tplc="BACE23E2">
      <w:start w:val="8"/>
      <w:numFmt w:val="bullet"/>
      <w:lvlText w:val="-"/>
      <w:lvlJc w:val="left"/>
      <w:pPr>
        <w:tabs>
          <w:tab w:val="num" w:pos="720"/>
        </w:tabs>
        <w:ind w:left="720" w:hanging="360"/>
      </w:pPr>
      <w:rPr>
        <w:rFonts w:ascii="Times New Roman" w:eastAsia="Times New Roman" w:hAnsi="Times New Roman" w:cs="Times New Roman" w:hint="default"/>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7"/>
  </w:num>
  <w:num w:numId="4">
    <w:abstractNumId w:val="5"/>
  </w:num>
  <w:num w:numId="5">
    <w:abstractNumId w:val="4"/>
    <w:lvlOverride w:ilvl="0">
      <w:startOverride w:val="1"/>
    </w:lvlOverride>
  </w:num>
  <w:num w:numId="6">
    <w:abstractNumId w:val="6"/>
  </w:num>
  <w:num w:numId="7">
    <w:abstractNumId w:val="2"/>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E63"/>
    <w:rsid w:val="000017E2"/>
    <w:rsid w:val="00003EA5"/>
    <w:rsid w:val="00004C5B"/>
    <w:rsid w:val="00010220"/>
    <w:rsid w:val="00012059"/>
    <w:rsid w:val="00012A6F"/>
    <w:rsid w:val="000133AD"/>
    <w:rsid w:val="000150C7"/>
    <w:rsid w:val="00015575"/>
    <w:rsid w:val="0002094A"/>
    <w:rsid w:val="0002277F"/>
    <w:rsid w:val="0002297E"/>
    <w:rsid w:val="00027618"/>
    <w:rsid w:val="00032D8B"/>
    <w:rsid w:val="0003650F"/>
    <w:rsid w:val="0003676A"/>
    <w:rsid w:val="000369F7"/>
    <w:rsid w:val="00037067"/>
    <w:rsid w:val="00040679"/>
    <w:rsid w:val="000502E3"/>
    <w:rsid w:val="000503C5"/>
    <w:rsid w:val="000625C1"/>
    <w:rsid w:val="000655C4"/>
    <w:rsid w:val="00075F23"/>
    <w:rsid w:val="000771A5"/>
    <w:rsid w:val="000771E3"/>
    <w:rsid w:val="00080CCF"/>
    <w:rsid w:val="000847C6"/>
    <w:rsid w:val="00091470"/>
    <w:rsid w:val="000A1E5E"/>
    <w:rsid w:val="000A79A1"/>
    <w:rsid w:val="000B06DA"/>
    <w:rsid w:val="000C03A2"/>
    <w:rsid w:val="000C0FF8"/>
    <w:rsid w:val="000C1A27"/>
    <w:rsid w:val="000D5423"/>
    <w:rsid w:val="000D6FA9"/>
    <w:rsid w:val="000E4999"/>
    <w:rsid w:val="000F72CE"/>
    <w:rsid w:val="00103E30"/>
    <w:rsid w:val="0010764D"/>
    <w:rsid w:val="00113C1D"/>
    <w:rsid w:val="00121E0E"/>
    <w:rsid w:val="00122612"/>
    <w:rsid w:val="00122981"/>
    <w:rsid w:val="00125BE4"/>
    <w:rsid w:val="001261DF"/>
    <w:rsid w:val="00127BF8"/>
    <w:rsid w:val="00131605"/>
    <w:rsid w:val="001343AD"/>
    <w:rsid w:val="001354BC"/>
    <w:rsid w:val="001603FA"/>
    <w:rsid w:val="0016206E"/>
    <w:rsid w:val="0017684F"/>
    <w:rsid w:val="00185078"/>
    <w:rsid w:val="00186AB4"/>
    <w:rsid w:val="00192462"/>
    <w:rsid w:val="001941FA"/>
    <w:rsid w:val="001A329C"/>
    <w:rsid w:val="001B390C"/>
    <w:rsid w:val="001B4017"/>
    <w:rsid w:val="001B7F33"/>
    <w:rsid w:val="001C2F8C"/>
    <w:rsid w:val="001C4B8C"/>
    <w:rsid w:val="001D24A7"/>
    <w:rsid w:val="001D3DB7"/>
    <w:rsid w:val="001D591D"/>
    <w:rsid w:val="001E4229"/>
    <w:rsid w:val="001E503B"/>
    <w:rsid w:val="001F3A09"/>
    <w:rsid w:val="001F4399"/>
    <w:rsid w:val="001F45EC"/>
    <w:rsid w:val="00200EEA"/>
    <w:rsid w:val="0020185D"/>
    <w:rsid w:val="0020584E"/>
    <w:rsid w:val="00212E63"/>
    <w:rsid w:val="0021782D"/>
    <w:rsid w:val="00230D87"/>
    <w:rsid w:val="002435F3"/>
    <w:rsid w:val="00243F50"/>
    <w:rsid w:val="0024520B"/>
    <w:rsid w:val="00245A8C"/>
    <w:rsid w:val="002460A2"/>
    <w:rsid w:val="0024678E"/>
    <w:rsid w:val="0025322C"/>
    <w:rsid w:val="002745CE"/>
    <w:rsid w:val="002802E2"/>
    <w:rsid w:val="002846A7"/>
    <w:rsid w:val="002879FA"/>
    <w:rsid w:val="0029132B"/>
    <w:rsid w:val="00291685"/>
    <w:rsid w:val="002A0859"/>
    <w:rsid w:val="002A0B48"/>
    <w:rsid w:val="002A3B07"/>
    <w:rsid w:val="002A447B"/>
    <w:rsid w:val="002B74EB"/>
    <w:rsid w:val="002B7994"/>
    <w:rsid w:val="002B7D21"/>
    <w:rsid w:val="002C16D3"/>
    <w:rsid w:val="002C6B45"/>
    <w:rsid w:val="002F494F"/>
    <w:rsid w:val="003033ED"/>
    <w:rsid w:val="00303E1A"/>
    <w:rsid w:val="00304A41"/>
    <w:rsid w:val="00307841"/>
    <w:rsid w:val="003134CF"/>
    <w:rsid w:val="00313AAD"/>
    <w:rsid w:val="00324ABC"/>
    <w:rsid w:val="00326C4E"/>
    <w:rsid w:val="00330C35"/>
    <w:rsid w:val="003521BE"/>
    <w:rsid w:val="0035355F"/>
    <w:rsid w:val="003545F9"/>
    <w:rsid w:val="00355EFB"/>
    <w:rsid w:val="00357AD4"/>
    <w:rsid w:val="00362D18"/>
    <w:rsid w:val="00366FBC"/>
    <w:rsid w:val="00372345"/>
    <w:rsid w:val="00373440"/>
    <w:rsid w:val="00374B9D"/>
    <w:rsid w:val="00375927"/>
    <w:rsid w:val="003803BF"/>
    <w:rsid w:val="003810DC"/>
    <w:rsid w:val="00383E72"/>
    <w:rsid w:val="00384110"/>
    <w:rsid w:val="003907F8"/>
    <w:rsid w:val="003A20FA"/>
    <w:rsid w:val="003B310A"/>
    <w:rsid w:val="003B5996"/>
    <w:rsid w:val="003C1ABB"/>
    <w:rsid w:val="003C317D"/>
    <w:rsid w:val="003C3747"/>
    <w:rsid w:val="003C3E6E"/>
    <w:rsid w:val="003C754A"/>
    <w:rsid w:val="003D24A0"/>
    <w:rsid w:val="003D615D"/>
    <w:rsid w:val="003D6C71"/>
    <w:rsid w:val="003E3229"/>
    <w:rsid w:val="003F3E11"/>
    <w:rsid w:val="00405290"/>
    <w:rsid w:val="00406230"/>
    <w:rsid w:val="00406351"/>
    <w:rsid w:val="00406362"/>
    <w:rsid w:val="0040646D"/>
    <w:rsid w:val="004133CD"/>
    <w:rsid w:val="00416990"/>
    <w:rsid w:val="00416EFC"/>
    <w:rsid w:val="0043170D"/>
    <w:rsid w:val="004342C0"/>
    <w:rsid w:val="00442461"/>
    <w:rsid w:val="004539F8"/>
    <w:rsid w:val="0046441F"/>
    <w:rsid w:val="00464DB4"/>
    <w:rsid w:val="00465299"/>
    <w:rsid w:val="0047590B"/>
    <w:rsid w:val="004854BC"/>
    <w:rsid w:val="004863B9"/>
    <w:rsid w:val="004973F7"/>
    <w:rsid w:val="004A1FA3"/>
    <w:rsid w:val="004A2E09"/>
    <w:rsid w:val="004A5308"/>
    <w:rsid w:val="004A5379"/>
    <w:rsid w:val="004A5682"/>
    <w:rsid w:val="004B0B21"/>
    <w:rsid w:val="004B7045"/>
    <w:rsid w:val="004C030E"/>
    <w:rsid w:val="004C2FFD"/>
    <w:rsid w:val="004C5DC2"/>
    <w:rsid w:val="004C7521"/>
    <w:rsid w:val="004D09AB"/>
    <w:rsid w:val="004D11BA"/>
    <w:rsid w:val="004D2656"/>
    <w:rsid w:val="004D3E41"/>
    <w:rsid w:val="004E5705"/>
    <w:rsid w:val="005009EF"/>
    <w:rsid w:val="00512E6B"/>
    <w:rsid w:val="00520DA3"/>
    <w:rsid w:val="005243B5"/>
    <w:rsid w:val="0054039E"/>
    <w:rsid w:val="0054422A"/>
    <w:rsid w:val="00545250"/>
    <w:rsid w:val="005469AC"/>
    <w:rsid w:val="00546C83"/>
    <w:rsid w:val="00591F5C"/>
    <w:rsid w:val="00593428"/>
    <w:rsid w:val="00593B2F"/>
    <w:rsid w:val="005951F2"/>
    <w:rsid w:val="005A5977"/>
    <w:rsid w:val="005B132E"/>
    <w:rsid w:val="005B4A5F"/>
    <w:rsid w:val="005C060C"/>
    <w:rsid w:val="005C0938"/>
    <w:rsid w:val="005C2779"/>
    <w:rsid w:val="005D0FFC"/>
    <w:rsid w:val="005D1CC4"/>
    <w:rsid w:val="005D1FC4"/>
    <w:rsid w:val="005E113A"/>
    <w:rsid w:val="005F1048"/>
    <w:rsid w:val="005F2F87"/>
    <w:rsid w:val="006021CF"/>
    <w:rsid w:val="006066FD"/>
    <w:rsid w:val="00606952"/>
    <w:rsid w:val="00622B78"/>
    <w:rsid w:val="006301C4"/>
    <w:rsid w:val="006313B2"/>
    <w:rsid w:val="00634A0F"/>
    <w:rsid w:val="00643726"/>
    <w:rsid w:val="006458CB"/>
    <w:rsid w:val="00657CFB"/>
    <w:rsid w:val="00676A5E"/>
    <w:rsid w:val="00677E98"/>
    <w:rsid w:val="00681C36"/>
    <w:rsid w:val="00690CAC"/>
    <w:rsid w:val="00695EC6"/>
    <w:rsid w:val="0069640F"/>
    <w:rsid w:val="006974FC"/>
    <w:rsid w:val="006B09E1"/>
    <w:rsid w:val="006B0EF3"/>
    <w:rsid w:val="006D1968"/>
    <w:rsid w:val="006D50DE"/>
    <w:rsid w:val="006E6271"/>
    <w:rsid w:val="00702558"/>
    <w:rsid w:val="00705F59"/>
    <w:rsid w:val="007113C9"/>
    <w:rsid w:val="00711775"/>
    <w:rsid w:val="00711B4C"/>
    <w:rsid w:val="00714961"/>
    <w:rsid w:val="00715962"/>
    <w:rsid w:val="00720192"/>
    <w:rsid w:val="007254EB"/>
    <w:rsid w:val="00727729"/>
    <w:rsid w:val="00734623"/>
    <w:rsid w:val="007363AE"/>
    <w:rsid w:val="00740D13"/>
    <w:rsid w:val="00752B9E"/>
    <w:rsid w:val="00757E82"/>
    <w:rsid w:val="00760CBA"/>
    <w:rsid w:val="007611F9"/>
    <w:rsid w:val="007644A5"/>
    <w:rsid w:val="00772685"/>
    <w:rsid w:val="00781219"/>
    <w:rsid w:val="00782463"/>
    <w:rsid w:val="00783D2C"/>
    <w:rsid w:val="00783E43"/>
    <w:rsid w:val="00792A9C"/>
    <w:rsid w:val="007948D6"/>
    <w:rsid w:val="007A2D68"/>
    <w:rsid w:val="007A4465"/>
    <w:rsid w:val="007A4A98"/>
    <w:rsid w:val="007A52E6"/>
    <w:rsid w:val="007B3450"/>
    <w:rsid w:val="007C126E"/>
    <w:rsid w:val="007C6AF1"/>
    <w:rsid w:val="007D6A0E"/>
    <w:rsid w:val="007E0E2E"/>
    <w:rsid w:val="007E535A"/>
    <w:rsid w:val="007F138F"/>
    <w:rsid w:val="007F353A"/>
    <w:rsid w:val="007F6D98"/>
    <w:rsid w:val="00806C64"/>
    <w:rsid w:val="00815C04"/>
    <w:rsid w:val="008216D7"/>
    <w:rsid w:val="00822ED6"/>
    <w:rsid w:val="00831FA6"/>
    <w:rsid w:val="008329CC"/>
    <w:rsid w:val="00836F88"/>
    <w:rsid w:val="00837298"/>
    <w:rsid w:val="00840460"/>
    <w:rsid w:val="00842423"/>
    <w:rsid w:val="00842509"/>
    <w:rsid w:val="00844BB7"/>
    <w:rsid w:val="00847390"/>
    <w:rsid w:val="0085012C"/>
    <w:rsid w:val="0085292E"/>
    <w:rsid w:val="008576FF"/>
    <w:rsid w:val="008636E0"/>
    <w:rsid w:val="008727C2"/>
    <w:rsid w:val="008737CF"/>
    <w:rsid w:val="008753A7"/>
    <w:rsid w:val="00877E01"/>
    <w:rsid w:val="008837FD"/>
    <w:rsid w:val="00886C12"/>
    <w:rsid w:val="00887723"/>
    <w:rsid w:val="008908FE"/>
    <w:rsid w:val="00893B0A"/>
    <w:rsid w:val="0089523F"/>
    <w:rsid w:val="00896A04"/>
    <w:rsid w:val="0089733A"/>
    <w:rsid w:val="00897B7F"/>
    <w:rsid w:val="00897BCE"/>
    <w:rsid w:val="008A3523"/>
    <w:rsid w:val="008B0797"/>
    <w:rsid w:val="008B18CC"/>
    <w:rsid w:val="008B4D6E"/>
    <w:rsid w:val="008B6457"/>
    <w:rsid w:val="008B67F6"/>
    <w:rsid w:val="008C0C90"/>
    <w:rsid w:val="008C1B5D"/>
    <w:rsid w:val="008C6902"/>
    <w:rsid w:val="008E32B8"/>
    <w:rsid w:val="008E3DAC"/>
    <w:rsid w:val="008F221F"/>
    <w:rsid w:val="008F2C07"/>
    <w:rsid w:val="008F2DFF"/>
    <w:rsid w:val="00903CD6"/>
    <w:rsid w:val="00906004"/>
    <w:rsid w:val="00922DB7"/>
    <w:rsid w:val="00925E2A"/>
    <w:rsid w:val="00932638"/>
    <w:rsid w:val="00935CAC"/>
    <w:rsid w:val="0094205A"/>
    <w:rsid w:val="0094411D"/>
    <w:rsid w:val="00946EEC"/>
    <w:rsid w:val="00950572"/>
    <w:rsid w:val="00955C68"/>
    <w:rsid w:val="00956C96"/>
    <w:rsid w:val="00963B23"/>
    <w:rsid w:val="00964B6E"/>
    <w:rsid w:val="00965268"/>
    <w:rsid w:val="00966EA0"/>
    <w:rsid w:val="00974A86"/>
    <w:rsid w:val="00977F85"/>
    <w:rsid w:val="00980104"/>
    <w:rsid w:val="0098571B"/>
    <w:rsid w:val="00986F00"/>
    <w:rsid w:val="009910D0"/>
    <w:rsid w:val="00991492"/>
    <w:rsid w:val="00996FFD"/>
    <w:rsid w:val="009A3BCA"/>
    <w:rsid w:val="009B3B21"/>
    <w:rsid w:val="009B4423"/>
    <w:rsid w:val="009C31BE"/>
    <w:rsid w:val="009D7F91"/>
    <w:rsid w:val="009E5737"/>
    <w:rsid w:val="009E66A9"/>
    <w:rsid w:val="009F51F8"/>
    <w:rsid w:val="009F524A"/>
    <w:rsid w:val="009F646D"/>
    <w:rsid w:val="009F673C"/>
    <w:rsid w:val="009F7F5D"/>
    <w:rsid w:val="00A00B2E"/>
    <w:rsid w:val="00A04D96"/>
    <w:rsid w:val="00A34A78"/>
    <w:rsid w:val="00A36ABE"/>
    <w:rsid w:val="00A40F27"/>
    <w:rsid w:val="00A45FEE"/>
    <w:rsid w:val="00A46000"/>
    <w:rsid w:val="00A461DD"/>
    <w:rsid w:val="00A5312A"/>
    <w:rsid w:val="00A6327E"/>
    <w:rsid w:val="00A6645D"/>
    <w:rsid w:val="00A85D10"/>
    <w:rsid w:val="00A9020E"/>
    <w:rsid w:val="00AA2584"/>
    <w:rsid w:val="00AA3D4B"/>
    <w:rsid w:val="00AB4F1E"/>
    <w:rsid w:val="00AB5AFE"/>
    <w:rsid w:val="00AC400C"/>
    <w:rsid w:val="00AC689A"/>
    <w:rsid w:val="00AD2567"/>
    <w:rsid w:val="00AD3FD0"/>
    <w:rsid w:val="00AD44A0"/>
    <w:rsid w:val="00AD62A7"/>
    <w:rsid w:val="00AD7CA0"/>
    <w:rsid w:val="00AE3D98"/>
    <w:rsid w:val="00AE51AF"/>
    <w:rsid w:val="00AF1738"/>
    <w:rsid w:val="00B07C84"/>
    <w:rsid w:val="00B10C15"/>
    <w:rsid w:val="00B1123E"/>
    <w:rsid w:val="00B139AC"/>
    <w:rsid w:val="00B152FD"/>
    <w:rsid w:val="00B15357"/>
    <w:rsid w:val="00B23576"/>
    <w:rsid w:val="00B25A32"/>
    <w:rsid w:val="00B27358"/>
    <w:rsid w:val="00B27C1A"/>
    <w:rsid w:val="00B330C2"/>
    <w:rsid w:val="00B33E3A"/>
    <w:rsid w:val="00B35F55"/>
    <w:rsid w:val="00B43086"/>
    <w:rsid w:val="00B44551"/>
    <w:rsid w:val="00B45071"/>
    <w:rsid w:val="00B51F3D"/>
    <w:rsid w:val="00B53F2E"/>
    <w:rsid w:val="00B625B3"/>
    <w:rsid w:val="00B632FD"/>
    <w:rsid w:val="00B6759F"/>
    <w:rsid w:val="00B844A9"/>
    <w:rsid w:val="00B8555F"/>
    <w:rsid w:val="00B87BFF"/>
    <w:rsid w:val="00B94534"/>
    <w:rsid w:val="00BA3E79"/>
    <w:rsid w:val="00BA3F1F"/>
    <w:rsid w:val="00BA6E68"/>
    <w:rsid w:val="00BA70C5"/>
    <w:rsid w:val="00BB18B7"/>
    <w:rsid w:val="00BB2349"/>
    <w:rsid w:val="00BC5036"/>
    <w:rsid w:val="00BD2BFB"/>
    <w:rsid w:val="00BD6EEF"/>
    <w:rsid w:val="00BD784F"/>
    <w:rsid w:val="00BE230E"/>
    <w:rsid w:val="00BF0DC8"/>
    <w:rsid w:val="00C0155D"/>
    <w:rsid w:val="00C01B63"/>
    <w:rsid w:val="00C04730"/>
    <w:rsid w:val="00C06154"/>
    <w:rsid w:val="00C07697"/>
    <w:rsid w:val="00C07F42"/>
    <w:rsid w:val="00C14690"/>
    <w:rsid w:val="00C2310E"/>
    <w:rsid w:val="00C2689D"/>
    <w:rsid w:val="00C30DEA"/>
    <w:rsid w:val="00C32D86"/>
    <w:rsid w:val="00C342D9"/>
    <w:rsid w:val="00C34E19"/>
    <w:rsid w:val="00C35A69"/>
    <w:rsid w:val="00C3663D"/>
    <w:rsid w:val="00C40867"/>
    <w:rsid w:val="00C41BC3"/>
    <w:rsid w:val="00C42E56"/>
    <w:rsid w:val="00C51623"/>
    <w:rsid w:val="00C51C0B"/>
    <w:rsid w:val="00C57777"/>
    <w:rsid w:val="00C630F9"/>
    <w:rsid w:val="00C71C7C"/>
    <w:rsid w:val="00C74800"/>
    <w:rsid w:val="00C81255"/>
    <w:rsid w:val="00C81B5B"/>
    <w:rsid w:val="00C86BDD"/>
    <w:rsid w:val="00C8781F"/>
    <w:rsid w:val="00C904E2"/>
    <w:rsid w:val="00C95ACB"/>
    <w:rsid w:val="00C95EBF"/>
    <w:rsid w:val="00CA3779"/>
    <w:rsid w:val="00CA5623"/>
    <w:rsid w:val="00CA5B98"/>
    <w:rsid w:val="00CB43D5"/>
    <w:rsid w:val="00CB55AE"/>
    <w:rsid w:val="00CB6C5A"/>
    <w:rsid w:val="00CC2284"/>
    <w:rsid w:val="00CD0C74"/>
    <w:rsid w:val="00CD1769"/>
    <w:rsid w:val="00CD3161"/>
    <w:rsid w:val="00CD7D8C"/>
    <w:rsid w:val="00CE4637"/>
    <w:rsid w:val="00CE48FD"/>
    <w:rsid w:val="00CE5776"/>
    <w:rsid w:val="00CF09C8"/>
    <w:rsid w:val="00CF18CF"/>
    <w:rsid w:val="00CF60C4"/>
    <w:rsid w:val="00CF76D4"/>
    <w:rsid w:val="00CF7C4A"/>
    <w:rsid w:val="00D0136D"/>
    <w:rsid w:val="00D10512"/>
    <w:rsid w:val="00D108E5"/>
    <w:rsid w:val="00D1540A"/>
    <w:rsid w:val="00D15B07"/>
    <w:rsid w:val="00D1714F"/>
    <w:rsid w:val="00D20B7D"/>
    <w:rsid w:val="00D23074"/>
    <w:rsid w:val="00D256E3"/>
    <w:rsid w:val="00D27DB0"/>
    <w:rsid w:val="00D27EA9"/>
    <w:rsid w:val="00D31786"/>
    <w:rsid w:val="00D34637"/>
    <w:rsid w:val="00D41F07"/>
    <w:rsid w:val="00D4582B"/>
    <w:rsid w:val="00D60251"/>
    <w:rsid w:val="00D65F56"/>
    <w:rsid w:val="00D73DB0"/>
    <w:rsid w:val="00D7612E"/>
    <w:rsid w:val="00D76872"/>
    <w:rsid w:val="00D7738A"/>
    <w:rsid w:val="00D77B57"/>
    <w:rsid w:val="00D8612A"/>
    <w:rsid w:val="00D95854"/>
    <w:rsid w:val="00D96B48"/>
    <w:rsid w:val="00DA003B"/>
    <w:rsid w:val="00DA1AC5"/>
    <w:rsid w:val="00DA3805"/>
    <w:rsid w:val="00DA4397"/>
    <w:rsid w:val="00DB176A"/>
    <w:rsid w:val="00DB71CD"/>
    <w:rsid w:val="00DC0FC0"/>
    <w:rsid w:val="00DC4D82"/>
    <w:rsid w:val="00DD1C79"/>
    <w:rsid w:val="00DD228F"/>
    <w:rsid w:val="00DE260A"/>
    <w:rsid w:val="00DE2741"/>
    <w:rsid w:val="00E05898"/>
    <w:rsid w:val="00E068C1"/>
    <w:rsid w:val="00E125B8"/>
    <w:rsid w:val="00E13AB1"/>
    <w:rsid w:val="00E1423E"/>
    <w:rsid w:val="00E24B2D"/>
    <w:rsid w:val="00E260B5"/>
    <w:rsid w:val="00E3114D"/>
    <w:rsid w:val="00E32D62"/>
    <w:rsid w:val="00E35A4D"/>
    <w:rsid w:val="00E37226"/>
    <w:rsid w:val="00E407A9"/>
    <w:rsid w:val="00E5056A"/>
    <w:rsid w:val="00E55FC3"/>
    <w:rsid w:val="00E6181B"/>
    <w:rsid w:val="00E721CB"/>
    <w:rsid w:val="00E73765"/>
    <w:rsid w:val="00E74A07"/>
    <w:rsid w:val="00E779C8"/>
    <w:rsid w:val="00E8076A"/>
    <w:rsid w:val="00E8199D"/>
    <w:rsid w:val="00E86018"/>
    <w:rsid w:val="00E861C6"/>
    <w:rsid w:val="00E908C4"/>
    <w:rsid w:val="00E91297"/>
    <w:rsid w:val="00E95BA3"/>
    <w:rsid w:val="00E96E99"/>
    <w:rsid w:val="00EA0DE1"/>
    <w:rsid w:val="00EA73B3"/>
    <w:rsid w:val="00EB2570"/>
    <w:rsid w:val="00EB3B99"/>
    <w:rsid w:val="00EB5CC0"/>
    <w:rsid w:val="00EB78B1"/>
    <w:rsid w:val="00EB7B01"/>
    <w:rsid w:val="00EB7E64"/>
    <w:rsid w:val="00EB7E8F"/>
    <w:rsid w:val="00ED0687"/>
    <w:rsid w:val="00ED56A9"/>
    <w:rsid w:val="00EE255D"/>
    <w:rsid w:val="00EE6699"/>
    <w:rsid w:val="00EF03BA"/>
    <w:rsid w:val="00EF16C9"/>
    <w:rsid w:val="00EF46D9"/>
    <w:rsid w:val="00F12BAB"/>
    <w:rsid w:val="00F14ED3"/>
    <w:rsid w:val="00F176C1"/>
    <w:rsid w:val="00F204DE"/>
    <w:rsid w:val="00F21490"/>
    <w:rsid w:val="00F23A10"/>
    <w:rsid w:val="00F24D71"/>
    <w:rsid w:val="00F2664C"/>
    <w:rsid w:val="00F311FD"/>
    <w:rsid w:val="00F35713"/>
    <w:rsid w:val="00F379DC"/>
    <w:rsid w:val="00F37F9C"/>
    <w:rsid w:val="00F42630"/>
    <w:rsid w:val="00F444DC"/>
    <w:rsid w:val="00F50D9C"/>
    <w:rsid w:val="00F53571"/>
    <w:rsid w:val="00F54AEF"/>
    <w:rsid w:val="00F563C7"/>
    <w:rsid w:val="00F646CB"/>
    <w:rsid w:val="00F6583D"/>
    <w:rsid w:val="00F75AFA"/>
    <w:rsid w:val="00F76622"/>
    <w:rsid w:val="00F7727C"/>
    <w:rsid w:val="00F80EDA"/>
    <w:rsid w:val="00F85A81"/>
    <w:rsid w:val="00F93F13"/>
    <w:rsid w:val="00F94CF0"/>
    <w:rsid w:val="00F96002"/>
    <w:rsid w:val="00FA02C6"/>
    <w:rsid w:val="00FA0AFF"/>
    <w:rsid w:val="00FA1674"/>
    <w:rsid w:val="00FA5587"/>
    <w:rsid w:val="00FA5F06"/>
    <w:rsid w:val="00FB546A"/>
    <w:rsid w:val="00FC286F"/>
    <w:rsid w:val="00FC2BC8"/>
    <w:rsid w:val="00FD339B"/>
    <w:rsid w:val="00FE0C80"/>
    <w:rsid w:val="00FE3E6B"/>
    <w:rsid w:val="00FE5F84"/>
    <w:rsid w:val="00FF67C0"/>
    <w:rsid w:val="00FF79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84315C"/>
  <w15:chartTrackingRefBased/>
  <w15:docId w15:val="{41D0BE24-B88C-48D5-8950-371EF238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keepNext/>
      <w:jc w:val="center"/>
      <w:outlineLvl w:val="0"/>
    </w:pPr>
    <w:rPr>
      <w:rFonts w:ascii="Arial" w:hAnsi="Arial"/>
      <w:b/>
      <w:sz w:val="28"/>
    </w:rPr>
  </w:style>
  <w:style w:type="paragraph" w:styleId="Nadpis2">
    <w:name w:val="heading 2"/>
    <w:basedOn w:val="Normln"/>
    <w:next w:val="Normln"/>
    <w:qFormat/>
    <w:pPr>
      <w:keepNext/>
      <w:jc w:val="center"/>
      <w:outlineLvl w:val="1"/>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Textvbloku">
    <w:name w:val="Block Text"/>
    <w:basedOn w:val="Normln"/>
    <w:semiHidden/>
    <w:pPr>
      <w:spacing w:after="120" w:line="240" w:lineRule="atLeast"/>
      <w:ind w:left="720" w:right="284" w:hanging="720"/>
      <w:jc w:val="both"/>
    </w:pPr>
    <w:rPr>
      <w:rFonts w:ascii="Arial" w:hAnsi="Arial"/>
      <w:sz w:val="22"/>
    </w:rPr>
  </w:style>
  <w:style w:type="paragraph" w:styleId="Zkladntext">
    <w:name w:val="Body Text"/>
    <w:basedOn w:val="Normln"/>
    <w:semiHidden/>
    <w:pPr>
      <w:spacing w:after="120" w:line="240" w:lineRule="atLeast"/>
      <w:ind w:right="284"/>
      <w:jc w:val="both"/>
    </w:pPr>
    <w:rPr>
      <w:rFonts w:ascii="Arial" w:hAnsi="Arial"/>
      <w:sz w:val="22"/>
    </w:rPr>
  </w:style>
  <w:style w:type="paragraph" w:styleId="Zkladntextodsazen">
    <w:name w:val="Body Text Indent"/>
    <w:basedOn w:val="Normln"/>
    <w:link w:val="ZkladntextodsazenChar"/>
    <w:semiHidden/>
    <w:pPr>
      <w:ind w:left="720" w:hanging="720"/>
      <w:jc w:val="both"/>
    </w:pPr>
    <w:rPr>
      <w:rFonts w:ascii="Arial" w:hAnsi="Arial"/>
    </w:rPr>
  </w:style>
  <w:style w:type="paragraph" w:styleId="Zkladntextodsazen2">
    <w:name w:val="Body Text Indent 2"/>
    <w:basedOn w:val="Normln"/>
    <w:semiHidden/>
    <w:pPr>
      <w:ind w:left="720"/>
      <w:jc w:val="both"/>
    </w:pPr>
    <w:rPr>
      <w:rFonts w:ascii="Arial" w:hAnsi="Arial"/>
    </w:rPr>
  </w:style>
  <w:style w:type="paragraph" w:styleId="Zkladntextodsazen3">
    <w:name w:val="Body Text Indent 3"/>
    <w:basedOn w:val="Normln"/>
    <w:semiHidden/>
    <w:pPr>
      <w:ind w:left="5068"/>
    </w:pPr>
    <w:rPr>
      <w:rFonts w:ascii="Arial" w:hAnsi="Arial" w:cs="Arial"/>
    </w:rPr>
  </w:style>
  <w:style w:type="character" w:customStyle="1" w:styleId="ZhlavChar">
    <w:name w:val="Záhlaví Char"/>
    <w:basedOn w:val="Standardnpsmoodstavce"/>
    <w:link w:val="Zhlav"/>
    <w:semiHidden/>
    <w:rsid w:val="008727C2"/>
  </w:style>
  <w:style w:type="paragraph" w:styleId="Textbubliny">
    <w:name w:val="Balloon Text"/>
    <w:basedOn w:val="Normln"/>
    <w:link w:val="TextbublinyChar"/>
    <w:uiPriority w:val="99"/>
    <w:semiHidden/>
    <w:unhideWhenUsed/>
    <w:rsid w:val="00B43086"/>
    <w:rPr>
      <w:rFonts w:ascii="Tahoma" w:hAnsi="Tahoma" w:cs="Tahoma"/>
      <w:sz w:val="16"/>
      <w:szCs w:val="16"/>
    </w:rPr>
  </w:style>
  <w:style w:type="character" w:customStyle="1" w:styleId="TextbublinyChar">
    <w:name w:val="Text bubliny Char"/>
    <w:link w:val="Textbubliny"/>
    <w:uiPriority w:val="99"/>
    <w:semiHidden/>
    <w:rsid w:val="00B43086"/>
    <w:rPr>
      <w:rFonts w:ascii="Tahoma" w:hAnsi="Tahoma" w:cs="Tahoma"/>
      <w:sz w:val="16"/>
      <w:szCs w:val="16"/>
    </w:rPr>
  </w:style>
  <w:style w:type="character" w:customStyle="1" w:styleId="platne1">
    <w:name w:val="platne1"/>
    <w:basedOn w:val="Standardnpsmoodstavce"/>
    <w:rsid w:val="0002277F"/>
  </w:style>
  <w:style w:type="paragraph" w:styleId="Podpise-mailu">
    <w:name w:val="E-mail Signature"/>
    <w:basedOn w:val="Normln"/>
    <w:link w:val="Podpise-mailuChar"/>
    <w:uiPriority w:val="99"/>
    <w:unhideWhenUsed/>
    <w:rsid w:val="00CA5623"/>
    <w:rPr>
      <w:rFonts w:eastAsia="Calibri"/>
      <w:sz w:val="24"/>
      <w:szCs w:val="24"/>
    </w:rPr>
  </w:style>
  <w:style w:type="character" w:customStyle="1" w:styleId="Podpise-mailuChar">
    <w:name w:val="Podpis e-mailu Char"/>
    <w:link w:val="Podpise-mailu"/>
    <w:uiPriority w:val="99"/>
    <w:rsid w:val="00CA5623"/>
    <w:rPr>
      <w:rFonts w:eastAsia="Calibri"/>
      <w:sz w:val="24"/>
      <w:szCs w:val="24"/>
    </w:rPr>
  </w:style>
  <w:style w:type="character" w:customStyle="1" w:styleId="ZkladntextodsazenChar">
    <w:name w:val="Základní text odsazený Char"/>
    <w:link w:val="Zkladntextodsazen"/>
    <w:semiHidden/>
    <w:rsid w:val="00C51623"/>
    <w:rPr>
      <w:rFonts w:ascii="Arial" w:hAnsi="Arial"/>
    </w:rPr>
  </w:style>
  <w:style w:type="paragraph" w:styleId="Zkladntext3">
    <w:name w:val="Body Text 3"/>
    <w:basedOn w:val="Normln"/>
    <w:link w:val="Zkladntext3Char"/>
    <w:uiPriority w:val="99"/>
    <w:semiHidden/>
    <w:unhideWhenUsed/>
    <w:rsid w:val="009F51F8"/>
    <w:pPr>
      <w:spacing w:after="120"/>
    </w:pPr>
    <w:rPr>
      <w:sz w:val="16"/>
      <w:szCs w:val="16"/>
    </w:rPr>
  </w:style>
  <w:style w:type="character" w:customStyle="1" w:styleId="Zkladntext3Char">
    <w:name w:val="Základní text 3 Char"/>
    <w:link w:val="Zkladntext3"/>
    <w:uiPriority w:val="99"/>
    <w:semiHidden/>
    <w:rsid w:val="009F51F8"/>
    <w:rPr>
      <w:sz w:val="16"/>
      <w:szCs w:val="16"/>
    </w:rPr>
  </w:style>
  <w:style w:type="paragraph" w:styleId="Zkladntext2">
    <w:name w:val="Body Text 2"/>
    <w:basedOn w:val="Normln"/>
    <w:link w:val="Zkladntext2Char"/>
    <w:uiPriority w:val="99"/>
    <w:semiHidden/>
    <w:unhideWhenUsed/>
    <w:rsid w:val="00040679"/>
    <w:pPr>
      <w:spacing w:after="120" w:line="480" w:lineRule="auto"/>
    </w:pPr>
  </w:style>
  <w:style w:type="character" w:customStyle="1" w:styleId="Zkladntext2Char">
    <w:name w:val="Základní text 2 Char"/>
    <w:basedOn w:val="Standardnpsmoodstavce"/>
    <w:link w:val="Zkladntext2"/>
    <w:uiPriority w:val="99"/>
    <w:semiHidden/>
    <w:rsid w:val="00040679"/>
  </w:style>
  <w:style w:type="character" w:customStyle="1" w:styleId="il">
    <w:name w:val="il"/>
    <w:rsid w:val="00950572"/>
  </w:style>
  <w:style w:type="character" w:styleId="Siln">
    <w:name w:val="Strong"/>
    <w:uiPriority w:val="22"/>
    <w:qFormat/>
    <w:rsid w:val="009E5737"/>
    <w:rPr>
      <w:b/>
      <w:bCs/>
    </w:rPr>
  </w:style>
  <w:style w:type="character" w:styleId="Odkaznakoment">
    <w:name w:val="annotation reference"/>
    <w:uiPriority w:val="99"/>
    <w:semiHidden/>
    <w:unhideWhenUsed/>
    <w:rsid w:val="004539F8"/>
    <w:rPr>
      <w:sz w:val="16"/>
      <w:szCs w:val="16"/>
    </w:rPr>
  </w:style>
  <w:style w:type="paragraph" w:styleId="Textkomente">
    <w:name w:val="annotation text"/>
    <w:basedOn w:val="Normln"/>
    <w:link w:val="TextkomenteChar"/>
    <w:uiPriority w:val="99"/>
    <w:semiHidden/>
    <w:unhideWhenUsed/>
    <w:rsid w:val="004539F8"/>
  </w:style>
  <w:style w:type="character" w:customStyle="1" w:styleId="TextkomenteChar">
    <w:name w:val="Text komentáře Char"/>
    <w:basedOn w:val="Standardnpsmoodstavce"/>
    <w:link w:val="Textkomente"/>
    <w:uiPriority w:val="99"/>
    <w:semiHidden/>
    <w:rsid w:val="004539F8"/>
  </w:style>
  <w:style w:type="paragraph" w:styleId="Pedmtkomente">
    <w:name w:val="annotation subject"/>
    <w:basedOn w:val="Textkomente"/>
    <w:next w:val="Textkomente"/>
    <w:link w:val="PedmtkomenteChar"/>
    <w:uiPriority w:val="99"/>
    <w:semiHidden/>
    <w:unhideWhenUsed/>
    <w:rsid w:val="004539F8"/>
    <w:rPr>
      <w:b/>
      <w:bCs/>
    </w:rPr>
  </w:style>
  <w:style w:type="character" w:customStyle="1" w:styleId="PedmtkomenteChar">
    <w:name w:val="Předmět komentáře Char"/>
    <w:link w:val="Pedmtkomente"/>
    <w:uiPriority w:val="99"/>
    <w:semiHidden/>
    <w:rsid w:val="004539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193897">
      <w:bodyDiv w:val="1"/>
      <w:marLeft w:val="0"/>
      <w:marRight w:val="0"/>
      <w:marTop w:val="0"/>
      <w:marBottom w:val="0"/>
      <w:divBdr>
        <w:top w:val="none" w:sz="0" w:space="0" w:color="auto"/>
        <w:left w:val="none" w:sz="0" w:space="0" w:color="auto"/>
        <w:bottom w:val="none" w:sz="0" w:space="0" w:color="auto"/>
        <w:right w:val="none" w:sz="0" w:space="0" w:color="auto"/>
      </w:divBdr>
    </w:div>
    <w:div w:id="503712652">
      <w:bodyDiv w:val="1"/>
      <w:marLeft w:val="0"/>
      <w:marRight w:val="0"/>
      <w:marTop w:val="0"/>
      <w:marBottom w:val="0"/>
      <w:divBdr>
        <w:top w:val="none" w:sz="0" w:space="0" w:color="auto"/>
        <w:left w:val="none" w:sz="0" w:space="0" w:color="auto"/>
        <w:bottom w:val="none" w:sz="0" w:space="0" w:color="auto"/>
        <w:right w:val="none" w:sz="0" w:space="0" w:color="auto"/>
      </w:divBdr>
    </w:div>
    <w:div w:id="764351746">
      <w:bodyDiv w:val="1"/>
      <w:marLeft w:val="0"/>
      <w:marRight w:val="0"/>
      <w:marTop w:val="0"/>
      <w:marBottom w:val="0"/>
      <w:divBdr>
        <w:top w:val="none" w:sz="0" w:space="0" w:color="auto"/>
        <w:left w:val="none" w:sz="0" w:space="0" w:color="auto"/>
        <w:bottom w:val="none" w:sz="0" w:space="0" w:color="auto"/>
        <w:right w:val="none" w:sz="0" w:space="0" w:color="auto"/>
      </w:divBdr>
      <w:divsChild>
        <w:div w:id="1593509287">
          <w:marLeft w:val="0"/>
          <w:marRight w:val="0"/>
          <w:marTop w:val="0"/>
          <w:marBottom w:val="0"/>
          <w:divBdr>
            <w:top w:val="none" w:sz="0" w:space="0" w:color="auto"/>
            <w:left w:val="none" w:sz="0" w:space="0" w:color="auto"/>
            <w:bottom w:val="none" w:sz="0" w:space="0" w:color="auto"/>
            <w:right w:val="none" w:sz="0" w:space="0" w:color="auto"/>
          </w:divBdr>
        </w:div>
      </w:divsChild>
    </w:div>
    <w:div w:id="1291856825">
      <w:bodyDiv w:val="1"/>
      <w:marLeft w:val="0"/>
      <w:marRight w:val="0"/>
      <w:marTop w:val="0"/>
      <w:marBottom w:val="0"/>
      <w:divBdr>
        <w:top w:val="none" w:sz="0" w:space="0" w:color="auto"/>
        <w:left w:val="none" w:sz="0" w:space="0" w:color="auto"/>
        <w:bottom w:val="none" w:sz="0" w:space="0" w:color="auto"/>
        <w:right w:val="none" w:sz="0" w:space="0" w:color="auto"/>
      </w:divBdr>
    </w:div>
    <w:div w:id="1344093352">
      <w:bodyDiv w:val="1"/>
      <w:marLeft w:val="0"/>
      <w:marRight w:val="0"/>
      <w:marTop w:val="0"/>
      <w:marBottom w:val="0"/>
      <w:divBdr>
        <w:top w:val="none" w:sz="0" w:space="0" w:color="auto"/>
        <w:left w:val="none" w:sz="0" w:space="0" w:color="auto"/>
        <w:bottom w:val="none" w:sz="0" w:space="0" w:color="auto"/>
        <w:right w:val="none" w:sz="0" w:space="0" w:color="auto"/>
      </w:divBdr>
    </w:div>
    <w:div w:id="15276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89AAEA3-7ABA-49FC-8C86-38F3A4317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2721</Words>
  <Characters>17911</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OBCHODNÍ SMLOUVA  č.  .. - .. - .</vt:lpstr>
      <vt:lpstr>OBCHODNÍ SMLOUVA  č.  .. - .. - .</vt:lpstr>
    </vt:vector>
  </TitlesOfParts>
  <Company>CERT Kladno</Company>
  <LinksUpToDate>false</LinksUpToDate>
  <CharactersWithSpaces>20591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SMLOUVA  č.  .. - .. - .</dc:title>
  <dc:subject/>
  <dc:creator>ing. Charvát Pavel</dc:creator>
  <cp:keywords/>
  <cp:lastModifiedBy>Vávrová, Vlasta</cp:lastModifiedBy>
  <cp:revision>4</cp:revision>
  <cp:lastPrinted>2020-08-11T10:03:00Z</cp:lastPrinted>
  <dcterms:created xsi:type="dcterms:W3CDTF">2020-09-08T07:10:00Z</dcterms:created>
  <dcterms:modified xsi:type="dcterms:W3CDTF">2020-09-08T07:14:00Z</dcterms:modified>
</cp:coreProperties>
</file>