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464E956E"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275A44">
        <w:rPr>
          <w:rFonts w:ascii="Arial" w:hAnsi="Arial" w:cs="Arial"/>
          <w:b/>
          <w:bCs/>
          <w:szCs w:val="24"/>
        </w:rPr>
        <w:t>2000439</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2CA3C5A4"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w:t>
      </w:r>
      <w:r w:rsidR="00F871D8">
        <w:rPr>
          <w:rFonts w:ascii="Arial" w:hAnsi="Arial" w:cs="Arial"/>
          <w:i/>
          <w:szCs w:val="24"/>
        </w:rPr>
        <w:t>ředitelka</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134DE11B"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275A44">
        <w:rPr>
          <w:rFonts w:ascii="Arial" w:hAnsi="Arial" w:cs="Arial"/>
          <w:b/>
          <w:bCs/>
          <w:szCs w:val="24"/>
        </w:rPr>
        <w:t>Fyziotoncar s.r.o.</w:t>
      </w:r>
    </w:p>
    <w:p w14:paraId="032289C4" w14:textId="2312A09C"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275A44">
        <w:rPr>
          <w:rFonts w:ascii="Arial" w:hAnsi="Arial" w:cs="Arial"/>
          <w:szCs w:val="24"/>
        </w:rPr>
        <w:t>Ústecká 1945/10, Děčín V – Rozbělesy,  405 02 Děčín</w:t>
      </w:r>
      <w:r w:rsidR="000627A3">
        <w:rPr>
          <w:rFonts w:ascii="Arial" w:hAnsi="Arial" w:cs="Arial"/>
          <w:szCs w:val="24"/>
        </w:rPr>
        <w:t xml:space="preserve"> </w:t>
      </w:r>
    </w:p>
    <w:p w14:paraId="032289C5" w14:textId="56854788"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275A44">
        <w:rPr>
          <w:rFonts w:ascii="Arial" w:hAnsi="Arial" w:cs="Arial"/>
          <w:bCs/>
          <w:szCs w:val="24"/>
          <w:shd w:val="clear" w:color="auto" w:fill="FFFFFF"/>
        </w:rPr>
        <w:t>Petr Toncar, DiS</w:t>
      </w:r>
      <w:r w:rsidR="00913929">
        <w:rPr>
          <w:rFonts w:ascii="Arial" w:hAnsi="Arial" w:cs="Arial"/>
          <w:bCs/>
          <w:szCs w:val="24"/>
          <w:shd w:val="clear" w:color="auto" w:fill="FFFFFF"/>
        </w:rPr>
        <w:t>.</w:t>
      </w:r>
    </w:p>
    <w:p w14:paraId="032289C6" w14:textId="03BDF2E0"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275A44">
        <w:rPr>
          <w:rFonts w:ascii="Arial" w:hAnsi="Arial" w:cs="Arial"/>
          <w:szCs w:val="24"/>
        </w:rPr>
        <w:t>28717562</w:t>
      </w:r>
    </w:p>
    <w:p w14:paraId="2A746EA0" w14:textId="3DFC1F97" w:rsidR="00B97E00" w:rsidRPr="00B97E00" w:rsidRDefault="00275A44" w:rsidP="003E15C2">
      <w:pPr>
        <w:ind w:left="426"/>
        <w:rPr>
          <w:rFonts w:ascii="Arial" w:hAnsi="Arial" w:cs="Arial"/>
          <w:szCs w:val="24"/>
        </w:rPr>
      </w:pPr>
      <w:r>
        <w:rPr>
          <w:rFonts w:ascii="Arial" w:hAnsi="Arial" w:cs="Arial"/>
          <w:szCs w:val="24"/>
        </w:rPr>
        <w:t xml:space="preserve">Zapsaná </w:t>
      </w:r>
      <w:r w:rsidR="0068137B">
        <w:rPr>
          <w:rFonts w:ascii="Arial" w:hAnsi="Arial" w:cs="Arial"/>
          <w:szCs w:val="24"/>
        </w:rPr>
        <w:t>v obchodním rejstříku  vedeného Krajským soudem v Ústí nad Labem oddíl C, vložka 28472</w:t>
      </w:r>
    </w:p>
    <w:p w14:paraId="032289C8" w14:textId="77892BC5"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5DC65718"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w:t>
      </w:r>
      <w:r w:rsidR="00913929">
        <w:rPr>
          <w:rFonts w:ascii="Arial" w:hAnsi="Arial" w:cs="Arial"/>
          <w:szCs w:val="24"/>
        </w:rPr>
        <w:t>u na</w:t>
      </w:r>
      <w:r w:rsidR="008925E6">
        <w:rPr>
          <w:rFonts w:ascii="Arial" w:hAnsi="Arial" w:cs="Arial"/>
          <w:szCs w:val="24"/>
        </w:rPr>
        <w:t xml:space="preserve"> </w:t>
      </w:r>
      <w:r w:rsidR="00913929">
        <w:rPr>
          <w:rFonts w:ascii="Arial" w:hAnsi="Arial" w:cs="Arial"/>
          <w:szCs w:val="24"/>
        </w:rPr>
        <w:t>veškeré poskytované služby</w:t>
      </w:r>
      <w:r w:rsidRPr="00EB7889">
        <w:rPr>
          <w:rFonts w:ascii="Arial" w:hAnsi="Arial" w:cs="Arial"/>
          <w:szCs w:val="24"/>
        </w:rPr>
        <w:t xml:space="preserve">, a to ve výši </w:t>
      </w:r>
      <w:r w:rsidR="00913929">
        <w:rPr>
          <w:rFonts w:ascii="Arial" w:hAnsi="Arial" w:cs="Arial"/>
          <w:b/>
          <w:szCs w:val="24"/>
        </w:rPr>
        <w:t>2</w:t>
      </w:r>
      <w:r w:rsidR="007C11D5">
        <w:rPr>
          <w:rFonts w:ascii="Arial" w:hAnsi="Arial" w:cs="Arial"/>
          <w:b/>
          <w:szCs w:val="24"/>
        </w:rPr>
        <w:t>0</w:t>
      </w:r>
      <w:r w:rsidRPr="00252C41">
        <w:rPr>
          <w:rFonts w:ascii="Arial" w:hAnsi="Arial" w:cs="Arial"/>
          <w:b/>
          <w:szCs w:val="24"/>
        </w:rPr>
        <w:t xml:space="preserve"> %</w:t>
      </w:r>
      <w:r w:rsidR="00617DB3" w:rsidRPr="00617DB3">
        <w:rPr>
          <w:rFonts w:ascii="Arial" w:hAnsi="Arial" w:cs="Arial"/>
          <w:szCs w:val="24"/>
        </w:rPr>
        <w:t>.</w:t>
      </w:r>
      <w:r w:rsidR="007C11D5">
        <w:rPr>
          <w:rFonts w:ascii="Arial" w:hAnsi="Arial" w:cs="Arial"/>
          <w:b/>
          <w:szCs w:val="24"/>
        </w:rPr>
        <w:t xml:space="preserve"> </w:t>
      </w:r>
    </w:p>
    <w:p w14:paraId="032289D8" w14:textId="0C14B40F"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r w:rsidR="00913929">
        <w:rPr>
          <w:rFonts w:ascii="Arial" w:hAnsi="Arial" w:cs="Arial"/>
          <w:szCs w:val="24"/>
        </w:rPr>
        <w:t xml:space="preserve"> v těchto provozovnách</w:t>
      </w:r>
      <w:r w:rsidRPr="00EB7889">
        <w:rPr>
          <w:rFonts w:ascii="Arial" w:hAnsi="Arial" w:cs="Arial"/>
          <w:szCs w:val="24"/>
        </w:rPr>
        <w:t>:</w:t>
      </w:r>
    </w:p>
    <w:p w14:paraId="3BAC315F" w14:textId="77777777" w:rsidR="00913929" w:rsidRDefault="00913929" w:rsidP="00913929">
      <w:pPr>
        <w:pStyle w:val="Odstavecseseznamem"/>
        <w:spacing w:after="120"/>
        <w:ind w:left="1854"/>
        <w:contextualSpacing w:val="0"/>
        <w:rPr>
          <w:rFonts w:ascii="Arial" w:hAnsi="Arial" w:cs="Arial"/>
          <w:szCs w:val="24"/>
        </w:rPr>
      </w:pPr>
    </w:p>
    <w:p w14:paraId="19F7229C" w14:textId="77777777" w:rsidR="00913929" w:rsidRDefault="00913929" w:rsidP="00B375DB">
      <w:pPr>
        <w:pStyle w:val="Odstavecseseznamem"/>
        <w:numPr>
          <w:ilvl w:val="0"/>
          <w:numId w:val="11"/>
        </w:numPr>
        <w:spacing w:after="120"/>
        <w:contextualSpacing w:val="0"/>
        <w:rPr>
          <w:rFonts w:ascii="Arial" w:hAnsi="Arial" w:cs="Arial"/>
          <w:szCs w:val="24"/>
        </w:rPr>
      </w:pPr>
      <w:r>
        <w:rPr>
          <w:rFonts w:ascii="Arial" w:hAnsi="Arial" w:cs="Arial"/>
          <w:szCs w:val="24"/>
        </w:rPr>
        <w:t>Fyziotoncar  s.r.o, fyzioterapie</w:t>
      </w:r>
    </w:p>
    <w:p w14:paraId="48EF1BFB" w14:textId="5C975EFB" w:rsidR="00913929" w:rsidRDefault="00913929" w:rsidP="00913929">
      <w:pPr>
        <w:pStyle w:val="Odstavecseseznamem"/>
        <w:spacing w:after="120"/>
        <w:ind w:left="1854"/>
        <w:contextualSpacing w:val="0"/>
        <w:rPr>
          <w:rFonts w:ascii="Arial" w:hAnsi="Arial" w:cs="Arial"/>
          <w:szCs w:val="24"/>
        </w:rPr>
      </w:pPr>
      <w:r>
        <w:rPr>
          <w:rFonts w:ascii="Arial" w:hAnsi="Arial" w:cs="Arial"/>
          <w:szCs w:val="24"/>
        </w:rPr>
        <w:t>Ústecká 1945/10, Děčín /budova S</w:t>
      </w:r>
      <w:r w:rsidR="00164115">
        <w:rPr>
          <w:rFonts w:ascii="Arial" w:hAnsi="Arial" w:cs="Arial"/>
          <w:szCs w:val="24"/>
        </w:rPr>
        <w:t xml:space="preserve"> </w:t>
      </w:r>
      <w:r>
        <w:rPr>
          <w:rFonts w:ascii="Arial" w:hAnsi="Arial" w:cs="Arial"/>
          <w:szCs w:val="24"/>
        </w:rPr>
        <w:t>centra/</w:t>
      </w:r>
    </w:p>
    <w:p w14:paraId="047B22A3" w14:textId="77777777" w:rsidR="00913929" w:rsidRDefault="00913929" w:rsidP="00913929">
      <w:pPr>
        <w:pStyle w:val="Odstavecseseznamem"/>
        <w:spacing w:after="120"/>
        <w:ind w:left="1854"/>
        <w:contextualSpacing w:val="0"/>
        <w:rPr>
          <w:rFonts w:ascii="Arial" w:hAnsi="Arial" w:cs="Arial"/>
          <w:szCs w:val="24"/>
        </w:rPr>
      </w:pPr>
      <w:r>
        <w:rPr>
          <w:rFonts w:ascii="Arial" w:hAnsi="Arial" w:cs="Arial"/>
          <w:szCs w:val="24"/>
        </w:rPr>
        <w:t xml:space="preserve">Tel. 734 845 589, email: </w:t>
      </w:r>
      <w:hyperlink r:id="rId11" w:history="1">
        <w:r w:rsidRPr="00055016">
          <w:rPr>
            <w:rStyle w:val="Hypertextovodkaz"/>
            <w:rFonts w:ascii="Arial" w:hAnsi="Arial" w:cs="Arial"/>
            <w:szCs w:val="24"/>
          </w:rPr>
          <w:t>decin@fyziotoncar.cz</w:t>
        </w:r>
      </w:hyperlink>
    </w:p>
    <w:p w14:paraId="60ACB4EB" w14:textId="77CA350F" w:rsidR="00913929" w:rsidRDefault="00FC738C" w:rsidP="00913929">
      <w:pPr>
        <w:pStyle w:val="Odstavecseseznamem"/>
        <w:spacing w:after="120"/>
        <w:ind w:left="1854"/>
        <w:contextualSpacing w:val="0"/>
        <w:rPr>
          <w:rFonts w:ascii="Arial" w:hAnsi="Arial" w:cs="Arial"/>
          <w:szCs w:val="24"/>
        </w:rPr>
      </w:pPr>
      <w:hyperlink r:id="rId12" w:history="1">
        <w:r w:rsidR="00913929" w:rsidRPr="00055016">
          <w:rPr>
            <w:rStyle w:val="Hypertextovodkaz"/>
            <w:rFonts w:ascii="Arial" w:hAnsi="Arial" w:cs="Arial"/>
            <w:szCs w:val="24"/>
          </w:rPr>
          <w:t>www.fyziotoncar.cz</w:t>
        </w:r>
      </w:hyperlink>
    </w:p>
    <w:p w14:paraId="110045AF" w14:textId="77777777" w:rsidR="00913929" w:rsidRDefault="00913929" w:rsidP="00913929">
      <w:pPr>
        <w:pStyle w:val="Odstavecseseznamem"/>
        <w:spacing w:after="120"/>
        <w:ind w:left="1854"/>
        <w:contextualSpacing w:val="0"/>
        <w:rPr>
          <w:rFonts w:ascii="Arial" w:hAnsi="Arial" w:cs="Arial"/>
          <w:szCs w:val="24"/>
        </w:rPr>
      </w:pPr>
    </w:p>
    <w:p w14:paraId="36E2A5A0" w14:textId="77777777" w:rsidR="00913929" w:rsidRDefault="00913929" w:rsidP="00913929">
      <w:pPr>
        <w:pStyle w:val="Odstavecseseznamem"/>
        <w:numPr>
          <w:ilvl w:val="0"/>
          <w:numId w:val="11"/>
        </w:numPr>
        <w:spacing w:after="120"/>
        <w:contextualSpacing w:val="0"/>
        <w:rPr>
          <w:rFonts w:ascii="Arial" w:hAnsi="Arial" w:cs="Arial"/>
          <w:szCs w:val="24"/>
        </w:rPr>
      </w:pPr>
      <w:r>
        <w:rPr>
          <w:rFonts w:ascii="Arial" w:hAnsi="Arial" w:cs="Arial"/>
          <w:szCs w:val="24"/>
        </w:rPr>
        <w:t>Fyziotoncar  s.r.o, fyzioterapie</w:t>
      </w:r>
    </w:p>
    <w:p w14:paraId="2FF8B0A9" w14:textId="1E07B5E1" w:rsidR="00913929" w:rsidRDefault="00913929" w:rsidP="00913929">
      <w:pPr>
        <w:pStyle w:val="Odstavecseseznamem"/>
        <w:spacing w:after="120"/>
        <w:ind w:left="1854"/>
        <w:contextualSpacing w:val="0"/>
        <w:rPr>
          <w:rFonts w:ascii="Arial" w:hAnsi="Arial" w:cs="Arial"/>
          <w:szCs w:val="24"/>
        </w:rPr>
      </w:pPr>
      <w:r>
        <w:rPr>
          <w:rFonts w:ascii="Arial" w:hAnsi="Arial" w:cs="Arial"/>
          <w:szCs w:val="24"/>
        </w:rPr>
        <w:t xml:space="preserve">Mírové námětí 157, Jílové u Děčína </w:t>
      </w:r>
    </w:p>
    <w:p w14:paraId="729E0C72" w14:textId="7D1C5A1D" w:rsidR="00913929" w:rsidRDefault="00913929" w:rsidP="00913929">
      <w:pPr>
        <w:pStyle w:val="Odstavecseseznamem"/>
        <w:spacing w:after="120"/>
        <w:ind w:left="1854"/>
        <w:contextualSpacing w:val="0"/>
        <w:rPr>
          <w:rFonts w:ascii="Arial" w:hAnsi="Arial" w:cs="Arial"/>
          <w:szCs w:val="24"/>
        </w:rPr>
      </w:pPr>
      <w:r>
        <w:rPr>
          <w:rFonts w:ascii="Arial" w:hAnsi="Arial" w:cs="Arial"/>
          <w:szCs w:val="24"/>
        </w:rPr>
        <w:t xml:space="preserve">Tel. 734  621 918, email: </w:t>
      </w:r>
      <w:hyperlink r:id="rId13" w:history="1">
        <w:r w:rsidRPr="00055016">
          <w:rPr>
            <w:rStyle w:val="Hypertextovodkaz"/>
            <w:rFonts w:ascii="Arial" w:hAnsi="Arial" w:cs="Arial"/>
            <w:szCs w:val="24"/>
          </w:rPr>
          <w:t>jilove@fyziotoncar.cz</w:t>
        </w:r>
      </w:hyperlink>
    </w:p>
    <w:p w14:paraId="34507570" w14:textId="77777777" w:rsidR="00913929" w:rsidRDefault="00FC738C" w:rsidP="00913929">
      <w:pPr>
        <w:pStyle w:val="Odstavecseseznamem"/>
        <w:spacing w:after="120"/>
        <w:ind w:left="1854"/>
        <w:contextualSpacing w:val="0"/>
        <w:rPr>
          <w:rFonts w:ascii="Arial" w:hAnsi="Arial" w:cs="Arial"/>
          <w:szCs w:val="24"/>
        </w:rPr>
      </w:pPr>
      <w:hyperlink r:id="rId14" w:history="1">
        <w:r w:rsidR="00913929" w:rsidRPr="00055016">
          <w:rPr>
            <w:rStyle w:val="Hypertextovodkaz"/>
            <w:rFonts w:ascii="Arial" w:hAnsi="Arial" w:cs="Arial"/>
            <w:szCs w:val="24"/>
          </w:rPr>
          <w:t>www.fyziotoncar.cz</w:t>
        </w:r>
      </w:hyperlink>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D553C8E" w:rsidR="003E15C2" w:rsidRPr="00B375DB" w:rsidRDefault="003E15C2" w:rsidP="000627A3">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t>umístit logo „Klubu pevného zdraví VZP ČR“ do partnerské sekce na internetových stránkách Partnera</w:t>
      </w:r>
      <w:r w:rsidR="00704634">
        <w:rPr>
          <w:rFonts w:ascii="Arial" w:hAnsi="Arial" w:cs="Arial"/>
          <w:szCs w:val="24"/>
        </w:rPr>
        <w:t xml:space="preserve"> a </w:t>
      </w:r>
      <w:r w:rsidRPr="00EB7889">
        <w:rPr>
          <w:rFonts w:ascii="Arial" w:hAnsi="Arial" w:cs="Arial"/>
          <w:szCs w:val="24"/>
        </w:rPr>
        <w:t xml:space="preserve">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5" w:history="1">
        <w:r w:rsidR="00704634" w:rsidRPr="007A05CF">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6"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7"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557D244" w14:textId="77777777" w:rsidR="00AD4346" w:rsidRPr="00EB7889" w:rsidRDefault="00AD4346"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8"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9"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w:t>
      </w:r>
      <w:r w:rsidRPr="00B4437E">
        <w:rPr>
          <w:rFonts w:ascii="Arial" w:hAnsi="Arial" w:cs="Arial"/>
          <w:szCs w:val="24"/>
        </w:rPr>
        <w:lastRenderedPageBreak/>
        <w:t xml:space="preserve">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5043B0C"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xml:space="preserve">. </w:t>
      </w:r>
      <w:r w:rsidR="006867A5">
        <w:rPr>
          <w:rFonts w:ascii="Arial" w:hAnsi="Arial" w:cs="Arial"/>
          <w:szCs w:val="24"/>
        </w:rPr>
        <w:t>202</w:t>
      </w:r>
      <w:r w:rsidR="007C11D5">
        <w:rPr>
          <w:rFonts w:ascii="Arial" w:hAnsi="Arial" w:cs="Arial"/>
          <w:szCs w:val="24"/>
        </w:rPr>
        <w:t>1</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F" w14:textId="06ECCD36" w:rsidR="003E15C2" w:rsidRPr="00EB7889" w:rsidRDefault="003E15C2" w:rsidP="00913929">
      <w:pPr>
        <w:tabs>
          <w:tab w:val="left" w:pos="567"/>
        </w:tabs>
        <w:ind w:left="567" w:hanging="567"/>
        <w:rPr>
          <w:rFonts w:ascii="Arial" w:hAnsi="Arial" w:cs="Arial"/>
          <w:b/>
          <w:szCs w:val="24"/>
        </w:rPr>
      </w:pPr>
      <w:r w:rsidRPr="00EB7889">
        <w:rPr>
          <w:rFonts w:ascii="Arial" w:hAnsi="Arial" w:cs="Arial"/>
          <w:szCs w:val="24"/>
        </w:rPr>
        <w:t xml:space="preserve">  </w:t>
      </w:r>
      <w:r w:rsidR="00913929">
        <w:rPr>
          <w:rFonts w:ascii="Arial" w:hAnsi="Arial" w:cs="Arial"/>
          <w:szCs w:val="24"/>
        </w:rPr>
        <w:tab/>
      </w:r>
      <w:r w:rsidR="00913929">
        <w:rPr>
          <w:rFonts w:ascii="Arial" w:hAnsi="Arial" w:cs="Arial"/>
          <w:szCs w:val="24"/>
        </w:rPr>
        <w:tab/>
      </w:r>
      <w:r w:rsidR="00913929">
        <w:rPr>
          <w:rFonts w:ascii="Arial" w:hAnsi="Arial" w:cs="Arial"/>
          <w:szCs w:val="24"/>
        </w:rPr>
        <w:tab/>
      </w:r>
      <w:r w:rsidR="00913929">
        <w:rPr>
          <w:rFonts w:ascii="Arial" w:hAnsi="Arial" w:cs="Arial"/>
          <w:szCs w:val="24"/>
        </w:rPr>
        <w:tab/>
      </w:r>
      <w:r w:rsidR="00913929">
        <w:rPr>
          <w:rFonts w:ascii="Arial" w:hAnsi="Arial" w:cs="Arial"/>
          <w:szCs w:val="24"/>
        </w:rPr>
        <w:tab/>
      </w:r>
      <w:r w:rsidR="00913929">
        <w:rPr>
          <w:rFonts w:ascii="Arial" w:hAnsi="Arial" w:cs="Arial"/>
          <w:szCs w:val="24"/>
        </w:rPr>
        <w:tab/>
        <w:t xml:space="preserve">     </w:t>
      </w: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723A33D4" w:rsidR="003E15C2" w:rsidRDefault="0087177A" w:rsidP="007B1863">
      <w:pPr>
        <w:pStyle w:val="Zkladntextodsazen"/>
        <w:numPr>
          <w:ilvl w:val="0"/>
          <w:numId w:val="6"/>
        </w:numPr>
        <w:tabs>
          <w:tab w:val="left" w:pos="1134"/>
        </w:tabs>
        <w:spacing w:after="0"/>
        <w:ind w:left="1134"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xml:space="preserve">, tel.: </w:t>
      </w:r>
      <w:r w:rsidR="007B1863">
        <w:rPr>
          <w:rFonts w:ascii="Arial" w:hAnsi="Arial" w:cs="Arial"/>
          <w:szCs w:val="24"/>
        </w:rPr>
        <w:t>xxx</w:t>
      </w:r>
    </w:p>
    <w:p w14:paraId="03228A0B" w14:textId="2B73092D" w:rsidR="003E15C2" w:rsidRPr="00704634" w:rsidRDefault="003E15C2" w:rsidP="007B1863">
      <w:pPr>
        <w:pStyle w:val="Odstavecseseznamem"/>
        <w:numPr>
          <w:ilvl w:val="0"/>
          <w:numId w:val="12"/>
        </w:numPr>
        <w:tabs>
          <w:tab w:val="left" w:pos="1418"/>
        </w:tabs>
        <w:rPr>
          <w:rStyle w:val="Hypertextovodkaz"/>
        </w:rPr>
      </w:pPr>
      <w:r w:rsidRPr="00704634">
        <w:rPr>
          <w:rFonts w:ascii="Arial" w:hAnsi="Arial" w:cs="Arial"/>
          <w:szCs w:val="24"/>
        </w:rPr>
        <w:t>Za Partnera je k jednání ve věci plnění podmínek této Smlouvy pověřena:</w:t>
      </w:r>
      <w:r w:rsidR="00086EAC" w:rsidRPr="00704634">
        <w:rPr>
          <w:rFonts w:ascii="Arial" w:hAnsi="Arial" w:cs="Arial"/>
          <w:szCs w:val="24"/>
        </w:rPr>
        <w:t xml:space="preserve">  </w:t>
      </w:r>
      <w:r w:rsidR="00913929">
        <w:rPr>
          <w:rFonts w:ascii="Arial" w:hAnsi="Arial" w:cs="Arial"/>
          <w:szCs w:val="24"/>
        </w:rPr>
        <w:t>Klára Plachá, asistentka jednatele,</w:t>
      </w:r>
      <w:r w:rsidR="000627A3" w:rsidRPr="00704634">
        <w:rPr>
          <w:rFonts w:ascii="Arial" w:hAnsi="Arial" w:cs="Arial"/>
          <w:szCs w:val="24"/>
        </w:rPr>
        <w:t xml:space="preserve"> </w:t>
      </w:r>
      <w:r w:rsidR="007B1863">
        <w:rPr>
          <w:rFonts w:ascii="Arial" w:hAnsi="Arial" w:cs="Arial"/>
          <w:szCs w:val="24"/>
        </w:rPr>
        <w:t>xxx</w:t>
      </w:r>
    </w:p>
    <w:p w14:paraId="1D4DACD8" w14:textId="77777777" w:rsidR="00086EAC" w:rsidRPr="00EB7889" w:rsidRDefault="00086EAC" w:rsidP="00086EAC">
      <w:pPr>
        <w:tabs>
          <w:tab w:val="left" w:pos="1418"/>
        </w:tabs>
        <w:ind w:left="1134"/>
        <w:rPr>
          <w:rFonts w:ascii="Arial" w:hAnsi="Arial" w:cs="Arial"/>
          <w:szCs w:val="24"/>
        </w:rPr>
      </w:pPr>
    </w:p>
    <w:p w14:paraId="03228A0C" w14:textId="77777777" w:rsidR="003E15C2" w:rsidRPr="00EB7889" w:rsidRDefault="003E15C2" w:rsidP="00704634">
      <w:pPr>
        <w:pStyle w:val="Stylpravidel"/>
        <w:numPr>
          <w:ilvl w:val="0"/>
          <w:numId w:val="12"/>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704634">
      <w:pPr>
        <w:pStyle w:val="Stylpravidel"/>
        <w:numPr>
          <w:ilvl w:val="0"/>
          <w:numId w:val="12"/>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704634">
      <w:pPr>
        <w:numPr>
          <w:ilvl w:val="0"/>
          <w:numId w:val="12"/>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704634">
      <w:pPr>
        <w:pStyle w:val="Stylpravidel"/>
        <w:numPr>
          <w:ilvl w:val="0"/>
          <w:numId w:val="12"/>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704634">
      <w:pPr>
        <w:pStyle w:val="Stylpravidel"/>
        <w:numPr>
          <w:ilvl w:val="0"/>
          <w:numId w:val="12"/>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9C42CB9"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7B1863">
        <w:rPr>
          <w:rFonts w:ascii="Arial" w:hAnsi="Arial" w:cs="Arial"/>
          <w:szCs w:val="24"/>
        </w:rPr>
        <w:t>9.9.2020</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t>V</w:t>
      </w:r>
      <w:r w:rsidR="000627A3">
        <w:rPr>
          <w:rFonts w:ascii="Arial" w:hAnsi="Arial" w:cs="Arial"/>
          <w:szCs w:val="24"/>
        </w:rPr>
        <w:t> </w:t>
      </w:r>
      <w:r w:rsidR="00913929">
        <w:rPr>
          <w:rFonts w:ascii="Arial" w:hAnsi="Arial" w:cs="Arial"/>
          <w:szCs w:val="24"/>
        </w:rPr>
        <w:t>Děčíně</w:t>
      </w:r>
      <w:r w:rsidR="000627A3">
        <w:rPr>
          <w:rFonts w:ascii="Arial" w:hAnsi="Arial" w:cs="Arial"/>
          <w:szCs w:val="24"/>
        </w:rPr>
        <w:t xml:space="preserve"> </w:t>
      </w:r>
      <w:r w:rsidRPr="00EB7889">
        <w:rPr>
          <w:rFonts w:ascii="Arial" w:hAnsi="Arial" w:cs="Arial"/>
          <w:szCs w:val="24"/>
        </w:rPr>
        <w:t xml:space="preserve"> dne</w:t>
      </w:r>
      <w:r w:rsidR="007B1863">
        <w:rPr>
          <w:rFonts w:ascii="Arial" w:hAnsi="Arial" w:cs="Arial"/>
          <w:szCs w:val="24"/>
        </w:rPr>
        <w:t xml:space="preserve"> 9.9.2020</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6C5E9396" w14:textId="77777777" w:rsidR="009056EC" w:rsidRDefault="009056EC" w:rsidP="003E15C2">
      <w:pPr>
        <w:rPr>
          <w:rFonts w:ascii="Arial" w:hAnsi="Arial" w:cs="Arial"/>
          <w:szCs w:val="24"/>
        </w:rPr>
      </w:pPr>
    </w:p>
    <w:p w14:paraId="0350E3DF" w14:textId="77777777" w:rsidR="009056EC" w:rsidRDefault="009056EC" w:rsidP="003E15C2">
      <w:pPr>
        <w:rPr>
          <w:rFonts w:ascii="Arial" w:hAnsi="Arial" w:cs="Arial"/>
          <w:szCs w:val="24"/>
        </w:rPr>
      </w:pPr>
    </w:p>
    <w:p w14:paraId="51429796" w14:textId="77777777" w:rsidR="009056EC" w:rsidRPr="00EB7889" w:rsidRDefault="009056EC" w:rsidP="003E15C2">
      <w:pPr>
        <w:rPr>
          <w:rFonts w:ascii="Arial" w:hAnsi="Arial" w:cs="Arial"/>
          <w:szCs w:val="24"/>
        </w:rPr>
      </w:pPr>
    </w:p>
    <w:p w14:paraId="767ED1E9" w14:textId="42584E18" w:rsidR="00F4646F" w:rsidRDefault="003E15C2" w:rsidP="00F4646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913929">
        <w:rPr>
          <w:rFonts w:ascii="Arial" w:hAnsi="Arial" w:cs="Arial"/>
          <w:szCs w:val="24"/>
        </w:rPr>
        <w:t>Fyziotoncar s.r.o.</w:t>
      </w:r>
      <w:r w:rsidR="00F4646F" w:rsidRPr="00EB7889">
        <w:rPr>
          <w:rFonts w:ascii="Arial" w:hAnsi="Arial" w:cs="Arial"/>
          <w:szCs w:val="24"/>
        </w:rPr>
        <w:t xml:space="preserve"> </w:t>
      </w:r>
    </w:p>
    <w:p w14:paraId="03228A17" w14:textId="7A47DB24" w:rsidR="003E15C2" w:rsidRPr="00EB7889" w:rsidRDefault="003E15C2" w:rsidP="00F4646F">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Default="003E15C2" w:rsidP="003E15C2">
      <w:pPr>
        <w:rPr>
          <w:rFonts w:ascii="Arial" w:hAnsi="Arial" w:cs="Arial"/>
          <w:szCs w:val="24"/>
        </w:rPr>
      </w:pPr>
      <w:r w:rsidRPr="00EB7889">
        <w:rPr>
          <w:rFonts w:ascii="Arial" w:hAnsi="Arial" w:cs="Arial"/>
          <w:szCs w:val="24"/>
        </w:rPr>
        <w:t> </w:t>
      </w:r>
    </w:p>
    <w:p w14:paraId="02BE2A78" w14:textId="77777777" w:rsidR="009056EC" w:rsidRDefault="009056EC" w:rsidP="003E15C2">
      <w:pPr>
        <w:rPr>
          <w:rFonts w:ascii="Arial" w:hAnsi="Arial" w:cs="Arial"/>
          <w:szCs w:val="24"/>
        </w:rPr>
      </w:pPr>
    </w:p>
    <w:p w14:paraId="546FE0F6" w14:textId="77777777" w:rsidR="009056EC" w:rsidRPr="00EB7889" w:rsidRDefault="009056EC" w:rsidP="003E15C2">
      <w:pPr>
        <w:rPr>
          <w:rFonts w:ascii="Arial" w:hAnsi="Arial" w:cs="Arial"/>
          <w:szCs w:val="24"/>
        </w:rPr>
      </w:pP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1CC8983E"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r w:rsidR="00913929">
        <w:rPr>
          <w:rFonts w:ascii="Arial" w:hAnsi="Arial" w:cs="Arial"/>
          <w:i/>
          <w:szCs w:val="24"/>
        </w:rPr>
        <w:t>Petr Toncar, DiS.</w:t>
      </w:r>
    </w:p>
    <w:p w14:paraId="4891AFD3" w14:textId="75CA81F6" w:rsidR="000E48C1" w:rsidRDefault="00F871D8" w:rsidP="003E15C2">
      <w:pPr>
        <w:rPr>
          <w:rFonts w:ascii="Arial" w:hAnsi="Arial" w:cs="Arial"/>
          <w:i/>
          <w:szCs w:val="24"/>
        </w:rPr>
      </w:pPr>
      <w:r>
        <w:rPr>
          <w:rFonts w:ascii="Arial" w:hAnsi="Arial" w:cs="Arial"/>
          <w:i/>
          <w:szCs w:val="24"/>
        </w:rPr>
        <w:t>ředitelka</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49971" w14:textId="77777777" w:rsidR="00FC738C" w:rsidRDefault="00FC738C" w:rsidP="0087177A">
      <w:r>
        <w:separator/>
      </w:r>
    </w:p>
  </w:endnote>
  <w:endnote w:type="continuationSeparator" w:id="0">
    <w:p w14:paraId="5D12C8CF" w14:textId="77777777" w:rsidR="00FC738C" w:rsidRDefault="00FC738C"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6303F6">
          <w:rPr>
            <w:noProof/>
          </w:rPr>
          <w:t>2</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BFF81" w14:textId="77777777" w:rsidR="00FC738C" w:rsidRDefault="00FC738C" w:rsidP="0087177A">
      <w:r>
        <w:separator/>
      </w:r>
    </w:p>
  </w:footnote>
  <w:footnote w:type="continuationSeparator" w:id="0">
    <w:p w14:paraId="328643DA" w14:textId="77777777" w:rsidR="00FC738C" w:rsidRDefault="00FC738C"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A95D16"/>
    <w:multiLevelType w:val="hybridMultilevel"/>
    <w:tmpl w:val="A4FA8A6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6BF1901"/>
    <w:multiLevelType w:val="hybridMultilevel"/>
    <w:tmpl w:val="A23203FE"/>
    <w:lvl w:ilvl="0" w:tplc="CD4092EA">
      <w:start w:val="2"/>
      <w:numFmt w:val="lowerLetter"/>
      <w:lvlText w:val="%1)"/>
      <w:lvlJc w:val="left"/>
      <w:pPr>
        <w:ind w:left="1443" w:hanging="360"/>
      </w:pPr>
      <w:rPr>
        <w:rFonts w:hint="default"/>
      </w:rPr>
    </w:lvl>
    <w:lvl w:ilvl="1" w:tplc="04050019" w:tentative="1">
      <w:start w:val="1"/>
      <w:numFmt w:val="lowerLetter"/>
      <w:lvlText w:val="%2."/>
      <w:lvlJc w:val="left"/>
      <w:pPr>
        <w:ind w:left="2163" w:hanging="360"/>
      </w:pPr>
    </w:lvl>
    <w:lvl w:ilvl="2" w:tplc="0405001B" w:tentative="1">
      <w:start w:val="1"/>
      <w:numFmt w:val="lowerRoman"/>
      <w:lvlText w:val="%3."/>
      <w:lvlJc w:val="right"/>
      <w:pPr>
        <w:ind w:left="2883" w:hanging="180"/>
      </w:pPr>
    </w:lvl>
    <w:lvl w:ilvl="3" w:tplc="0405000F" w:tentative="1">
      <w:start w:val="1"/>
      <w:numFmt w:val="decimal"/>
      <w:lvlText w:val="%4."/>
      <w:lvlJc w:val="left"/>
      <w:pPr>
        <w:ind w:left="3603" w:hanging="360"/>
      </w:pPr>
    </w:lvl>
    <w:lvl w:ilvl="4" w:tplc="04050019" w:tentative="1">
      <w:start w:val="1"/>
      <w:numFmt w:val="lowerLetter"/>
      <w:lvlText w:val="%5."/>
      <w:lvlJc w:val="left"/>
      <w:pPr>
        <w:ind w:left="4323" w:hanging="360"/>
      </w:pPr>
    </w:lvl>
    <w:lvl w:ilvl="5" w:tplc="0405001B" w:tentative="1">
      <w:start w:val="1"/>
      <w:numFmt w:val="lowerRoman"/>
      <w:lvlText w:val="%6."/>
      <w:lvlJc w:val="right"/>
      <w:pPr>
        <w:ind w:left="5043" w:hanging="180"/>
      </w:pPr>
    </w:lvl>
    <w:lvl w:ilvl="6" w:tplc="0405000F" w:tentative="1">
      <w:start w:val="1"/>
      <w:numFmt w:val="decimal"/>
      <w:lvlText w:val="%7."/>
      <w:lvlJc w:val="left"/>
      <w:pPr>
        <w:ind w:left="5763" w:hanging="360"/>
      </w:pPr>
    </w:lvl>
    <w:lvl w:ilvl="7" w:tplc="04050019" w:tentative="1">
      <w:start w:val="1"/>
      <w:numFmt w:val="lowerLetter"/>
      <w:lvlText w:val="%8."/>
      <w:lvlJc w:val="left"/>
      <w:pPr>
        <w:ind w:left="6483" w:hanging="360"/>
      </w:pPr>
    </w:lvl>
    <w:lvl w:ilvl="8" w:tplc="0405001B" w:tentative="1">
      <w:start w:val="1"/>
      <w:numFmt w:val="lowerRoman"/>
      <w:lvlText w:val="%9."/>
      <w:lvlJc w:val="right"/>
      <w:pPr>
        <w:ind w:left="7203" w:hanging="180"/>
      </w:pPr>
    </w:lvl>
  </w:abstractNum>
  <w:abstractNum w:abstractNumId="6">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227BF"/>
    <w:rsid w:val="000368CE"/>
    <w:rsid w:val="00044720"/>
    <w:rsid w:val="000627A3"/>
    <w:rsid w:val="00086EAC"/>
    <w:rsid w:val="000B1C11"/>
    <w:rsid w:val="000D7AD6"/>
    <w:rsid w:val="000E48C1"/>
    <w:rsid w:val="0011261D"/>
    <w:rsid w:val="00120219"/>
    <w:rsid w:val="001422AC"/>
    <w:rsid w:val="00164115"/>
    <w:rsid w:val="001C7FD4"/>
    <w:rsid w:val="0020281F"/>
    <w:rsid w:val="00211192"/>
    <w:rsid w:val="00226F52"/>
    <w:rsid w:val="00252C41"/>
    <w:rsid w:val="00275A44"/>
    <w:rsid w:val="00293AB4"/>
    <w:rsid w:val="002D0E64"/>
    <w:rsid w:val="002D3411"/>
    <w:rsid w:val="002D34F2"/>
    <w:rsid w:val="002F0726"/>
    <w:rsid w:val="002F3978"/>
    <w:rsid w:val="003411D0"/>
    <w:rsid w:val="003E15C2"/>
    <w:rsid w:val="003E2AFB"/>
    <w:rsid w:val="004B4424"/>
    <w:rsid w:val="004D4E81"/>
    <w:rsid w:val="00541DAC"/>
    <w:rsid w:val="00583396"/>
    <w:rsid w:val="005A0790"/>
    <w:rsid w:val="00617DB3"/>
    <w:rsid w:val="00622E5F"/>
    <w:rsid w:val="006303F6"/>
    <w:rsid w:val="00640A5A"/>
    <w:rsid w:val="00664511"/>
    <w:rsid w:val="0068137B"/>
    <w:rsid w:val="006867A5"/>
    <w:rsid w:val="006B218B"/>
    <w:rsid w:val="006B66EF"/>
    <w:rsid w:val="00704634"/>
    <w:rsid w:val="007370E0"/>
    <w:rsid w:val="007B1863"/>
    <w:rsid w:val="007C11D5"/>
    <w:rsid w:val="008219F5"/>
    <w:rsid w:val="0083514D"/>
    <w:rsid w:val="008361E7"/>
    <w:rsid w:val="0087177A"/>
    <w:rsid w:val="008925E6"/>
    <w:rsid w:val="008F768F"/>
    <w:rsid w:val="009056EC"/>
    <w:rsid w:val="00913929"/>
    <w:rsid w:val="00916D0F"/>
    <w:rsid w:val="00936B6F"/>
    <w:rsid w:val="009A3D16"/>
    <w:rsid w:val="009D6443"/>
    <w:rsid w:val="00A31E2B"/>
    <w:rsid w:val="00A66FEC"/>
    <w:rsid w:val="00A81CAB"/>
    <w:rsid w:val="00AD4346"/>
    <w:rsid w:val="00B024FD"/>
    <w:rsid w:val="00B24F30"/>
    <w:rsid w:val="00B375DB"/>
    <w:rsid w:val="00B97E00"/>
    <w:rsid w:val="00BC3CB5"/>
    <w:rsid w:val="00C529F9"/>
    <w:rsid w:val="00C56843"/>
    <w:rsid w:val="00CB364F"/>
    <w:rsid w:val="00D5061D"/>
    <w:rsid w:val="00D7218A"/>
    <w:rsid w:val="00DD62AE"/>
    <w:rsid w:val="00DD65B8"/>
    <w:rsid w:val="00E050DF"/>
    <w:rsid w:val="00E30DEE"/>
    <w:rsid w:val="00E4096F"/>
    <w:rsid w:val="00EB7889"/>
    <w:rsid w:val="00EC567B"/>
    <w:rsid w:val="00F4646F"/>
    <w:rsid w:val="00F871D8"/>
    <w:rsid w:val="00FA5234"/>
    <w:rsid w:val="00FC73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 w:type="character" w:customStyle="1" w:styleId="UnresolvedMention">
    <w:name w:val="Unresolved Mention"/>
    <w:basedOn w:val="Standardnpsmoodstavce"/>
    <w:uiPriority w:val="99"/>
    <w:semiHidden/>
    <w:unhideWhenUsed/>
    <w:rsid w:val="009139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 w:type="character" w:customStyle="1" w:styleId="UnresolvedMention">
    <w:name w:val="Unresolved Mention"/>
    <w:basedOn w:val="Standardnpsmoodstavce"/>
    <w:uiPriority w:val="99"/>
    <w:semiHidden/>
    <w:unhideWhenUsed/>
    <w:rsid w:val="00913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love@fyziotoncar.cz" TargetMode="External"/><Relationship Id="rId18" Type="http://schemas.openxmlformats.org/officeDocument/2006/relationships/hyperlink" Target="http://www.vzp.cz/kp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yziotoncar.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ecin@fyziotoncar.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hyperlink" Target="http://www.klubpevnehozdravi.cz"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fyziotoncar.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1862</Words>
  <Characters>10990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Eva Kasanová</cp:lastModifiedBy>
  <cp:revision>2</cp:revision>
  <cp:lastPrinted>2020-08-06T09:40:00Z</cp:lastPrinted>
  <dcterms:created xsi:type="dcterms:W3CDTF">2020-09-09T14:16:00Z</dcterms:created>
  <dcterms:modified xsi:type="dcterms:W3CDTF">2020-09-09T14:16:00Z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