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C97FB5" w:rsidRDefault="004243BC" w:rsidP="000B0AA7">
      <w:pPr>
        <w:pStyle w:val="StylDoprava"/>
        <w:rPr>
          <w:rFonts w:cs="Arial"/>
          <w:sz w:val="22"/>
          <w:szCs w:val="22"/>
        </w:rPr>
      </w:pPr>
      <w:r w:rsidRPr="00C97FB5">
        <w:rPr>
          <w:rFonts w:cs="Arial"/>
          <w:sz w:val="22"/>
          <w:szCs w:val="22"/>
        </w:rPr>
        <w:t xml:space="preserve">Č.j. </w:t>
      </w:r>
      <w:r w:rsidR="004201D9" w:rsidRPr="004201D9">
        <w:rPr>
          <w:rFonts w:cs="Arial"/>
          <w:sz w:val="22"/>
          <w:szCs w:val="22"/>
        </w:rPr>
        <w:t>SPU 191972/2020/</w:t>
      </w:r>
      <w:proofErr w:type="spellStart"/>
      <w:r w:rsidR="004201D9" w:rsidRPr="004201D9">
        <w:rPr>
          <w:rFonts w:cs="Arial"/>
          <w:sz w:val="22"/>
          <w:szCs w:val="22"/>
        </w:rPr>
        <w:t>Vaš</w:t>
      </w:r>
      <w:proofErr w:type="spellEnd"/>
    </w:p>
    <w:p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Husinecká 1024/11a,</w:t>
      </w:r>
      <w:r w:rsidR="008262AB">
        <w:rPr>
          <w:sz w:val="22"/>
          <w:szCs w:val="22"/>
        </w:rPr>
        <w:t xml:space="preserve"> Praha 3 – Žižkov,</w:t>
      </w:r>
      <w:r w:rsidR="00CF17C0" w:rsidRPr="00C97FB5">
        <w:rPr>
          <w:sz w:val="22"/>
          <w:szCs w:val="22"/>
        </w:rPr>
        <w:t xml:space="preserve"> PSČ 130 00</w:t>
      </w:r>
    </w:p>
    <w:p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w:t>
      </w:r>
      <w:r w:rsidR="000F0D55">
        <w:rPr>
          <w:sz w:val="22"/>
          <w:szCs w:val="22"/>
        </w:rPr>
        <w:t xml:space="preserve"> </w:t>
      </w:r>
      <w:r w:rsidR="00A21E6E" w:rsidRPr="00C97FB5">
        <w:rPr>
          <w:sz w:val="22"/>
          <w:szCs w:val="22"/>
        </w:rPr>
        <w:t>12</w:t>
      </w:r>
      <w:r w:rsidR="000F0D55">
        <w:rPr>
          <w:sz w:val="22"/>
          <w:szCs w:val="22"/>
        </w:rPr>
        <w:t xml:space="preserve"> </w:t>
      </w:r>
      <w:r w:rsidR="00A21E6E" w:rsidRPr="00C97FB5">
        <w:rPr>
          <w:sz w:val="22"/>
          <w:szCs w:val="22"/>
        </w:rPr>
        <w:t>774</w:t>
      </w:r>
    </w:p>
    <w:p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rsidR="00BC17A6" w:rsidRPr="00C97FB5" w:rsidRDefault="008262AB" w:rsidP="000B0AA7">
      <w:pPr>
        <w:pStyle w:val="VnitrniText"/>
        <w:ind w:firstLine="0"/>
        <w:rPr>
          <w:sz w:val="22"/>
          <w:szCs w:val="22"/>
        </w:rPr>
      </w:pPr>
      <w:r>
        <w:rPr>
          <w:sz w:val="22"/>
          <w:szCs w:val="22"/>
        </w:rPr>
        <w:t>Jednající:</w:t>
      </w:r>
      <w:r w:rsidR="00FB6E4E" w:rsidRPr="00C97FB5">
        <w:rPr>
          <w:sz w:val="22"/>
          <w:szCs w:val="22"/>
        </w:rPr>
        <w:t xml:space="preserve"> </w:t>
      </w:r>
      <w:r w:rsidR="00BC17A6" w:rsidRPr="00C97FB5">
        <w:rPr>
          <w:sz w:val="22"/>
          <w:szCs w:val="22"/>
        </w:rPr>
        <w:t>Ing. Petr Lázňovský, ředitel Krajského pozemkového úřadu pro Královéhradecký kraj</w:t>
      </w:r>
      <w:r>
        <w:rPr>
          <w:sz w:val="22"/>
          <w:szCs w:val="22"/>
        </w:rPr>
        <w:t>.</w:t>
      </w:r>
    </w:p>
    <w:p w:rsidR="00FB6E4E" w:rsidRDefault="00BC17A6" w:rsidP="000B0AA7">
      <w:pPr>
        <w:pStyle w:val="VnitrniText"/>
        <w:ind w:firstLine="0"/>
        <w:rPr>
          <w:sz w:val="22"/>
          <w:szCs w:val="22"/>
        </w:rPr>
      </w:pPr>
      <w:r w:rsidRPr="00C97FB5">
        <w:rPr>
          <w:sz w:val="22"/>
          <w:szCs w:val="22"/>
        </w:rPr>
        <w:t>Kydlinovská 245, Hradec Králové</w:t>
      </w:r>
      <w:r w:rsidR="008262AB">
        <w:rPr>
          <w:sz w:val="22"/>
          <w:szCs w:val="22"/>
        </w:rPr>
        <w:t xml:space="preserve">, PSČ </w:t>
      </w:r>
      <w:r w:rsidR="008262AB" w:rsidRPr="00C97FB5">
        <w:rPr>
          <w:sz w:val="22"/>
          <w:szCs w:val="22"/>
        </w:rPr>
        <w:t>50301</w:t>
      </w:r>
    </w:p>
    <w:p w:rsidR="008262AB" w:rsidRDefault="008262AB" w:rsidP="000B0AA7">
      <w:pPr>
        <w:pStyle w:val="VnitrniText"/>
        <w:ind w:firstLine="0"/>
        <w:rPr>
          <w:sz w:val="22"/>
          <w:szCs w:val="22"/>
        </w:rPr>
      </w:pPr>
      <w:r>
        <w:rPr>
          <w:sz w:val="22"/>
          <w:szCs w:val="22"/>
        </w:rPr>
        <w:t>Bankovní spojení: Česká národní banka</w:t>
      </w:r>
    </w:p>
    <w:p w:rsidR="008262AB" w:rsidRDefault="008262AB" w:rsidP="000B0AA7">
      <w:pPr>
        <w:pStyle w:val="VnitrniText"/>
        <w:ind w:firstLine="0"/>
        <w:rPr>
          <w:sz w:val="22"/>
          <w:szCs w:val="22"/>
        </w:rPr>
      </w:pPr>
      <w:r>
        <w:rPr>
          <w:sz w:val="22"/>
          <w:szCs w:val="22"/>
        </w:rPr>
        <w:t>č. účtu: 70017-3723001/0710</w:t>
      </w:r>
    </w:p>
    <w:p w:rsidR="008262AB" w:rsidRPr="00C97FB5" w:rsidRDefault="008262AB" w:rsidP="000B0AA7">
      <w:pPr>
        <w:pStyle w:val="VnitrniText"/>
        <w:ind w:firstLine="0"/>
        <w:rPr>
          <w:sz w:val="22"/>
          <w:szCs w:val="22"/>
        </w:rPr>
      </w:pPr>
      <w:r>
        <w:rPr>
          <w:sz w:val="22"/>
          <w:szCs w:val="22"/>
        </w:rPr>
        <w:t>variabilní symbol: 2004481843</w:t>
      </w:r>
    </w:p>
    <w:p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r w:rsidRPr="00C97FB5">
        <w:rPr>
          <w:sz w:val="22"/>
          <w:szCs w:val="22"/>
        </w:rPr>
        <w:t>a</w:t>
      </w:r>
    </w:p>
    <w:p w:rsidR="00BC17A6" w:rsidRPr="00C97FB5" w:rsidRDefault="00BC17A6" w:rsidP="000B0AA7">
      <w:pPr>
        <w:pStyle w:val="VnitrniText"/>
        <w:ind w:firstLine="0"/>
        <w:rPr>
          <w:sz w:val="22"/>
          <w:szCs w:val="22"/>
        </w:rPr>
      </w:pPr>
    </w:p>
    <w:p w:rsidR="00BC17A6" w:rsidRPr="00C97FB5" w:rsidRDefault="00BC17A6" w:rsidP="000B0AA7">
      <w:pPr>
        <w:pStyle w:val="VnitrniText"/>
        <w:ind w:firstLine="0"/>
        <w:rPr>
          <w:sz w:val="22"/>
          <w:szCs w:val="22"/>
        </w:rPr>
      </w:pPr>
      <w:r w:rsidRPr="00C97FB5">
        <w:rPr>
          <w:b/>
          <w:sz w:val="22"/>
          <w:szCs w:val="22"/>
        </w:rPr>
        <w:t>ŠKODA</w:t>
      </w:r>
      <w:r w:rsidR="004201D9">
        <w:rPr>
          <w:b/>
          <w:sz w:val="22"/>
          <w:szCs w:val="22"/>
        </w:rPr>
        <w:t xml:space="preserve"> </w:t>
      </w:r>
      <w:r w:rsidRPr="00C97FB5">
        <w:rPr>
          <w:b/>
          <w:sz w:val="22"/>
          <w:szCs w:val="22"/>
        </w:rPr>
        <w:t>AUTO a.s.</w:t>
      </w:r>
    </w:p>
    <w:p w:rsidR="00BC17A6" w:rsidRPr="00C97FB5" w:rsidRDefault="00BC17A6" w:rsidP="000B0AA7">
      <w:pPr>
        <w:pStyle w:val="VnitrniText"/>
        <w:ind w:firstLine="0"/>
        <w:rPr>
          <w:sz w:val="22"/>
          <w:szCs w:val="22"/>
        </w:rPr>
      </w:pPr>
      <w:r w:rsidRPr="00C97FB5">
        <w:rPr>
          <w:sz w:val="22"/>
          <w:szCs w:val="22"/>
        </w:rPr>
        <w:t xml:space="preserve">se sídlem </w:t>
      </w:r>
      <w:r w:rsidR="008262AB">
        <w:rPr>
          <w:sz w:val="22"/>
          <w:szCs w:val="22"/>
        </w:rPr>
        <w:t>t</w:t>
      </w:r>
      <w:r w:rsidRPr="00C97FB5">
        <w:rPr>
          <w:sz w:val="22"/>
          <w:szCs w:val="22"/>
        </w:rPr>
        <w:t>řída Václava Klementa 869, Mladá Boleslav</w:t>
      </w:r>
      <w:r w:rsidR="008262AB">
        <w:rPr>
          <w:sz w:val="22"/>
          <w:szCs w:val="22"/>
        </w:rPr>
        <w:t xml:space="preserve"> II, Mladá Boleslav</w:t>
      </w:r>
      <w:r w:rsidRPr="00C97FB5">
        <w:rPr>
          <w:sz w:val="22"/>
          <w:szCs w:val="22"/>
        </w:rPr>
        <w:t>, PSČ 2930</w:t>
      </w:r>
      <w:r w:rsidR="008262AB">
        <w:rPr>
          <w:sz w:val="22"/>
          <w:szCs w:val="22"/>
        </w:rPr>
        <w:t>1</w:t>
      </w:r>
    </w:p>
    <w:p w:rsidR="00BC17A6" w:rsidRDefault="00BC17A6" w:rsidP="000B0AA7">
      <w:pPr>
        <w:pStyle w:val="VnitrniText"/>
        <w:ind w:firstLine="0"/>
        <w:rPr>
          <w:sz w:val="22"/>
          <w:szCs w:val="22"/>
        </w:rPr>
      </w:pPr>
      <w:r w:rsidRPr="00C97FB5">
        <w:rPr>
          <w:sz w:val="22"/>
          <w:szCs w:val="22"/>
        </w:rPr>
        <w:t>IČO: 001</w:t>
      </w:r>
      <w:r w:rsidR="000F0D55">
        <w:rPr>
          <w:sz w:val="22"/>
          <w:szCs w:val="22"/>
        </w:rPr>
        <w:t xml:space="preserve"> </w:t>
      </w:r>
      <w:r w:rsidRPr="00C97FB5">
        <w:rPr>
          <w:sz w:val="22"/>
          <w:szCs w:val="22"/>
        </w:rPr>
        <w:t>77</w:t>
      </w:r>
      <w:r w:rsidR="000F0D55">
        <w:rPr>
          <w:sz w:val="22"/>
          <w:szCs w:val="22"/>
        </w:rPr>
        <w:t xml:space="preserve"> </w:t>
      </w:r>
      <w:r w:rsidRPr="00C97FB5">
        <w:rPr>
          <w:sz w:val="22"/>
          <w:szCs w:val="22"/>
        </w:rPr>
        <w:t>041</w:t>
      </w:r>
    </w:p>
    <w:p w:rsidR="008262AB" w:rsidRDefault="008262AB" w:rsidP="000B0AA7">
      <w:pPr>
        <w:pStyle w:val="VnitrniText"/>
        <w:ind w:firstLine="0"/>
        <w:rPr>
          <w:sz w:val="22"/>
          <w:szCs w:val="22"/>
        </w:rPr>
      </w:pPr>
      <w:r>
        <w:rPr>
          <w:sz w:val="22"/>
          <w:szCs w:val="22"/>
        </w:rPr>
        <w:t>DIČ: CZ00177041</w:t>
      </w:r>
    </w:p>
    <w:p w:rsidR="008262AB" w:rsidRDefault="008262AB" w:rsidP="000B0AA7">
      <w:pPr>
        <w:pStyle w:val="VnitrniText"/>
        <w:ind w:firstLine="0"/>
        <w:rPr>
          <w:sz w:val="22"/>
          <w:szCs w:val="22"/>
        </w:rPr>
      </w:pPr>
      <w:r>
        <w:rPr>
          <w:sz w:val="22"/>
          <w:szCs w:val="22"/>
        </w:rPr>
        <w:t>Zapsaná v o</w:t>
      </w:r>
      <w:r w:rsidR="004201D9">
        <w:rPr>
          <w:sz w:val="22"/>
          <w:szCs w:val="22"/>
        </w:rPr>
        <w:t>b</w:t>
      </w:r>
      <w:r>
        <w:rPr>
          <w:sz w:val="22"/>
          <w:szCs w:val="22"/>
        </w:rPr>
        <w:t xml:space="preserve">chodním rejstříku vedeném Městským soudem v Praze, oddíl B, vložka 332 </w:t>
      </w:r>
    </w:p>
    <w:p w:rsidR="008262AB" w:rsidRDefault="008262AB" w:rsidP="000B0AA7">
      <w:pPr>
        <w:pStyle w:val="VnitrniText"/>
        <w:ind w:firstLine="0"/>
        <w:rPr>
          <w:sz w:val="22"/>
          <w:szCs w:val="22"/>
        </w:rPr>
      </w:pPr>
      <w:r>
        <w:rPr>
          <w:sz w:val="22"/>
          <w:szCs w:val="22"/>
        </w:rPr>
        <w:t>Jednající:</w:t>
      </w:r>
      <w:r w:rsidR="002622B3">
        <w:rPr>
          <w:sz w:val="22"/>
          <w:szCs w:val="22"/>
        </w:rPr>
        <w:t xml:space="preserve"> Michael </w:t>
      </w:r>
      <w:proofErr w:type="spellStart"/>
      <w:r w:rsidR="002622B3">
        <w:rPr>
          <w:sz w:val="22"/>
          <w:szCs w:val="22"/>
        </w:rPr>
        <w:t>Oeljeklaus</w:t>
      </w:r>
      <w:proofErr w:type="spellEnd"/>
      <w:r w:rsidR="002622B3">
        <w:rPr>
          <w:sz w:val="22"/>
          <w:szCs w:val="22"/>
        </w:rPr>
        <w:t>, člen představenstva a Bohdan Wojnar, člen představenstva</w:t>
      </w:r>
    </w:p>
    <w:p w:rsidR="002622B3" w:rsidRDefault="002622B3" w:rsidP="000B0AA7">
      <w:pPr>
        <w:pStyle w:val="VnitrniText"/>
        <w:ind w:firstLine="0"/>
        <w:rPr>
          <w:sz w:val="22"/>
          <w:szCs w:val="22"/>
        </w:rPr>
      </w:pPr>
      <w:r>
        <w:rPr>
          <w:sz w:val="22"/>
          <w:szCs w:val="22"/>
        </w:rPr>
        <w:t>Bankovní spojení: UniCredit Bank Czech Republic and Slovakia, a.s.</w:t>
      </w:r>
    </w:p>
    <w:p w:rsidR="002622B3" w:rsidRPr="00C97FB5" w:rsidRDefault="002622B3" w:rsidP="000B0AA7">
      <w:pPr>
        <w:pStyle w:val="VnitrniText"/>
        <w:ind w:firstLine="0"/>
        <w:rPr>
          <w:sz w:val="22"/>
          <w:szCs w:val="22"/>
        </w:rPr>
      </w:pPr>
      <w:r>
        <w:rPr>
          <w:sz w:val="22"/>
          <w:szCs w:val="22"/>
        </w:rPr>
        <w:t>Č. účtu: 100005325</w:t>
      </w:r>
      <w:r w:rsidR="004201D9">
        <w:rPr>
          <w:sz w:val="22"/>
          <w:szCs w:val="22"/>
        </w:rPr>
        <w:t>4</w:t>
      </w:r>
      <w:r>
        <w:rPr>
          <w:sz w:val="22"/>
          <w:szCs w:val="22"/>
        </w:rPr>
        <w:t>/2700</w:t>
      </w:r>
    </w:p>
    <w:p w:rsidR="00BC17A6" w:rsidRPr="00C97FB5" w:rsidRDefault="00BC17A6" w:rsidP="000B0AA7">
      <w:pPr>
        <w:pStyle w:val="VnitrniText"/>
        <w:ind w:firstLine="0"/>
        <w:rPr>
          <w:sz w:val="22"/>
          <w:szCs w:val="22"/>
        </w:rPr>
      </w:pPr>
      <w:r w:rsidRPr="00C97FB5">
        <w:rPr>
          <w:sz w:val="22"/>
          <w:szCs w:val="22"/>
        </w:rPr>
        <w:t>(dále jen "nabyvatel")</w:t>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p>
    <w:p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rsidR="00CF17C0" w:rsidRPr="00C97FB5" w:rsidRDefault="00CF17C0" w:rsidP="001274AE">
      <w:pPr>
        <w:rPr>
          <w:rFonts w:ascii="Arial" w:hAnsi="Arial" w:cs="Arial"/>
          <w:sz w:val="22"/>
          <w:szCs w:val="22"/>
        </w:rPr>
      </w:pPr>
    </w:p>
    <w:p w:rsidR="00830569" w:rsidRPr="00C97FB5" w:rsidRDefault="00830569" w:rsidP="001274AE">
      <w:pPr>
        <w:rPr>
          <w:rFonts w:ascii="Arial" w:hAnsi="Arial" w:cs="Arial"/>
          <w:sz w:val="22"/>
          <w:szCs w:val="22"/>
        </w:rPr>
      </w:pPr>
    </w:p>
    <w:p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w:t>
      </w:r>
      <w:r w:rsidR="002622B3">
        <w:rPr>
          <w:rFonts w:ascii="Arial" w:hAnsi="Arial" w:cs="Arial"/>
          <w:b/>
          <w:color w:val="000000"/>
          <w:sz w:val="22"/>
          <w:szCs w:val="22"/>
        </w:rPr>
        <w:t> </w:t>
      </w:r>
      <w:r>
        <w:rPr>
          <w:rFonts w:ascii="Arial" w:hAnsi="Arial" w:cs="Arial"/>
          <w:b/>
          <w:color w:val="000000"/>
          <w:sz w:val="22"/>
          <w:szCs w:val="22"/>
        </w:rPr>
        <w:t>U</w:t>
      </w:r>
      <w:r w:rsidR="002622B3">
        <w:rPr>
          <w:rFonts w:ascii="Arial" w:hAnsi="Arial" w:cs="Arial"/>
          <w:b/>
          <w:color w:val="000000"/>
          <w:sz w:val="22"/>
          <w:szCs w:val="22"/>
        </w:rPr>
        <w:t xml:space="preserve"> </w:t>
      </w:r>
    </w:p>
    <w:p w:rsidR="002622B3" w:rsidRDefault="002622B3" w:rsidP="00293E82">
      <w:pPr>
        <w:spacing w:after="120"/>
        <w:jc w:val="center"/>
        <w:rPr>
          <w:rFonts w:ascii="Arial" w:hAnsi="Arial" w:cs="Arial"/>
          <w:b/>
          <w:color w:val="000000"/>
          <w:sz w:val="22"/>
          <w:szCs w:val="22"/>
        </w:rPr>
      </w:pPr>
      <w:r>
        <w:rPr>
          <w:rFonts w:ascii="Arial" w:hAnsi="Arial" w:cs="Arial"/>
          <w:b/>
          <w:color w:val="000000"/>
          <w:sz w:val="22"/>
          <w:szCs w:val="22"/>
        </w:rPr>
        <w:t>s doplatkem ceny</w:t>
      </w:r>
    </w:p>
    <w:p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2004S18/43</w:t>
      </w:r>
    </w:p>
    <w:p w:rsidR="00CF17C0" w:rsidRPr="00C97FB5" w:rsidRDefault="00CF17C0" w:rsidP="00D06D0F">
      <w:pPr>
        <w:rPr>
          <w:rFonts w:ascii="Arial" w:hAnsi="Arial" w:cs="Arial"/>
          <w:sz w:val="22"/>
          <w:szCs w:val="22"/>
        </w:rPr>
      </w:pPr>
    </w:p>
    <w:p w:rsidR="00CF17C0" w:rsidRPr="00C97FB5" w:rsidRDefault="00CF17C0" w:rsidP="00D06D0F">
      <w:pPr>
        <w:rPr>
          <w:rFonts w:ascii="Arial" w:hAnsi="Arial" w:cs="Arial"/>
          <w:sz w:val="22"/>
          <w:szCs w:val="22"/>
        </w:rPr>
      </w:pPr>
    </w:p>
    <w:p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Kvasiny</w:t>
      </w:r>
      <w:r w:rsidRPr="00257EB0">
        <w:rPr>
          <w:rStyle w:val="tabulkyNemovitosti"/>
        </w:rPr>
        <w:tab/>
      </w:r>
      <w:proofErr w:type="spellStart"/>
      <w:r w:rsidRPr="00257EB0">
        <w:rPr>
          <w:rStyle w:val="tabulkyNemovitosti"/>
        </w:rPr>
        <w:t>Kvasiny</w:t>
      </w:r>
      <w:proofErr w:type="spellEnd"/>
      <w:r w:rsidRPr="00257EB0">
        <w:rPr>
          <w:rStyle w:val="tabulkyNemovitosti"/>
        </w:rPr>
        <w:tab/>
        <w:t>425/6</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Kvasiny</w:t>
      </w:r>
      <w:r w:rsidRPr="00257EB0">
        <w:rPr>
          <w:rStyle w:val="tabulkyNemovitosti"/>
        </w:rPr>
        <w:tab/>
      </w:r>
      <w:proofErr w:type="spellStart"/>
      <w:r w:rsidRPr="00257EB0">
        <w:rPr>
          <w:rStyle w:val="tabulkyNemovitosti"/>
        </w:rPr>
        <w:t>Kvasiny</w:t>
      </w:r>
      <w:proofErr w:type="spellEnd"/>
      <w:r w:rsidRPr="00257EB0">
        <w:rPr>
          <w:rStyle w:val="tabulkyNemovitosti"/>
        </w:rPr>
        <w:tab/>
        <w:t>425/23</w:t>
      </w:r>
      <w:r w:rsidRPr="00257EB0">
        <w:rPr>
          <w:rStyle w:val="tabulkyNemovitosti"/>
        </w:rPr>
        <w:tab/>
        <w:t>ostatní plocha</w:t>
      </w:r>
      <w:r w:rsidRPr="00257EB0">
        <w:rPr>
          <w:rStyle w:val="tabulkyNemovitosti"/>
        </w:rPr>
        <w:tab/>
        <w:t>10002</w:t>
      </w:r>
    </w:p>
    <w:p w:rsidR="007431BA" w:rsidRPr="007431BA" w:rsidRDefault="007431BA" w:rsidP="00112F3C">
      <w:pPr>
        <w:pStyle w:val="cary"/>
      </w:pPr>
      <w:r w:rsidRPr="007431BA">
        <w:t>-------------------------------------------------------------------------------------------------------------------------------------</w:t>
      </w:r>
    </w:p>
    <w:p w:rsidR="00213539" w:rsidRPr="00C97FB5" w:rsidRDefault="00213539" w:rsidP="00213539">
      <w:pPr>
        <w:pStyle w:val="VnitrniText"/>
        <w:ind w:firstLine="0"/>
        <w:rPr>
          <w:sz w:val="22"/>
          <w:szCs w:val="22"/>
        </w:rPr>
      </w:pPr>
      <w:r w:rsidRPr="00C97FB5">
        <w:rPr>
          <w:sz w:val="22"/>
          <w:szCs w:val="22"/>
        </w:rPr>
        <w:t>zapsané na výše uveden</w:t>
      </w:r>
      <w:r w:rsidR="002622B3">
        <w:rPr>
          <w:sz w:val="22"/>
          <w:szCs w:val="22"/>
        </w:rPr>
        <w:t>ém</w:t>
      </w:r>
      <w:r w:rsidRPr="00C97FB5">
        <w:rPr>
          <w:sz w:val="22"/>
          <w:szCs w:val="22"/>
        </w:rPr>
        <w:t xml:space="preserve"> LV u Katastrálního úřadu pro Královéhradecký kraj se sídlem v Hradci Králové, Katastrální pracoviště Rychnov nad Kněžnou.</w:t>
      </w:r>
    </w:p>
    <w:p w:rsidR="00757874" w:rsidRDefault="00757874" w:rsidP="00757874">
      <w:pPr>
        <w:pStyle w:val="VnitrniText"/>
        <w:ind w:firstLine="0"/>
      </w:pPr>
    </w:p>
    <w:p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rsidR="00423D92" w:rsidRDefault="00423D92" w:rsidP="00757874">
      <w:pPr>
        <w:pStyle w:val="VnitrniText"/>
        <w:ind w:firstLine="0"/>
        <w:rPr>
          <w:color w:val="000000"/>
        </w:rPr>
      </w:pPr>
    </w:p>
    <w:p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2622B3">
        <w:rPr>
          <w:rFonts w:ascii="Arial" w:hAnsi="Arial" w:cs="Arial"/>
          <w:color w:val="000000"/>
          <w:sz w:val="22"/>
          <w:szCs w:val="22"/>
        </w:rPr>
        <w:t>celkem</w:t>
      </w:r>
      <w:r>
        <w:rPr>
          <w:rFonts w:ascii="Arial" w:hAnsi="Arial" w:cs="Arial"/>
          <w:color w:val="000000"/>
          <w:sz w:val="22"/>
          <w:szCs w:val="22"/>
        </w:rPr>
        <w:t xml:space="preserve"> </w:t>
      </w:r>
      <w:r w:rsidR="00F7680C">
        <w:rPr>
          <w:rFonts w:ascii="Arial" w:hAnsi="Arial" w:cs="Arial"/>
          <w:color w:val="000000"/>
          <w:sz w:val="22"/>
          <w:szCs w:val="22"/>
        </w:rPr>
        <w:t xml:space="preserve"> </w:t>
      </w:r>
      <w:r w:rsidR="00F7680C">
        <w:rPr>
          <w:rFonts w:ascii="Arial" w:hAnsi="Arial" w:cs="Arial"/>
          <w:iCs/>
          <w:sz w:val="22"/>
          <w:szCs w:val="22"/>
        </w:rPr>
        <w:t>277 660,00 Kč (slovy: dvě stě sedmdesát sedm tisíc šest set šedesát korun českých)</w:t>
      </w:r>
      <w:r w:rsidR="00F7680C">
        <w:rPr>
          <w:rFonts w:ascii="Arial" w:hAnsi="Arial" w:cs="Arial"/>
          <w:color w:val="000000"/>
          <w:sz w:val="22"/>
          <w:szCs w:val="22"/>
        </w:rPr>
        <w:t>.</w:t>
      </w:r>
    </w:p>
    <w:p w:rsidR="00F7680C" w:rsidRDefault="00F7680C" w:rsidP="00F7680C">
      <w:pPr>
        <w:jc w:val="both"/>
        <w:rPr>
          <w:rFonts w:cs="Arial"/>
          <w:color w:val="000000"/>
        </w:rPr>
      </w:pPr>
    </w:p>
    <w:p w:rsidR="002622B3" w:rsidRDefault="002622B3" w:rsidP="00D06D0F">
      <w:pPr>
        <w:pStyle w:val="para"/>
        <w:rPr>
          <w:rFonts w:ascii="Arial" w:hAnsi="Arial" w:cs="Arial"/>
          <w:sz w:val="22"/>
          <w:szCs w:val="22"/>
        </w:rPr>
      </w:pPr>
      <w:bookmarkStart w:id="1" w:name="_GoBack"/>
      <w:bookmarkEnd w:id="1"/>
    </w:p>
    <w:p w:rsidR="004201D9" w:rsidRDefault="004201D9" w:rsidP="00D06D0F">
      <w:pPr>
        <w:pStyle w:val="para"/>
        <w:rPr>
          <w:rFonts w:ascii="Arial" w:hAnsi="Arial" w:cs="Arial"/>
          <w:sz w:val="22"/>
          <w:szCs w:val="22"/>
        </w:rPr>
      </w:pPr>
    </w:p>
    <w:p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rsidR="00423D92" w:rsidRPr="00423D92" w:rsidRDefault="00423D92" w:rsidP="00423D92">
      <w:pPr>
        <w:pStyle w:val="VnitrniText"/>
        <w:ind w:firstLine="0"/>
        <w:rPr>
          <w:sz w:val="22"/>
          <w:szCs w:val="22"/>
        </w:rPr>
      </w:pPr>
      <w:r w:rsidRPr="00423D92">
        <w:rPr>
          <w:sz w:val="22"/>
          <w:szCs w:val="22"/>
        </w:rPr>
        <w:t>Nabyvatel je vlastníkem nemovit</w:t>
      </w:r>
      <w:r w:rsidR="002622B3">
        <w:rPr>
          <w:sz w:val="22"/>
          <w:szCs w:val="22"/>
        </w:rPr>
        <w:t>é</w:t>
      </w:r>
      <w:r w:rsidRPr="00423D92">
        <w:rPr>
          <w:sz w:val="22"/>
          <w:szCs w:val="22"/>
        </w:rPr>
        <w:t xml:space="preserve"> věc</w:t>
      </w:r>
      <w:r w:rsidR="002622B3">
        <w:rPr>
          <w:sz w:val="22"/>
          <w:szCs w:val="22"/>
        </w:rPr>
        <w:t>i</w:t>
      </w:r>
      <w:r w:rsidRPr="00423D92">
        <w:rPr>
          <w:sz w:val="22"/>
          <w:szCs w:val="22"/>
        </w:rPr>
        <w:t xml:space="preserve">: </w:t>
      </w:r>
    </w:p>
    <w:p w:rsidR="00423D92" w:rsidRPr="00423D92" w:rsidRDefault="00423D92" w:rsidP="00423D92">
      <w:pPr>
        <w:pStyle w:val="VnitrniText"/>
        <w:ind w:firstLine="0"/>
        <w:rPr>
          <w:sz w:val="22"/>
          <w:szCs w:val="22"/>
        </w:rPr>
      </w:pPr>
      <w:r w:rsidRPr="00423D92">
        <w:rPr>
          <w:sz w:val="22"/>
          <w:szCs w:val="22"/>
        </w:rPr>
        <w:t>Pozemků:</w:t>
      </w:r>
    </w:p>
    <w:p w:rsid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rsidR="00423D92" w:rsidRP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Sukorady</w:t>
      </w:r>
      <w:r w:rsidRPr="00423D92">
        <w:rPr>
          <w:rStyle w:val="tabulkyNemovitosti"/>
        </w:rPr>
        <w:tab/>
      </w:r>
      <w:proofErr w:type="spellStart"/>
      <w:r w:rsidRPr="00423D92">
        <w:rPr>
          <w:rStyle w:val="tabulkyNemovitosti"/>
        </w:rPr>
        <w:t>Sukorady</w:t>
      </w:r>
      <w:proofErr w:type="spellEnd"/>
      <w:r w:rsidRPr="00423D92">
        <w:rPr>
          <w:rStyle w:val="tabulkyNemovitosti"/>
        </w:rPr>
        <w:t xml:space="preserve"> u Mladé Boleslavi</w:t>
      </w:r>
      <w:r w:rsidRPr="00423D92">
        <w:rPr>
          <w:rStyle w:val="tabulkyNemovitosti"/>
        </w:rPr>
        <w:tab/>
        <w:t>264/18</w:t>
      </w:r>
      <w:r w:rsidRPr="00423D92">
        <w:rPr>
          <w:rStyle w:val="tabulkyNemovitosti"/>
        </w:rPr>
        <w:tab/>
        <w:t>orná půda</w:t>
      </w:r>
      <w:r w:rsidRPr="00423D92">
        <w:rPr>
          <w:rStyle w:val="tabulkyNemovitosti"/>
        </w:rPr>
        <w:tab/>
        <w:t>400</w:t>
      </w:r>
    </w:p>
    <w:p w:rsidR="00360D8F" w:rsidRPr="00423D92" w:rsidRDefault="00360D8F" w:rsidP="00360D8F">
      <w:pPr>
        <w:tabs>
          <w:tab w:val="left" w:pos="2268"/>
          <w:tab w:val="left" w:pos="4536"/>
          <w:tab w:val="left" w:pos="6237"/>
          <w:tab w:val="right" w:pos="9639"/>
        </w:tabs>
        <w:jc w:val="both"/>
        <w:rPr>
          <w:rStyle w:val="tabulkyNemovitosti"/>
        </w:rPr>
      </w:pPr>
      <w:r>
        <w:rPr>
          <w:rStyle w:val="tabulkyNemovitosti"/>
        </w:rPr>
        <w:t>pozemek je n</w:t>
      </w:r>
      <w:r w:rsidRPr="00423D92">
        <w:rPr>
          <w:rStyle w:val="tabulkyNemovitosti"/>
        </w:rPr>
        <w:t>ově vytvořen</w:t>
      </w:r>
      <w:r>
        <w:rPr>
          <w:rStyle w:val="tabulkyNemovitosti"/>
        </w:rPr>
        <w:t xml:space="preserve"> </w:t>
      </w:r>
      <w:r w:rsidRPr="00423D92">
        <w:rPr>
          <w:rStyle w:val="tabulkyNemovitosti"/>
        </w:rPr>
        <w:t>GP: číslo 537-67/2019 ze dne 17.</w:t>
      </w:r>
      <w:r>
        <w:rPr>
          <w:rStyle w:val="tabulkyNemovitosti"/>
        </w:rPr>
        <w:t xml:space="preserve"> </w:t>
      </w:r>
      <w:r w:rsidRPr="00423D92">
        <w:rPr>
          <w:rStyle w:val="tabulkyNemovitosti"/>
        </w:rPr>
        <w:t>6.</w:t>
      </w:r>
      <w:r>
        <w:rPr>
          <w:rStyle w:val="tabulkyNemovitosti"/>
        </w:rPr>
        <w:t xml:space="preserve"> </w:t>
      </w:r>
      <w:r w:rsidRPr="00423D92">
        <w:rPr>
          <w:rStyle w:val="tabulkyNemovitosti"/>
        </w:rPr>
        <w:t>2019</w:t>
      </w:r>
      <w:r>
        <w:rPr>
          <w:rStyle w:val="tabulkyNemovitosti"/>
        </w:rPr>
        <w:t xml:space="preserve"> vypracovaném zhotovitelem N</w:t>
      </w:r>
      <w:r w:rsidRPr="006C55F4">
        <w:rPr>
          <w:rStyle w:val="tabulkyNemovitosti"/>
        </w:rPr>
        <w:t>&amp;</w:t>
      </w:r>
      <w:r>
        <w:rPr>
          <w:rStyle w:val="tabulkyNemovitosti"/>
        </w:rPr>
        <w:t>Z Geodet, s.r.o., Gellnerova 478/12, Mladá Boleslav,</w:t>
      </w:r>
      <w:r w:rsidRPr="00423D92">
        <w:rPr>
          <w:rStyle w:val="tabulkyNemovitosti"/>
        </w:rPr>
        <w:t xml:space="preserve"> </w:t>
      </w:r>
      <w:r>
        <w:rPr>
          <w:rStyle w:val="tabulkyNemovitosti"/>
        </w:rPr>
        <w:t xml:space="preserve">rozdělením pozemku </w:t>
      </w:r>
      <w:proofErr w:type="spellStart"/>
      <w:r>
        <w:rPr>
          <w:rStyle w:val="tabulkyNemovitosti"/>
        </w:rPr>
        <w:t>parc</w:t>
      </w:r>
      <w:proofErr w:type="spellEnd"/>
      <w:r>
        <w:rPr>
          <w:rStyle w:val="tabulkyNemovitosti"/>
        </w:rPr>
        <w:t>. č</w:t>
      </w:r>
      <w:r w:rsidRPr="00011D93">
        <w:rPr>
          <w:rStyle w:val="tabulkyNemovitosti"/>
          <w:b/>
        </w:rPr>
        <w:t xml:space="preserve">. 264/3, </w:t>
      </w:r>
      <w:r>
        <w:rPr>
          <w:rStyle w:val="tabulkyNemovitosti"/>
        </w:rPr>
        <w:t>výměra 15177 m</w:t>
      </w:r>
      <w:r>
        <w:rPr>
          <w:rStyle w:val="tabulkyNemovitosti"/>
          <w:vertAlign w:val="superscript"/>
        </w:rPr>
        <w:t xml:space="preserve">2 </w:t>
      </w:r>
      <w:r>
        <w:rPr>
          <w:rStyle w:val="tabulkyNemovitosti"/>
        </w:rPr>
        <w:t>,</w:t>
      </w:r>
      <w:r>
        <w:rPr>
          <w:rStyle w:val="tabulkyNemovitosti"/>
          <w:vertAlign w:val="superscript"/>
        </w:rPr>
        <w:t xml:space="preserve">  </w:t>
      </w:r>
      <w:r>
        <w:rPr>
          <w:rStyle w:val="tabulkyNemovitosti"/>
        </w:rPr>
        <w:t>druh pozemku orná půda, zapsaném pro katastrální území Sukorady u Mladé Boleslavi a obec Sukorady na LV č. 400 u</w:t>
      </w:r>
      <w:r w:rsidRPr="00423D92">
        <w:rPr>
          <w:rStyle w:val="tabulkyNemovitosti"/>
        </w:rPr>
        <w:t xml:space="preserve"> Katastrální</w:t>
      </w:r>
      <w:r>
        <w:rPr>
          <w:rStyle w:val="tabulkyNemovitosti"/>
        </w:rPr>
        <w:t>ho</w:t>
      </w:r>
      <w:r w:rsidRPr="00423D92">
        <w:rPr>
          <w:rStyle w:val="tabulkyNemovitosti"/>
        </w:rPr>
        <w:t xml:space="preserve"> úřad</w:t>
      </w:r>
      <w:r>
        <w:rPr>
          <w:rStyle w:val="tabulkyNemovitosti"/>
        </w:rPr>
        <w:t>u</w:t>
      </w:r>
      <w:r w:rsidRPr="00423D92">
        <w:rPr>
          <w:rStyle w:val="tabulkyNemovitosti"/>
        </w:rPr>
        <w:t xml:space="preserve"> pro Středočeský kraj se sídlem v Praze, Katastrální</w:t>
      </w:r>
      <w:r>
        <w:rPr>
          <w:rStyle w:val="tabulkyNemovitosti"/>
        </w:rPr>
        <w:t xml:space="preserve"> p</w:t>
      </w:r>
      <w:r w:rsidRPr="00423D92">
        <w:rPr>
          <w:rStyle w:val="tabulkyNemovitosti"/>
        </w:rPr>
        <w:t>racoviště Mladá Boleslav</w:t>
      </w:r>
      <w:r>
        <w:rPr>
          <w:rStyle w:val="tabulkyNemovitosti"/>
        </w:rPr>
        <w:t xml:space="preserve">. Sdělením ze dne 19. 6. 2019, č.j. OÚ/STAV/430/2019/2 vyjádřil stavební úřad městyse Březno souhlas s dělením pozemku dle uvedeného GP. </w:t>
      </w:r>
    </w:p>
    <w:p w:rsidR="00423D92" w:rsidRPr="00423D92" w:rsidRDefault="00423D92" w:rsidP="00423D92">
      <w:pPr>
        <w:pStyle w:val="cary"/>
      </w:pPr>
      <w:r>
        <w:t>-------------------------------------------------------------------------------------------------------------------------------------</w:t>
      </w:r>
    </w:p>
    <w:p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rsidR="00423D92" w:rsidRPr="00423D92" w:rsidRDefault="00423D92" w:rsidP="00423D92">
      <w:pPr>
        <w:pStyle w:val="VnitrniText"/>
        <w:rPr>
          <w:sz w:val="22"/>
          <w:szCs w:val="22"/>
        </w:rPr>
      </w:pPr>
    </w:p>
    <w:p w:rsidR="00423D92" w:rsidRPr="00423D92" w:rsidRDefault="00423D92" w:rsidP="00423D92">
      <w:pPr>
        <w:pStyle w:val="VnitrniText"/>
        <w:ind w:firstLine="0"/>
        <w:rPr>
          <w:sz w:val="22"/>
          <w:szCs w:val="22"/>
        </w:rPr>
      </w:pPr>
      <w:r w:rsidRPr="00423D92">
        <w:rPr>
          <w:color w:val="000000"/>
          <w:sz w:val="22"/>
          <w:szCs w:val="22"/>
        </w:rPr>
        <w:t>Cena t</w:t>
      </w:r>
      <w:r w:rsidR="00360D8F">
        <w:rPr>
          <w:color w:val="000000"/>
          <w:sz w:val="22"/>
          <w:szCs w:val="22"/>
        </w:rPr>
        <w:t>é</w:t>
      </w:r>
      <w:r w:rsidRPr="00423D92">
        <w:rPr>
          <w:color w:val="000000"/>
          <w:sz w:val="22"/>
          <w:szCs w:val="22"/>
        </w:rPr>
        <w:t>to nemovitost</w:t>
      </w:r>
      <w:r w:rsidR="00360D8F">
        <w:rPr>
          <w:color w:val="000000"/>
          <w:sz w:val="22"/>
          <w:szCs w:val="22"/>
        </w:rPr>
        <w:t>i</w:t>
      </w:r>
      <w:r w:rsidRPr="00423D92">
        <w:rPr>
          <w:color w:val="000000"/>
          <w:sz w:val="22"/>
          <w:szCs w:val="22"/>
        </w:rPr>
        <w:t xml:space="preserve">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20 376,00 Kč (slovy: dvacet tisíc tři sta sedmdesát šest korun českých).</w:t>
      </w:r>
    </w:p>
    <w:p w:rsidR="00022579" w:rsidRPr="00C97FB5" w:rsidRDefault="00022579" w:rsidP="00EB6C54">
      <w:pPr>
        <w:pStyle w:val="VnitrniText"/>
        <w:rPr>
          <w:sz w:val="22"/>
          <w:szCs w:val="22"/>
        </w:rPr>
      </w:pPr>
    </w:p>
    <w:p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w:t>
      </w:r>
      <w:r w:rsidR="000F4FA7">
        <w:rPr>
          <w:rFonts w:ascii="Arial" w:hAnsi="Arial" w:cs="Arial"/>
          <w:sz w:val="22"/>
          <w:szCs w:val="22"/>
        </w:rPr>
        <w:t>á</w:t>
      </w:r>
      <w:r>
        <w:rPr>
          <w:rFonts w:ascii="Arial" w:hAnsi="Arial" w:cs="Arial"/>
          <w:sz w:val="22"/>
          <w:szCs w:val="22"/>
        </w:rPr>
        <w:t xml:space="preserve"> nemovitost uveden</w:t>
      </w:r>
      <w:r w:rsidR="000F4FA7">
        <w:rPr>
          <w:rFonts w:ascii="Arial" w:hAnsi="Arial" w:cs="Arial"/>
          <w:sz w:val="22"/>
          <w:szCs w:val="22"/>
        </w:rPr>
        <w:t>á</w:t>
      </w:r>
      <w:r>
        <w:rPr>
          <w:rFonts w:ascii="Arial" w:hAnsi="Arial" w:cs="Arial"/>
          <w:sz w:val="22"/>
          <w:szCs w:val="22"/>
        </w:rPr>
        <w:t xml:space="preserve"> v čl. II. této smlouvy bud</w:t>
      </w:r>
      <w:r w:rsidR="000F4FA7">
        <w:rPr>
          <w:rFonts w:ascii="Arial" w:hAnsi="Arial" w:cs="Arial"/>
          <w:sz w:val="22"/>
          <w:szCs w:val="22"/>
        </w:rPr>
        <w:t>e</w:t>
      </w:r>
      <w:r>
        <w:rPr>
          <w:rFonts w:ascii="Arial" w:hAnsi="Arial" w:cs="Arial"/>
          <w:sz w:val="22"/>
          <w:szCs w:val="22"/>
        </w:rPr>
        <w:t xml:space="preserve"> ve vlastnictví České republiky a příslušnosti hospodařit SPÚ.</w:t>
      </w:r>
    </w:p>
    <w:p w:rsidR="00A31E82" w:rsidRDefault="00A31E82" w:rsidP="007F6109">
      <w:pPr>
        <w:jc w:val="both"/>
        <w:rPr>
          <w:rFonts w:ascii="Arial" w:hAnsi="Arial" w:cs="Arial"/>
          <w:sz w:val="22"/>
          <w:szCs w:val="22"/>
        </w:rPr>
      </w:pPr>
    </w:p>
    <w:p w:rsidR="00CE4E2E" w:rsidRPr="00360D8F" w:rsidRDefault="00A31E82" w:rsidP="00360D8F">
      <w:pPr>
        <w:pStyle w:val="para"/>
        <w:rPr>
          <w:rFonts w:ascii="Arial" w:hAnsi="Arial" w:cs="Arial"/>
          <w:sz w:val="22"/>
          <w:szCs w:val="22"/>
        </w:rPr>
      </w:pPr>
      <w:r>
        <w:rPr>
          <w:rFonts w:ascii="Arial" w:hAnsi="Arial" w:cs="Arial"/>
          <w:sz w:val="22"/>
          <w:szCs w:val="22"/>
        </w:rPr>
        <w:t>IV.</w:t>
      </w:r>
    </w:p>
    <w:p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257 284,00 Kč (slovy: dvě stě padesát sedm tisíc dvě stě osmdesát čtyři koruny české).</w:t>
      </w:r>
    </w:p>
    <w:p w:rsidR="004201D9" w:rsidRDefault="004201D9" w:rsidP="00CE4E2E">
      <w:pPr>
        <w:pStyle w:val="Zkladntext"/>
        <w:tabs>
          <w:tab w:val="left" w:pos="284"/>
        </w:tabs>
        <w:rPr>
          <w:rFonts w:ascii="Arial" w:hAnsi="Arial" w:cs="Arial"/>
          <w:szCs w:val="22"/>
        </w:rPr>
      </w:pPr>
    </w:p>
    <w:p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257 284,00 Kč (slovy: dvě stě padesát sedm tisíc dvě stě osmdesát čtyři koruny české)</w:t>
      </w:r>
      <w:r w:rsidR="00CE4E2E">
        <w:rPr>
          <w:rFonts w:ascii="Arial" w:hAnsi="Arial" w:cs="Arial"/>
          <w:color w:val="000000"/>
          <w:szCs w:val="22"/>
        </w:rPr>
        <w:t xml:space="preserve"> byl </w:t>
      </w:r>
      <w:r w:rsidR="004201D9">
        <w:rPr>
          <w:rFonts w:ascii="Arial" w:hAnsi="Arial" w:cs="Arial"/>
          <w:color w:val="000000"/>
          <w:szCs w:val="22"/>
        </w:rPr>
        <w:t xml:space="preserve">nabyvatelem </w:t>
      </w:r>
      <w:r w:rsidR="00CE4E2E">
        <w:rPr>
          <w:rFonts w:ascii="Arial" w:hAnsi="Arial" w:cs="Arial"/>
          <w:color w:val="000000"/>
          <w:szCs w:val="22"/>
        </w:rPr>
        <w:t xml:space="preserve">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70017-3723001/0710, variabilní symbol 2004481843.</w:t>
      </w:r>
    </w:p>
    <w:p w:rsidR="00360D8F" w:rsidRDefault="00360D8F" w:rsidP="006069E5">
      <w:pPr>
        <w:pStyle w:val="para"/>
        <w:rPr>
          <w:rFonts w:ascii="Arial" w:hAnsi="Arial" w:cs="Arial"/>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rsidR="00011A73"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rsidR="004201D9" w:rsidRPr="00C97FB5" w:rsidRDefault="004201D9" w:rsidP="00EB6C54">
      <w:pPr>
        <w:pStyle w:val="VnitrniText"/>
        <w:rPr>
          <w:sz w:val="22"/>
          <w:szCs w:val="22"/>
        </w:rPr>
      </w:pPr>
    </w:p>
    <w:p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rsidR="00C80054" w:rsidRDefault="00C80054" w:rsidP="000B0AA7">
      <w:pPr>
        <w:pStyle w:val="VnitrniText"/>
        <w:rPr>
          <w:sz w:val="22"/>
          <w:szCs w:val="22"/>
        </w:rPr>
      </w:pPr>
    </w:p>
    <w:p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rsidR="007D2608" w:rsidRDefault="00C80054" w:rsidP="000F4FA7">
      <w:pPr>
        <w:pStyle w:val="VnitrniText"/>
        <w:numPr>
          <w:ilvl w:val="0"/>
          <w:numId w:val="13"/>
        </w:numPr>
        <w:rPr>
          <w:sz w:val="22"/>
          <w:szCs w:val="22"/>
        </w:rPr>
      </w:pPr>
      <w:r>
        <w:rPr>
          <w:sz w:val="22"/>
          <w:szCs w:val="22"/>
        </w:rPr>
        <w:t>N</w:t>
      </w:r>
      <w:r w:rsidR="00014CB4" w:rsidRPr="00C97FB5">
        <w:rPr>
          <w:sz w:val="22"/>
          <w:szCs w:val="22"/>
        </w:rPr>
        <w:t xml:space="preserve">emovitosti </w:t>
      </w:r>
      <w:r>
        <w:rPr>
          <w:sz w:val="22"/>
          <w:szCs w:val="22"/>
        </w:rPr>
        <w:t>uvedené v </w:t>
      </w:r>
      <w:proofErr w:type="spellStart"/>
      <w:r>
        <w:rPr>
          <w:sz w:val="22"/>
          <w:szCs w:val="22"/>
        </w:rPr>
        <w:t>čl.I</w:t>
      </w:r>
      <w:proofErr w:type="spellEnd"/>
      <w:r>
        <w:rPr>
          <w:sz w:val="22"/>
          <w:szCs w:val="22"/>
        </w:rPr>
        <w:t xml:space="preserve">. </w:t>
      </w:r>
      <w:r w:rsidR="00BB5F1E" w:rsidRPr="00C97FB5">
        <w:rPr>
          <w:sz w:val="22"/>
          <w:szCs w:val="22"/>
        </w:rPr>
        <w:t>n</w:t>
      </w:r>
      <w:r w:rsidR="00014CB4" w:rsidRPr="00C97FB5">
        <w:rPr>
          <w:sz w:val="22"/>
          <w:szCs w:val="22"/>
        </w:rPr>
        <w:t>ejsou zatíženy užívacími právy třetích osob.</w:t>
      </w:r>
    </w:p>
    <w:p w:rsidR="000F4FA7" w:rsidRDefault="000F4FA7" w:rsidP="000F4FA7">
      <w:pPr>
        <w:pStyle w:val="VnitrniText"/>
        <w:ind w:left="786" w:firstLine="0"/>
        <w:rPr>
          <w:sz w:val="22"/>
          <w:szCs w:val="22"/>
        </w:rPr>
      </w:pPr>
    </w:p>
    <w:p w:rsidR="000F4FA7" w:rsidRPr="00C97FB5" w:rsidRDefault="000F4FA7" w:rsidP="000F4FA7">
      <w:pPr>
        <w:pStyle w:val="VnitrniText"/>
        <w:numPr>
          <w:ilvl w:val="0"/>
          <w:numId w:val="13"/>
        </w:numPr>
        <w:ind w:left="0" w:firstLine="426"/>
        <w:rPr>
          <w:sz w:val="22"/>
          <w:szCs w:val="22"/>
        </w:rPr>
      </w:pPr>
      <w:r w:rsidRPr="00C97FB5">
        <w:rPr>
          <w:sz w:val="22"/>
          <w:szCs w:val="22"/>
        </w:rPr>
        <w:t xml:space="preserve">Nabyvatel bere na vědomí a je srozuměn s tím, že SPÚ </w:t>
      </w:r>
      <w:r>
        <w:rPr>
          <w:sz w:val="22"/>
          <w:szCs w:val="22"/>
        </w:rPr>
        <w:t xml:space="preserve">před uzavřením této smlouvy s nabyvatelem </w:t>
      </w:r>
      <w:r w:rsidRPr="00C97FB5">
        <w:rPr>
          <w:sz w:val="22"/>
          <w:szCs w:val="22"/>
        </w:rPr>
        <w:t>uzavřel</w:t>
      </w:r>
      <w:r>
        <w:rPr>
          <w:sz w:val="22"/>
          <w:szCs w:val="22"/>
        </w:rPr>
        <w:t xml:space="preserve"> </w:t>
      </w:r>
      <w:r w:rsidRPr="00C97FB5">
        <w:rPr>
          <w:sz w:val="22"/>
          <w:szCs w:val="22"/>
        </w:rPr>
        <w:t>smlouvu o smlouvě budoucí o zřízení věcného břemene pozemkové služebnosti, kterou se zavázal k uzavření smlouvy o zřízení věcného břemene pozemkové služebnosti a dal souhlas s tím, aby</w:t>
      </w:r>
      <w:r>
        <w:rPr>
          <w:sz w:val="22"/>
          <w:szCs w:val="22"/>
        </w:rPr>
        <w:t xml:space="preserve"> nabyvatel</w:t>
      </w:r>
      <w:r w:rsidRPr="00C97FB5">
        <w:rPr>
          <w:sz w:val="22"/>
          <w:szCs w:val="22"/>
        </w:rPr>
        <w:t xml:space="preserve"> umístil na převáděných</w:t>
      </w:r>
      <w:r w:rsidR="00616C68">
        <w:rPr>
          <w:sz w:val="22"/>
          <w:szCs w:val="22"/>
        </w:rPr>
        <w:t xml:space="preserve"> </w:t>
      </w:r>
      <w:r w:rsidRPr="00C97FB5">
        <w:rPr>
          <w:sz w:val="22"/>
          <w:szCs w:val="22"/>
        </w:rPr>
        <w:t xml:space="preserve">pozemcích resp. jejich částech stavbu umístění inženýrské sítě 9-ti otvorového </w:t>
      </w:r>
      <w:proofErr w:type="spellStart"/>
      <w:r w:rsidRPr="00C97FB5">
        <w:rPr>
          <w:sz w:val="22"/>
          <w:szCs w:val="22"/>
        </w:rPr>
        <w:t>kabelovodu</w:t>
      </w:r>
      <w:proofErr w:type="spellEnd"/>
      <w:r w:rsidRPr="00C97FB5">
        <w:rPr>
          <w:sz w:val="22"/>
          <w:szCs w:val="22"/>
        </w:rPr>
        <w:t xml:space="preserve"> o rozměrech š. 395 x v. 395 mm s hl. krytí cca 1m</w:t>
      </w:r>
      <w:r>
        <w:rPr>
          <w:sz w:val="22"/>
          <w:szCs w:val="22"/>
        </w:rPr>
        <w:t>.</w:t>
      </w:r>
    </w:p>
    <w:p w:rsidR="0037157C" w:rsidRDefault="0037157C" w:rsidP="00360D8F">
      <w:pPr>
        <w:pStyle w:val="VnitrniText"/>
        <w:ind w:firstLine="0"/>
        <w:rPr>
          <w:sz w:val="22"/>
          <w:szCs w:val="22"/>
        </w:rPr>
      </w:pPr>
    </w:p>
    <w:p w:rsidR="00907CFB" w:rsidRDefault="00907CFB" w:rsidP="00907CFB">
      <w:pPr>
        <w:pStyle w:val="VnitrniText"/>
        <w:ind w:firstLine="0"/>
        <w:rPr>
          <w:b/>
          <w:sz w:val="22"/>
          <w:szCs w:val="22"/>
        </w:rPr>
      </w:pPr>
      <w:r>
        <w:rPr>
          <w:b/>
          <w:sz w:val="22"/>
          <w:szCs w:val="22"/>
        </w:rPr>
        <w:t>Práva týkající se nemovitostí uvedených v čl. II.</w:t>
      </w:r>
    </w:p>
    <w:p w:rsidR="00D97123" w:rsidRDefault="00907CFB" w:rsidP="00907CFB">
      <w:pPr>
        <w:pStyle w:val="VnitrniText"/>
        <w:rPr>
          <w:sz w:val="22"/>
          <w:szCs w:val="22"/>
        </w:rPr>
      </w:pPr>
      <w:r>
        <w:rPr>
          <w:sz w:val="22"/>
          <w:szCs w:val="22"/>
        </w:rPr>
        <w:t xml:space="preserve">1.  </w:t>
      </w:r>
      <w:r w:rsidR="00D97123">
        <w:rPr>
          <w:sz w:val="22"/>
          <w:szCs w:val="22"/>
        </w:rPr>
        <w:t>Užívací vztah k převáděné nemovitosti je řešen</w:t>
      </w:r>
      <w:r w:rsidR="00D0531F">
        <w:rPr>
          <w:sz w:val="22"/>
          <w:szCs w:val="22"/>
        </w:rPr>
        <w:t xml:space="preserve"> </w:t>
      </w:r>
      <w:r w:rsidR="00D97123">
        <w:rPr>
          <w:sz w:val="22"/>
          <w:szCs w:val="22"/>
        </w:rPr>
        <w:t>smlouvou</w:t>
      </w:r>
      <w:r w:rsidR="00360D8F">
        <w:rPr>
          <w:sz w:val="22"/>
          <w:szCs w:val="22"/>
        </w:rPr>
        <w:t xml:space="preserve"> o pachtu zemědělských pozemků</w:t>
      </w:r>
      <w:r w:rsidR="00D97123">
        <w:rPr>
          <w:sz w:val="22"/>
          <w:szCs w:val="22"/>
        </w:rPr>
        <w:t xml:space="preserve"> ze dne </w:t>
      </w:r>
      <w:r w:rsidR="00360D8F">
        <w:rPr>
          <w:sz w:val="22"/>
          <w:szCs w:val="22"/>
        </w:rPr>
        <w:t>1.1.2019</w:t>
      </w:r>
      <w:r w:rsidR="00D97123">
        <w:rPr>
          <w:sz w:val="22"/>
          <w:szCs w:val="22"/>
        </w:rPr>
        <w:t>, uzavřenou s Rolnick</w:t>
      </w:r>
      <w:r w:rsidR="00360D8F">
        <w:rPr>
          <w:sz w:val="22"/>
          <w:szCs w:val="22"/>
        </w:rPr>
        <w:t>ým</w:t>
      </w:r>
      <w:r w:rsidR="00D97123">
        <w:rPr>
          <w:sz w:val="22"/>
          <w:szCs w:val="22"/>
        </w:rPr>
        <w:t xml:space="preserve"> družstv</w:t>
      </w:r>
      <w:r w:rsidR="00360D8F">
        <w:rPr>
          <w:sz w:val="22"/>
          <w:szCs w:val="22"/>
        </w:rPr>
        <w:t>em</w:t>
      </w:r>
      <w:r w:rsidR="00D97123">
        <w:rPr>
          <w:sz w:val="22"/>
          <w:szCs w:val="22"/>
        </w:rPr>
        <w:t xml:space="preserve"> Sukorady, jakožto </w:t>
      </w:r>
      <w:r w:rsidR="00360D8F">
        <w:rPr>
          <w:sz w:val="22"/>
          <w:szCs w:val="22"/>
        </w:rPr>
        <w:t>pachtýřem</w:t>
      </w:r>
      <w:r w:rsidR="00D97123">
        <w:rPr>
          <w:sz w:val="22"/>
          <w:szCs w:val="22"/>
        </w:rPr>
        <w:t xml:space="preserve">. S obsahem </w:t>
      </w:r>
      <w:r w:rsidR="004201D9">
        <w:rPr>
          <w:sz w:val="22"/>
          <w:szCs w:val="22"/>
        </w:rPr>
        <w:t>pachtovní</w:t>
      </w:r>
      <w:r w:rsidR="00D97123">
        <w:rPr>
          <w:sz w:val="22"/>
          <w:szCs w:val="22"/>
        </w:rPr>
        <w:t xml:space="preserve"> smlouvy byl SPÚ seznámen před podpisem této smlouvy, což stvrzuje svým podpisem.</w:t>
      </w:r>
    </w:p>
    <w:p w:rsidR="00D97123" w:rsidRDefault="00D97123" w:rsidP="00907CFB">
      <w:pPr>
        <w:pStyle w:val="VnitrniText"/>
        <w:rPr>
          <w:sz w:val="22"/>
          <w:szCs w:val="22"/>
        </w:rPr>
      </w:pPr>
    </w:p>
    <w:p w:rsidR="003E4DD3" w:rsidRDefault="00360D8F" w:rsidP="00907CFB">
      <w:pPr>
        <w:pStyle w:val="VnitrniText"/>
        <w:ind w:firstLine="0"/>
        <w:rPr>
          <w:sz w:val="22"/>
          <w:szCs w:val="22"/>
        </w:rPr>
      </w:pPr>
      <w:r>
        <w:rPr>
          <w:sz w:val="22"/>
          <w:szCs w:val="22"/>
        </w:rPr>
        <w:lastRenderedPageBreak/>
        <w:t xml:space="preserve">        </w:t>
      </w:r>
      <w:r w:rsidR="003E4DD3">
        <w:rPr>
          <w:sz w:val="22"/>
          <w:szCs w:val="22"/>
        </w:rPr>
        <w:t xml:space="preserve">2. Pozemek nabývaný </w:t>
      </w:r>
      <w:r w:rsidR="000F4FA7">
        <w:rPr>
          <w:sz w:val="22"/>
          <w:szCs w:val="22"/>
        </w:rPr>
        <w:t xml:space="preserve">Českou republikou </w:t>
      </w:r>
      <w:r w:rsidR="003E4DD3">
        <w:rPr>
          <w:sz w:val="22"/>
          <w:szCs w:val="22"/>
        </w:rPr>
        <w:t xml:space="preserve">je  součástí společenstevní honitby Sukorady , jejímž držitelem je Honební společenstvo Sukorady u Mladé Boleslavi. </w:t>
      </w:r>
    </w:p>
    <w:p w:rsidR="00907CFB" w:rsidRPr="00C97FB5" w:rsidRDefault="00907CFB" w:rsidP="00EB6C54">
      <w:pPr>
        <w:pStyle w:val="VnitrniText"/>
        <w:rPr>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rsidR="00FE69EF" w:rsidRDefault="00FE69EF" w:rsidP="003817F4">
      <w:pPr>
        <w:tabs>
          <w:tab w:val="left" w:pos="709"/>
        </w:tabs>
        <w:ind w:firstLine="426"/>
        <w:jc w:val="both"/>
        <w:rPr>
          <w:rFonts w:ascii="Arial" w:hAnsi="Arial" w:cs="Arial"/>
          <w:sz w:val="22"/>
          <w:szCs w:val="22"/>
          <w:lang w:val="en-US"/>
        </w:rPr>
      </w:pPr>
    </w:p>
    <w:p w:rsidR="00953F0D" w:rsidRDefault="00953F0D" w:rsidP="00953F0D">
      <w:pPr>
        <w:pStyle w:val="para"/>
        <w:rPr>
          <w:rFonts w:ascii="Arial" w:hAnsi="Arial" w:cs="Arial"/>
          <w:sz w:val="22"/>
          <w:szCs w:val="22"/>
        </w:rPr>
      </w:pPr>
      <w:r>
        <w:rPr>
          <w:rFonts w:ascii="Arial" w:hAnsi="Arial" w:cs="Arial"/>
          <w:sz w:val="22"/>
          <w:szCs w:val="22"/>
        </w:rPr>
        <w:t>VII.</w:t>
      </w:r>
    </w:p>
    <w:p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rsidR="00953F0D" w:rsidRDefault="00953F0D" w:rsidP="00953F0D">
      <w:pPr>
        <w:tabs>
          <w:tab w:val="left" w:pos="709"/>
        </w:tabs>
        <w:ind w:firstLine="426"/>
        <w:jc w:val="both"/>
        <w:rPr>
          <w:rFonts w:ascii="Arial" w:hAnsi="Arial" w:cs="Arial"/>
          <w:sz w:val="22"/>
          <w:szCs w:val="22"/>
        </w:rPr>
      </w:pPr>
    </w:p>
    <w:p w:rsidR="00FE69EF" w:rsidRDefault="00FE69EF" w:rsidP="00FE69EF">
      <w:pPr>
        <w:pStyle w:val="para"/>
        <w:rPr>
          <w:rFonts w:ascii="Arial" w:hAnsi="Arial" w:cs="Arial"/>
          <w:sz w:val="22"/>
          <w:szCs w:val="22"/>
        </w:rPr>
      </w:pPr>
      <w:r>
        <w:rPr>
          <w:rFonts w:ascii="Arial" w:hAnsi="Arial" w:cs="Arial"/>
          <w:sz w:val="22"/>
          <w:szCs w:val="22"/>
        </w:rPr>
        <w:t>VIII.</w:t>
      </w:r>
    </w:p>
    <w:p w:rsidR="000F4FA7" w:rsidRDefault="000F4FA7" w:rsidP="000F4FA7">
      <w:pPr>
        <w:tabs>
          <w:tab w:val="left" w:pos="709"/>
        </w:tabs>
        <w:ind w:firstLine="426"/>
        <w:jc w:val="both"/>
        <w:rPr>
          <w:rFonts w:ascii="Arial" w:hAnsi="Arial" w:cs="Arial"/>
          <w:sz w:val="22"/>
          <w:szCs w:val="22"/>
        </w:rPr>
      </w:pPr>
      <w:r w:rsidRPr="00F94535">
        <w:rPr>
          <w:rFonts w:ascii="Arial" w:hAnsi="Arial" w:cs="Arial"/>
          <w:sz w:val="22"/>
          <w:szCs w:val="22"/>
        </w:rPr>
        <w:t>Nabyvatel je poplatníkem daně z nabytí nemovitých věcí ve smyslu zákonného opatření Senátu č. 340/2013 Sb. o dani z nabytí nemovitých věcí, ve znění pozdějších předpisů. SPÚ je ve smyslu tohoto předpisu osvobozen od daně z nabytí nemovitých věcí.</w:t>
      </w:r>
      <w:r>
        <w:rPr>
          <w:rFonts w:ascii="Arial" w:hAnsi="Arial" w:cs="Arial"/>
          <w:sz w:val="22"/>
          <w:szCs w:val="22"/>
        </w:rPr>
        <w:t xml:space="preserve"> </w:t>
      </w:r>
    </w:p>
    <w:p w:rsidR="00D4325F" w:rsidRPr="00C97FB5" w:rsidRDefault="00D4325F" w:rsidP="00D4325F">
      <w:pPr>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IX.</w:t>
      </w:r>
    </w:p>
    <w:p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A431B4" w:rsidRDefault="00A431B4" w:rsidP="00A431B4">
      <w:pPr>
        <w:ind w:firstLine="360"/>
        <w:jc w:val="both"/>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X.</w:t>
      </w:r>
    </w:p>
    <w:p w:rsidR="00A431B4" w:rsidRDefault="00A431B4" w:rsidP="00A431B4">
      <w:pPr>
        <w:ind w:firstLine="360"/>
        <w:jc w:val="both"/>
        <w:rPr>
          <w:rFonts w:ascii="Arial" w:hAnsi="Arial" w:cs="Arial"/>
          <w:sz w:val="22"/>
          <w:szCs w:val="22"/>
        </w:rPr>
      </w:pPr>
      <w:r>
        <w:rPr>
          <w:rFonts w:ascii="Arial" w:hAnsi="Arial" w:cs="Arial"/>
          <w:sz w:val="22"/>
          <w:szCs w:val="22"/>
        </w:rPr>
        <w:t>Tato smlouva je vyhotovena v</w:t>
      </w:r>
      <w:r w:rsidR="00D0531F">
        <w:rPr>
          <w:rFonts w:ascii="Arial" w:hAnsi="Arial" w:cs="Arial"/>
          <w:sz w:val="22"/>
          <w:szCs w:val="22"/>
        </w:rPr>
        <w:t>e</w:t>
      </w:r>
      <w:r>
        <w:rPr>
          <w:rFonts w:ascii="Arial" w:hAnsi="Arial" w:cs="Arial"/>
          <w:sz w:val="22"/>
          <w:szCs w:val="22"/>
        </w:rPr>
        <w:t xml:space="preserve"> </w:t>
      </w:r>
      <w:r w:rsidR="00D0531F">
        <w:rPr>
          <w:rFonts w:ascii="Arial" w:hAnsi="Arial" w:cs="Arial"/>
          <w:sz w:val="22"/>
          <w:szCs w:val="22"/>
        </w:rPr>
        <w:t>3</w:t>
      </w:r>
      <w:r>
        <w:rPr>
          <w:rFonts w:ascii="Arial" w:hAnsi="Arial" w:cs="Arial"/>
          <w:sz w:val="22"/>
          <w:szCs w:val="22"/>
        </w:rPr>
        <w:t xml:space="preserve"> stejnopisech, z nichž každý má platnost originálu. Nabyvatel obdrží </w:t>
      </w:r>
      <w:r w:rsidR="00D0531F">
        <w:rPr>
          <w:rFonts w:ascii="Arial" w:hAnsi="Arial" w:cs="Arial"/>
          <w:sz w:val="22"/>
          <w:szCs w:val="22"/>
        </w:rPr>
        <w:t>1</w:t>
      </w:r>
      <w:r>
        <w:rPr>
          <w:rFonts w:ascii="Arial" w:hAnsi="Arial" w:cs="Arial"/>
          <w:sz w:val="22"/>
          <w:szCs w:val="22"/>
        </w:rPr>
        <w:t xml:space="preserve"> stejnopis a ostatní jsou určeny pro SPÚ.</w:t>
      </w:r>
    </w:p>
    <w:p w:rsidR="00A431B4" w:rsidRDefault="00A431B4" w:rsidP="00A431B4">
      <w:pPr>
        <w:ind w:firstLine="360"/>
        <w:jc w:val="both"/>
        <w:rPr>
          <w:rFonts w:ascii="Arial" w:hAnsi="Arial" w:cs="Arial"/>
          <w:sz w:val="22"/>
          <w:szCs w:val="22"/>
        </w:rPr>
      </w:pPr>
    </w:p>
    <w:p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rsidR="00A431B4" w:rsidRDefault="00A431B4" w:rsidP="006069E5">
      <w:pPr>
        <w:pStyle w:val="para"/>
        <w:rPr>
          <w:rFonts w:ascii="Arial" w:hAnsi="Arial" w:cs="Arial"/>
          <w:sz w:val="22"/>
          <w:szCs w:val="22"/>
        </w:rPr>
      </w:pPr>
    </w:p>
    <w:p w:rsidR="00A431B4" w:rsidRPr="00F53661" w:rsidRDefault="00A431B4" w:rsidP="00A431B4">
      <w:pPr>
        <w:pStyle w:val="para"/>
        <w:rPr>
          <w:rFonts w:ascii="Arial" w:hAnsi="Arial" w:cs="Arial"/>
          <w:sz w:val="22"/>
          <w:szCs w:val="22"/>
        </w:rPr>
      </w:pPr>
      <w:r w:rsidRPr="00F53661">
        <w:rPr>
          <w:rFonts w:ascii="Arial" w:hAnsi="Arial" w:cs="Arial"/>
          <w:sz w:val="22"/>
          <w:szCs w:val="22"/>
        </w:rPr>
        <w:t>XI.</w:t>
      </w:r>
    </w:p>
    <w:p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rsidR="00181BC3" w:rsidRPr="00F53661" w:rsidRDefault="00181BC3" w:rsidP="00181BC3">
      <w:pPr>
        <w:tabs>
          <w:tab w:val="left" w:pos="709"/>
        </w:tabs>
        <w:ind w:firstLine="426"/>
        <w:jc w:val="both"/>
        <w:rPr>
          <w:rFonts w:ascii="Arial" w:hAnsi="Arial" w:cs="Arial"/>
          <w:sz w:val="22"/>
          <w:szCs w:val="22"/>
        </w:rPr>
      </w:pPr>
    </w:p>
    <w:p w:rsidR="005A709E" w:rsidRDefault="005A709E" w:rsidP="005A709E">
      <w:pPr>
        <w:pStyle w:val="para"/>
        <w:rPr>
          <w:rFonts w:ascii="Arial" w:hAnsi="Arial" w:cs="Arial"/>
          <w:sz w:val="22"/>
          <w:szCs w:val="22"/>
        </w:rPr>
      </w:pPr>
      <w:r>
        <w:rPr>
          <w:rFonts w:ascii="Arial" w:hAnsi="Arial" w:cs="Arial"/>
          <w:sz w:val="22"/>
          <w:szCs w:val="22"/>
        </w:rPr>
        <w:t>XII.</w:t>
      </w:r>
    </w:p>
    <w:p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rsidR="005A709E" w:rsidRDefault="005A709E" w:rsidP="005A709E">
      <w:pPr>
        <w:tabs>
          <w:tab w:val="left" w:pos="709"/>
        </w:tabs>
        <w:ind w:firstLine="426"/>
        <w:jc w:val="both"/>
        <w:rPr>
          <w:rFonts w:ascii="Arial" w:hAnsi="Arial" w:cs="Arial"/>
          <w:sz w:val="22"/>
          <w:szCs w:val="22"/>
        </w:rPr>
      </w:pPr>
    </w:p>
    <w:p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rsidR="005A709E" w:rsidRDefault="005A709E" w:rsidP="005A709E">
      <w:pPr>
        <w:tabs>
          <w:tab w:val="left" w:pos="709"/>
        </w:tabs>
        <w:ind w:firstLine="426"/>
        <w:jc w:val="both"/>
        <w:rPr>
          <w:rFonts w:ascii="Arial" w:hAnsi="Arial" w:cs="Arial"/>
          <w:sz w:val="22"/>
          <w:szCs w:val="22"/>
        </w:rPr>
      </w:pPr>
    </w:p>
    <w:p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rsidR="00181BC3" w:rsidRPr="00F53661" w:rsidRDefault="00181BC3" w:rsidP="00181BC3">
      <w:pPr>
        <w:pStyle w:val="VnitrniText"/>
        <w:ind w:firstLine="0"/>
        <w:jc w:val="center"/>
        <w:rPr>
          <w:b/>
          <w:sz w:val="22"/>
          <w:szCs w:val="22"/>
        </w:rPr>
      </w:pPr>
    </w:p>
    <w:p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II.</w:t>
      </w:r>
    </w:p>
    <w:p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181BC3" w:rsidRPr="00716CAD" w:rsidRDefault="00E45FCD" w:rsidP="00716CAD">
      <w:pPr>
        <w:ind w:firstLine="426"/>
        <w:jc w:val="both"/>
        <w:rPr>
          <w:rFonts w:ascii="Arial" w:hAnsi="Arial"/>
          <w:sz w:val="22"/>
          <w:szCs w:val="22"/>
        </w:rPr>
      </w:pPr>
      <w:r>
        <w:rPr>
          <w:rFonts w:ascii="Arial" w:hAnsi="Arial" w:cs="Arial"/>
          <w:sz w:val="22"/>
          <w:szCs w:val="22"/>
        </w:rPr>
        <w:lastRenderedPageBreak/>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81BC3" w:rsidRPr="00F53661" w:rsidRDefault="00181BC3" w:rsidP="00181BC3">
      <w:pPr>
        <w:pStyle w:val="VnitrniText"/>
        <w:rPr>
          <w:sz w:val="22"/>
          <w:szCs w:val="22"/>
        </w:rPr>
      </w:pPr>
    </w:p>
    <w:p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0E4A4B">
        <w:rPr>
          <w:rFonts w:ascii="Arial" w:hAnsi="Arial" w:cs="Arial"/>
          <w:sz w:val="22"/>
          <w:szCs w:val="22"/>
        </w:rPr>
        <w:t>V</w:t>
      </w:r>
      <w:r w:rsidRPr="00F53661">
        <w:rPr>
          <w:rFonts w:ascii="Arial" w:hAnsi="Arial" w:cs="Arial"/>
          <w:sz w:val="22"/>
          <w:szCs w:val="22"/>
        </w:rPr>
        <w:t xml:space="preserve">. </w:t>
      </w:r>
    </w:p>
    <w:p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rsidR="003B4FF8" w:rsidRDefault="003B4FF8" w:rsidP="00181BC3">
      <w:pPr>
        <w:pStyle w:val="para"/>
        <w:tabs>
          <w:tab w:val="clear" w:pos="709"/>
        </w:tabs>
        <w:ind w:firstLine="426"/>
        <w:jc w:val="both"/>
        <w:rPr>
          <w:sz w:val="22"/>
          <w:szCs w:val="22"/>
        </w:rPr>
      </w:pPr>
    </w:p>
    <w:p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3468BE" w:rsidTr="003468BE">
        <w:tc>
          <w:tcPr>
            <w:tcW w:w="4888" w:type="dxa"/>
            <w:hideMark/>
          </w:tcPr>
          <w:p w:rsidR="003468BE" w:rsidRDefault="003468BE">
            <w:pPr>
              <w:pStyle w:val="VnitrniText"/>
              <w:ind w:firstLine="0"/>
              <w:rPr>
                <w:sz w:val="22"/>
                <w:szCs w:val="22"/>
              </w:rPr>
            </w:pPr>
            <w:r>
              <w:rPr>
                <w:sz w:val="22"/>
                <w:szCs w:val="22"/>
              </w:rPr>
              <w:t xml:space="preserve">V Hradci Králové dne </w:t>
            </w:r>
            <w:r w:rsidR="00663CB6">
              <w:rPr>
                <w:sz w:val="22"/>
                <w:szCs w:val="22"/>
              </w:rPr>
              <w:t>9. 9. 2020</w:t>
            </w:r>
          </w:p>
        </w:tc>
        <w:tc>
          <w:tcPr>
            <w:tcW w:w="4889" w:type="dxa"/>
            <w:hideMark/>
          </w:tcPr>
          <w:p w:rsidR="003468BE" w:rsidRDefault="003468BE">
            <w:pPr>
              <w:pStyle w:val="VnitrniText"/>
              <w:tabs>
                <w:tab w:val="left" w:pos="4820"/>
              </w:tabs>
              <w:ind w:firstLine="0"/>
              <w:rPr>
                <w:sz w:val="22"/>
                <w:szCs w:val="22"/>
              </w:rPr>
            </w:pPr>
            <w:r>
              <w:rPr>
                <w:sz w:val="22"/>
                <w:szCs w:val="22"/>
              </w:rPr>
              <w:t xml:space="preserve">V </w:t>
            </w:r>
            <w:r w:rsidR="004201D9">
              <w:rPr>
                <w:sz w:val="22"/>
                <w:szCs w:val="22"/>
              </w:rPr>
              <w:t>Mladé Boleslavi</w:t>
            </w:r>
            <w:r>
              <w:rPr>
                <w:sz w:val="22"/>
                <w:szCs w:val="22"/>
              </w:rPr>
              <w:t xml:space="preserve"> dne </w:t>
            </w:r>
            <w:r w:rsidR="00663CB6">
              <w:rPr>
                <w:sz w:val="22"/>
                <w:szCs w:val="22"/>
              </w:rPr>
              <w:t>26. 8. 2020</w:t>
            </w:r>
          </w:p>
        </w:tc>
      </w:tr>
    </w:tbl>
    <w:p w:rsidR="003468BE" w:rsidRDefault="003468BE" w:rsidP="003468BE">
      <w:pPr>
        <w:pStyle w:val="VnitrniText"/>
        <w:tabs>
          <w:tab w:val="left" w:pos="4820"/>
        </w:tabs>
        <w:ind w:firstLine="142"/>
        <w:rPr>
          <w:sz w:val="22"/>
          <w:szCs w:val="22"/>
        </w:rPr>
      </w:pPr>
      <w:r>
        <w:rPr>
          <w:sz w:val="22"/>
          <w:szCs w:val="22"/>
        </w:rPr>
        <w:tab/>
      </w:r>
    </w:p>
    <w:p w:rsidR="003468BE" w:rsidRDefault="003468BE" w:rsidP="003468BE">
      <w:pPr>
        <w:pStyle w:val="VnitrniText"/>
        <w:tabs>
          <w:tab w:val="left" w:pos="5103"/>
        </w:tabs>
        <w:ind w:firstLine="142"/>
        <w:rPr>
          <w:sz w:val="22"/>
          <w:szCs w:val="22"/>
        </w:rPr>
      </w:pPr>
    </w:p>
    <w:p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rsidTr="003468BE">
        <w:tc>
          <w:tcPr>
            <w:tcW w:w="4888" w:type="dxa"/>
          </w:tcPr>
          <w:p w:rsidR="003468BE" w:rsidRDefault="003468BE">
            <w:pPr>
              <w:pStyle w:val="VnitrniText"/>
              <w:ind w:firstLine="0"/>
              <w:rPr>
                <w:sz w:val="22"/>
                <w:szCs w:val="22"/>
              </w:rPr>
            </w:pPr>
          </w:p>
        </w:tc>
        <w:tc>
          <w:tcPr>
            <w:tcW w:w="4889" w:type="dxa"/>
          </w:tcPr>
          <w:p w:rsidR="003468BE" w:rsidRDefault="003468BE">
            <w:pPr>
              <w:pStyle w:val="VnitrniText"/>
              <w:tabs>
                <w:tab w:val="left" w:pos="5103"/>
              </w:tabs>
              <w:ind w:firstLine="0"/>
              <w:rPr>
                <w:sz w:val="22"/>
                <w:szCs w:val="22"/>
              </w:rPr>
            </w:pPr>
          </w:p>
        </w:tc>
      </w:tr>
      <w:tr w:rsidR="003468BE" w:rsidTr="003468BE">
        <w:tc>
          <w:tcPr>
            <w:tcW w:w="4888" w:type="dxa"/>
          </w:tcPr>
          <w:p w:rsidR="003468BE" w:rsidRDefault="003468BE" w:rsidP="003468BE">
            <w:pPr>
              <w:pStyle w:val="VnitrniText"/>
              <w:tabs>
                <w:tab w:val="left" w:pos="5103"/>
              </w:tabs>
              <w:ind w:firstLine="0"/>
              <w:jc w:val="left"/>
              <w:rPr>
                <w:sz w:val="22"/>
                <w:szCs w:val="22"/>
              </w:rPr>
            </w:pPr>
            <w:r>
              <w:rPr>
                <w:sz w:val="22"/>
                <w:szCs w:val="22"/>
              </w:rPr>
              <w:t>............................................</w:t>
            </w:r>
          </w:p>
        </w:tc>
        <w:tc>
          <w:tcPr>
            <w:tcW w:w="4889" w:type="dxa"/>
          </w:tcPr>
          <w:p w:rsidR="003468BE" w:rsidRDefault="003468BE" w:rsidP="003468BE">
            <w:pPr>
              <w:pStyle w:val="VnitrniText"/>
              <w:tabs>
                <w:tab w:val="left" w:pos="5103"/>
              </w:tabs>
              <w:ind w:firstLine="0"/>
              <w:jc w:val="left"/>
              <w:rPr>
                <w:sz w:val="22"/>
                <w:szCs w:val="22"/>
              </w:rPr>
            </w:pPr>
            <w:r>
              <w:rPr>
                <w:sz w:val="22"/>
                <w:szCs w:val="22"/>
              </w:rPr>
              <w:t>............................................</w:t>
            </w:r>
          </w:p>
        </w:tc>
      </w:tr>
      <w:tr w:rsidR="003468BE" w:rsidTr="003468BE">
        <w:tc>
          <w:tcPr>
            <w:tcW w:w="4888" w:type="dxa"/>
          </w:tcPr>
          <w:p w:rsidR="00360D8F" w:rsidRDefault="00360D8F">
            <w:pPr>
              <w:suppressAutoHyphens w:val="0"/>
              <w:autoSpaceDE w:val="0"/>
              <w:autoSpaceDN w:val="0"/>
              <w:adjustRightInd w:val="0"/>
              <w:rPr>
                <w:rFonts w:ascii="Arial" w:hAnsi="Arial" w:cs="Arial"/>
                <w:sz w:val="22"/>
                <w:szCs w:val="22"/>
              </w:rPr>
            </w:pPr>
            <w:r>
              <w:rPr>
                <w:rFonts w:ascii="Arial" w:hAnsi="Arial" w:cs="Arial"/>
                <w:sz w:val="22"/>
                <w:szCs w:val="22"/>
              </w:rPr>
              <w:t>Ing. Petr Lázňovský</w:t>
            </w:r>
          </w:p>
          <w:p w:rsidR="00360D8F" w:rsidRDefault="00360D8F">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p w:rsidR="00360D8F" w:rsidRDefault="00360D8F" w:rsidP="00360D8F">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p w:rsidR="00360D8F" w:rsidRDefault="00360D8F">
            <w:pPr>
              <w:suppressAutoHyphens w:val="0"/>
              <w:autoSpaceDE w:val="0"/>
              <w:autoSpaceDN w:val="0"/>
              <w:adjustRightInd w:val="0"/>
              <w:rPr>
                <w:rFonts w:ascii="Arial" w:hAnsi="Arial" w:cs="Arial"/>
                <w:sz w:val="22"/>
                <w:szCs w:val="22"/>
              </w:rPr>
            </w:pPr>
          </w:p>
        </w:tc>
        <w:tc>
          <w:tcPr>
            <w:tcW w:w="4889" w:type="dxa"/>
          </w:tcPr>
          <w:p w:rsidR="00360D8F" w:rsidRDefault="00360D8F">
            <w:pPr>
              <w:suppressAutoHyphens w:val="0"/>
              <w:autoSpaceDE w:val="0"/>
              <w:autoSpaceDN w:val="0"/>
              <w:adjustRightInd w:val="0"/>
              <w:rPr>
                <w:rFonts w:ascii="Arial" w:hAnsi="Arial" w:cs="Arial"/>
                <w:sz w:val="22"/>
                <w:szCs w:val="22"/>
              </w:rPr>
            </w:pPr>
            <w:r>
              <w:rPr>
                <w:rFonts w:ascii="Arial" w:hAnsi="Arial" w:cs="Arial"/>
                <w:sz w:val="22"/>
                <w:szCs w:val="22"/>
              </w:rPr>
              <w:t xml:space="preserve">Michael </w:t>
            </w:r>
            <w:proofErr w:type="spellStart"/>
            <w:r>
              <w:rPr>
                <w:rFonts w:ascii="Arial" w:hAnsi="Arial" w:cs="Arial"/>
                <w:sz w:val="22"/>
                <w:szCs w:val="22"/>
              </w:rPr>
              <w:t>Oeljeklaus</w:t>
            </w:r>
            <w:proofErr w:type="spellEnd"/>
          </w:p>
          <w:p w:rsidR="00360D8F" w:rsidRDefault="00360D8F">
            <w:pPr>
              <w:suppressAutoHyphens w:val="0"/>
              <w:autoSpaceDE w:val="0"/>
              <w:autoSpaceDN w:val="0"/>
              <w:adjustRightInd w:val="0"/>
              <w:rPr>
                <w:rFonts w:ascii="Arial" w:hAnsi="Arial" w:cs="Arial"/>
                <w:sz w:val="22"/>
                <w:szCs w:val="22"/>
              </w:rPr>
            </w:pPr>
            <w:r>
              <w:rPr>
                <w:rFonts w:ascii="Arial" w:hAnsi="Arial" w:cs="Arial"/>
                <w:sz w:val="22"/>
                <w:szCs w:val="22"/>
              </w:rPr>
              <w:t>Člen představenstva</w:t>
            </w:r>
          </w:p>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 xml:space="preserve">ŠKODA </w:t>
            </w:r>
            <w:r w:rsidR="004201D9">
              <w:rPr>
                <w:rFonts w:ascii="Arial" w:hAnsi="Arial" w:cs="Arial"/>
                <w:sz w:val="22"/>
                <w:szCs w:val="22"/>
              </w:rPr>
              <w:t xml:space="preserve"> </w:t>
            </w:r>
            <w:r>
              <w:rPr>
                <w:rFonts w:ascii="Arial" w:hAnsi="Arial" w:cs="Arial"/>
                <w:sz w:val="22"/>
                <w:szCs w:val="22"/>
              </w:rPr>
              <w:t>AUTO a.s.</w:t>
            </w:r>
          </w:p>
        </w:tc>
      </w:tr>
      <w:tr w:rsidR="00360D8F" w:rsidTr="003468BE">
        <w:tc>
          <w:tcPr>
            <w:tcW w:w="4888" w:type="dxa"/>
          </w:tcPr>
          <w:p w:rsidR="00360D8F" w:rsidRDefault="00360D8F" w:rsidP="00360D8F">
            <w:pPr>
              <w:suppressAutoHyphens w:val="0"/>
              <w:autoSpaceDE w:val="0"/>
              <w:autoSpaceDN w:val="0"/>
              <w:adjustRightInd w:val="0"/>
              <w:rPr>
                <w:rFonts w:ascii="Arial" w:hAnsi="Arial" w:cs="Arial"/>
                <w:sz w:val="22"/>
                <w:szCs w:val="22"/>
              </w:rPr>
            </w:pPr>
          </w:p>
          <w:p w:rsidR="00535FF9" w:rsidRDefault="00535FF9" w:rsidP="00360D8F">
            <w:pPr>
              <w:suppressAutoHyphens w:val="0"/>
              <w:autoSpaceDE w:val="0"/>
              <w:autoSpaceDN w:val="0"/>
              <w:adjustRightInd w:val="0"/>
              <w:rPr>
                <w:rFonts w:ascii="Arial" w:hAnsi="Arial" w:cs="Arial"/>
                <w:sz w:val="22"/>
                <w:szCs w:val="22"/>
              </w:rPr>
            </w:pPr>
          </w:p>
        </w:tc>
        <w:tc>
          <w:tcPr>
            <w:tcW w:w="4889" w:type="dxa"/>
          </w:tcPr>
          <w:p w:rsidR="00535FF9" w:rsidRDefault="00535FF9" w:rsidP="00360D8F">
            <w:pPr>
              <w:pStyle w:val="VnitrniText"/>
              <w:tabs>
                <w:tab w:val="left" w:pos="5103"/>
              </w:tabs>
              <w:ind w:firstLine="0"/>
              <w:jc w:val="left"/>
              <w:rPr>
                <w:sz w:val="22"/>
                <w:szCs w:val="22"/>
              </w:rPr>
            </w:pPr>
          </w:p>
          <w:p w:rsidR="00360D8F" w:rsidRDefault="00360D8F" w:rsidP="00360D8F">
            <w:pPr>
              <w:pStyle w:val="VnitrniText"/>
              <w:tabs>
                <w:tab w:val="left" w:pos="5103"/>
              </w:tabs>
              <w:ind w:firstLine="0"/>
              <w:jc w:val="left"/>
              <w:rPr>
                <w:sz w:val="22"/>
                <w:szCs w:val="22"/>
              </w:rPr>
            </w:pPr>
            <w:r>
              <w:rPr>
                <w:sz w:val="22"/>
                <w:szCs w:val="22"/>
              </w:rPr>
              <w:t>............................................</w:t>
            </w:r>
          </w:p>
        </w:tc>
      </w:tr>
      <w:tr w:rsidR="00360D8F" w:rsidTr="003468BE">
        <w:tc>
          <w:tcPr>
            <w:tcW w:w="4888" w:type="dxa"/>
          </w:tcPr>
          <w:p w:rsidR="00360D8F" w:rsidRDefault="00360D8F" w:rsidP="00360D8F">
            <w:pPr>
              <w:suppressAutoHyphens w:val="0"/>
              <w:autoSpaceDE w:val="0"/>
              <w:autoSpaceDN w:val="0"/>
              <w:adjustRightInd w:val="0"/>
              <w:rPr>
                <w:rFonts w:ascii="Arial" w:hAnsi="Arial" w:cs="Arial"/>
                <w:sz w:val="22"/>
                <w:szCs w:val="22"/>
              </w:rPr>
            </w:pPr>
          </w:p>
        </w:tc>
        <w:tc>
          <w:tcPr>
            <w:tcW w:w="4889" w:type="dxa"/>
          </w:tcPr>
          <w:p w:rsidR="00360D8F" w:rsidRDefault="00D0531F" w:rsidP="00360D8F">
            <w:pPr>
              <w:suppressAutoHyphens w:val="0"/>
              <w:autoSpaceDE w:val="0"/>
              <w:autoSpaceDN w:val="0"/>
              <w:adjustRightInd w:val="0"/>
              <w:rPr>
                <w:rFonts w:ascii="Arial" w:hAnsi="Arial" w:cs="Arial"/>
                <w:sz w:val="22"/>
                <w:szCs w:val="22"/>
              </w:rPr>
            </w:pPr>
            <w:r>
              <w:rPr>
                <w:rFonts w:ascii="Arial" w:hAnsi="Arial" w:cs="Arial"/>
                <w:sz w:val="22"/>
                <w:szCs w:val="22"/>
              </w:rPr>
              <w:t>Bohdan Wojnar</w:t>
            </w:r>
          </w:p>
          <w:p w:rsidR="00360D8F" w:rsidRDefault="00360D8F" w:rsidP="00360D8F">
            <w:pPr>
              <w:suppressAutoHyphens w:val="0"/>
              <w:autoSpaceDE w:val="0"/>
              <w:autoSpaceDN w:val="0"/>
              <w:adjustRightInd w:val="0"/>
              <w:rPr>
                <w:rFonts w:ascii="Arial" w:hAnsi="Arial" w:cs="Arial"/>
                <w:sz w:val="22"/>
                <w:szCs w:val="22"/>
              </w:rPr>
            </w:pPr>
            <w:r>
              <w:rPr>
                <w:rFonts w:ascii="Arial" w:hAnsi="Arial" w:cs="Arial"/>
                <w:sz w:val="22"/>
                <w:szCs w:val="22"/>
              </w:rPr>
              <w:t>Člen představenstva</w:t>
            </w:r>
          </w:p>
          <w:p w:rsidR="00360D8F" w:rsidRDefault="00360D8F" w:rsidP="00360D8F">
            <w:pPr>
              <w:suppressAutoHyphens w:val="0"/>
              <w:autoSpaceDE w:val="0"/>
              <w:autoSpaceDN w:val="0"/>
              <w:adjustRightInd w:val="0"/>
              <w:rPr>
                <w:rFonts w:ascii="Arial" w:hAnsi="Arial" w:cs="Arial"/>
                <w:sz w:val="22"/>
                <w:szCs w:val="22"/>
              </w:rPr>
            </w:pPr>
            <w:r>
              <w:rPr>
                <w:rFonts w:ascii="Arial" w:hAnsi="Arial" w:cs="Arial"/>
                <w:sz w:val="22"/>
                <w:szCs w:val="22"/>
              </w:rPr>
              <w:t xml:space="preserve">ŠKODA </w:t>
            </w:r>
            <w:r w:rsidR="004201D9">
              <w:rPr>
                <w:rFonts w:ascii="Arial" w:hAnsi="Arial" w:cs="Arial"/>
                <w:sz w:val="22"/>
                <w:szCs w:val="22"/>
              </w:rPr>
              <w:t xml:space="preserve"> </w:t>
            </w:r>
            <w:r>
              <w:rPr>
                <w:rFonts w:ascii="Arial" w:hAnsi="Arial" w:cs="Arial"/>
                <w:sz w:val="22"/>
                <w:szCs w:val="22"/>
              </w:rPr>
              <w:t>AUTO a.s.</w:t>
            </w:r>
          </w:p>
        </w:tc>
      </w:tr>
      <w:tr w:rsidR="00360D8F" w:rsidTr="003468BE">
        <w:tc>
          <w:tcPr>
            <w:tcW w:w="4888" w:type="dxa"/>
          </w:tcPr>
          <w:p w:rsidR="00360D8F" w:rsidRDefault="00360D8F" w:rsidP="00360D8F">
            <w:pPr>
              <w:suppressAutoHyphens w:val="0"/>
              <w:autoSpaceDE w:val="0"/>
              <w:autoSpaceDN w:val="0"/>
              <w:adjustRightInd w:val="0"/>
              <w:rPr>
                <w:rFonts w:ascii="Arial" w:hAnsi="Arial" w:cs="Arial"/>
                <w:sz w:val="22"/>
                <w:szCs w:val="22"/>
              </w:rPr>
            </w:pPr>
          </w:p>
        </w:tc>
        <w:tc>
          <w:tcPr>
            <w:tcW w:w="4889" w:type="dxa"/>
          </w:tcPr>
          <w:p w:rsidR="00360D8F" w:rsidRDefault="00360D8F" w:rsidP="00360D8F">
            <w:pPr>
              <w:suppressAutoHyphens w:val="0"/>
              <w:autoSpaceDE w:val="0"/>
              <w:autoSpaceDN w:val="0"/>
              <w:adjustRightInd w:val="0"/>
              <w:rPr>
                <w:rFonts w:ascii="Arial" w:hAnsi="Arial" w:cs="Arial"/>
                <w:sz w:val="22"/>
                <w:szCs w:val="22"/>
              </w:rPr>
            </w:pPr>
          </w:p>
        </w:tc>
      </w:tr>
    </w:tbl>
    <w:p w:rsidR="003468BE" w:rsidRDefault="003468BE">
      <w:pPr>
        <w:suppressAutoHyphens w:val="0"/>
        <w:autoSpaceDE w:val="0"/>
        <w:autoSpaceDN w:val="0"/>
        <w:adjustRightInd w:val="0"/>
        <w:rPr>
          <w:rFonts w:ascii="Arial" w:hAnsi="Arial" w:cs="Arial"/>
          <w:sz w:val="22"/>
          <w:szCs w:val="22"/>
        </w:rPr>
      </w:pPr>
    </w:p>
    <w:p w:rsidR="00E82828" w:rsidRDefault="00E82828" w:rsidP="00E82828">
      <w:pPr>
        <w:pStyle w:val="VnitrniText"/>
        <w:ind w:firstLine="142"/>
        <w:rPr>
          <w:sz w:val="22"/>
          <w:szCs w:val="22"/>
        </w:rPr>
      </w:pPr>
    </w:p>
    <w:p w:rsidR="00297234" w:rsidRPr="00E82828" w:rsidRDefault="00297234" w:rsidP="00E82828">
      <w:pPr>
        <w:pStyle w:val="VnitrniText"/>
        <w:ind w:firstLine="142"/>
        <w:rPr>
          <w:sz w:val="22"/>
          <w:szCs w:val="22"/>
        </w:rPr>
      </w:pPr>
    </w:p>
    <w:p w:rsidR="00F86E89" w:rsidRPr="00A2149C" w:rsidRDefault="00F86E89" w:rsidP="00F86E89">
      <w:pPr>
        <w:pStyle w:val="VnitrniText"/>
        <w:rPr>
          <w:sz w:val="22"/>
          <w:szCs w:val="22"/>
        </w:rPr>
      </w:pP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Datum registrace ………………………….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ID smlouvy ……………………………... </w:t>
      </w:r>
    </w:p>
    <w:p w:rsidR="00F86E89" w:rsidRPr="00A2149C" w:rsidRDefault="00F86E89" w:rsidP="00F86E89">
      <w:pPr>
        <w:pStyle w:val="VnitrniText"/>
        <w:ind w:firstLine="0"/>
        <w:rPr>
          <w:sz w:val="22"/>
          <w:szCs w:val="22"/>
        </w:rPr>
      </w:pPr>
    </w:p>
    <w:p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rsidR="00F86E89" w:rsidRPr="00EB1964"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Registraci provedl …………………………………………….. </w:t>
      </w:r>
    </w:p>
    <w:p w:rsidR="00F86E89" w:rsidRPr="00A2149C" w:rsidRDefault="00F86E89" w:rsidP="00F86E89">
      <w:pPr>
        <w:pStyle w:val="VnitrniText"/>
        <w:ind w:firstLine="0"/>
        <w:rPr>
          <w:sz w:val="22"/>
          <w:szCs w:val="22"/>
        </w:rPr>
      </w:pPr>
    </w:p>
    <w:p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rsidR="00D4325F" w:rsidRDefault="00D4325F" w:rsidP="00D4325F">
      <w:pPr>
        <w:rPr>
          <w:rFonts w:ascii="Arial" w:hAnsi="Arial" w:cs="Arial"/>
          <w:sz w:val="22"/>
          <w:szCs w:val="22"/>
        </w:rPr>
      </w:pPr>
    </w:p>
    <w:p w:rsidR="00950547" w:rsidRDefault="00950547" w:rsidP="00D4325F">
      <w:pPr>
        <w:rPr>
          <w:rFonts w:ascii="Arial" w:hAnsi="Arial" w:cs="Arial"/>
          <w:sz w:val="22"/>
          <w:szCs w:val="22"/>
        </w:rPr>
      </w:pPr>
    </w:p>
    <w:p w:rsidR="00950547" w:rsidRPr="00C97FB5" w:rsidRDefault="00950547" w:rsidP="00D4325F">
      <w:pPr>
        <w:rPr>
          <w:rFonts w:ascii="Arial" w:hAnsi="Arial" w:cs="Arial"/>
          <w:sz w:val="22"/>
          <w:szCs w:val="22"/>
        </w:rPr>
      </w:pPr>
    </w:p>
    <w:sectPr w:rsidR="00950547" w:rsidRPr="00C97FB5"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2AB" w:rsidRDefault="008262AB">
      <w:r>
        <w:separator/>
      </w:r>
    </w:p>
  </w:endnote>
  <w:endnote w:type="continuationSeparator" w:id="0">
    <w:p w:rsidR="008262AB" w:rsidRDefault="0082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8DE" w:rsidRDefault="001F38DE" w:rsidP="001F38DE">
    <w:pPr>
      <w:spacing w:line="259" w:lineRule="auto"/>
    </w:pPr>
    <w:proofErr w:type="spellStart"/>
    <w:r>
      <w:t>Approved</w:t>
    </w:r>
    <w:proofErr w:type="spellEnd"/>
    <w:r>
      <w:t xml:space="preserve"> by </w:t>
    </w:r>
    <w:proofErr w:type="spellStart"/>
    <w:r>
      <w:t>Legal</w:t>
    </w:r>
    <w:proofErr w:type="spellEnd"/>
    <w:r>
      <w:t xml:space="preserve"> </w:t>
    </w:r>
    <w:proofErr w:type="spellStart"/>
    <w:r>
      <w:t>at</w:t>
    </w:r>
    <w:proofErr w:type="spellEnd"/>
    <w:r>
      <w:t xml:space="preserve"> Thu Jun 11 2020 18:53:10 GMT+0200 (SELČ)</w:t>
    </w:r>
  </w:p>
  <w:p w:rsidR="001F38DE" w:rsidRDefault="001F38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2AB" w:rsidRDefault="008262AB">
      <w:r>
        <w:separator/>
      </w:r>
    </w:p>
  </w:footnote>
  <w:footnote w:type="continuationSeparator" w:id="0">
    <w:p w:rsidR="008262AB" w:rsidRDefault="00826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130721"/>
    <w:multiLevelType w:val="hybridMultilevel"/>
    <w:tmpl w:val="776285B2"/>
    <w:lvl w:ilvl="0" w:tplc="9E7472C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0D55"/>
    <w:rsid w:val="000F4273"/>
    <w:rsid w:val="000F4FA7"/>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1F38DE"/>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22B3"/>
    <w:rsid w:val="00263AF3"/>
    <w:rsid w:val="002809F9"/>
    <w:rsid w:val="002913BD"/>
    <w:rsid w:val="00293294"/>
    <w:rsid w:val="00293BF9"/>
    <w:rsid w:val="00293E82"/>
    <w:rsid w:val="0029466F"/>
    <w:rsid w:val="00297234"/>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0D8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01D9"/>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35FF9"/>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6C68"/>
    <w:rsid w:val="006178AD"/>
    <w:rsid w:val="006213B7"/>
    <w:rsid w:val="00634DC7"/>
    <w:rsid w:val="00637E47"/>
    <w:rsid w:val="006479E9"/>
    <w:rsid w:val="006536BE"/>
    <w:rsid w:val="00656783"/>
    <w:rsid w:val="00663CB6"/>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262AB"/>
    <w:rsid w:val="00830569"/>
    <w:rsid w:val="008345B3"/>
    <w:rsid w:val="008505AD"/>
    <w:rsid w:val="008850D2"/>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BF528A"/>
    <w:rsid w:val="00C03845"/>
    <w:rsid w:val="00C05330"/>
    <w:rsid w:val="00C10AEE"/>
    <w:rsid w:val="00C16B2F"/>
    <w:rsid w:val="00C31774"/>
    <w:rsid w:val="00C37A15"/>
    <w:rsid w:val="00C5272C"/>
    <w:rsid w:val="00C54396"/>
    <w:rsid w:val="00C6544E"/>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531F"/>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15FD8"/>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319A2"/>
  <w14:defaultImageDpi w14:val="0"/>
  <w15:docId w15:val="{5D494809-C496-4898-9B36-78A7EFD3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styleId="Textbubliny">
    <w:name w:val="Balloon Text"/>
    <w:basedOn w:val="Normln"/>
    <w:link w:val="TextbublinyChar"/>
    <w:uiPriority w:val="99"/>
    <w:rsid w:val="00360D8F"/>
    <w:rPr>
      <w:rFonts w:ascii="Segoe UI" w:hAnsi="Segoe UI" w:cs="Segoe UI"/>
      <w:sz w:val="18"/>
      <w:szCs w:val="18"/>
    </w:rPr>
  </w:style>
  <w:style w:type="character" w:customStyle="1" w:styleId="TextbublinyChar">
    <w:name w:val="Text bubliny Char"/>
    <w:basedOn w:val="Standardnpsmoodstavce"/>
    <w:link w:val="Textbubliny"/>
    <w:uiPriority w:val="99"/>
    <w:rsid w:val="00360D8F"/>
    <w:rPr>
      <w:rFonts w:ascii="Segoe UI" w:hAnsi="Segoe UI" w:cs="Segoe UI"/>
      <w:sz w:val="18"/>
      <w:szCs w:val="18"/>
      <w:lang w:eastAsia="ar-SA"/>
    </w:rPr>
  </w:style>
  <w:style w:type="paragraph" w:styleId="Zhlav">
    <w:name w:val="header"/>
    <w:basedOn w:val="Normln"/>
    <w:link w:val="ZhlavChar"/>
    <w:uiPriority w:val="99"/>
    <w:rsid w:val="001F38DE"/>
    <w:pPr>
      <w:tabs>
        <w:tab w:val="center" w:pos="4536"/>
        <w:tab w:val="right" w:pos="9072"/>
      </w:tabs>
    </w:pPr>
  </w:style>
  <w:style w:type="character" w:customStyle="1" w:styleId="ZhlavChar">
    <w:name w:val="Záhlaví Char"/>
    <w:basedOn w:val="Standardnpsmoodstavce"/>
    <w:link w:val="Zhlav"/>
    <w:uiPriority w:val="99"/>
    <w:rsid w:val="001F38DE"/>
    <w:rPr>
      <w:sz w:val="24"/>
      <w:szCs w:val="24"/>
      <w:lang w:eastAsia="ar-SA"/>
    </w:rPr>
  </w:style>
  <w:style w:type="paragraph" w:styleId="Zpat">
    <w:name w:val="footer"/>
    <w:basedOn w:val="Normln"/>
    <w:link w:val="ZpatChar"/>
    <w:uiPriority w:val="99"/>
    <w:rsid w:val="001F38DE"/>
    <w:pPr>
      <w:tabs>
        <w:tab w:val="center" w:pos="4536"/>
        <w:tab w:val="right" w:pos="9072"/>
      </w:tabs>
    </w:pPr>
  </w:style>
  <w:style w:type="character" w:customStyle="1" w:styleId="ZpatChar">
    <w:name w:val="Zápatí Char"/>
    <w:basedOn w:val="Standardnpsmoodstavce"/>
    <w:link w:val="Zpat"/>
    <w:uiPriority w:val="99"/>
    <w:rsid w:val="001F38D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730">
      <w:marLeft w:val="0"/>
      <w:marRight w:val="0"/>
      <w:marTop w:val="0"/>
      <w:marBottom w:val="0"/>
      <w:divBdr>
        <w:top w:val="none" w:sz="0" w:space="0" w:color="auto"/>
        <w:left w:val="none" w:sz="0" w:space="0" w:color="auto"/>
        <w:bottom w:val="none" w:sz="0" w:space="0" w:color="auto"/>
        <w:right w:val="none" w:sz="0" w:space="0" w:color="auto"/>
      </w:divBdr>
    </w:div>
    <w:div w:id="6295731">
      <w:marLeft w:val="0"/>
      <w:marRight w:val="0"/>
      <w:marTop w:val="0"/>
      <w:marBottom w:val="0"/>
      <w:divBdr>
        <w:top w:val="none" w:sz="0" w:space="0" w:color="auto"/>
        <w:left w:val="none" w:sz="0" w:space="0" w:color="auto"/>
        <w:bottom w:val="none" w:sz="0" w:space="0" w:color="auto"/>
        <w:right w:val="none" w:sz="0" w:space="0" w:color="auto"/>
      </w:divBdr>
    </w:div>
    <w:div w:id="6295732">
      <w:marLeft w:val="0"/>
      <w:marRight w:val="0"/>
      <w:marTop w:val="0"/>
      <w:marBottom w:val="0"/>
      <w:divBdr>
        <w:top w:val="none" w:sz="0" w:space="0" w:color="auto"/>
        <w:left w:val="none" w:sz="0" w:space="0" w:color="auto"/>
        <w:bottom w:val="none" w:sz="0" w:space="0" w:color="auto"/>
        <w:right w:val="none" w:sz="0" w:space="0" w:color="auto"/>
      </w:divBdr>
    </w:div>
    <w:div w:id="6295733">
      <w:marLeft w:val="0"/>
      <w:marRight w:val="0"/>
      <w:marTop w:val="0"/>
      <w:marBottom w:val="0"/>
      <w:divBdr>
        <w:top w:val="none" w:sz="0" w:space="0" w:color="auto"/>
        <w:left w:val="none" w:sz="0" w:space="0" w:color="auto"/>
        <w:bottom w:val="none" w:sz="0" w:space="0" w:color="auto"/>
        <w:right w:val="none" w:sz="0" w:space="0" w:color="auto"/>
      </w:divBdr>
    </w:div>
    <w:div w:id="6295734">
      <w:marLeft w:val="0"/>
      <w:marRight w:val="0"/>
      <w:marTop w:val="0"/>
      <w:marBottom w:val="0"/>
      <w:divBdr>
        <w:top w:val="none" w:sz="0" w:space="0" w:color="auto"/>
        <w:left w:val="none" w:sz="0" w:space="0" w:color="auto"/>
        <w:bottom w:val="none" w:sz="0" w:space="0" w:color="auto"/>
        <w:right w:val="none" w:sz="0" w:space="0" w:color="auto"/>
      </w:divBdr>
    </w:div>
    <w:div w:id="6295735">
      <w:marLeft w:val="0"/>
      <w:marRight w:val="0"/>
      <w:marTop w:val="0"/>
      <w:marBottom w:val="0"/>
      <w:divBdr>
        <w:top w:val="none" w:sz="0" w:space="0" w:color="auto"/>
        <w:left w:val="none" w:sz="0" w:space="0" w:color="auto"/>
        <w:bottom w:val="none" w:sz="0" w:space="0" w:color="auto"/>
        <w:right w:val="none" w:sz="0" w:space="0" w:color="auto"/>
      </w:divBdr>
    </w:div>
    <w:div w:id="6295736">
      <w:marLeft w:val="0"/>
      <w:marRight w:val="0"/>
      <w:marTop w:val="0"/>
      <w:marBottom w:val="0"/>
      <w:divBdr>
        <w:top w:val="none" w:sz="0" w:space="0" w:color="auto"/>
        <w:left w:val="none" w:sz="0" w:space="0" w:color="auto"/>
        <w:bottom w:val="none" w:sz="0" w:space="0" w:color="auto"/>
        <w:right w:val="none" w:sz="0" w:space="0" w:color="auto"/>
      </w:divBdr>
    </w:div>
    <w:div w:id="6295737">
      <w:marLeft w:val="0"/>
      <w:marRight w:val="0"/>
      <w:marTop w:val="0"/>
      <w:marBottom w:val="0"/>
      <w:divBdr>
        <w:top w:val="none" w:sz="0" w:space="0" w:color="auto"/>
        <w:left w:val="none" w:sz="0" w:space="0" w:color="auto"/>
        <w:bottom w:val="none" w:sz="0" w:space="0" w:color="auto"/>
        <w:right w:val="none" w:sz="0" w:space="0" w:color="auto"/>
      </w:divBdr>
    </w:div>
    <w:div w:id="6295738">
      <w:marLeft w:val="0"/>
      <w:marRight w:val="0"/>
      <w:marTop w:val="0"/>
      <w:marBottom w:val="0"/>
      <w:divBdr>
        <w:top w:val="none" w:sz="0" w:space="0" w:color="auto"/>
        <w:left w:val="none" w:sz="0" w:space="0" w:color="auto"/>
        <w:bottom w:val="none" w:sz="0" w:space="0" w:color="auto"/>
        <w:right w:val="none" w:sz="0" w:space="0" w:color="auto"/>
      </w:divBdr>
    </w:div>
    <w:div w:id="6295739">
      <w:marLeft w:val="0"/>
      <w:marRight w:val="0"/>
      <w:marTop w:val="0"/>
      <w:marBottom w:val="0"/>
      <w:divBdr>
        <w:top w:val="none" w:sz="0" w:space="0" w:color="auto"/>
        <w:left w:val="none" w:sz="0" w:space="0" w:color="auto"/>
        <w:bottom w:val="none" w:sz="0" w:space="0" w:color="auto"/>
        <w:right w:val="none" w:sz="0" w:space="0" w:color="auto"/>
      </w:divBdr>
    </w:div>
    <w:div w:id="6295740">
      <w:marLeft w:val="0"/>
      <w:marRight w:val="0"/>
      <w:marTop w:val="0"/>
      <w:marBottom w:val="0"/>
      <w:divBdr>
        <w:top w:val="none" w:sz="0" w:space="0" w:color="auto"/>
        <w:left w:val="none" w:sz="0" w:space="0" w:color="auto"/>
        <w:bottom w:val="none" w:sz="0" w:space="0" w:color="auto"/>
        <w:right w:val="none" w:sz="0" w:space="0" w:color="auto"/>
      </w:divBdr>
    </w:div>
    <w:div w:id="6295741">
      <w:marLeft w:val="0"/>
      <w:marRight w:val="0"/>
      <w:marTop w:val="0"/>
      <w:marBottom w:val="0"/>
      <w:divBdr>
        <w:top w:val="none" w:sz="0" w:space="0" w:color="auto"/>
        <w:left w:val="none" w:sz="0" w:space="0" w:color="auto"/>
        <w:bottom w:val="none" w:sz="0" w:space="0" w:color="auto"/>
        <w:right w:val="none" w:sz="0" w:space="0" w:color="auto"/>
      </w:divBdr>
    </w:div>
    <w:div w:id="6295742">
      <w:marLeft w:val="0"/>
      <w:marRight w:val="0"/>
      <w:marTop w:val="0"/>
      <w:marBottom w:val="0"/>
      <w:divBdr>
        <w:top w:val="none" w:sz="0" w:space="0" w:color="auto"/>
        <w:left w:val="none" w:sz="0" w:space="0" w:color="auto"/>
        <w:bottom w:val="none" w:sz="0" w:space="0" w:color="auto"/>
        <w:right w:val="none" w:sz="0" w:space="0" w:color="auto"/>
      </w:divBdr>
    </w:div>
    <w:div w:id="6295743">
      <w:marLeft w:val="0"/>
      <w:marRight w:val="0"/>
      <w:marTop w:val="0"/>
      <w:marBottom w:val="0"/>
      <w:divBdr>
        <w:top w:val="none" w:sz="0" w:space="0" w:color="auto"/>
        <w:left w:val="none" w:sz="0" w:space="0" w:color="auto"/>
        <w:bottom w:val="none" w:sz="0" w:space="0" w:color="auto"/>
        <w:right w:val="none" w:sz="0" w:space="0" w:color="auto"/>
      </w:divBdr>
    </w:div>
    <w:div w:id="6295744">
      <w:marLeft w:val="0"/>
      <w:marRight w:val="0"/>
      <w:marTop w:val="0"/>
      <w:marBottom w:val="0"/>
      <w:divBdr>
        <w:top w:val="none" w:sz="0" w:space="0" w:color="auto"/>
        <w:left w:val="none" w:sz="0" w:space="0" w:color="auto"/>
        <w:bottom w:val="none" w:sz="0" w:space="0" w:color="auto"/>
        <w:right w:val="none" w:sz="0" w:space="0" w:color="auto"/>
      </w:divBdr>
    </w:div>
    <w:div w:id="6295745">
      <w:marLeft w:val="0"/>
      <w:marRight w:val="0"/>
      <w:marTop w:val="0"/>
      <w:marBottom w:val="0"/>
      <w:divBdr>
        <w:top w:val="none" w:sz="0" w:space="0" w:color="auto"/>
        <w:left w:val="none" w:sz="0" w:space="0" w:color="auto"/>
        <w:bottom w:val="none" w:sz="0" w:space="0" w:color="auto"/>
        <w:right w:val="none" w:sz="0" w:space="0" w:color="auto"/>
      </w:divBdr>
    </w:div>
    <w:div w:id="6295746">
      <w:marLeft w:val="0"/>
      <w:marRight w:val="0"/>
      <w:marTop w:val="0"/>
      <w:marBottom w:val="0"/>
      <w:divBdr>
        <w:top w:val="none" w:sz="0" w:space="0" w:color="auto"/>
        <w:left w:val="none" w:sz="0" w:space="0" w:color="auto"/>
        <w:bottom w:val="none" w:sz="0" w:space="0" w:color="auto"/>
        <w:right w:val="none" w:sz="0" w:space="0" w:color="auto"/>
      </w:divBdr>
    </w:div>
    <w:div w:id="6295747">
      <w:marLeft w:val="0"/>
      <w:marRight w:val="0"/>
      <w:marTop w:val="0"/>
      <w:marBottom w:val="0"/>
      <w:divBdr>
        <w:top w:val="none" w:sz="0" w:space="0" w:color="auto"/>
        <w:left w:val="none" w:sz="0" w:space="0" w:color="auto"/>
        <w:bottom w:val="none" w:sz="0" w:space="0" w:color="auto"/>
        <w:right w:val="none" w:sz="0" w:space="0" w:color="auto"/>
      </w:divBdr>
    </w:div>
    <w:div w:id="6295748">
      <w:marLeft w:val="0"/>
      <w:marRight w:val="0"/>
      <w:marTop w:val="0"/>
      <w:marBottom w:val="0"/>
      <w:divBdr>
        <w:top w:val="none" w:sz="0" w:space="0" w:color="auto"/>
        <w:left w:val="none" w:sz="0" w:space="0" w:color="auto"/>
        <w:bottom w:val="none" w:sz="0" w:space="0" w:color="auto"/>
        <w:right w:val="none" w:sz="0" w:space="0" w:color="auto"/>
      </w:divBdr>
    </w:div>
    <w:div w:id="6295749">
      <w:marLeft w:val="0"/>
      <w:marRight w:val="0"/>
      <w:marTop w:val="0"/>
      <w:marBottom w:val="0"/>
      <w:divBdr>
        <w:top w:val="none" w:sz="0" w:space="0" w:color="auto"/>
        <w:left w:val="none" w:sz="0" w:space="0" w:color="auto"/>
        <w:bottom w:val="none" w:sz="0" w:space="0" w:color="auto"/>
        <w:right w:val="none" w:sz="0" w:space="0" w:color="auto"/>
      </w:divBdr>
    </w:div>
    <w:div w:id="6295750">
      <w:marLeft w:val="0"/>
      <w:marRight w:val="0"/>
      <w:marTop w:val="0"/>
      <w:marBottom w:val="0"/>
      <w:divBdr>
        <w:top w:val="none" w:sz="0" w:space="0" w:color="auto"/>
        <w:left w:val="none" w:sz="0" w:space="0" w:color="auto"/>
        <w:bottom w:val="none" w:sz="0" w:space="0" w:color="auto"/>
        <w:right w:val="none" w:sz="0" w:space="0" w:color="auto"/>
      </w:divBdr>
    </w:div>
    <w:div w:id="6295751">
      <w:marLeft w:val="0"/>
      <w:marRight w:val="0"/>
      <w:marTop w:val="0"/>
      <w:marBottom w:val="0"/>
      <w:divBdr>
        <w:top w:val="none" w:sz="0" w:space="0" w:color="auto"/>
        <w:left w:val="none" w:sz="0" w:space="0" w:color="auto"/>
        <w:bottom w:val="none" w:sz="0" w:space="0" w:color="auto"/>
        <w:right w:val="none" w:sz="0" w:space="0" w:color="auto"/>
      </w:divBdr>
    </w:div>
    <w:div w:id="6295752">
      <w:marLeft w:val="0"/>
      <w:marRight w:val="0"/>
      <w:marTop w:val="0"/>
      <w:marBottom w:val="0"/>
      <w:divBdr>
        <w:top w:val="none" w:sz="0" w:space="0" w:color="auto"/>
        <w:left w:val="none" w:sz="0" w:space="0" w:color="auto"/>
        <w:bottom w:val="none" w:sz="0" w:space="0" w:color="auto"/>
        <w:right w:val="none" w:sz="0" w:space="0" w:color="auto"/>
      </w:divBdr>
    </w:div>
    <w:div w:id="6295753">
      <w:marLeft w:val="0"/>
      <w:marRight w:val="0"/>
      <w:marTop w:val="0"/>
      <w:marBottom w:val="0"/>
      <w:divBdr>
        <w:top w:val="none" w:sz="0" w:space="0" w:color="auto"/>
        <w:left w:val="none" w:sz="0" w:space="0" w:color="auto"/>
        <w:bottom w:val="none" w:sz="0" w:space="0" w:color="auto"/>
        <w:right w:val="none" w:sz="0" w:space="0" w:color="auto"/>
      </w:divBdr>
    </w:div>
    <w:div w:id="6295754">
      <w:marLeft w:val="0"/>
      <w:marRight w:val="0"/>
      <w:marTop w:val="0"/>
      <w:marBottom w:val="0"/>
      <w:divBdr>
        <w:top w:val="none" w:sz="0" w:space="0" w:color="auto"/>
        <w:left w:val="none" w:sz="0" w:space="0" w:color="auto"/>
        <w:bottom w:val="none" w:sz="0" w:space="0" w:color="auto"/>
        <w:right w:val="none" w:sz="0" w:space="0" w:color="auto"/>
      </w:divBdr>
    </w:div>
    <w:div w:id="6295755">
      <w:marLeft w:val="0"/>
      <w:marRight w:val="0"/>
      <w:marTop w:val="0"/>
      <w:marBottom w:val="0"/>
      <w:divBdr>
        <w:top w:val="none" w:sz="0" w:space="0" w:color="auto"/>
        <w:left w:val="none" w:sz="0" w:space="0" w:color="auto"/>
        <w:bottom w:val="none" w:sz="0" w:space="0" w:color="auto"/>
        <w:right w:val="none" w:sz="0" w:space="0" w:color="auto"/>
      </w:divBdr>
    </w:div>
    <w:div w:id="6295756">
      <w:marLeft w:val="0"/>
      <w:marRight w:val="0"/>
      <w:marTop w:val="0"/>
      <w:marBottom w:val="0"/>
      <w:divBdr>
        <w:top w:val="none" w:sz="0" w:space="0" w:color="auto"/>
        <w:left w:val="none" w:sz="0" w:space="0" w:color="auto"/>
        <w:bottom w:val="none" w:sz="0" w:space="0" w:color="auto"/>
        <w:right w:val="none" w:sz="0" w:space="0" w:color="auto"/>
      </w:divBdr>
    </w:div>
    <w:div w:id="6295757">
      <w:marLeft w:val="0"/>
      <w:marRight w:val="0"/>
      <w:marTop w:val="0"/>
      <w:marBottom w:val="0"/>
      <w:divBdr>
        <w:top w:val="none" w:sz="0" w:space="0" w:color="auto"/>
        <w:left w:val="none" w:sz="0" w:space="0" w:color="auto"/>
        <w:bottom w:val="none" w:sz="0" w:space="0" w:color="auto"/>
        <w:right w:val="none" w:sz="0" w:space="0" w:color="auto"/>
      </w:divBdr>
    </w:div>
    <w:div w:id="6295758">
      <w:marLeft w:val="0"/>
      <w:marRight w:val="0"/>
      <w:marTop w:val="0"/>
      <w:marBottom w:val="0"/>
      <w:divBdr>
        <w:top w:val="none" w:sz="0" w:space="0" w:color="auto"/>
        <w:left w:val="none" w:sz="0" w:space="0" w:color="auto"/>
        <w:bottom w:val="none" w:sz="0" w:space="0" w:color="auto"/>
        <w:right w:val="none" w:sz="0" w:space="0" w:color="auto"/>
      </w:divBdr>
    </w:div>
    <w:div w:id="6295759">
      <w:marLeft w:val="0"/>
      <w:marRight w:val="0"/>
      <w:marTop w:val="0"/>
      <w:marBottom w:val="0"/>
      <w:divBdr>
        <w:top w:val="none" w:sz="0" w:space="0" w:color="auto"/>
        <w:left w:val="none" w:sz="0" w:space="0" w:color="auto"/>
        <w:bottom w:val="none" w:sz="0" w:space="0" w:color="auto"/>
        <w:right w:val="none" w:sz="0" w:space="0" w:color="auto"/>
      </w:divBdr>
    </w:div>
    <w:div w:id="6295760">
      <w:marLeft w:val="0"/>
      <w:marRight w:val="0"/>
      <w:marTop w:val="0"/>
      <w:marBottom w:val="0"/>
      <w:divBdr>
        <w:top w:val="none" w:sz="0" w:space="0" w:color="auto"/>
        <w:left w:val="none" w:sz="0" w:space="0" w:color="auto"/>
        <w:bottom w:val="none" w:sz="0" w:space="0" w:color="auto"/>
        <w:right w:val="none" w:sz="0" w:space="0" w:color="auto"/>
      </w:divBdr>
    </w:div>
    <w:div w:id="6295761">
      <w:marLeft w:val="0"/>
      <w:marRight w:val="0"/>
      <w:marTop w:val="0"/>
      <w:marBottom w:val="0"/>
      <w:divBdr>
        <w:top w:val="none" w:sz="0" w:space="0" w:color="auto"/>
        <w:left w:val="none" w:sz="0" w:space="0" w:color="auto"/>
        <w:bottom w:val="none" w:sz="0" w:space="0" w:color="auto"/>
        <w:right w:val="none" w:sz="0" w:space="0" w:color="auto"/>
      </w:divBdr>
    </w:div>
    <w:div w:id="6295762">
      <w:marLeft w:val="0"/>
      <w:marRight w:val="0"/>
      <w:marTop w:val="0"/>
      <w:marBottom w:val="0"/>
      <w:divBdr>
        <w:top w:val="none" w:sz="0" w:space="0" w:color="auto"/>
        <w:left w:val="none" w:sz="0" w:space="0" w:color="auto"/>
        <w:bottom w:val="none" w:sz="0" w:space="0" w:color="auto"/>
        <w:right w:val="none" w:sz="0" w:space="0" w:color="auto"/>
      </w:divBdr>
    </w:div>
    <w:div w:id="6295763">
      <w:marLeft w:val="0"/>
      <w:marRight w:val="0"/>
      <w:marTop w:val="0"/>
      <w:marBottom w:val="0"/>
      <w:divBdr>
        <w:top w:val="none" w:sz="0" w:space="0" w:color="auto"/>
        <w:left w:val="none" w:sz="0" w:space="0" w:color="auto"/>
        <w:bottom w:val="none" w:sz="0" w:space="0" w:color="auto"/>
        <w:right w:val="none" w:sz="0" w:space="0" w:color="auto"/>
      </w:divBdr>
    </w:div>
    <w:div w:id="6295764">
      <w:marLeft w:val="0"/>
      <w:marRight w:val="0"/>
      <w:marTop w:val="0"/>
      <w:marBottom w:val="0"/>
      <w:divBdr>
        <w:top w:val="none" w:sz="0" w:space="0" w:color="auto"/>
        <w:left w:val="none" w:sz="0" w:space="0" w:color="auto"/>
        <w:bottom w:val="none" w:sz="0" w:space="0" w:color="auto"/>
        <w:right w:val="none" w:sz="0" w:space="0" w:color="auto"/>
      </w:divBdr>
    </w:div>
    <w:div w:id="6295765">
      <w:marLeft w:val="0"/>
      <w:marRight w:val="0"/>
      <w:marTop w:val="0"/>
      <w:marBottom w:val="0"/>
      <w:divBdr>
        <w:top w:val="none" w:sz="0" w:space="0" w:color="auto"/>
        <w:left w:val="none" w:sz="0" w:space="0" w:color="auto"/>
        <w:bottom w:val="none" w:sz="0" w:space="0" w:color="auto"/>
        <w:right w:val="none" w:sz="0" w:space="0" w:color="auto"/>
      </w:divBdr>
    </w:div>
    <w:div w:id="6295766">
      <w:marLeft w:val="0"/>
      <w:marRight w:val="0"/>
      <w:marTop w:val="0"/>
      <w:marBottom w:val="0"/>
      <w:divBdr>
        <w:top w:val="none" w:sz="0" w:space="0" w:color="auto"/>
        <w:left w:val="none" w:sz="0" w:space="0" w:color="auto"/>
        <w:bottom w:val="none" w:sz="0" w:space="0" w:color="auto"/>
        <w:right w:val="none" w:sz="0" w:space="0" w:color="auto"/>
      </w:divBdr>
    </w:div>
    <w:div w:id="6295767">
      <w:marLeft w:val="0"/>
      <w:marRight w:val="0"/>
      <w:marTop w:val="0"/>
      <w:marBottom w:val="0"/>
      <w:divBdr>
        <w:top w:val="none" w:sz="0" w:space="0" w:color="auto"/>
        <w:left w:val="none" w:sz="0" w:space="0" w:color="auto"/>
        <w:bottom w:val="none" w:sz="0" w:space="0" w:color="auto"/>
        <w:right w:val="none" w:sz="0" w:space="0" w:color="auto"/>
      </w:divBdr>
    </w:div>
    <w:div w:id="6295768">
      <w:marLeft w:val="0"/>
      <w:marRight w:val="0"/>
      <w:marTop w:val="0"/>
      <w:marBottom w:val="0"/>
      <w:divBdr>
        <w:top w:val="none" w:sz="0" w:space="0" w:color="auto"/>
        <w:left w:val="none" w:sz="0" w:space="0" w:color="auto"/>
        <w:bottom w:val="none" w:sz="0" w:space="0" w:color="auto"/>
        <w:right w:val="none" w:sz="0" w:space="0" w:color="auto"/>
      </w:divBdr>
    </w:div>
    <w:div w:id="6295769">
      <w:marLeft w:val="0"/>
      <w:marRight w:val="0"/>
      <w:marTop w:val="0"/>
      <w:marBottom w:val="0"/>
      <w:divBdr>
        <w:top w:val="none" w:sz="0" w:space="0" w:color="auto"/>
        <w:left w:val="none" w:sz="0" w:space="0" w:color="auto"/>
        <w:bottom w:val="none" w:sz="0" w:space="0" w:color="auto"/>
        <w:right w:val="none" w:sz="0" w:space="0" w:color="auto"/>
      </w:divBdr>
    </w:div>
    <w:div w:id="62957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1410</Words>
  <Characters>8807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Vašíčková Martina</dc:creator>
  <cp:keywords/>
  <dc:description/>
  <cp:lastModifiedBy>Vašíčková Martina Ing.</cp:lastModifiedBy>
  <cp:revision>11</cp:revision>
  <cp:lastPrinted>2004-12-15T14:06:00Z</cp:lastPrinted>
  <dcterms:created xsi:type="dcterms:W3CDTF">2020-05-18T12:17:00Z</dcterms:created>
  <dcterms:modified xsi:type="dcterms:W3CDTF">2020-09-09T13:19:00Z</dcterms:modified>
</cp:coreProperties>
</file>