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D84E" w14:textId="04EA661B" w:rsidR="00BE60DF" w:rsidRPr="00790E7D" w:rsidRDefault="00BE60DF" w:rsidP="00BE60DF">
      <w:pPr>
        <w:ind w:left="0" w:firstLine="0"/>
        <w:jc w:val="center"/>
        <w:rPr>
          <w:rFonts w:ascii="Arial" w:hAnsi="Arial" w:cs="Arial"/>
          <w:b/>
          <w:i/>
          <w:noProof/>
          <w:color w:val="C00000"/>
          <w:lang w:eastAsia="cs-CZ"/>
        </w:rPr>
      </w:pPr>
    </w:p>
    <w:p w14:paraId="597DF463" w14:textId="77777777"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BE60DF" w:rsidRPr="00790E7D" w14:paraId="1EB2EDE2" w14:textId="77777777" w:rsidTr="006328E7">
        <w:tc>
          <w:tcPr>
            <w:tcW w:w="9072" w:type="dxa"/>
            <w:gridSpan w:val="2"/>
            <w:tcBorders>
              <w:top w:val="nil"/>
              <w:left w:val="nil"/>
              <w:bottom w:val="nil"/>
              <w:right w:val="nil"/>
            </w:tcBorders>
            <w:shd w:val="clear" w:color="auto" w:fill="auto"/>
          </w:tcPr>
          <w:p w14:paraId="501561D1" w14:textId="77777777" w:rsidR="00BE60DF" w:rsidRDefault="00BE60DF" w:rsidP="009F372E">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14:paraId="5F565F52" w14:textId="77777777" w:rsidR="00BE60DF" w:rsidRDefault="00BE60DF" w:rsidP="009F372E">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14:paraId="0F93C92C" w14:textId="5BB27286" w:rsidR="00BE60DF" w:rsidRPr="004956A5" w:rsidRDefault="005D4A0E" w:rsidP="002B001C">
            <w:pPr>
              <w:pStyle w:val="Normal"/>
              <w:jc w:val="center"/>
              <w:rPr>
                <w:b/>
                <w:bCs/>
                <w:sz w:val="36"/>
                <w:szCs w:val="36"/>
              </w:rPr>
            </w:pPr>
            <w:r w:rsidRPr="00B81F42">
              <w:rPr>
                <w:b/>
                <w:sz w:val="36"/>
                <w:szCs w:val="36"/>
                <w:lang w:eastAsia="en-US"/>
              </w:rPr>
              <w:t>„</w:t>
            </w:r>
            <w:r w:rsidR="00CE6D1A">
              <w:rPr>
                <w:b/>
                <w:sz w:val="36"/>
                <w:szCs w:val="36"/>
                <w:lang w:eastAsia="en-US"/>
              </w:rPr>
              <w:t>S</w:t>
            </w:r>
            <w:r w:rsidR="00CE6D1A">
              <w:rPr>
                <w:b/>
                <w:bCs/>
                <w:sz w:val="36"/>
                <w:szCs w:val="36"/>
              </w:rPr>
              <w:t>tavební úpravy Základní umělecké školy</w:t>
            </w:r>
            <w:r w:rsidR="00CE6D1A" w:rsidRPr="004956A5">
              <w:rPr>
                <w:b/>
                <w:bCs/>
                <w:sz w:val="36"/>
                <w:szCs w:val="36"/>
              </w:rPr>
              <w:t xml:space="preserve"> Šternberk</w:t>
            </w:r>
            <w:r w:rsidRPr="004956A5">
              <w:rPr>
                <w:b/>
                <w:bCs/>
                <w:sz w:val="36"/>
                <w:szCs w:val="36"/>
                <w:lang w:eastAsia="en-US"/>
              </w:rPr>
              <w:t>“</w:t>
            </w:r>
          </w:p>
          <w:p w14:paraId="3399648B" w14:textId="77777777" w:rsidR="00BE60DF" w:rsidRPr="00790E7D" w:rsidRDefault="00BE60DF" w:rsidP="009F372E">
            <w:pPr>
              <w:autoSpaceDE w:val="0"/>
              <w:autoSpaceDN w:val="0"/>
              <w:adjustRightInd w:val="0"/>
              <w:ind w:left="0" w:firstLine="0"/>
              <w:jc w:val="center"/>
              <w:rPr>
                <w:rFonts w:ascii="Arial" w:hAnsi="Arial" w:cs="Arial"/>
                <w:bCs/>
                <w:iCs/>
                <w:caps/>
                <w:lang w:eastAsia="cs-CZ"/>
              </w:rPr>
            </w:pPr>
          </w:p>
        </w:tc>
      </w:tr>
      <w:tr w:rsidR="00BE60DF" w:rsidRPr="00790E7D" w14:paraId="6C2DF43E" w14:textId="77777777" w:rsidTr="006328E7">
        <w:tc>
          <w:tcPr>
            <w:tcW w:w="9072" w:type="dxa"/>
            <w:gridSpan w:val="2"/>
            <w:tcBorders>
              <w:top w:val="nil"/>
              <w:left w:val="nil"/>
              <w:bottom w:val="nil"/>
              <w:right w:val="nil"/>
            </w:tcBorders>
            <w:shd w:val="clear" w:color="auto" w:fill="auto"/>
          </w:tcPr>
          <w:p w14:paraId="515CB238" w14:textId="77777777" w:rsidR="00BE60DF" w:rsidRPr="00790E7D" w:rsidRDefault="00BE60DF" w:rsidP="009F372E">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 znění pozdějších předpisů (dále jen občanský zákoník)</w:t>
            </w:r>
          </w:p>
        </w:tc>
      </w:tr>
      <w:tr w:rsidR="00BE60DF" w:rsidRPr="00790E7D" w14:paraId="7635CD08" w14:textId="77777777" w:rsidTr="006328E7">
        <w:trPr>
          <w:trHeight w:val="348"/>
        </w:trPr>
        <w:tc>
          <w:tcPr>
            <w:tcW w:w="4111" w:type="dxa"/>
            <w:tcBorders>
              <w:top w:val="nil"/>
              <w:left w:val="nil"/>
              <w:right w:val="nil"/>
            </w:tcBorders>
            <w:shd w:val="clear" w:color="auto" w:fill="auto"/>
            <w:vAlign w:val="center"/>
          </w:tcPr>
          <w:p w14:paraId="39FFEFED" w14:textId="77777777" w:rsidR="00BE60DF" w:rsidRPr="006328E7" w:rsidRDefault="00BE60DF" w:rsidP="006328E7">
            <w:pPr>
              <w:autoSpaceDE w:val="0"/>
              <w:autoSpaceDN w:val="0"/>
              <w:adjustRightInd w:val="0"/>
              <w:ind w:left="0" w:firstLine="0"/>
              <w:jc w:val="left"/>
              <w:rPr>
                <w:rFonts w:ascii="Arial" w:hAnsi="Arial" w:cs="Arial"/>
                <w:bCs/>
                <w:iCs/>
                <w:lang w:eastAsia="cs-CZ"/>
              </w:rPr>
            </w:pPr>
            <w:r w:rsidRPr="006328E7">
              <w:rPr>
                <w:rFonts w:ascii="Arial" w:hAnsi="Arial" w:cs="Arial"/>
                <w:bCs/>
                <w:iCs/>
                <w:lang w:eastAsia="cs-CZ"/>
              </w:rPr>
              <w:t>Číslo smlouvy</w:t>
            </w:r>
            <w:r w:rsidR="006328E7" w:rsidRPr="006328E7">
              <w:rPr>
                <w:rFonts w:ascii="Arial" w:hAnsi="Arial" w:cs="Arial"/>
                <w:bCs/>
                <w:iCs/>
                <w:lang w:eastAsia="cs-CZ"/>
              </w:rPr>
              <w:t xml:space="preserve"> zhotovitele</w:t>
            </w:r>
            <w:r w:rsidR="0002313C">
              <w:rPr>
                <w:rFonts w:ascii="Arial" w:hAnsi="Arial" w:cs="Arial"/>
                <w:bCs/>
                <w:iCs/>
                <w:lang w:eastAsia="cs-CZ"/>
              </w:rPr>
              <w:t>:</w:t>
            </w:r>
            <w:r w:rsidR="005916B9">
              <w:rPr>
                <w:rFonts w:ascii="Arial" w:hAnsi="Arial" w:cs="Arial"/>
                <w:bCs/>
                <w:iCs/>
                <w:lang w:eastAsia="cs-CZ"/>
              </w:rPr>
              <w:t xml:space="preserve"> </w:t>
            </w:r>
          </w:p>
        </w:tc>
        <w:tc>
          <w:tcPr>
            <w:tcW w:w="4961" w:type="dxa"/>
            <w:tcBorders>
              <w:top w:val="nil"/>
              <w:left w:val="nil"/>
              <w:right w:val="nil"/>
            </w:tcBorders>
            <w:shd w:val="clear" w:color="auto" w:fill="auto"/>
            <w:vAlign w:val="center"/>
          </w:tcPr>
          <w:p w14:paraId="2AA42540" w14:textId="67E06986" w:rsidR="00BE60DF" w:rsidRPr="006328E7" w:rsidRDefault="006328E7" w:rsidP="0002313C">
            <w:pPr>
              <w:autoSpaceDE w:val="0"/>
              <w:autoSpaceDN w:val="0"/>
              <w:adjustRightInd w:val="0"/>
              <w:ind w:left="0" w:firstLine="0"/>
              <w:jc w:val="center"/>
              <w:rPr>
                <w:rFonts w:ascii="Arial" w:hAnsi="Arial" w:cs="Arial"/>
                <w:bCs/>
                <w:iCs/>
                <w:lang w:eastAsia="cs-CZ"/>
              </w:rPr>
            </w:pPr>
            <w:r w:rsidRPr="006328E7">
              <w:rPr>
                <w:rFonts w:ascii="Arial" w:hAnsi="Arial" w:cs="Arial"/>
                <w:bCs/>
                <w:iCs/>
                <w:lang w:eastAsia="cs-CZ"/>
              </w:rPr>
              <w:t>Číslo smlouvy objednatele:</w:t>
            </w:r>
            <w:r w:rsidR="003C0436">
              <w:rPr>
                <w:rFonts w:ascii="Arial" w:hAnsi="Arial" w:cs="Arial"/>
                <w:bCs/>
                <w:iCs/>
                <w:lang w:eastAsia="cs-CZ"/>
              </w:rPr>
              <w:t xml:space="preserve"> </w:t>
            </w:r>
          </w:p>
        </w:tc>
      </w:tr>
    </w:tbl>
    <w:p w14:paraId="0907A25F" w14:textId="77777777"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14:paraId="04ECD0BC" w14:textId="77777777" w:rsidR="00BE60DF" w:rsidRDefault="00BE60DF" w:rsidP="002B001C">
      <w:pPr>
        <w:numPr>
          <w:ilvl w:val="0"/>
          <w:numId w:val="14"/>
        </w:numPr>
        <w:spacing w:after="120"/>
        <w:ind w:left="1077"/>
        <w:jc w:val="center"/>
        <w:rPr>
          <w:rFonts w:ascii="Arial" w:hAnsi="Arial" w:cs="Arial"/>
          <w:b/>
          <w:sz w:val="24"/>
          <w:szCs w:val="24"/>
          <w:lang w:eastAsia="cs-CZ"/>
        </w:rPr>
      </w:pPr>
      <w:r w:rsidRPr="00790E7D">
        <w:rPr>
          <w:rFonts w:ascii="Arial" w:hAnsi="Arial" w:cs="Arial"/>
          <w:b/>
          <w:sz w:val="24"/>
          <w:szCs w:val="24"/>
          <w:lang w:eastAsia="cs-CZ"/>
        </w:rPr>
        <w:t>Smluvní strany</w:t>
      </w:r>
    </w:p>
    <w:p w14:paraId="0C1074F2" w14:textId="41BF0766" w:rsidR="00D870AE" w:rsidRPr="00754A02" w:rsidRDefault="00D870AE" w:rsidP="002B001C">
      <w:pPr>
        <w:ind w:left="360" w:firstLine="0"/>
        <w:rPr>
          <w:rFonts w:ascii="Arial" w:hAnsi="Arial" w:cs="Arial"/>
          <w:b/>
          <w:sz w:val="22"/>
          <w:szCs w:val="22"/>
        </w:rPr>
      </w:pPr>
      <w:r w:rsidRPr="00754A02">
        <w:rPr>
          <w:rFonts w:ascii="Arial" w:hAnsi="Arial" w:cs="Arial"/>
          <w:b/>
          <w:sz w:val="22"/>
          <w:szCs w:val="22"/>
        </w:rPr>
        <w:t>Objednatel:</w:t>
      </w:r>
      <w:r w:rsidRPr="00754A02">
        <w:rPr>
          <w:rFonts w:ascii="Arial" w:hAnsi="Arial" w:cs="Arial"/>
          <w:sz w:val="22"/>
          <w:szCs w:val="22"/>
        </w:rPr>
        <w:tab/>
      </w:r>
      <w:r w:rsidRPr="00754A02">
        <w:rPr>
          <w:rFonts w:ascii="Arial" w:hAnsi="Arial" w:cs="Arial"/>
          <w:sz w:val="22"/>
          <w:szCs w:val="22"/>
        </w:rPr>
        <w:tab/>
      </w:r>
      <w:r w:rsidR="00CE6D1A">
        <w:rPr>
          <w:rFonts w:ascii="Arial" w:hAnsi="Arial" w:cs="Arial"/>
          <w:b/>
          <w:sz w:val="22"/>
          <w:szCs w:val="22"/>
        </w:rPr>
        <w:t>Základní umělecká škola</w:t>
      </w:r>
      <w:r w:rsidRPr="00754A02">
        <w:rPr>
          <w:rFonts w:ascii="Arial" w:hAnsi="Arial" w:cs="Arial"/>
          <w:b/>
          <w:sz w:val="22"/>
          <w:szCs w:val="22"/>
        </w:rPr>
        <w:t xml:space="preserve"> Šternberk</w:t>
      </w:r>
      <w:r w:rsidR="00CE6D1A">
        <w:rPr>
          <w:rFonts w:ascii="Arial" w:hAnsi="Arial" w:cs="Arial"/>
          <w:b/>
          <w:sz w:val="22"/>
          <w:szCs w:val="22"/>
        </w:rPr>
        <w:t>, příspěvková organizace</w:t>
      </w:r>
    </w:p>
    <w:p w14:paraId="6E6327AD" w14:textId="42676CA4" w:rsidR="00D870AE" w:rsidRPr="00754A02" w:rsidRDefault="00D870AE" w:rsidP="002B001C">
      <w:pPr>
        <w:ind w:left="360" w:firstLine="0"/>
        <w:rPr>
          <w:rFonts w:ascii="Arial" w:hAnsi="Arial" w:cs="Arial"/>
          <w:sz w:val="22"/>
          <w:szCs w:val="22"/>
        </w:rPr>
      </w:pPr>
      <w:r w:rsidRPr="00754A02">
        <w:rPr>
          <w:rFonts w:ascii="Arial" w:hAnsi="Arial" w:cs="Arial"/>
          <w:sz w:val="22"/>
          <w:szCs w:val="22"/>
        </w:rPr>
        <w:t>Sídlo:</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00BB2DC2">
        <w:rPr>
          <w:rFonts w:ascii="Arial" w:hAnsi="Arial" w:cs="Arial"/>
          <w:sz w:val="22"/>
          <w:szCs w:val="22"/>
        </w:rPr>
        <w:t>Olomoucká 1289/3, 785 01 Šternberk</w:t>
      </w:r>
    </w:p>
    <w:p w14:paraId="6CF607CA" w14:textId="76BA6253" w:rsidR="00D870AE" w:rsidRPr="00754A02" w:rsidRDefault="00D870AE" w:rsidP="002B001C">
      <w:pPr>
        <w:ind w:left="360" w:firstLine="0"/>
        <w:rPr>
          <w:rFonts w:ascii="Arial" w:hAnsi="Arial" w:cs="Arial"/>
          <w:sz w:val="22"/>
          <w:szCs w:val="22"/>
        </w:rPr>
      </w:pPr>
      <w:r w:rsidRPr="00754A02">
        <w:rPr>
          <w:rFonts w:ascii="Arial" w:hAnsi="Arial" w:cs="Arial"/>
          <w:sz w:val="22"/>
          <w:szCs w:val="22"/>
        </w:rPr>
        <w:t>Zastoupen</w:t>
      </w:r>
      <w:r w:rsidR="00CB3D0A" w:rsidRPr="00754A02">
        <w:rPr>
          <w:rFonts w:ascii="Arial" w:hAnsi="Arial" w:cs="Arial"/>
          <w:sz w:val="22"/>
          <w:szCs w:val="22"/>
        </w:rPr>
        <w:t>:</w:t>
      </w:r>
      <w:r w:rsidRPr="00754A02">
        <w:rPr>
          <w:rFonts w:ascii="Arial" w:hAnsi="Arial" w:cs="Arial"/>
          <w:sz w:val="22"/>
          <w:szCs w:val="22"/>
        </w:rPr>
        <w:tab/>
      </w:r>
      <w:r w:rsidRPr="00754A02">
        <w:rPr>
          <w:rFonts w:ascii="Arial" w:hAnsi="Arial" w:cs="Arial"/>
          <w:sz w:val="22"/>
          <w:szCs w:val="22"/>
        </w:rPr>
        <w:tab/>
      </w:r>
      <w:r w:rsidR="00CE6D1A">
        <w:rPr>
          <w:rFonts w:ascii="Arial" w:hAnsi="Arial" w:cs="Arial"/>
          <w:sz w:val="22"/>
          <w:szCs w:val="22"/>
        </w:rPr>
        <w:t>ředitel</w:t>
      </w:r>
      <w:r w:rsidR="00BB2DC2">
        <w:rPr>
          <w:rFonts w:ascii="Arial" w:hAnsi="Arial" w:cs="Arial"/>
          <w:sz w:val="22"/>
          <w:szCs w:val="22"/>
        </w:rPr>
        <w:t xml:space="preserve"> ZUŠ</w:t>
      </w:r>
      <w:bookmarkStart w:id="0" w:name="_GoBack"/>
      <w:bookmarkEnd w:id="0"/>
    </w:p>
    <w:p w14:paraId="3595B89C" w14:textId="50631AAA" w:rsidR="00D870AE" w:rsidRPr="0028205B" w:rsidRDefault="00D870AE" w:rsidP="002B001C">
      <w:pPr>
        <w:ind w:left="360" w:firstLine="0"/>
        <w:rPr>
          <w:rFonts w:ascii="Arial" w:hAnsi="Arial" w:cs="Arial"/>
          <w:sz w:val="22"/>
          <w:szCs w:val="22"/>
        </w:rPr>
      </w:pPr>
      <w:r w:rsidRPr="0028205B">
        <w:rPr>
          <w:rFonts w:ascii="Arial" w:hAnsi="Arial" w:cs="Arial"/>
          <w:sz w:val="22"/>
          <w:szCs w:val="22"/>
        </w:rPr>
        <w:t>IČ:</w:t>
      </w:r>
      <w:r w:rsidRPr="0028205B">
        <w:rPr>
          <w:rFonts w:ascii="Arial" w:hAnsi="Arial" w:cs="Arial"/>
          <w:sz w:val="22"/>
          <w:szCs w:val="22"/>
        </w:rPr>
        <w:tab/>
      </w:r>
      <w:r w:rsidRPr="0028205B">
        <w:rPr>
          <w:rFonts w:ascii="Arial" w:hAnsi="Arial" w:cs="Arial"/>
          <w:sz w:val="22"/>
          <w:szCs w:val="22"/>
        </w:rPr>
        <w:tab/>
      </w:r>
      <w:r w:rsidRPr="0028205B">
        <w:rPr>
          <w:rFonts w:ascii="Arial" w:hAnsi="Arial" w:cs="Arial"/>
          <w:sz w:val="22"/>
          <w:szCs w:val="22"/>
        </w:rPr>
        <w:tab/>
      </w:r>
      <w:r w:rsidRPr="0028205B">
        <w:rPr>
          <w:rFonts w:ascii="Arial" w:hAnsi="Arial" w:cs="Arial"/>
          <w:sz w:val="22"/>
          <w:szCs w:val="22"/>
        </w:rPr>
        <w:tab/>
      </w:r>
      <w:r w:rsidR="0028205B" w:rsidRPr="0028205B">
        <w:rPr>
          <w:rFonts w:ascii="Arial" w:hAnsi="Arial" w:cs="Arial"/>
          <w:sz w:val="22"/>
          <w:szCs w:val="22"/>
        </w:rPr>
        <w:t>47654473</w:t>
      </w:r>
      <w:r w:rsidRPr="0028205B">
        <w:rPr>
          <w:rFonts w:ascii="Arial" w:hAnsi="Arial" w:cs="Arial"/>
          <w:sz w:val="22"/>
          <w:szCs w:val="22"/>
        </w:rPr>
        <w:tab/>
      </w:r>
    </w:p>
    <w:p w14:paraId="4BD8059F" w14:textId="4EC4DBDC" w:rsidR="00D870AE" w:rsidRPr="0028205B" w:rsidRDefault="00D870AE" w:rsidP="002B001C">
      <w:pPr>
        <w:ind w:left="360" w:firstLine="0"/>
        <w:rPr>
          <w:rFonts w:ascii="Arial" w:hAnsi="Arial" w:cs="Arial"/>
          <w:sz w:val="22"/>
          <w:szCs w:val="22"/>
        </w:rPr>
      </w:pPr>
      <w:r w:rsidRPr="0028205B">
        <w:rPr>
          <w:rFonts w:ascii="Arial" w:hAnsi="Arial" w:cs="Arial"/>
          <w:sz w:val="22"/>
          <w:szCs w:val="22"/>
        </w:rPr>
        <w:t>DIČ:</w:t>
      </w:r>
      <w:r w:rsidRPr="0028205B">
        <w:rPr>
          <w:rFonts w:ascii="Arial" w:hAnsi="Arial" w:cs="Arial"/>
          <w:sz w:val="22"/>
          <w:szCs w:val="22"/>
        </w:rPr>
        <w:tab/>
      </w:r>
      <w:r w:rsidRPr="0028205B">
        <w:rPr>
          <w:rFonts w:ascii="Arial" w:hAnsi="Arial" w:cs="Arial"/>
          <w:sz w:val="22"/>
          <w:szCs w:val="22"/>
        </w:rPr>
        <w:tab/>
      </w:r>
      <w:r w:rsidRPr="0028205B">
        <w:rPr>
          <w:rFonts w:ascii="Arial" w:hAnsi="Arial" w:cs="Arial"/>
          <w:sz w:val="22"/>
          <w:szCs w:val="22"/>
        </w:rPr>
        <w:tab/>
        <w:t xml:space="preserve"> </w:t>
      </w:r>
    </w:p>
    <w:p w14:paraId="395C9382" w14:textId="71335538" w:rsidR="00D870AE" w:rsidRPr="0028205B" w:rsidRDefault="00D870AE" w:rsidP="002B001C">
      <w:pPr>
        <w:ind w:left="360" w:firstLine="0"/>
        <w:rPr>
          <w:rFonts w:ascii="Arial" w:hAnsi="Arial" w:cs="Arial"/>
          <w:sz w:val="22"/>
          <w:szCs w:val="22"/>
        </w:rPr>
      </w:pPr>
      <w:r w:rsidRPr="0028205B">
        <w:rPr>
          <w:rFonts w:ascii="Arial" w:hAnsi="Arial" w:cs="Arial"/>
          <w:sz w:val="22"/>
          <w:szCs w:val="22"/>
        </w:rPr>
        <w:t>Bank.</w:t>
      </w:r>
      <w:r w:rsidR="004F5ED3" w:rsidRPr="0028205B">
        <w:rPr>
          <w:rFonts w:ascii="Arial" w:hAnsi="Arial" w:cs="Arial"/>
          <w:sz w:val="22"/>
          <w:szCs w:val="22"/>
        </w:rPr>
        <w:t xml:space="preserve"> </w:t>
      </w:r>
      <w:proofErr w:type="gramStart"/>
      <w:r w:rsidRPr="0028205B">
        <w:rPr>
          <w:rFonts w:ascii="Arial" w:hAnsi="Arial" w:cs="Arial"/>
          <w:sz w:val="22"/>
          <w:szCs w:val="22"/>
        </w:rPr>
        <w:t>spojení</w:t>
      </w:r>
      <w:proofErr w:type="gramEnd"/>
      <w:r w:rsidRPr="0028205B">
        <w:rPr>
          <w:rFonts w:ascii="Arial" w:hAnsi="Arial" w:cs="Arial"/>
          <w:sz w:val="22"/>
          <w:szCs w:val="22"/>
        </w:rPr>
        <w:t>:</w:t>
      </w:r>
      <w:r w:rsidRPr="0028205B">
        <w:rPr>
          <w:rFonts w:ascii="Arial" w:hAnsi="Arial" w:cs="Arial"/>
          <w:sz w:val="22"/>
          <w:szCs w:val="22"/>
        </w:rPr>
        <w:tab/>
      </w:r>
      <w:r w:rsidRPr="0028205B">
        <w:rPr>
          <w:rFonts w:ascii="Arial" w:hAnsi="Arial" w:cs="Arial"/>
          <w:sz w:val="22"/>
          <w:szCs w:val="22"/>
        </w:rPr>
        <w:tab/>
      </w:r>
    </w:p>
    <w:p w14:paraId="4E8F0D48" w14:textId="6CB3F4D7" w:rsidR="00D870AE" w:rsidRDefault="00D870AE" w:rsidP="002B001C">
      <w:pPr>
        <w:ind w:left="360" w:firstLine="0"/>
        <w:rPr>
          <w:rFonts w:ascii="Arial" w:hAnsi="Arial" w:cs="Arial"/>
          <w:sz w:val="22"/>
          <w:szCs w:val="22"/>
        </w:rPr>
      </w:pPr>
      <w:r w:rsidRPr="0028205B">
        <w:rPr>
          <w:rFonts w:ascii="Arial" w:hAnsi="Arial" w:cs="Arial"/>
          <w:sz w:val="22"/>
          <w:szCs w:val="22"/>
        </w:rPr>
        <w:t>Číslo účtu:</w:t>
      </w:r>
      <w:r w:rsidRPr="0028205B">
        <w:rPr>
          <w:rFonts w:ascii="Arial" w:hAnsi="Arial" w:cs="Arial"/>
          <w:sz w:val="22"/>
          <w:szCs w:val="22"/>
        </w:rPr>
        <w:tab/>
      </w:r>
      <w:r w:rsidRPr="00CE6D1A">
        <w:rPr>
          <w:rFonts w:ascii="Arial" w:hAnsi="Arial" w:cs="Arial"/>
          <w:color w:val="FF0000"/>
          <w:sz w:val="22"/>
          <w:szCs w:val="22"/>
        </w:rPr>
        <w:tab/>
      </w:r>
      <w:r w:rsidRPr="00CE6D1A">
        <w:rPr>
          <w:rFonts w:ascii="Arial" w:hAnsi="Arial" w:cs="Arial"/>
          <w:color w:val="FF0000"/>
          <w:sz w:val="22"/>
          <w:szCs w:val="22"/>
        </w:rPr>
        <w:tab/>
      </w:r>
      <w:r w:rsidRPr="00754A02">
        <w:rPr>
          <w:rFonts w:ascii="Arial" w:hAnsi="Arial" w:cs="Arial"/>
          <w:sz w:val="22"/>
          <w:szCs w:val="22"/>
        </w:rPr>
        <w:tab/>
      </w:r>
      <w:r w:rsidRPr="00754A02">
        <w:rPr>
          <w:rFonts w:ascii="Arial" w:hAnsi="Arial" w:cs="Arial"/>
          <w:sz w:val="22"/>
          <w:szCs w:val="22"/>
        </w:rPr>
        <w:tab/>
        <w:t xml:space="preserve"> </w:t>
      </w:r>
      <w:r w:rsidRPr="00754A02">
        <w:rPr>
          <w:rFonts w:ascii="Arial" w:hAnsi="Arial" w:cs="Arial"/>
          <w:sz w:val="22"/>
          <w:szCs w:val="22"/>
        </w:rPr>
        <w:tab/>
      </w:r>
      <w:r w:rsidRPr="00754A02">
        <w:rPr>
          <w:rFonts w:ascii="Arial" w:hAnsi="Arial" w:cs="Arial"/>
          <w:sz w:val="22"/>
          <w:szCs w:val="22"/>
        </w:rPr>
        <w:tab/>
      </w:r>
    </w:p>
    <w:p w14:paraId="60FD6D2E" w14:textId="77777777" w:rsidR="00B15CC0" w:rsidRPr="00754A02" w:rsidRDefault="00B15CC0" w:rsidP="002B001C">
      <w:pPr>
        <w:ind w:left="360" w:firstLine="0"/>
        <w:rPr>
          <w:rFonts w:ascii="Arial" w:hAnsi="Arial" w:cs="Arial"/>
          <w:sz w:val="22"/>
          <w:szCs w:val="22"/>
          <w:highlight w:val="yellow"/>
        </w:rPr>
      </w:pPr>
    </w:p>
    <w:p w14:paraId="7552585F" w14:textId="77777777" w:rsidR="00D870AE" w:rsidRPr="00FA174D" w:rsidRDefault="00D870AE" w:rsidP="002B001C">
      <w:pPr>
        <w:ind w:left="360" w:firstLine="0"/>
        <w:rPr>
          <w:rFonts w:ascii="Arial" w:hAnsi="Arial" w:cs="Arial"/>
          <w:b/>
          <w:sz w:val="22"/>
          <w:szCs w:val="22"/>
        </w:rPr>
      </w:pPr>
      <w:r w:rsidRPr="00FA174D">
        <w:rPr>
          <w:rFonts w:ascii="Arial" w:hAnsi="Arial" w:cs="Arial"/>
          <w:b/>
          <w:sz w:val="22"/>
          <w:szCs w:val="22"/>
        </w:rPr>
        <w:t>Zhotovitel:</w:t>
      </w:r>
      <w:r w:rsidRPr="00FA174D">
        <w:rPr>
          <w:rFonts w:ascii="Arial" w:hAnsi="Arial" w:cs="Arial"/>
          <w:b/>
          <w:sz w:val="22"/>
          <w:szCs w:val="22"/>
        </w:rPr>
        <w:tab/>
      </w:r>
      <w:r w:rsidRPr="00FA174D">
        <w:rPr>
          <w:rFonts w:ascii="Arial" w:hAnsi="Arial" w:cs="Arial"/>
          <w:b/>
          <w:sz w:val="22"/>
          <w:szCs w:val="22"/>
        </w:rPr>
        <w:tab/>
      </w:r>
      <w:r w:rsidR="004956A5">
        <w:rPr>
          <w:rFonts w:ascii="Arial" w:hAnsi="Arial" w:cs="Arial"/>
          <w:b/>
          <w:sz w:val="22"/>
          <w:szCs w:val="22"/>
        </w:rPr>
        <w:t>Stern – projekt s.r.o.</w:t>
      </w:r>
      <w:r w:rsidRPr="00FA174D">
        <w:rPr>
          <w:rFonts w:ascii="Arial" w:hAnsi="Arial" w:cs="Arial"/>
          <w:b/>
          <w:sz w:val="22"/>
          <w:szCs w:val="22"/>
        </w:rPr>
        <w:tab/>
      </w:r>
    </w:p>
    <w:p w14:paraId="73152C78" w14:textId="59593E6D" w:rsidR="00D870AE" w:rsidRPr="00FA174D" w:rsidRDefault="00CB3D0A" w:rsidP="002B001C">
      <w:pPr>
        <w:ind w:left="360" w:firstLine="0"/>
        <w:rPr>
          <w:rFonts w:ascii="Arial" w:hAnsi="Arial" w:cs="Arial"/>
          <w:sz w:val="22"/>
          <w:szCs w:val="22"/>
        </w:rPr>
      </w:pPr>
      <w:r w:rsidRPr="00FA174D">
        <w:rPr>
          <w:rFonts w:ascii="Arial" w:hAnsi="Arial" w:cs="Arial"/>
          <w:sz w:val="22"/>
          <w:szCs w:val="22"/>
        </w:rPr>
        <w:t>Sídlo:</w:t>
      </w:r>
      <w:r w:rsidR="00D870AE" w:rsidRPr="00FA174D">
        <w:rPr>
          <w:rFonts w:ascii="Arial" w:hAnsi="Arial" w:cs="Arial"/>
          <w:sz w:val="22"/>
          <w:szCs w:val="22"/>
        </w:rPr>
        <w:tab/>
        <w:t xml:space="preserve"> </w:t>
      </w:r>
      <w:r w:rsidR="00D870AE" w:rsidRPr="00FA174D">
        <w:rPr>
          <w:rFonts w:ascii="Arial" w:hAnsi="Arial" w:cs="Arial"/>
          <w:sz w:val="22"/>
          <w:szCs w:val="22"/>
        </w:rPr>
        <w:tab/>
      </w:r>
      <w:r w:rsidR="00D870AE" w:rsidRPr="00FA174D">
        <w:rPr>
          <w:rFonts w:ascii="Arial" w:hAnsi="Arial" w:cs="Arial"/>
          <w:sz w:val="22"/>
          <w:szCs w:val="22"/>
        </w:rPr>
        <w:tab/>
      </w:r>
    </w:p>
    <w:p w14:paraId="0E57F075" w14:textId="09F80A2C" w:rsidR="00CB3D0A" w:rsidRPr="00FA174D" w:rsidRDefault="00CB3D0A" w:rsidP="002B001C">
      <w:pPr>
        <w:ind w:left="360" w:firstLine="0"/>
        <w:rPr>
          <w:rFonts w:ascii="Arial" w:hAnsi="Arial" w:cs="Arial"/>
          <w:sz w:val="22"/>
          <w:szCs w:val="22"/>
        </w:rPr>
      </w:pPr>
      <w:r w:rsidRPr="00FA174D">
        <w:rPr>
          <w:rFonts w:ascii="Arial" w:hAnsi="Arial" w:cs="Arial"/>
          <w:sz w:val="22"/>
          <w:szCs w:val="22"/>
        </w:rPr>
        <w:t>Zastoupen:</w:t>
      </w:r>
      <w:r w:rsidRPr="00FA174D">
        <w:rPr>
          <w:rFonts w:ascii="Arial" w:hAnsi="Arial" w:cs="Arial"/>
          <w:sz w:val="22"/>
          <w:szCs w:val="22"/>
        </w:rPr>
        <w:tab/>
      </w:r>
      <w:r w:rsidRPr="00FA174D">
        <w:rPr>
          <w:rFonts w:ascii="Arial" w:hAnsi="Arial" w:cs="Arial"/>
          <w:sz w:val="22"/>
          <w:szCs w:val="22"/>
        </w:rPr>
        <w:tab/>
        <w:t>jed</w:t>
      </w:r>
      <w:r w:rsidR="00754A02" w:rsidRPr="00FA174D">
        <w:rPr>
          <w:rFonts w:ascii="Arial" w:hAnsi="Arial" w:cs="Arial"/>
          <w:sz w:val="22"/>
          <w:szCs w:val="22"/>
        </w:rPr>
        <w:t>n</w:t>
      </w:r>
      <w:r w:rsidRPr="00FA174D">
        <w:rPr>
          <w:rFonts w:ascii="Arial" w:hAnsi="Arial" w:cs="Arial"/>
          <w:sz w:val="22"/>
          <w:szCs w:val="22"/>
        </w:rPr>
        <w:t>atel</w:t>
      </w:r>
    </w:p>
    <w:p w14:paraId="5EB06B87" w14:textId="77777777" w:rsidR="00D870AE" w:rsidRPr="00FA174D" w:rsidRDefault="00D870AE" w:rsidP="002B001C">
      <w:pPr>
        <w:ind w:left="360" w:firstLine="0"/>
        <w:rPr>
          <w:rFonts w:ascii="Arial" w:hAnsi="Arial" w:cs="Arial"/>
          <w:sz w:val="22"/>
          <w:szCs w:val="22"/>
        </w:rPr>
      </w:pPr>
      <w:r w:rsidRPr="00FA174D">
        <w:rPr>
          <w:rFonts w:ascii="Arial" w:hAnsi="Arial" w:cs="Arial"/>
          <w:sz w:val="22"/>
          <w:szCs w:val="22"/>
        </w:rPr>
        <w:t xml:space="preserve">IČ: </w:t>
      </w:r>
      <w:r w:rsidRPr="00FA174D">
        <w:rPr>
          <w:rFonts w:ascii="Arial" w:hAnsi="Arial" w:cs="Arial"/>
          <w:sz w:val="22"/>
          <w:szCs w:val="22"/>
        </w:rPr>
        <w:tab/>
      </w:r>
      <w:r w:rsidRPr="00FA174D">
        <w:rPr>
          <w:rFonts w:ascii="Arial" w:hAnsi="Arial" w:cs="Arial"/>
          <w:sz w:val="22"/>
          <w:szCs w:val="22"/>
        </w:rPr>
        <w:tab/>
        <w:t xml:space="preserve"> </w:t>
      </w:r>
      <w:r w:rsidRPr="00FA174D">
        <w:rPr>
          <w:rFonts w:ascii="Arial" w:hAnsi="Arial" w:cs="Arial"/>
          <w:sz w:val="22"/>
          <w:szCs w:val="22"/>
        </w:rPr>
        <w:tab/>
      </w:r>
      <w:r w:rsidRPr="00FA174D">
        <w:rPr>
          <w:rFonts w:ascii="Arial" w:hAnsi="Arial" w:cs="Arial"/>
          <w:sz w:val="22"/>
          <w:szCs w:val="22"/>
        </w:rPr>
        <w:tab/>
      </w:r>
      <w:r w:rsidR="004956A5">
        <w:rPr>
          <w:rFonts w:ascii="Arial" w:eastAsia="Calibri" w:hAnsi="Arial" w:cs="Arial"/>
          <w:sz w:val="22"/>
          <w:szCs w:val="22"/>
          <w:lang w:eastAsia="en-US"/>
        </w:rPr>
        <w:t>29373956</w:t>
      </w:r>
      <w:r w:rsidR="00CB3D0A" w:rsidRPr="00B81F42">
        <w:rPr>
          <w:rFonts w:ascii="Arial" w:eastAsia="Calibri" w:hAnsi="Arial" w:cs="Arial"/>
          <w:sz w:val="22"/>
          <w:szCs w:val="22"/>
          <w:lang w:eastAsia="en-US"/>
        </w:rPr>
        <w:t xml:space="preserve"> </w:t>
      </w:r>
    </w:p>
    <w:p w14:paraId="311A0EA2" w14:textId="7FF00E35" w:rsidR="00D870AE" w:rsidRPr="00FA174D" w:rsidRDefault="00D870AE" w:rsidP="002B001C">
      <w:pPr>
        <w:ind w:left="360" w:firstLine="0"/>
        <w:rPr>
          <w:rFonts w:ascii="Arial" w:hAnsi="Arial" w:cs="Arial"/>
          <w:sz w:val="22"/>
          <w:szCs w:val="22"/>
        </w:rPr>
      </w:pPr>
      <w:r w:rsidRPr="00FA174D">
        <w:rPr>
          <w:rFonts w:ascii="Arial" w:hAnsi="Arial" w:cs="Arial"/>
          <w:sz w:val="22"/>
          <w:szCs w:val="22"/>
        </w:rPr>
        <w:t>DIČ:</w:t>
      </w:r>
      <w:r w:rsidRPr="00FA174D">
        <w:rPr>
          <w:rFonts w:ascii="Arial" w:hAnsi="Arial" w:cs="Arial"/>
          <w:sz w:val="22"/>
          <w:szCs w:val="22"/>
        </w:rPr>
        <w:tab/>
      </w:r>
      <w:r w:rsidRPr="00FA174D">
        <w:rPr>
          <w:rFonts w:ascii="Arial" w:hAnsi="Arial" w:cs="Arial"/>
          <w:sz w:val="22"/>
          <w:szCs w:val="22"/>
        </w:rPr>
        <w:tab/>
        <w:t xml:space="preserve"> </w:t>
      </w:r>
      <w:r w:rsidRPr="00FA174D">
        <w:rPr>
          <w:rFonts w:ascii="Arial" w:hAnsi="Arial" w:cs="Arial"/>
          <w:sz w:val="22"/>
          <w:szCs w:val="22"/>
        </w:rPr>
        <w:tab/>
      </w:r>
      <w:r w:rsidR="00CB3D0A" w:rsidRPr="00B81F42">
        <w:rPr>
          <w:rFonts w:ascii="Arial" w:eastAsia="Calibri" w:hAnsi="Arial" w:cs="Arial"/>
          <w:sz w:val="22"/>
          <w:szCs w:val="22"/>
          <w:lang w:eastAsia="en-US"/>
        </w:rPr>
        <w:t xml:space="preserve"> </w:t>
      </w:r>
    </w:p>
    <w:p w14:paraId="4FB0289A" w14:textId="1897382F" w:rsidR="00D870AE" w:rsidRPr="005B0911" w:rsidRDefault="00D870AE" w:rsidP="002B001C">
      <w:pPr>
        <w:tabs>
          <w:tab w:val="left" w:pos="708"/>
          <w:tab w:val="left" w:pos="1416"/>
          <w:tab w:val="left" w:pos="2124"/>
          <w:tab w:val="left" w:pos="2832"/>
          <w:tab w:val="left" w:pos="3540"/>
          <w:tab w:val="left" w:pos="4248"/>
          <w:tab w:val="left" w:pos="4956"/>
          <w:tab w:val="left" w:pos="6195"/>
        </w:tabs>
        <w:ind w:left="360" w:firstLine="0"/>
        <w:rPr>
          <w:rFonts w:ascii="Arial" w:hAnsi="Arial" w:cs="Arial"/>
          <w:sz w:val="22"/>
          <w:szCs w:val="22"/>
        </w:rPr>
      </w:pPr>
      <w:r w:rsidRPr="005B0911">
        <w:rPr>
          <w:rFonts w:ascii="Arial" w:hAnsi="Arial" w:cs="Arial"/>
          <w:sz w:val="22"/>
          <w:szCs w:val="22"/>
        </w:rPr>
        <w:t>Bank.</w:t>
      </w:r>
      <w:r w:rsidR="004F5ED3" w:rsidRPr="005B0911">
        <w:rPr>
          <w:rFonts w:ascii="Arial" w:hAnsi="Arial" w:cs="Arial"/>
          <w:sz w:val="22"/>
          <w:szCs w:val="22"/>
        </w:rPr>
        <w:t xml:space="preserve"> </w:t>
      </w:r>
      <w:r w:rsidRPr="005B0911">
        <w:rPr>
          <w:rFonts w:ascii="Arial" w:hAnsi="Arial" w:cs="Arial"/>
          <w:sz w:val="22"/>
          <w:szCs w:val="22"/>
        </w:rPr>
        <w:t>spojení:</w:t>
      </w:r>
      <w:r w:rsidRPr="005B0911">
        <w:rPr>
          <w:rFonts w:ascii="Arial" w:hAnsi="Arial" w:cs="Arial"/>
          <w:sz w:val="22"/>
          <w:szCs w:val="22"/>
        </w:rPr>
        <w:tab/>
        <w:t xml:space="preserve"> </w:t>
      </w:r>
      <w:r w:rsidRPr="005B0911">
        <w:rPr>
          <w:rFonts w:ascii="Arial" w:hAnsi="Arial" w:cs="Arial"/>
          <w:sz w:val="22"/>
          <w:szCs w:val="22"/>
        </w:rPr>
        <w:tab/>
      </w:r>
    </w:p>
    <w:p w14:paraId="34128E49" w14:textId="4FBCC9D1" w:rsidR="00D870AE" w:rsidRDefault="00D870AE" w:rsidP="002B001C">
      <w:pPr>
        <w:pStyle w:val="Textvbloku"/>
        <w:ind w:left="360"/>
        <w:rPr>
          <w:rFonts w:ascii="Arial" w:hAnsi="Arial" w:cs="Arial"/>
          <w:sz w:val="22"/>
          <w:szCs w:val="22"/>
        </w:rPr>
      </w:pPr>
      <w:r w:rsidRPr="005B0911">
        <w:rPr>
          <w:rFonts w:ascii="Arial" w:hAnsi="Arial" w:cs="Arial"/>
          <w:sz w:val="22"/>
          <w:szCs w:val="22"/>
        </w:rPr>
        <w:t xml:space="preserve">číslo účtu: </w:t>
      </w:r>
      <w:r w:rsidRPr="005B0911">
        <w:rPr>
          <w:rFonts w:ascii="Arial" w:hAnsi="Arial" w:cs="Arial"/>
          <w:sz w:val="22"/>
          <w:szCs w:val="22"/>
        </w:rPr>
        <w:tab/>
      </w:r>
      <w:r w:rsidRPr="005B0911">
        <w:rPr>
          <w:rFonts w:ascii="Arial" w:hAnsi="Arial" w:cs="Arial"/>
          <w:sz w:val="22"/>
          <w:szCs w:val="22"/>
        </w:rPr>
        <w:tab/>
      </w:r>
      <w:r w:rsidRPr="005B0911">
        <w:rPr>
          <w:rFonts w:ascii="Arial" w:hAnsi="Arial" w:cs="Arial"/>
          <w:sz w:val="22"/>
          <w:szCs w:val="22"/>
        </w:rPr>
        <w:tab/>
      </w:r>
    </w:p>
    <w:p w14:paraId="524D15BA" w14:textId="77777777" w:rsidR="00F432B0" w:rsidRDefault="00F432B0" w:rsidP="002B001C">
      <w:pPr>
        <w:pStyle w:val="Textvbloku"/>
        <w:ind w:left="360"/>
        <w:rPr>
          <w:rFonts w:ascii="Arial" w:hAnsi="Arial" w:cs="Arial"/>
          <w:sz w:val="22"/>
          <w:szCs w:val="22"/>
        </w:rPr>
      </w:pPr>
    </w:p>
    <w:p w14:paraId="28A0C471" w14:textId="77777777" w:rsidR="0028205B" w:rsidRPr="00FA174D" w:rsidRDefault="0028205B" w:rsidP="002B001C">
      <w:pPr>
        <w:pStyle w:val="Textvbloku"/>
        <w:ind w:left="360"/>
        <w:rPr>
          <w:rFonts w:ascii="Arial" w:hAnsi="Arial" w:cs="Arial"/>
          <w:sz w:val="22"/>
          <w:szCs w:val="22"/>
        </w:rPr>
      </w:pPr>
    </w:p>
    <w:p w14:paraId="46E96767" w14:textId="77777777" w:rsidR="00BE60DF" w:rsidRDefault="00BE60DF" w:rsidP="002B001C">
      <w:pPr>
        <w:spacing w:after="160"/>
        <w:contextualSpacing/>
        <w:rPr>
          <w:rFonts w:ascii="Arial" w:hAnsi="Arial" w:cs="Arial"/>
          <w:lang w:eastAsia="cs-CZ"/>
        </w:rPr>
      </w:pPr>
    </w:p>
    <w:p w14:paraId="0330AEF1" w14:textId="77777777" w:rsidR="00BE60DF" w:rsidRPr="00E33238" w:rsidRDefault="00BE60DF" w:rsidP="002B001C">
      <w:pPr>
        <w:numPr>
          <w:ilvl w:val="0"/>
          <w:numId w:val="15"/>
        </w:numPr>
        <w:spacing w:after="120"/>
        <w:ind w:left="714" w:hanging="357"/>
        <w:jc w:val="center"/>
        <w:rPr>
          <w:rFonts w:ascii="Arial" w:hAnsi="Arial" w:cs="Arial"/>
          <w:b/>
          <w:sz w:val="24"/>
          <w:szCs w:val="24"/>
        </w:rPr>
      </w:pPr>
      <w:r w:rsidRPr="00734830">
        <w:rPr>
          <w:rFonts w:ascii="Arial" w:hAnsi="Arial" w:cs="Arial"/>
          <w:b/>
          <w:sz w:val="24"/>
          <w:szCs w:val="24"/>
        </w:rPr>
        <w:t>Základní ustanovení</w:t>
      </w:r>
    </w:p>
    <w:p w14:paraId="7DB402D4" w14:textId="77777777" w:rsidR="00BE60DF" w:rsidRPr="00A16885" w:rsidRDefault="00BE60DF" w:rsidP="002B001C">
      <w:pPr>
        <w:numPr>
          <w:ilvl w:val="0"/>
          <w:numId w:val="1"/>
        </w:numPr>
        <w:tabs>
          <w:tab w:val="left" w:pos="0"/>
        </w:tabs>
        <w:overflowPunct w:val="0"/>
        <w:autoSpaceDE w:val="0"/>
        <w:ind w:left="426" w:hanging="426"/>
        <w:textAlignment w:val="baseline"/>
        <w:rPr>
          <w:rFonts w:ascii="Arial" w:hAnsi="Arial" w:cs="Arial"/>
          <w:b/>
          <w:sz w:val="22"/>
          <w:szCs w:val="22"/>
        </w:rPr>
      </w:pPr>
      <w:r w:rsidRPr="00A16885">
        <w:rPr>
          <w:rFonts w:ascii="Arial" w:hAnsi="Arial" w:cs="Arial"/>
          <w:sz w:val="22"/>
          <w:szCs w:val="22"/>
        </w:rPr>
        <w:t>Účelem uzavření této smlouvy je vypracování projektové dokumentace s názvem</w:t>
      </w:r>
      <w:r w:rsidRPr="00A16885">
        <w:rPr>
          <w:rFonts w:ascii="Arial" w:hAnsi="Arial" w:cs="Arial"/>
          <w:b/>
          <w:sz w:val="22"/>
          <w:szCs w:val="22"/>
        </w:rPr>
        <w:t>:</w:t>
      </w:r>
    </w:p>
    <w:p w14:paraId="7DDD7075" w14:textId="2B9D43AF" w:rsidR="004956A5" w:rsidRPr="004956A5" w:rsidRDefault="00BE60DF" w:rsidP="002B001C">
      <w:pPr>
        <w:pStyle w:val="Normal"/>
        <w:spacing w:after="119"/>
        <w:jc w:val="center"/>
        <w:rPr>
          <w:sz w:val="22"/>
          <w:szCs w:val="22"/>
          <w:u w:val="single"/>
        </w:rPr>
      </w:pPr>
      <w:r w:rsidRPr="004956A5">
        <w:rPr>
          <w:bCs/>
          <w:sz w:val="22"/>
          <w:szCs w:val="22"/>
          <w:u w:val="single"/>
        </w:rPr>
        <w:t>„</w:t>
      </w:r>
      <w:r w:rsidR="00CE6D1A">
        <w:rPr>
          <w:bCs/>
          <w:sz w:val="22"/>
          <w:szCs w:val="22"/>
          <w:u w:val="single"/>
        </w:rPr>
        <w:t xml:space="preserve">Stavební úpravy Základní umělecké školy </w:t>
      </w:r>
      <w:r w:rsidR="004956A5" w:rsidRPr="004956A5">
        <w:rPr>
          <w:sz w:val="22"/>
          <w:szCs w:val="22"/>
          <w:u w:val="single"/>
        </w:rPr>
        <w:t>Šternberk</w:t>
      </w:r>
      <w:r w:rsidR="004956A5">
        <w:rPr>
          <w:sz w:val="22"/>
          <w:szCs w:val="22"/>
          <w:u w:val="single"/>
        </w:rPr>
        <w:t>“</w:t>
      </w:r>
    </w:p>
    <w:p w14:paraId="33302992" w14:textId="77777777" w:rsidR="00BE60DF" w:rsidRPr="00A16885" w:rsidRDefault="00BE60DF" w:rsidP="002B001C">
      <w:pPr>
        <w:keepNext/>
        <w:tabs>
          <w:tab w:val="left" w:pos="567"/>
        </w:tabs>
        <w:spacing w:after="120"/>
        <w:ind w:left="425" w:hanging="425"/>
        <w:rPr>
          <w:rFonts w:ascii="Arial" w:eastAsia="Lucida Sans Unicode" w:hAnsi="Arial" w:cs="Arial"/>
          <w:iCs/>
          <w:sz w:val="22"/>
          <w:szCs w:val="22"/>
        </w:rPr>
      </w:pPr>
      <w:r w:rsidRPr="00A16885">
        <w:rPr>
          <w:rFonts w:ascii="Arial" w:eastAsia="Lucida Sans Unicode" w:hAnsi="Arial" w:cs="Arial"/>
          <w:iCs/>
          <w:sz w:val="22"/>
          <w:szCs w:val="22"/>
        </w:rPr>
        <w:tab/>
        <w:t>v rozsahu uvedeném v článku III., bod</w:t>
      </w:r>
      <w:r w:rsidR="00E7205B">
        <w:rPr>
          <w:rFonts w:ascii="Arial" w:eastAsia="Lucida Sans Unicode" w:hAnsi="Arial" w:cs="Arial"/>
          <w:iCs/>
          <w:sz w:val="22"/>
          <w:szCs w:val="22"/>
        </w:rPr>
        <w:t>u</w:t>
      </w:r>
      <w:r w:rsidRPr="00A16885">
        <w:rPr>
          <w:rFonts w:ascii="Arial" w:eastAsia="Lucida Sans Unicode" w:hAnsi="Arial" w:cs="Arial"/>
          <w:iCs/>
          <w:sz w:val="22"/>
          <w:szCs w:val="22"/>
        </w:rPr>
        <w:t xml:space="preserve"> 2 </w:t>
      </w:r>
      <w:proofErr w:type="gramStart"/>
      <w:r w:rsidRPr="00A16885">
        <w:rPr>
          <w:rFonts w:ascii="Arial" w:eastAsia="Lucida Sans Unicode" w:hAnsi="Arial" w:cs="Arial"/>
          <w:iCs/>
          <w:sz w:val="22"/>
          <w:szCs w:val="22"/>
        </w:rPr>
        <w:t>této</w:t>
      </w:r>
      <w:proofErr w:type="gramEnd"/>
      <w:r w:rsidRPr="00A16885">
        <w:rPr>
          <w:rFonts w:ascii="Arial" w:eastAsia="Lucida Sans Unicode" w:hAnsi="Arial" w:cs="Arial"/>
          <w:iCs/>
          <w:sz w:val="22"/>
          <w:szCs w:val="22"/>
        </w:rPr>
        <w:t xml:space="preserve"> smlouvy.</w:t>
      </w:r>
    </w:p>
    <w:p w14:paraId="59B7A3A0" w14:textId="77777777" w:rsidR="00BE60DF" w:rsidRPr="00A16885" w:rsidRDefault="00BE60DF" w:rsidP="002B001C">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 xml:space="preserve">Smluvní strany se dohodly, že tento závazkový vztah a vztahy z něj vyplývající se řídí příslušnými ustanoveními zákona </w:t>
      </w:r>
      <w:r w:rsidR="00E7205B">
        <w:rPr>
          <w:rFonts w:ascii="Arial" w:hAnsi="Arial" w:cs="Arial"/>
          <w:sz w:val="22"/>
          <w:szCs w:val="22"/>
        </w:rPr>
        <w:t xml:space="preserve">č. </w:t>
      </w:r>
      <w:r w:rsidRPr="00A16885">
        <w:rPr>
          <w:rFonts w:ascii="Arial" w:hAnsi="Arial" w:cs="Arial"/>
          <w:sz w:val="22"/>
          <w:szCs w:val="22"/>
        </w:rPr>
        <w:t>89/2012 Sb., občanský zákoník</w:t>
      </w:r>
      <w:r w:rsidR="00754A02" w:rsidRPr="00A16885">
        <w:rPr>
          <w:rFonts w:ascii="Arial" w:hAnsi="Arial" w:cs="Arial"/>
          <w:sz w:val="22"/>
          <w:szCs w:val="22"/>
        </w:rPr>
        <w:t>, ve znění pozdějších předpisů</w:t>
      </w:r>
      <w:r w:rsidRPr="00A16885">
        <w:rPr>
          <w:rFonts w:ascii="Arial" w:hAnsi="Arial" w:cs="Arial"/>
          <w:sz w:val="22"/>
          <w:szCs w:val="22"/>
        </w:rPr>
        <w:t>.</w:t>
      </w:r>
    </w:p>
    <w:p w14:paraId="750D05F1" w14:textId="77777777" w:rsidR="00BE60DF" w:rsidRPr="00A16885" w:rsidRDefault="00BE60DF" w:rsidP="002B001C">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Smluvní strany prohlašují, že údaje uvedené v čl. I. této smlouvy a taktéž oprávnění k</w:t>
      </w:r>
      <w:r w:rsidR="00A61E53">
        <w:rPr>
          <w:rFonts w:ascii="Arial" w:hAnsi="Arial" w:cs="Arial"/>
          <w:sz w:val="22"/>
          <w:szCs w:val="22"/>
        </w:rPr>
        <w:t> </w:t>
      </w:r>
      <w:r w:rsidRPr="00A16885">
        <w:rPr>
          <w:rFonts w:ascii="Arial" w:hAnsi="Arial" w:cs="Arial"/>
          <w:sz w:val="22"/>
          <w:szCs w:val="22"/>
        </w:rPr>
        <w:t>podnikání jsou v souladu s právní skutečností v době uzavření této smlouvy. Smluvní strany se zavazují, že změny dotčených údajů oznámí bez prodlení druhé smluvní straně.</w:t>
      </w:r>
    </w:p>
    <w:p w14:paraId="0FA9E012" w14:textId="77777777" w:rsidR="00BE60DF" w:rsidRPr="00A16885" w:rsidRDefault="00BE60DF" w:rsidP="002B001C">
      <w:pPr>
        <w:numPr>
          <w:ilvl w:val="0"/>
          <w:numId w:val="1"/>
        </w:numPr>
        <w:tabs>
          <w:tab w:val="left" w:pos="0"/>
        </w:tabs>
        <w:overflowPunct w:val="0"/>
        <w:autoSpaceDE w:val="0"/>
        <w:spacing w:before="120" w:after="120"/>
        <w:ind w:left="425" w:hanging="425"/>
        <w:textAlignment w:val="baseline"/>
        <w:rPr>
          <w:rFonts w:ascii="Arial" w:hAnsi="Arial" w:cs="Arial"/>
          <w:sz w:val="22"/>
          <w:szCs w:val="22"/>
        </w:rPr>
      </w:pPr>
      <w:r w:rsidRPr="00A16885">
        <w:rPr>
          <w:rFonts w:ascii="Arial" w:hAnsi="Arial" w:cs="Arial"/>
          <w:sz w:val="22"/>
          <w:szCs w:val="22"/>
        </w:rPr>
        <w:t>Zhotovitel prohlašuje, že má a po celou dobu platnosti a účinnosti této smlouvy bude mít sjednánu pojistnou smlouvu pro případ způsobení škody.</w:t>
      </w:r>
    </w:p>
    <w:p w14:paraId="0305CD36" w14:textId="77777777" w:rsidR="00BE60DF" w:rsidRPr="00A16885" w:rsidRDefault="00BE60DF" w:rsidP="002B001C">
      <w:pPr>
        <w:numPr>
          <w:ilvl w:val="0"/>
          <w:numId w:val="1"/>
        </w:numPr>
        <w:tabs>
          <w:tab w:val="left" w:pos="0"/>
        </w:tabs>
        <w:overflowPunct w:val="0"/>
        <w:autoSpaceDE w:val="0"/>
        <w:spacing w:after="120"/>
        <w:ind w:left="425" w:hanging="425"/>
        <w:textAlignment w:val="baseline"/>
        <w:rPr>
          <w:rFonts w:ascii="Arial" w:hAnsi="Arial" w:cs="Arial"/>
          <w:sz w:val="22"/>
          <w:szCs w:val="22"/>
        </w:rPr>
      </w:pPr>
      <w:r w:rsidRPr="00A16885">
        <w:rPr>
          <w:rFonts w:ascii="Arial" w:hAnsi="Arial" w:cs="Arial"/>
          <w:sz w:val="22"/>
          <w:szCs w:val="22"/>
        </w:rPr>
        <w:t>Zhotovitel prohlašuje, že je oprávněn vykonávat odbornou činnost v oboru projektování ve výstavbě v rozsahu odpovídajícím předmětu plnění.</w:t>
      </w:r>
    </w:p>
    <w:p w14:paraId="109E4CB7" w14:textId="77777777" w:rsidR="00BE60DF" w:rsidRPr="00A16885" w:rsidRDefault="00BE60DF" w:rsidP="002B001C">
      <w:pPr>
        <w:numPr>
          <w:ilvl w:val="0"/>
          <w:numId w:val="1"/>
        </w:numPr>
        <w:tabs>
          <w:tab w:val="left" w:pos="0"/>
        </w:tabs>
        <w:spacing w:after="120"/>
        <w:ind w:left="425" w:hanging="425"/>
        <w:rPr>
          <w:rFonts w:ascii="Arial" w:hAnsi="Arial" w:cs="Arial"/>
          <w:sz w:val="22"/>
          <w:szCs w:val="22"/>
        </w:rPr>
      </w:pPr>
      <w:r w:rsidRPr="00A16885">
        <w:rPr>
          <w:rFonts w:ascii="Arial" w:hAnsi="Arial" w:cs="Arial"/>
          <w:sz w:val="22"/>
          <w:szCs w:val="22"/>
        </w:rPr>
        <w:t>Objednatel si vyhrazuje právo odstoupit kdykoli během zhotovování díla od smlouvy o dílo. V uvedeném případě proběhne vzájemné vypořádán</w:t>
      </w:r>
      <w:r w:rsidR="004F5ED3">
        <w:rPr>
          <w:rFonts w:ascii="Arial" w:hAnsi="Arial" w:cs="Arial"/>
          <w:sz w:val="22"/>
          <w:szCs w:val="22"/>
        </w:rPr>
        <w:t>í</w:t>
      </w:r>
      <w:r w:rsidRPr="00A16885">
        <w:rPr>
          <w:rFonts w:ascii="Arial" w:hAnsi="Arial" w:cs="Arial"/>
          <w:sz w:val="22"/>
          <w:szCs w:val="22"/>
        </w:rPr>
        <w:t xml:space="preserve"> v souladu s čl. XVI., </w:t>
      </w:r>
      <w:proofErr w:type="gramStart"/>
      <w:r w:rsidRPr="00A16885">
        <w:rPr>
          <w:rFonts w:ascii="Arial" w:hAnsi="Arial" w:cs="Arial"/>
          <w:sz w:val="22"/>
          <w:szCs w:val="22"/>
        </w:rPr>
        <w:t>odst.6. smlouvy</w:t>
      </w:r>
      <w:proofErr w:type="gramEnd"/>
      <w:r w:rsidRPr="00A16885">
        <w:rPr>
          <w:rFonts w:ascii="Arial" w:hAnsi="Arial" w:cs="Arial"/>
          <w:sz w:val="22"/>
          <w:szCs w:val="22"/>
        </w:rPr>
        <w:t xml:space="preserve">. </w:t>
      </w:r>
    </w:p>
    <w:p w14:paraId="23F1AF86" w14:textId="77777777" w:rsidR="00BE60DF" w:rsidRPr="00A16885" w:rsidRDefault="00BE60DF" w:rsidP="002B001C">
      <w:pPr>
        <w:rPr>
          <w:rFonts w:ascii="Arial" w:hAnsi="Arial" w:cs="Arial"/>
          <w:sz w:val="22"/>
          <w:szCs w:val="22"/>
        </w:rPr>
      </w:pPr>
    </w:p>
    <w:p w14:paraId="09E76427" w14:textId="77777777" w:rsidR="000F494E" w:rsidRPr="00E33238" w:rsidRDefault="00BE60DF" w:rsidP="002B001C">
      <w:pPr>
        <w:numPr>
          <w:ilvl w:val="0"/>
          <w:numId w:val="15"/>
        </w:numPr>
        <w:spacing w:after="120"/>
        <w:ind w:left="714" w:hanging="357"/>
        <w:jc w:val="center"/>
        <w:rPr>
          <w:rFonts w:ascii="Arial" w:hAnsi="Arial" w:cs="Arial"/>
          <w:b/>
          <w:sz w:val="22"/>
          <w:szCs w:val="22"/>
        </w:rPr>
      </w:pPr>
      <w:r w:rsidRPr="00A16885">
        <w:rPr>
          <w:rFonts w:ascii="Arial" w:hAnsi="Arial" w:cs="Arial"/>
          <w:b/>
          <w:sz w:val="22"/>
          <w:szCs w:val="22"/>
        </w:rPr>
        <w:t>Předmět smlouvy</w:t>
      </w:r>
    </w:p>
    <w:p w14:paraId="0CF9CFB0" w14:textId="0F778BF5" w:rsidR="00E7205B" w:rsidRPr="00E7205B" w:rsidRDefault="00754A02" w:rsidP="002B001C">
      <w:pPr>
        <w:pStyle w:val="Normal"/>
        <w:numPr>
          <w:ilvl w:val="0"/>
          <w:numId w:val="9"/>
        </w:numPr>
        <w:spacing w:after="119"/>
        <w:ind w:left="426" w:hanging="426"/>
        <w:jc w:val="both"/>
        <w:rPr>
          <w:sz w:val="22"/>
          <w:szCs w:val="22"/>
        </w:rPr>
      </w:pPr>
      <w:r w:rsidRPr="00A16885">
        <w:rPr>
          <w:sz w:val="22"/>
          <w:szCs w:val="22"/>
        </w:rPr>
        <w:t xml:space="preserve">Zhotovitel se touto smlouvou zavazuje vypracovat pro objednatele projektovou dokumentaci na zakázku </w:t>
      </w:r>
      <w:r w:rsidRPr="00A16885">
        <w:rPr>
          <w:b/>
          <w:bCs/>
          <w:sz w:val="22"/>
          <w:szCs w:val="22"/>
        </w:rPr>
        <w:t>„</w:t>
      </w:r>
      <w:r w:rsidR="00CE6D1A" w:rsidRPr="00CE6D1A">
        <w:rPr>
          <w:bCs/>
          <w:sz w:val="22"/>
          <w:szCs w:val="22"/>
        </w:rPr>
        <w:t xml:space="preserve">Stavební úpravy Základní umělecké školy </w:t>
      </w:r>
      <w:r w:rsidR="00CE6D1A" w:rsidRPr="00CE6D1A">
        <w:rPr>
          <w:sz w:val="22"/>
          <w:szCs w:val="22"/>
        </w:rPr>
        <w:t>Šternberk</w:t>
      </w:r>
      <w:r w:rsidRPr="00A16885">
        <w:rPr>
          <w:b/>
          <w:sz w:val="22"/>
          <w:szCs w:val="22"/>
        </w:rPr>
        <w:t xml:space="preserve">“ </w:t>
      </w:r>
      <w:r w:rsidR="00BE60DF" w:rsidRPr="00A16885">
        <w:rPr>
          <w:sz w:val="22"/>
          <w:szCs w:val="22"/>
        </w:rPr>
        <w:t>(dále také jen „dílo“)</w:t>
      </w:r>
      <w:r w:rsidR="004F5ED3">
        <w:rPr>
          <w:sz w:val="22"/>
          <w:szCs w:val="22"/>
        </w:rPr>
        <w:t>.</w:t>
      </w:r>
      <w:r w:rsidR="00E7205B">
        <w:rPr>
          <w:sz w:val="22"/>
          <w:szCs w:val="22"/>
        </w:rPr>
        <w:t xml:space="preserve"> </w:t>
      </w:r>
    </w:p>
    <w:p w14:paraId="66A14A28" w14:textId="77777777" w:rsidR="00E33238" w:rsidRDefault="00BE60DF" w:rsidP="002B001C">
      <w:pPr>
        <w:numPr>
          <w:ilvl w:val="0"/>
          <w:numId w:val="9"/>
        </w:numPr>
        <w:spacing w:before="120" w:after="120"/>
        <w:ind w:left="425" w:hanging="425"/>
        <w:rPr>
          <w:rFonts w:ascii="Arial" w:eastAsia="Calibri" w:hAnsi="Arial" w:cs="Arial"/>
          <w:sz w:val="22"/>
          <w:szCs w:val="22"/>
          <w:lang w:eastAsia="en-US"/>
        </w:rPr>
      </w:pPr>
      <w:r w:rsidRPr="004F5ED3">
        <w:rPr>
          <w:rFonts w:ascii="Arial" w:hAnsi="Arial" w:cs="Arial"/>
          <w:sz w:val="22"/>
          <w:szCs w:val="22"/>
        </w:rPr>
        <w:t>Předmět</w:t>
      </w:r>
      <w:r w:rsidR="004F5ED3" w:rsidRPr="004F5ED3">
        <w:rPr>
          <w:rFonts w:ascii="Arial" w:hAnsi="Arial" w:cs="Arial"/>
          <w:sz w:val="22"/>
          <w:szCs w:val="22"/>
        </w:rPr>
        <w:t>em</w:t>
      </w:r>
      <w:r w:rsidRPr="004F5ED3">
        <w:rPr>
          <w:rFonts w:ascii="Arial" w:hAnsi="Arial" w:cs="Arial"/>
          <w:sz w:val="22"/>
          <w:szCs w:val="22"/>
        </w:rPr>
        <w:t xml:space="preserve"> díla</w:t>
      </w:r>
      <w:r w:rsidR="004F5ED3" w:rsidRPr="004F5ED3">
        <w:rPr>
          <w:rFonts w:ascii="Arial" w:hAnsi="Arial" w:cs="Arial"/>
          <w:sz w:val="22"/>
          <w:szCs w:val="22"/>
        </w:rPr>
        <w:t xml:space="preserve"> </w:t>
      </w:r>
      <w:r w:rsidR="00754A02" w:rsidRPr="00B81F42">
        <w:rPr>
          <w:rFonts w:ascii="Arial" w:eastAsia="Calibri" w:hAnsi="Arial" w:cs="Arial"/>
          <w:sz w:val="22"/>
          <w:szCs w:val="22"/>
          <w:lang w:eastAsia="en-US"/>
        </w:rPr>
        <w:t xml:space="preserve">je </w:t>
      </w:r>
      <w:r w:rsidR="004F5ED3" w:rsidRPr="00B81F42">
        <w:rPr>
          <w:rFonts w:ascii="Arial" w:eastAsia="Calibri" w:hAnsi="Arial" w:cs="Arial"/>
          <w:sz w:val="22"/>
          <w:szCs w:val="22"/>
          <w:lang w:eastAsia="en-US"/>
        </w:rPr>
        <w:t xml:space="preserve">poskytnutí plnění spočívajícího ve vypracování </w:t>
      </w:r>
      <w:r w:rsidR="00754A02" w:rsidRPr="00B81F42">
        <w:rPr>
          <w:rFonts w:ascii="Arial" w:eastAsia="Calibri" w:hAnsi="Arial" w:cs="Arial"/>
          <w:sz w:val="22"/>
          <w:szCs w:val="22"/>
          <w:lang w:eastAsia="en-US"/>
        </w:rPr>
        <w:t xml:space="preserve">projektové </w:t>
      </w:r>
      <w:r w:rsidR="004F5ED3" w:rsidRPr="00B81F42">
        <w:rPr>
          <w:rFonts w:ascii="Arial" w:eastAsia="Calibri" w:hAnsi="Arial" w:cs="Arial"/>
          <w:sz w:val="22"/>
          <w:szCs w:val="22"/>
          <w:lang w:eastAsia="en-US"/>
        </w:rPr>
        <w:t>dokumentace</w:t>
      </w:r>
      <w:r w:rsidR="00754A02" w:rsidRPr="00B81F42">
        <w:rPr>
          <w:rFonts w:ascii="Arial" w:eastAsia="Calibri" w:hAnsi="Arial" w:cs="Arial"/>
          <w:sz w:val="22"/>
          <w:szCs w:val="22"/>
          <w:lang w:eastAsia="en-US"/>
        </w:rPr>
        <w:t xml:space="preserve"> stavby, </w:t>
      </w:r>
      <w:r w:rsidR="00B72A62">
        <w:rPr>
          <w:rFonts w:ascii="Arial" w:eastAsia="Calibri" w:hAnsi="Arial" w:cs="Arial"/>
          <w:sz w:val="22"/>
          <w:szCs w:val="22"/>
          <w:lang w:eastAsia="en-US"/>
        </w:rPr>
        <w:t>vč. zajištění příslušných průzkumů a rozborů – doměření stavby, kontrola, zpracování pasportu z provedených prací</w:t>
      </w:r>
    </w:p>
    <w:p w14:paraId="54A6DBB6" w14:textId="77777777" w:rsidR="00E33238" w:rsidRDefault="00754A02" w:rsidP="002B001C">
      <w:pPr>
        <w:spacing w:before="120" w:after="120"/>
        <w:ind w:left="425" w:firstLine="0"/>
        <w:rPr>
          <w:rFonts w:ascii="Arial" w:eastAsia="Calibri" w:hAnsi="Arial" w:cs="Arial"/>
          <w:sz w:val="22"/>
          <w:szCs w:val="22"/>
          <w:lang w:eastAsia="en-US"/>
        </w:rPr>
      </w:pPr>
      <w:r w:rsidRPr="00E33238">
        <w:rPr>
          <w:rFonts w:ascii="Arial" w:eastAsia="Calibri" w:hAnsi="Arial" w:cs="Arial"/>
          <w:sz w:val="22"/>
          <w:szCs w:val="22"/>
          <w:lang w:eastAsia="en-US"/>
        </w:rPr>
        <w:t xml:space="preserve">Součástí </w:t>
      </w:r>
      <w:r w:rsidR="00A61E53" w:rsidRPr="00E33238">
        <w:rPr>
          <w:rFonts w:ascii="Arial" w:eastAsia="Calibri" w:hAnsi="Arial" w:cs="Arial"/>
          <w:sz w:val="22"/>
          <w:szCs w:val="22"/>
          <w:lang w:eastAsia="en-US"/>
        </w:rPr>
        <w:t>plnění</w:t>
      </w:r>
      <w:r w:rsidRPr="00E33238">
        <w:rPr>
          <w:rFonts w:ascii="Arial" w:eastAsia="Calibri" w:hAnsi="Arial" w:cs="Arial"/>
          <w:sz w:val="22"/>
          <w:szCs w:val="22"/>
          <w:lang w:eastAsia="en-US"/>
        </w:rPr>
        <w:t xml:space="preserve"> je provedení</w:t>
      </w:r>
      <w:r w:rsidR="00CF4137" w:rsidRPr="00E33238">
        <w:rPr>
          <w:rFonts w:ascii="Arial" w:eastAsia="Calibri" w:hAnsi="Arial" w:cs="Arial"/>
          <w:sz w:val="22"/>
          <w:szCs w:val="22"/>
          <w:lang w:eastAsia="en-US"/>
        </w:rPr>
        <w:t xml:space="preserve"> </w:t>
      </w:r>
      <w:r w:rsidRPr="00E33238">
        <w:rPr>
          <w:rFonts w:ascii="Arial" w:eastAsia="Calibri" w:hAnsi="Arial" w:cs="Arial"/>
          <w:sz w:val="22"/>
          <w:szCs w:val="22"/>
          <w:lang w:eastAsia="en-US"/>
        </w:rPr>
        <w:t>inženýrské činnosti v</w:t>
      </w:r>
      <w:r w:rsidR="006E7E56" w:rsidRPr="00E33238">
        <w:rPr>
          <w:rFonts w:ascii="Arial" w:eastAsia="Calibri" w:hAnsi="Arial" w:cs="Arial"/>
          <w:sz w:val="22"/>
          <w:szCs w:val="22"/>
          <w:lang w:eastAsia="en-US"/>
        </w:rPr>
        <w:t xml:space="preserve"> </w:t>
      </w:r>
      <w:r w:rsidRPr="00E33238">
        <w:rPr>
          <w:rFonts w:ascii="Arial" w:eastAsia="Calibri" w:hAnsi="Arial" w:cs="Arial"/>
          <w:sz w:val="22"/>
          <w:szCs w:val="22"/>
          <w:lang w:eastAsia="en-US"/>
        </w:rPr>
        <w:t xml:space="preserve">rozsahu nezbytném k zajištění </w:t>
      </w:r>
      <w:r w:rsidR="005916B9" w:rsidRPr="00E33238">
        <w:rPr>
          <w:rFonts w:ascii="Arial" w:eastAsia="Calibri" w:hAnsi="Arial" w:cs="Arial"/>
          <w:sz w:val="22"/>
          <w:szCs w:val="22"/>
          <w:lang w:eastAsia="en-US"/>
        </w:rPr>
        <w:t>stavebního povolení</w:t>
      </w:r>
      <w:r w:rsidRPr="00E33238">
        <w:rPr>
          <w:rFonts w:ascii="Arial" w:eastAsia="Calibri" w:hAnsi="Arial" w:cs="Arial"/>
          <w:sz w:val="22"/>
          <w:szCs w:val="22"/>
          <w:lang w:eastAsia="en-US"/>
        </w:rPr>
        <w:t>.</w:t>
      </w:r>
    </w:p>
    <w:p w14:paraId="2047C6A3" w14:textId="77777777" w:rsidR="002B001C" w:rsidRPr="00C3000F" w:rsidRDefault="00B72A62" w:rsidP="00B72A62">
      <w:pPr>
        <w:pStyle w:val="Odstavecseseznamem"/>
        <w:numPr>
          <w:ilvl w:val="0"/>
          <w:numId w:val="26"/>
        </w:numPr>
        <w:spacing w:before="120" w:after="120"/>
        <w:rPr>
          <w:rFonts w:ascii="Arial" w:eastAsia="Calibri" w:hAnsi="Arial" w:cs="Arial"/>
          <w:sz w:val="22"/>
          <w:szCs w:val="22"/>
          <w:u w:val="single"/>
          <w:lang w:eastAsia="en-US"/>
        </w:rPr>
      </w:pPr>
      <w:r w:rsidRPr="00C3000F">
        <w:rPr>
          <w:rFonts w:ascii="Arial" w:eastAsia="Calibri" w:hAnsi="Arial" w:cs="Arial"/>
          <w:sz w:val="22"/>
          <w:szCs w:val="22"/>
          <w:u w:val="single"/>
          <w:lang w:eastAsia="en-US"/>
        </w:rPr>
        <w:t xml:space="preserve">Průzkumy a rozbory </w:t>
      </w:r>
    </w:p>
    <w:p w14:paraId="7C9C15CE" w14:textId="77777777" w:rsidR="00C3000F" w:rsidRDefault="00B72A62" w:rsidP="00C3000F">
      <w:pPr>
        <w:pStyle w:val="Odstavecseseznamem"/>
        <w:spacing w:before="120" w:after="120"/>
        <w:ind w:left="785" w:firstLine="0"/>
        <w:rPr>
          <w:rFonts w:ascii="Arial" w:eastAsia="Calibri" w:hAnsi="Arial" w:cs="Arial"/>
          <w:sz w:val="22"/>
          <w:szCs w:val="22"/>
          <w:lang w:eastAsia="en-US"/>
        </w:rPr>
      </w:pPr>
      <w:r w:rsidRPr="00C3000F">
        <w:rPr>
          <w:rFonts w:ascii="Arial" w:hAnsi="Arial" w:cs="Arial"/>
          <w:sz w:val="22"/>
          <w:szCs w:val="22"/>
        </w:rPr>
        <w:t>Zhotovitel zpracuje</w:t>
      </w:r>
      <w:r w:rsidR="00C3000F" w:rsidRPr="00C3000F">
        <w:rPr>
          <w:rFonts w:ascii="Arial" w:eastAsia="Calibri" w:hAnsi="Arial" w:cs="Arial"/>
          <w:sz w:val="22"/>
          <w:szCs w:val="22"/>
          <w:lang w:eastAsia="en-US"/>
        </w:rPr>
        <w:t xml:space="preserve"> doměření stavby, kontrola,</w:t>
      </w:r>
      <w:r w:rsidR="00C3000F">
        <w:rPr>
          <w:rFonts w:ascii="Arial" w:eastAsia="Calibri" w:hAnsi="Arial" w:cs="Arial"/>
          <w:sz w:val="22"/>
          <w:szCs w:val="22"/>
          <w:lang w:eastAsia="en-US"/>
        </w:rPr>
        <w:t xml:space="preserve"> případně další nutné průzkumné práce. Výstupem bude</w:t>
      </w:r>
      <w:r w:rsidR="00C3000F" w:rsidRPr="00C3000F">
        <w:rPr>
          <w:rFonts w:ascii="Arial" w:eastAsia="Calibri" w:hAnsi="Arial" w:cs="Arial"/>
          <w:sz w:val="22"/>
          <w:szCs w:val="22"/>
          <w:lang w:eastAsia="en-US"/>
        </w:rPr>
        <w:t xml:space="preserve"> zpracování</w:t>
      </w:r>
      <w:r w:rsidR="00C3000F">
        <w:rPr>
          <w:rFonts w:ascii="Arial" w:eastAsia="Calibri" w:hAnsi="Arial" w:cs="Arial"/>
          <w:sz w:val="22"/>
          <w:szCs w:val="22"/>
          <w:lang w:eastAsia="en-US"/>
        </w:rPr>
        <w:t xml:space="preserve"> pasportu stavby ze získaných podkladů.</w:t>
      </w:r>
    </w:p>
    <w:p w14:paraId="0AFD81B1" w14:textId="77777777" w:rsidR="00C3000F" w:rsidRPr="00C3000F" w:rsidRDefault="00C3000F" w:rsidP="00C3000F">
      <w:pPr>
        <w:pStyle w:val="Odstavecseseznamem"/>
        <w:spacing w:before="120" w:after="120"/>
        <w:ind w:left="785" w:firstLine="0"/>
        <w:rPr>
          <w:rFonts w:ascii="Arial" w:eastAsia="Calibri" w:hAnsi="Arial" w:cs="Arial"/>
          <w:sz w:val="22"/>
          <w:szCs w:val="22"/>
          <w:lang w:eastAsia="en-US"/>
        </w:rPr>
      </w:pPr>
    </w:p>
    <w:p w14:paraId="3A650E89" w14:textId="77777777" w:rsidR="00303B27" w:rsidRPr="00C3000F" w:rsidRDefault="00BE60DF" w:rsidP="00C3000F">
      <w:pPr>
        <w:pStyle w:val="Odstavecseseznamem"/>
        <w:numPr>
          <w:ilvl w:val="0"/>
          <w:numId w:val="26"/>
        </w:numPr>
        <w:spacing w:before="120"/>
        <w:ind w:left="782" w:hanging="357"/>
        <w:rPr>
          <w:rFonts w:ascii="Arial" w:eastAsia="Calibri" w:hAnsi="Arial" w:cs="Arial"/>
          <w:sz w:val="22"/>
          <w:szCs w:val="22"/>
          <w:lang w:eastAsia="en-US"/>
        </w:rPr>
      </w:pPr>
      <w:r w:rsidRPr="00C3000F">
        <w:rPr>
          <w:rFonts w:ascii="Arial" w:hAnsi="Arial" w:cs="Arial"/>
          <w:sz w:val="22"/>
          <w:szCs w:val="22"/>
          <w:u w:val="single"/>
        </w:rPr>
        <w:t>Projektová dokumentace</w:t>
      </w:r>
      <w:r w:rsidR="0025590F" w:rsidRPr="00C3000F">
        <w:rPr>
          <w:rFonts w:ascii="Arial" w:hAnsi="Arial" w:cs="Arial"/>
          <w:sz w:val="22"/>
          <w:szCs w:val="22"/>
        </w:rPr>
        <w:t xml:space="preserve"> </w:t>
      </w:r>
    </w:p>
    <w:p w14:paraId="51EB7031" w14:textId="77777777" w:rsidR="00C3000F" w:rsidRPr="00C3000F" w:rsidRDefault="00C3000F" w:rsidP="00C3000F">
      <w:pPr>
        <w:pStyle w:val="Odstavecseseznamem"/>
        <w:autoSpaceDE w:val="0"/>
        <w:autoSpaceDN w:val="0"/>
        <w:adjustRightInd w:val="0"/>
        <w:spacing w:after="120"/>
        <w:ind w:left="785" w:firstLine="0"/>
        <w:rPr>
          <w:rFonts w:ascii="Arial" w:eastAsia="Calibri" w:hAnsi="Arial" w:cs="Arial"/>
          <w:sz w:val="22"/>
          <w:szCs w:val="22"/>
          <w:lang w:eastAsia="en-US"/>
        </w:rPr>
      </w:pPr>
      <w:r w:rsidRPr="00C3000F">
        <w:rPr>
          <w:rFonts w:ascii="Arial" w:hAnsi="Arial" w:cs="Arial"/>
          <w:sz w:val="22"/>
          <w:szCs w:val="22"/>
        </w:rPr>
        <w:t xml:space="preserve">Zhotovitel vypracuje projektovou dokumentaci ve stupni dokumentace pro vydání stavebního povolení v podrobnostech dokumentace pro provádění stavby (DSP + DPS). Obsah a rozsah dokumentace bude odpovídat zákonu č. 183/2006 Sb., o územním plánování a stavebním řádu (stavební zákon), ve znění pozdějších předpisů a jeho prováděcím předpisům. Dokumentace bude vypracována </w:t>
      </w:r>
      <w:r w:rsidRPr="00C3000F">
        <w:rPr>
          <w:rFonts w:ascii="Arial" w:eastAsia="Calibri" w:hAnsi="Arial" w:cs="Arial"/>
          <w:sz w:val="22"/>
          <w:szCs w:val="22"/>
          <w:lang w:eastAsia="en-US"/>
        </w:rPr>
        <w:t>dle příloh č. 12 a 13 k vyhlášce č. 499/2006 Sb., o dokumentaci staveb, ve znění pozdějších předpisů, a bude zahrnovat všechny objekty stavby.</w:t>
      </w:r>
    </w:p>
    <w:p w14:paraId="503BDA25" w14:textId="77777777" w:rsidR="00C3000F" w:rsidRPr="00C3000F" w:rsidRDefault="00C3000F" w:rsidP="00C3000F">
      <w:pPr>
        <w:pStyle w:val="Odstavecseseznamem"/>
        <w:autoSpaceDE w:val="0"/>
        <w:autoSpaceDN w:val="0"/>
        <w:adjustRightInd w:val="0"/>
        <w:spacing w:after="120"/>
        <w:ind w:left="785" w:firstLine="0"/>
        <w:rPr>
          <w:rFonts w:ascii="Arial" w:eastAsia="Calibri" w:hAnsi="Arial" w:cs="Arial"/>
          <w:sz w:val="22"/>
          <w:szCs w:val="22"/>
          <w:lang w:eastAsia="en-US"/>
        </w:rPr>
      </w:pPr>
      <w:r w:rsidRPr="00C3000F">
        <w:rPr>
          <w:rFonts w:ascii="Arial" w:eastAsia="Calibri" w:hAnsi="Arial" w:cs="Arial"/>
          <w:sz w:val="22"/>
          <w:szCs w:val="22"/>
          <w:lang w:eastAsia="en-US"/>
        </w:rPr>
        <w:t>Součástí není dokumentace případných přeložek inženýrských sítí, které mohou být zjištěny až během prací.</w:t>
      </w:r>
    </w:p>
    <w:p w14:paraId="232CAF2F" w14:textId="77777777" w:rsidR="00C3000F" w:rsidRPr="0054650F" w:rsidRDefault="00C3000F" w:rsidP="00C3000F">
      <w:pPr>
        <w:pStyle w:val="Odstavecseseznamem"/>
        <w:spacing w:after="120"/>
        <w:ind w:left="785" w:firstLine="0"/>
        <w:contextualSpacing w:val="0"/>
        <w:rPr>
          <w:rFonts w:ascii="Arial" w:hAnsi="Arial" w:cs="Arial"/>
          <w:sz w:val="22"/>
          <w:szCs w:val="22"/>
        </w:rPr>
      </w:pPr>
      <w:r w:rsidRPr="00B81F42">
        <w:rPr>
          <w:rFonts w:ascii="Arial" w:eastAsia="Calibri" w:hAnsi="Arial" w:cs="Arial"/>
          <w:sz w:val="22"/>
          <w:szCs w:val="22"/>
          <w:lang w:eastAsia="en-US"/>
        </w:rPr>
        <w:t>Projektová dokumentace</w:t>
      </w:r>
      <w:r w:rsidRPr="00F4396B">
        <w:rPr>
          <w:rFonts w:ascii="Arial" w:hAnsi="Arial" w:cs="Arial"/>
          <w:sz w:val="22"/>
          <w:szCs w:val="22"/>
        </w:rPr>
        <w:t xml:space="preserve"> </w:t>
      </w:r>
      <w:r w:rsidRPr="002F3256">
        <w:rPr>
          <w:rFonts w:ascii="Arial" w:hAnsi="Arial" w:cs="Arial"/>
          <w:sz w:val="22"/>
          <w:szCs w:val="22"/>
        </w:rPr>
        <w:t xml:space="preserve">a další požadované doklady, zaměření, fotodokumentace, průzkumy atd., musí </w:t>
      </w:r>
      <w:r w:rsidRPr="0054650F">
        <w:rPr>
          <w:rFonts w:ascii="Arial" w:hAnsi="Arial" w:cs="Arial"/>
          <w:sz w:val="22"/>
          <w:szCs w:val="22"/>
        </w:rPr>
        <w:t>být předány objednateli ve 4 vyhotoveních v písemné formě a 1 vyhotovení v digitální formě na CD – formát výkresů: *.</w:t>
      </w:r>
      <w:proofErr w:type="spellStart"/>
      <w:r w:rsidRPr="0054650F">
        <w:rPr>
          <w:rFonts w:ascii="Arial" w:hAnsi="Arial" w:cs="Arial"/>
          <w:sz w:val="22"/>
          <w:szCs w:val="22"/>
        </w:rPr>
        <w:t>dwg</w:t>
      </w:r>
      <w:proofErr w:type="spellEnd"/>
      <w:r w:rsidRPr="0054650F">
        <w:rPr>
          <w:rFonts w:ascii="Arial" w:hAnsi="Arial" w:cs="Arial"/>
          <w:sz w:val="22"/>
          <w:szCs w:val="22"/>
        </w:rPr>
        <w:t>, *.</w:t>
      </w:r>
      <w:proofErr w:type="spellStart"/>
      <w:r w:rsidRPr="0054650F">
        <w:rPr>
          <w:rFonts w:ascii="Arial" w:hAnsi="Arial" w:cs="Arial"/>
          <w:sz w:val="22"/>
          <w:szCs w:val="22"/>
        </w:rPr>
        <w:t>pdf</w:t>
      </w:r>
      <w:proofErr w:type="spellEnd"/>
      <w:r w:rsidRPr="0054650F">
        <w:rPr>
          <w:rFonts w:ascii="Arial" w:hAnsi="Arial" w:cs="Arial"/>
          <w:sz w:val="22"/>
          <w:szCs w:val="22"/>
        </w:rPr>
        <w:t>, texty v *.doc</w:t>
      </w:r>
      <w:r>
        <w:rPr>
          <w:rFonts w:ascii="Arial" w:hAnsi="Arial" w:cs="Arial"/>
          <w:sz w:val="22"/>
          <w:szCs w:val="22"/>
        </w:rPr>
        <w:t>,</w:t>
      </w:r>
      <w:r w:rsidRPr="00F4396B">
        <w:rPr>
          <w:rFonts w:ascii="Arial" w:hAnsi="Arial" w:cs="Arial"/>
          <w:sz w:val="22"/>
          <w:szCs w:val="22"/>
        </w:rPr>
        <w:t xml:space="preserve"> </w:t>
      </w:r>
      <w:r w:rsidRPr="00E50FE5">
        <w:rPr>
          <w:rFonts w:ascii="Arial" w:hAnsi="Arial" w:cs="Arial"/>
          <w:sz w:val="22"/>
          <w:szCs w:val="22"/>
        </w:rPr>
        <w:t>formát rozpočtů: *.</w:t>
      </w:r>
      <w:proofErr w:type="spellStart"/>
      <w:r w:rsidRPr="00E50FE5">
        <w:rPr>
          <w:rFonts w:ascii="Arial" w:hAnsi="Arial" w:cs="Arial"/>
          <w:sz w:val="22"/>
          <w:szCs w:val="22"/>
        </w:rPr>
        <w:t>xls</w:t>
      </w:r>
      <w:proofErr w:type="spellEnd"/>
      <w:r w:rsidRPr="00E50FE5">
        <w:rPr>
          <w:rFonts w:ascii="Arial" w:hAnsi="Arial" w:cs="Arial"/>
          <w:sz w:val="22"/>
          <w:szCs w:val="22"/>
        </w:rPr>
        <w:t xml:space="preserve"> a *.</w:t>
      </w:r>
      <w:proofErr w:type="spellStart"/>
      <w:r w:rsidRPr="00E50FE5">
        <w:rPr>
          <w:rFonts w:ascii="Arial" w:hAnsi="Arial" w:cs="Arial"/>
          <w:sz w:val="22"/>
          <w:szCs w:val="22"/>
        </w:rPr>
        <w:t>pdf</w:t>
      </w:r>
      <w:proofErr w:type="spellEnd"/>
      <w:r w:rsidRPr="00E50FE5">
        <w:rPr>
          <w:rFonts w:ascii="Arial" w:hAnsi="Arial" w:cs="Arial"/>
          <w:sz w:val="22"/>
          <w:szCs w:val="22"/>
        </w:rPr>
        <w:t xml:space="preserve"> a to odděleně oceněný a neoceněný kompletní položkový rozpočet s výkazem výměr, formát dokladové části v *.</w:t>
      </w:r>
      <w:proofErr w:type="spellStart"/>
      <w:r w:rsidRPr="00E50FE5">
        <w:rPr>
          <w:rFonts w:ascii="Arial" w:hAnsi="Arial" w:cs="Arial"/>
          <w:sz w:val="22"/>
          <w:szCs w:val="22"/>
        </w:rPr>
        <w:t>jpg</w:t>
      </w:r>
      <w:proofErr w:type="spellEnd"/>
      <w:r w:rsidRPr="00E50FE5">
        <w:rPr>
          <w:rFonts w:ascii="Arial" w:hAnsi="Arial" w:cs="Arial"/>
          <w:sz w:val="22"/>
          <w:szCs w:val="22"/>
        </w:rPr>
        <w:t xml:space="preserve"> nebo*.</w:t>
      </w:r>
      <w:proofErr w:type="spellStart"/>
      <w:r w:rsidRPr="00E50FE5">
        <w:rPr>
          <w:rFonts w:ascii="Arial" w:hAnsi="Arial" w:cs="Arial"/>
          <w:sz w:val="22"/>
          <w:szCs w:val="22"/>
        </w:rPr>
        <w:t>pdf</w:t>
      </w:r>
      <w:proofErr w:type="spellEnd"/>
      <w:r>
        <w:rPr>
          <w:rFonts w:ascii="Arial" w:hAnsi="Arial" w:cs="Arial"/>
          <w:sz w:val="22"/>
          <w:szCs w:val="22"/>
        </w:rPr>
        <w:t>.</w:t>
      </w:r>
      <w:r w:rsidRPr="0054650F">
        <w:rPr>
          <w:rFonts w:ascii="Arial" w:hAnsi="Arial" w:cs="Arial"/>
          <w:sz w:val="22"/>
          <w:szCs w:val="22"/>
        </w:rPr>
        <w:t xml:space="preserve"> Všechna vyhotovení budou objednateli předána ve smluvně dohodnutém termínu předání. 1ks vyhotovení (souprava </w:t>
      </w:r>
      <w:proofErr w:type="gramStart"/>
      <w:r w:rsidRPr="0054650F">
        <w:rPr>
          <w:rFonts w:ascii="Arial" w:hAnsi="Arial" w:cs="Arial"/>
          <w:sz w:val="22"/>
          <w:szCs w:val="22"/>
        </w:rPr>
        <w:t>č.2) ověřená</w:t>
      </w:r>
      <w:proofErr w:type="gramEnd"/>
      <w:r w:rsidRPr="0054650F">
        <w:rPr>
          <w:rFonts w:ascii="Arial" w:hAnsi="Arial" w:cs="Arial"/>
          <w:sz w:val="22"/>
          <w:szCs w:val="22"/>
        </w:rPr>
        <w:t xml:space="preserve"> stavebním úřadem bude objednateli předána do 7 dnů od nabytí právní moci stavebního povolení a ve stejné lhůtě bude aktualizováno i další písemné vyhotovení DSP (souprava č.3 a 4).</w:t>
      </w:r>
    </w:p>
    <w:p w14:paraId="04496D94" w14:textId="77777777" w:rsidR="00C3000F" w:rsidRDefault="00C3000F" w:rsidP="00C3000F">
      <w:pPr>
        <w:pStyle w:val="Odstavecseseznamem"/>
        <w:spacing w:after="120"/>
        <w:ind w:left="785" w:firstLine="0"/>
        <w:contextualSpacing w:val="0"/>
        <w:rPr>
          <w:rFonts w:ascii="Arial" w:hAnsi="Arial" w:cs="Arial"/>
          <w:sz w:val="22"/>
          <w:szCs w:val="22"/>
        </w:rPr>
      </w:pPr>
      <w:r w:rsidRPr="00E50FE5">
        <w:rPr>
          <w:rFonts w:ascii="Arial" w:hAnsi="Arial" w:cs="Arial"/>
          <w:sz w:val="22"/>
          <w:szCs w:val="22"/>
        </w:rPr>
        <w:t xml:space="preserve">Rozpočty a výkazy výměr musí být zpracovány jako položkové v rozsahu dle vyhlášky </w:t>
      </w:r>
      <w:r>
        <w:rPr>
          <w:rFonts w:ascii="Arial" w:hAnsi="Arial" w:cs="Arial"/>
          <w:sz w:val="22"/>
          <w:szCs w:val="22"/>
        </w:rPr>
        <w:t xml:space="preserve">č. </w:t>
      </w:r>
      <w:r w:rsidRPr="00E50FE5">
        <w:rPr>
          <w:rFonts w:ascii="Arial" w:hAnsi="Arial" w:cs="Arial"/>
          <w:sz w:val="22"/>
          <w:szCs w:val="22"/>
        </w:rPr>
        <w:t xml:space="preserve">169/2016 Sb., po jednotlivých stavebních oddílech s použitím reálných cen materiálů a prací, přičemž cena nesmí přesáhnout částku uvedenou v aktuálním ceníku ÚRS (ústav pro racionalizaci ve stavebnictví; ÚRS Praha, a.s., IČ 471 15 645, se sídlem Praha 10, Pražská 18, PSČ 110 00). Položkový rozpočet musí být členěn </w:t>
      </w:r>
      <w:r w:rsidRPr="0054650F">
        <w:rPr>
          <w:rFonts w:ascii="Arial" w:hAnsi="Arial" w:cs="Arial"/>
          <w:sz w:val="22"/>
          <w:szCs w:val="22"/>
        </w:rPr>
        <w:t>podle příslušných ustanovení zákona č. 586/1992 Sb., o daních z příjmů, ve znění pozdějších předpisů (viz pokyn D 300 k §26-33 zákona), SKP (standardní klasifikace produkce) a CZ-CC (klasifikace stavebních děl). Ve výkazech výměr a rozpočtech musí být uvedeny všechny práce a náležitosti nutné pro provedení stavby a její uvedení do provozu (např. VRN, zkoušky, revize, poplatky za skládkovné apod.).</w:t>
      </w:r>
    </w:p>
    <w:p w14:paraId="0FFD6F88" w14:textId="77777777" w:rsidR="00E33238" w:rsidRPr="00C3000F" w:rsidRDefault="00B842E8" w:rsidP="00C3000F">
      <w:pPr>
        <w:pStyle w:val="Odstavecseseznamem"/>
        <w:numPr>
          <w:ilvl w:val="0"/>
          <w:numId w:val="26"/>
        </w:numPr>
        <w:spacing w:before="120"/>
        <w:ind w:left="782" w:hanging="357"/>
        <w:rPr>
          <w:rFonts w:ascii="Arial" w:eastAsia="Calibri" w:hAnsi="Arial" w:cs="Arial"/>
          <w:sz w:val="22"/>
          <w:szCs w:val="22"/>
          <w:lang w:eastAsia="en-US"/>
        </w:rPr>
      </w:pPr>
      <w:r w:rsidRPr="00C3000F">
        <w:rPr>
          <w:rFonts w:ascii="Arial" w:hAnsi="Arial" w:cs="Arial"/>
          <w:sz w:val="22"/>
          <w:szCs w:val="22"/>
          <w:u w:val="single"/>
        </w:rPr>
        <w:t>Inženýrská činnost</w:t>
      </w:r>
    </w:p>
    <w:p w14:paraId="08AC60B1" w14:textId="77777777" w:rsidR="005E0392" w:rsidRPr="00E33238" w:rsidRDefault="00B842E8" w:rsidP="002B001C">
      <w:pPr>
        <w:tabs>
          <w:tab w:val="center" w:pos="-3544"/>
          <w:tab w:val="left" w:leader="dot" w:pos="6237"/>
        </w:tabs>
        <w:spacing w:before="120"/>
        <w:ind w:left="414" w:firstLine="0"/>
        <w:rPr>
          <w:rFonts w:ascii="Arial" w:hAnsi="Arial" w:cs="Arial"/>
          <w:sz w:val="22"/>
          <w:szCs w:val="22"/>
          <w:u w:val="single"/>
        </w:rPr>
      </w:pPr>
      <w:r w:rsidRPr="00E33238">
        <w:rPr>
          <w:rFonts w:ascii="Arial" w:hAnsi="Arial" w:cs="Arial"/>
          <w:sz w:val="22"/>
          <w:szCs w:val="22"/>
        </w:rPr>
        <w:t xml:space="preserve">Zhotovitel </w:t>
      </w:r>
      <w:r w:rsidR="00D038F7" w:rsidRPr="00E33238">
        <w:rPr>
          <w:rFonts w:ascii="Arial" w:hAnsi="Arial" w:cs="Arial"/>
          <w:sz w:val="22"/>
          <w:szCs w:val="22"/>
        </w:rPr>
        <w:t>v</w:t>
      </w:r>
      <w:r w:rsidRPr="00E33238">
        <w:rPr>
          <w:rFonts w:ascii="Arial" w:hAnsi="Arial" w:cs="Arial"/>
          <w:sz w:val="22"/>
          <w:szCs w:val="22"/>
        </w:rPr>
        <w:t>y</w:t>
      </w:r>
      <w:r w:rsidR="00D038F7" w:rsidRPr="00E33238">
        <w:rPr>
          <w:rFonts w:ascii="Arial" w:hAnsi="Arial" w:cs="Arial"/>
          <w:sz w:val="22"/>
          <w:szCs w:val="22"/>
        </w:rPr>
        <w:t>kon</w:t>
      </w:r>
      <w:r w:rsidRPr="00E33238">
        <w:rPr>
          <w:rFonts w:ascii="Arial" w:hAnsi="Arial" w:cs="Arial"/>
          <w:sz w:val="22"/>
          <w:szCs w:val="22"/>
        </w:rPr>
        <w:t>á</w:t>
      </w:r>
      <w:r w:rsidR="00D038F7" w:rsidRPr="00E33238">
        <w:rPr>
          <w:rFonts w:ascii="Arial" w:hAnsi="Arial" w:cs="Arial"/>
          <w:sz w:val="22"/>
          <w:szCs w:val="22"/>
        </w:rPr>
        <w:t xml:space="preserve"> inženýrsk</w:t>
      </w:r>
      <w:r w:rsidRPr="00E33238">
        <w:rPr>
          <w:rFonts w:ascii="Arial" w:hAnsi="Arial" w:cs="Arial"/>
          <w:sz w:val="22"/>
          <w:szCs w:val="22"/>
        </w:rPr>
        <w:t>ou</w:t>
      </w:r>
      <w:r w:rsidR="00D038F7" w:rsidRPr="00E33238">
        <w:rPr>
          <w:rFonts w:ascii="Arial" w:hAnsi="Arial" w:cs="Arial"/>
          <w:sz w:val="22"/>
          <w:szCs w:val="22"/>
        </w:rPr>
        <w:t xml:space="preserve"> činnost (IČ) pro příslušná správní řízení, včetně zajištění pr</w:t>
      </w:r>
      <w:r w:rsidRPr="00E33238">
        <w:rPr>
          <w:rFonts w:ascii="Arial" w:hAnsi="Arial" w:cs="Arial"/>
          <w:sz w:val="22"/>
          <w:szCs w:val="22"/>
        </w:rPr>
        <w:t>avomoc</w:t>
      </w:r>
      <w:r w:rsidR="00D038F7" w:rsidRPr="00E33238">
        <w:rPr>
          <w:rFonts w:ascii="Arial" w:hAnsi="Arial" w:cs="Arial"/>
          <w:sz w:val="22"/>
          <w:szCs w:val="22"/>
        </w:rPr>
        <w:t>ných rozhodnutí a povolení</w:t>
      </w:r>
      <w:r w:rsidR="00A17CAE" w:rsidRPr="00E33238">
        <w:rPr>
          <w:rFonts w:ascii="Arial" w:hAnsi="Arial" w:cs="Arial"/>
          <w:sz w:val="22"/>
          <w:szCs w:val="22"/>
        </w:rPr>
        <w:t>.</w:t>
      </w:r>
    </w:p>
    <w:p w14:paraId="58062730" w14:textId="77777777" w:rsidR="006351F8" w:rsidRPr="002B0196" w:rsidRDefault="006351F8" w:rsidP="002B001C">
      <w:pPr>
        <w:spacing w:after="120"/>
        <w:ind w:left="425" w:firstLine="0"/>
        <w:rPr>
          <w:rFonts w:ascii="Arial" w:hAnsi="Arial" w:cs="Arial"/>
          <w:sz w:val="22"/>
          <w:szCs w:val="22"/>
        </w:rPr>
      </w:pPr>
      <w:r w:rsidRPr="005061DB">
        <w:rPr>
          <w:rFonts w:ascii="Arial" w:hAnsi="Arial" w:cs="Arial"/>
          <w:sz w:val="22"/>
          <w:szCs w:val="22"/>
        </w:rPr>
        <w:t xml:space="preserve">Inženýrská činnost zahrnuje veškeré činnosti zhotovitele a projednávání stavby související se získáním </w:t>
      </w:r>
      <w:r>
        <w:rPr>
          <w:rFonts w:ascii="Arial" w:hAnsi="Arial" w:cs="Arial"/>
          <w:sz w:val="22"/>
          <w:szCs w:val="22"/>
        </w:rPr>
        <w:t>stavebního povolení</w:t>
      </w:r>
      <w:r w:rsidRPr="005061DB">
        <w:rPr>
          <w:rFonts w:ascii="Arial" w:hAnsi="Arial" w:cs="Arial"/>
          <w:sz w:val="22"/>
          <w:szCs w:val="22"/>
        </w:rPr>
        <w:t xml:space="preserve">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na odvolání, s výjimkou přijímání závazků k tíži objednatele</w:t>
      </w:r>
      <w:r w:rsidR="0093712B">
        <w:rPr>
          <w:rFonts w:ascii="Arial" w:hAnsi="Arial" w:cs="Arial"/>
          <w:sz w:val="22"/>
          <w:szCs w:val="22"/>
        </w:rPr>
        <w:t>.</w:t>
      </w:r>
    </w:p>
    <w:p w14:paraId="7F1A41D0" w14:textId="77777777" w:rsidR="00D038F7" w:rsidRPr="002B0196" w:rsidRDefault="00BB5305" w:rsidP="002B001C">
      <w:pPr>
        <w:ind w:left="426" w:firstLine="0"/>
        <w:rPr>
          <w:rFonts w:ascii="Arial" w:hAnsi="Arial" w:cs="Arial"/>
          <w:sz w:val="22"/>
          <w:szCs w:val="22"/>
        </w:rPr>
      </w:pPr>
      <w:r w:rsidRPr="002B0196">
        <w:rPr>
          <w:rFonts w:ascii="Arial" w:hAnsi="Arial" w:cs="Arial"/>
          <w:sz w:val="22"/>
          <w:szCs w:val="22"/>
        </w:rPr>
        <w:lastRenderedPageBreak/>
        <w:t>Součástí inženýrské činnosti dle této smlouvy není řešení majetkoprávních záležitostí v případě dotčení práv třetích osob – např. uzavření smluv o smlouvách budoucích o věcných břemenech</w:t>
      </w:r>
      <w:r w:rsidR="005E0392" w:rsidRPr="002B0196">
        <w:rPr>
          <w:rFonts w:ascii="Arial" w:hAnsi="Arial" w:cs="Arial"/>
          <w:sz w:val="22"/>
          <w:szCs w:val="22"/>
        </w:rPr>
        <w:t>, smlouva o právu provést stavbu apod.</w:t>
      </w:r>
      <w:r w:rsidR="00717DD7">
        <w:rPr>
          <w:rFonts w:ascii="Arial" w:hAnsi="Arial" w:cs="Arial"/>
          <w:sz w:val="22"/>
          <w:szCs w:val="22"/>
        </w:rPr>
        <w:t>, úhrada správních poplatků.</w:t>
      </w:r>
    </w:p>
    <w:p w14:paraId="2D5BBF8D" w14:textId="77777777" w:rsidR="00F57F90" w:rsidRPr="00E33238" w:rsidRDefault="00BE60DF" w:rsidP="002B001C">
      <w:pPr>
        <w:pStyle w:val="Odstavecseseznamem"/>
        <w:numPr>
          <w:ilvl w:val="0"/>
          <w:numId w:val="9"/>
        </w:numPr>
        <w:tabs>
          <w:tab w:val="left" w:pos="0"/>
        </w:tabs>
        <w:overflowPunct w:val="0"/>
        <w:autoSpaceDE w:val="0"/>
        <w:spacing w:before="120" w:after="120"/>
        <w:ind w:left="426" w:hanging="426"/>
        <w:textAlignment w:val="baseline"/>
        <w:rPr>
          <w:rFonts w:ascii="Arial" w:hAnsi="Arial" w:cs="Arial"/>
          <w:sz w:val="22"/>
          <w:szCs w:val="22"/>
        </w:rPr>
      </w:pPr>
      <w:r w:rsidRPr="00E33238">
        <w:rPr>
          <w:rFonts w:ascii="Arial" w:hAnsi="Arial" w:cs="Arial"/>
          <w:sz w:val="22"/>
          <w:szCs w:val="22"/>
        </w:rPr>
        <w:t xml:space="preserve">Objednatel požaduje svolání minimálně </w:t>
      </w:r>
      <w:r w:rsidR="0093712B" w:rsidRPr="00E33238">
        <w:rPr>
          <w:rFonts w:ascii="Arial" w:hAnsi="Arial" w:cs="Arial"/>
          <w:sz w:val="22"/>
          <w:szCs w:val="22"/>
        </w:rPr>
        <w:t>2</w:t>
      </w:r>
      <w:r w:rsidR="005809E0" w:rsidRPr="00E33238">
        <w:rPr>
          <w:rFonts w:ascii="Arial" w:hAnsi="Arial" w:cs="Arial"/>
          <w:sz w:val="22"/>
          <w:szCs w:val="22"/>
        </w:rPr>
        <w:t xml:space="preserve"> </w:t>
      </w:r>
      <w:r w:rsidRPr="00E33238">
        <w:rPr>
          <w:rFonts w:ascii="Arial" w:hAnsi="Arial" w:cs="Arial"/>
          <w:sz w:val="22"/>
          <w:szCs w:val="22"/>
        </w:rPr>
        <w:t>výrobních výborů v průběhu zhotovování PD. Výrobní výbor povede z</w:t>
      </w:r>
      <w:r w:rsidR="00F57F90" w:rsidRPr="00E33238">
        <w:rPr>
          <w:rFonts w:ascii="Arial" w:hAnsi="Arial" w:cs="Arial"/>
          <w:sz w:val="22"/>
          <w:szCs w:val="22"/>
        </w:rPr>
        <w:t>hotovitel, který pořídí i zápis.</w:t>
      </w:r>
    </w:p>
    <w:p w14:paraId="33D048C8" w14:textId="77777777" w:rsidR="00BE60DF" w:rsidRPr="00A16885" w:rsidRDefault="00BE60DF" w:rsidP="002B001C">
      <w:pPr>
        <w:numPr>
          <w:ilvl w:val="0"/>
          <w:numId w:val="9"/>
        </w:numPr>
        <w:tabs>
          <w:tab w:val="left" w:pos="0"/>
        </w:tabs>
        <w:overflowPunct w:val="0"/>
        <w:autoSpaceDE w:val="0"/>
        <w:spacing w:before="120" w:after="120"/>
        <w:ind w:left="426" w:hanging="426"/>
        <w:textAlignment w:val="baseline"/>
        <w:rPr>
          <w:rFonts w:ascii="Arial" w:hAnsi="Arial" w:cs="Arial"/>
          <w:sz w:val="22"/>
          <w:szCs w:val="22"/>
        </w:rPr>
      </w:pPr>
      <w:r w:rsidRPr="002B0196">
        <w:rPr>
          <w:rFonts w:ascii="Arial" w:hAnsi="Arial" w:cs="Arial"/>
          <w:sz w:val="22"/>
          <w:szCs w:val="22"/>
        </w:rPr>
        <w:t>Součástí PD budou doklady a vyjádření dotčených orgánů a organizací, fyzických a právnických osob, potřebná pro příslušná správní řízení. Všechny doklady a vyjádření budou očíslovány dle pořadí v dokladové části, která bude opatřena titulním seznamem</w:t>
      </w:r>
      <w:r w:rsidRPr="00A16885">
        <w:rPr>
          <w:rFonts w:ascii="Arial" w:hAnsi="Arial" w:cs="Arial"/>
          <w:sz w:val="22"/>
          <w:szCs w:val="22"/>
        </w:rPr>
        <w:t xml:space="preserve"> všech dokladů s datem vydání a datem doby platnosti. Všechny výkresy ve výtiscích </w:t>
      </w:r>
      <w:proofErr w:type="gramStart"/>
      <w:r w:rsidRPr="00A16885">
        <w:rPr>
          <w:rFonts w:ascii="Arial" w:hAnsi="Arial" w:cs="Arial"/>
          <w:sz w:val="22"/>
          <w:szCs w:val="22"/>
        </w:rPr>
        <w:t>č.1,2</w:t>
      </w:r>
      <w:proofErr w:type="gramEnd"/>
      <w:r w:rsidRPr="00A16885">
        <w:rPr>
          <w:rFonts w:ascii="Arial" w:hAnsi="Arial" w:cs="Arial"/>
          <w:sz w:val="22"/>
          <w:szCs w:val="22"/>
        </w:rPr>
        <w:t xml:space="preserve"> PD budou opatřeny razítkem a podpisem autorizované osoby.</w:t>
      </w:r>
    </w:p>
    <w:p w14:paraId="58850236" w14:textId="77777777" w:rsidR="00BE60DF" w:rsidRPr="00A16885" w:rsidRDefault="00BE60DF" w:rsidP="002B001C">
      <w:pPr>
        <w:numPr>
          <w:ilvl w:val="0"/>
          <w:numId w:val="9"/>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Smluvní strany prohlašují, že předmět této smlouvy není plněním nemožným a že tuto smlouvu uzavřely po pečlivém zvážení.</w:t>
      </w:r>
    </w:p>
    <w:p w14:paraId="01B2BE7E" w14:textId="77777777" w:rsidR="008713A7" w:rsidRDefault="008713A7" w:rsidP="002B001C">
      <w:pPr>
        <w:tabs>
          <w:tab w:val="left" w:pos="0"/>
        </w:tabs>
        <w:overflowPunct w:val="0"/>
        <w:autoSpaceDE w:val="0"/>
        <w:ind w:left="425" w:firstLine="0"/>
        <w:textAlignment w:val="baseline"/>
        <w:rPr>
          <w:rFonts w:ascii="Arial" w:hAnsi="Arial" w:cs="Arial"/>
          <w:sz w:val="22"/>
          <w:szCs w:val="22"/>
        </w:rPr>
      </w:pPr>
    </w:p>
    <w:p w14:paraId="41429854" w14:textId="77777777" w:rsidR="000F494E" w:rsidRPr="00A16885" w:rsidRDefault="000F494E" w:rsidP="002B001C">
      <w:pPr>
        <w:tabs>
          <w:tab w:val="left" w:pos="0"/>
        </w:tabs>
        <w:overflowPunct w:val="0"/>
        <w:autoSpaceDE w:val="0"/>
        <w:ind w:left="425" w:firstLine="0"/>
        <w:textAlignment w:val="baseline"/>
        <w:rPr>
          <w:rFonts w:ascii="Arial" w:hAnsi="Arial" w:cs="Arial"/>
          <w:sz w:val="22"/>
          <w:szCs w:val="22"/>
        </w:rPr>
      </w:pPr>
    </w:p>
    <w:p w14:paraId="32DA9CF8" w14:textId="77777777" w:rsidR="00BE60DF" w:rsidRPr="000F494E" w:rsidRDefault="00BE60DF" w:rsidP="002B001C">
      <w:pPr>
        <w:numPr>
          <w:ilvl w:val="0"/>
          <w:numId w:val="15"/>
        </w:numPr>
        <w:spacing w:after="120"/>
        <w:ind w:left="714" w:hanging="357"/>
        <w:jc w:val="center"/>
        <w:rPr>
          <w:rFonts w:ascii="Arial" w:hAnsi="Arial" w:cs="Arial"/>
          <w:b/>
          <w:sz w:val="22"/>
          <w:szCs w:val="22"/>
        </w:rPr>
      </w:pPr>
      <w:r w:rsidRPr="00A16885">
        <w:rPr>
          <w:rFonts w:ascii="Arial" w:hAnsi="Arial" w:cs="Arial"/>
          <w:b/>
          <w:sz w:val="22"/>
          <w:szCs w:val="22"/>
        </w:rPr>
        <w:t>Vlastnictví, užití projektové dokumentace</w:t>
      </w:r>
    </w:p>
    <w:p w14:paraId="07C4A765" w14:textId="77777777" w:rsidR="00BE60DF" w:rsidRPr="00A16885" w:rsidRDefault="00BE60DF" w:rsidP="002B001C">
      <w:pPr>
        <w:numPr>
          <w:ilvl w:val="0"/>
          <w:numId w:val="7"/>
        </w:numPr>
        <w:tabs>
          <w:tab w:val="left" w:pos="426"/>
        </w:tabs>
        <w:overflowPunct w:val="0"/>
        <w:autoSpaceDE w:val="0"/>
        <w:spacing w:before="120" w:after="120"/>
        <w:ind w:left="425" w:hanging="425"/>
        <w:textAlignment w:val="baseline"/>
        <w:rPr>
          <w:rFonts w:ascii="Arial" w:hAnsi="Arial" w:cs="Arial"/>
          <w:strike/>
          <w:snapToGrid w:val="0"/>
          <w:sz w:val="22"/>
          <w:szCs w:val="22"/>
        </w:rPr>
      </w:pPr>
      <w:r w:rsidRPr="00A16885">
        <w:rPr>
          <w:rFonts w:ascii="Arial" w:hAnsi="Arial" w:cs="Arial"/>
          <w:sz w:val="22"/>
          <w:szCs w:val="22"/>
        </w:rPr>
        <w:t>Zhotovitel prohlašuje, že se zhotovené dílo po jeho zaplacení objednatelem stane výlučným vlastnictvím objednatele</w:t>
      </w:r>
      <w:r w:rsidR="008713A7">
        <w:rPr>
          <w:rFonts w:ascii="Arial" w:hAnsi="Arial" w:cs="Arial"/>
          <w:sz w:val="22"/>
          <w:szCs w:val="22"/>
        </w:rPr>
        <w:t>.</w:t>
      </w:r>
      <w:r w:rsidRPr="00A16885">
        <w:rPr>
          <w:rFonts w:ascii="Arial" w:hAnsi="Arial" w:cs="Arial"/>
          <w:sz w:val="22"/>
          <w:szCs w:val="22"/>
        </w:rPr>
        <w:t xml:space="preserve"> </w:t>
      </w:r>
    </w:p>
    <w:p w14:paraId="1E56843E" w14:textId="77777777" w:rsidR="00BE60DF" w:rsidRPr="00A16885" w:rsidRDefault="00BE60DF" w:rsidP="002B001C">
      <w:pPr>
        <w:numPr>
          <w:ilvl w:val="0"/>
          <w:numId w:val="7"/>
        </w:numPr>
        <w:tabs>
          <w:tab w:val="left" w:pos="426"/>
        </w:tabs>
        <w:spacing w:before="120" w:after="120"/>
        <w:ind w:left="425" w:hanging="425"/>
        <w:rPr>
          <w:rFonts w:ascii="Arial" w:hAnsi="Arial" w:cs="Arial"/>
          <w:snapToGrid w:val="0"/>
          <w:sz w:val="22"/>
          <w:szCs w:val="22"/>
        </w:rPr>
      </w:pPr>
      <w:r w:rsidRPr="00A16885">
        <w:rPr>
          <w:rFonts w:ascii="Arial" w:hAnsi="Arial" w:cs="Arial"/>
          <w:snapToGrid w:val="0"/>
          <w:sz w:val="22"/>
          <w:szCs w:val="22"/>
        </w:rPr>
        <w:t xml:space="preserve">Předáním příslušné části projektové dokumentace objednateli dává současně zhotovitel objednateli souhlas s užitím a užíváním projektové dokumentace pro účely, ke kterým je projektová dokumentace určena, zejména </w:t>
      </w:r>
      <w:r w:rsidR="00BD3D55" w:rsidRPr="00A16885">
        <w:rPr>
          <w:rFonts w:ascii="Arial" w:hAnsi="Arial" w:cs="Arial"/>
          <w:snapToGrid w:val="0"/>
          <w:sz w:val="22"/>
          <w:szCs w:val="22"/>
        </w:rPr>
        <w:t xml:space="preserve">další projektovou přípravu stavby, </w:t>
      </w:r>
      <w:r w:rsidRPr="00A16885">
        <w:rPr>
          <w:rFonts w:ascii="Arial" w:hAnsi="Arial" w:cs="Arial"/>
          <w:snapToGrid w:val="0"/>
          <w:sz w:val="22"/>
          <w:szCs w:val="22"/>
        </w:rPr>
        <w:t>zhotovení stavby a její prezentace navenek.</w:t>
      </w:r>
    </w:p>
    <w:p w14:paraId="781BFAFD" w14:textId="77777777" w:rsidR="00BE60DF" w:rsidRDefault="00BE60DF" w:rsidP="002B001C">
      <w:pPr>
        <w:numPr>
          <w:ilvl w:val="0"/>
          <w:numId w:val="7"/>
        </w:numPr>
        <w:spacing w:before="120" w:after="120"/>
        <w:ind w:left="425" w:hanging="425"/>
        <w:rPr>
          <w:rFonts w:ascii="Arial" w:hAnsi="Arial" w:cs="Arial"/>
          <w:snapToGrid w:val="0"/>
          <w:sz w:val="22"/>
          <w:szCs w:val="22"/>
        </w:rPr>
      </w:pPr>
      <w:r w:rsidRPr="00A16885">
        <w:rPr>
          <w:rFonts w:ascii="Arial" w:hAnsi="Arial" w:cs="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14:paraId="7B7DEE83" w14:textId="77777777" w:rsidR="00F432B0" w:rsidRPr="00A16885" w:rsidRDefault="00F432B0" w:rsidP="00F432B0">
      <w:pPr>
        <w:spacing w:before="120" w:after="120"/>
        <w:ind w:left="425" w:firstLine="0"/>
        <w:rPr>
          <w:rFonts w:ascii="Arial" w:hAnsi="Arial" w:cs="Arial"/>
          <w:snapToGrid w:val="0"/>
          <w:sz w:val="22"/>
          <w:szCs w:val="22"/>
        </w:rPr>
      </w:pPr>
    </w:p>
    <w:p w14:paraId="6478AC27" w14:textId="77777777" w:rsidR="00BE60DF" w:rsidRPr="00A16885" w:rsidRDefault="00BE60DF" w:rsidP="002B001C">
      <w:pPr>
        <w:overflowPunct w:val="0"/>
        <w:autoSpaceDE w:val="0"/>
        <w:textAlignment w:val="baseline"/>
        <w:rPr>
          <w:rFonts w:ascii="Arial" w:hAnsi="Arial" w:cs="Arial"/>
          <w:sz w:val="22"/>
          <w:szCs w:val="22"/>
        </w:rPr>
      </w:pPr>
    </w:p>
    <w:p w14:paraId="047131E8" w14:textId="77777777" w:rsidR="00BE60DF" w:rsidRPr="00B72A62" w:rsidRDefault="00BE60DF" w:rsidP="002B001C">
      <w:pPr>
        <w:numPr>
          <w:ilvl w:val="0"/>
          <w:numId w:val="15"/>
        </w:numPr>
        <w:spacing w:after="120"/>
        <w:ind w:left="714" w:hanging="357"/>
        <w:jc w:val="center"/>
        <w:rPr>
          <w:rFonts w:ascii="Arial" w:hAnsi="Arial" w:cs="Arial"/>
          <w:b/>
          <w:sz w:val="22"/>
          <w:szCs w:val="22"/>
        </w:rPr>
      </w:pPr>
      <w:r w:rsidRPr="00B72A62">
        <w:rPr>
          <w:rFonts w:ascii="Arial" w:hAnsi="Arial" w:cs="Arial"/>
          <w:b/>
          <w:sz w:val="22"/>
          <w:szCs w:val="22"/>
        </w:rPr>
        <w:t>Doba plnění</w:t>
      </w:r>
    </w:p>
    <w:p w14:paraId="05944DAD" w14:textId="77777777" w:rsidR="00BE60DF" w:rsidRPr="00B72A62" w:rsidRDefault="00BE60DF" w:rsidP="002B001C">
      <w:pPr>
        <w:numPr>
          <w:ilvl w:val="0"/>
          <w:numId w:val="2"/>
        </w:numPr>
        <w:tabs>
          <w:tab w:val="left" w:pos="360"/>
        </w:tabs>
        <w:overflowPunct w:val="0"/>
        <w:autoSpaceDE w:val="0"/>
        <w:ind w:left="284" w:hanging="284"/>
        <w:textAlignment w:val="baseline"/>
        <w:rPr>
          <w:rFonts w:ascii="Arial" w:hAnsi="Arial" w:cs="Arial"/>
          <w:sz w:val="22"/>
          <w:szCs w:val="22"/>
        </w:rPr>
      </w:pPr>
      <w:r w:rsidRPr="00B72A62">
        <w:rPr>
          <w:rFonts w:ascii="Arial" w:hAnsi="Arial" w:cs="Arial"/>
          <w:sz w:val="22"/>
          <w:szCs w:val="22"/>
        </w:rPr>
        <w:t>Projektová dokumentace bude předána dle článku III.</w:t>
      </w:r>
      <w:r w:rsidR="002B001C" w:rsidRPr="00B72A62">
        <w:rPr>
          <w:rFonts w:ascii="Arial" w:hAnsi="Arial" w:cs="Arial"/>
          <w:sz w:val="22"/>
          <w:szCs w:val="22"/>
        </w:rPr>
        <w:t xml:space="preserve"> </w:t>
      </w:r>
      <w:r w:rsidRPr="00B72A62">
        <w:rPr>
          <w:rFonts w:ascii="Arial" w:hAnsi="Arial" w:cs="Arial"/>
          <w:sz w:val="22"/>
          <w:szCs w:val="22"/>
        </w:rPr>
        <w:t>této smlouvy v následujících termínech:</w:t>
      </w:r>
    </w:p>
    <w:p w14:paraId="2574A8C3" w14:textId="77777777" w:rsidR="00717DD7" w:rsidRPr="0054749A" w:rsidRDefault="00BD3D55" w:rsidP="002B001C">
      <w:pPr>
        <w:pStyle w:val="Odstavecseseznamem"/>
        <w:numPr>
          <w:ilvl w:val="0"/>
          <w:numId w:val="20"/>
        </w:numPr>
        <w:autoSpaceDE w:val="0"/>
        <w:autoSpaceDN w:val="0"/>
        <w:adjustRightInd w:val="0"/>
        <w:ind w:left="567" w:hanging="283"/>
        <w:jc w:val="left"/>
        <w:rPr>
          <w:rFonts w:ascii="Arial" w:eastAsia="Calibri" w:hAnsi="Arial" w:cs="Arial"/>
          <w:b/>
          <w:sz w:val="22"/>
          <w:szCs w:val="22"/>
          <w:lang w:eastAsia="en-US"/>
        </w:rPr>
      </w:pPr>
      <w:r w:rsidRPr="0054749A">
        <w:rPr>
          <w:rFonts w:ascii="Arial" w:eastAsia="Calibri" w:hAnsi="Arial" w:cs="Arial"/>
          <w:sz w:val="22"/>
          <w:szCs w:val="22"/>
          <w:lang w:eastAsia="en-US"/>
        </w:rPr>
        <w:t>D</w:t>
      </w:r>
      <w:r w:rsidR="00717DD7" w:rsidRPr="0054749A">
        <w:rPr>
          <w:rFonts w:ascii="Arial" w:eastAsia="Calibri" w:hAnsi="Arial" w:cs="Arial"/>
          <w:sz w:val="22"/>
          <w:szCs w:val="22"/>
          <w:lang w:eastAsia="en-US"/>
        </w:rPr>
        <w:t xml:space="preserve">SP + DPS (k odsouhlasení </w:t>
      </w:r>
      <w:r w:rsidR="002B001C" w:rsidRPr="0054749A">
        <w:rPr>
          <w:rFonts w:ascii="Arial" w:eastAsia="Calibri" w:hAnsi="Arial" w:cs="Arial"/>
          <w:sz w:val="22"/>
          <w:szCs w:val="22"/>
          <w:lang w:eastAsia="en-US"/>
        </w:rPr>
        <w:t>objednatelem</w:t>
      </w:r>
      <w:r w:rsidR="00717DD7" w:rsidRPr="0054749A">
        <w:rPr>
          <w:rFonts w:ascii="Arial" w:eastAsia="Calibri" w:hAnsi="Arial" w:cs="Arial"/>
          <w:sz w:val="22"/>
          <w:szCs w:val="22"/>
          <w:lang w:eastAsia="en-US"/>
        </w:rPr>
        <w:t xml:space="preserve"> a k projednání pro vydání SP)</w:t>
      </w:r>
      <w:r w:rsidRPr="0054749A">
        <w:rPr>
          <w:rFonts w:ascii="Arial" w:eastAsia="Calibri" w:hAnsi="Arial" w:cs="Arial"/>
          <w:sz w:val="22"/>
          <w:szCs w:val="22"/>
          <w:lang w:eastAsia="en-US"/>
        </w:rPr>
        <w:t xml:space="preserve"> </w:t>
      </w:r>
    </w:p>
    <w:p w14:paraId="077AFC30" w14:textId="126FFECF" w:rsidR="00BD3D55" w:rsidRPr="0054749A" w:rsidRDefault="00BD3D55" w:rsidP="00EE21CA">
      <w:pPr>
        <w:autoSpaceDE w:val="0"/>
        <w:autoSpaceDN w:val="0"/>
        <w:adjustRightInd w:val="0"/>
        <w:ind w:left="5382" w:firstLine="282"/>
        <w:rPr>
          <w:rFonts w:ascii="Arial" w:eastAsia="Calibri" w:hAnsi="Arial" w:cs="Arial"/>
          <w:b/>
          <w:sz w:val="22"/>
          <w:szCs w:val="22"/>
          <w:lang w:eastAsia="en-US"/>
        </w:rPr>
      </w:pPr>
      <w:r w:rsidRPr="0054749A">
        <w:rPr>
          <w:rFonts w:ascii="Arial" w:eastAsia="Calibri" w:hAnsi="Arial" w:cs="Arial"/>
          <w:b/>
          <w:sz w:val="22"/>
          <w:szCs w:val="22"/>
          <w:lang w:eastAsia="en-US"/>
        </w:rPr>
        <w:t xml:space="preserve">do </w:t>
      </w:r>
      <w:r w:rsidR="00EE21CA" w:rsidRPr="0054749A">
        <w:rPr>
          <w:rFonts w:ascii="Arial" w:eastAsia="Calibri" w:hAnsi="Arial" w:cs="Arial"/>
          <w:b/>
          <w:sz w:val="22"/>
          <w:szCs w:val="22"/>
          <w:lang w:eastAsia="en-US"/>
        </w:rPr>
        <w:t>31.</w:t>
      </w:r>
      <w:r w:rsidR="00F432B0">
        <w:rPr>
          <w:rFonts w:ascii="Arial" w:eastAsia="Calibri" w:hAnsi="Arial" w:cs="Arial"/>
          <w:b/>
          <w:sz w:val="22"/>
          <w:szCs w:val="22"/>
          <w:lang w:eastAsia="en-US"/>
        </w:rPr>
        <w:t xml:space="preserve"> </w:t>
      </w:r>
      <w:r w:rsidR="00EE21CA" w:rsidRPr="0054749A">
        <w:rPr>
          <w:rFonts w:ascii="Arial" w:eastAsia="Calibri" w:hAnsi="Arial" w:cs="Arial"/>
          <w:b/>
          <w:sz w:val="22"/>
          <w:szCs w:val="22"/>
          <w:lang w:eastAsia="en-US"/>
        </w:rPr>
        <w:t>10.</w:t>
      </w:r>
      <w:r w:rsidR="00F432B0">
        <w:rPr>
          <w:rFonts w:ascii="Arial" w:eastAsia="Calibri" w:hAnsi="Arial" w:cs="Arial"/>
          <w:b/>
          <w:sz w:val="22"/>
          <w:szCs w:val="22"/>
          <w:lang w:eastAsia="en-US"/>
        </w:rPr>
        <w:t xml:space="preserve"> </w:t>
      </w:r>
      <w:r w:rsidR="00717DD7" w:rsidRPr="0054749A">
        <w:rPr>
          <w:rFonts w:ascii="Arial" w:eastAsia="Calibri" w:hAnsi="Arial" w:cs="Arial"/>
          <w:b/>
          <w:sz w:val="22"/>
          <w:szCs w:val="22"/>
          <w:lang w:eastAsia="en-US"/>
        </w:rPr>
        <w:t>20</w:t>
      </w:r>
      <w:r w:rsidR="00153743" w:rsidRPr="0054749A">
        <w:rPr>
          <w:rFonts w:ascii="Arial" w:eastAsia="Calibri" w:hAnsi="Arial" w:cs="Arial"/>
          <w:b/>
          <w:sz w:val="22"/>
          <w:szCs w:val="22"/>
          <w:lang w:eastAsia="en-US"/>
        </w:rPr>
        <w:t>20</w:t>
      </w:r>
    </w:p>
    <w:p w14:paraId="14296B85" w14:textId="0C9A31AA" w:rsidR="00BD3D55" w:rsidRPr="0054749A" w:rsidRDefault="00BD3D55" w:rsidP="002B001C">
      <w:pPr>
        <w:pStyle w:val="Odstavecseseznamem"/>
        <w:numPr>
          <w:ilvl w:val="0"/>
          <w:numId w:val="20"/>
        </w:numPr>
        <w:autoSpaceDE w:val="0"/>
        <w:autoSpaceDN w:val="0"/>
        <w:adjustRightInd w:val="0"/>
        <w:ind w:left="567" w:hanging="283"/>
        <w:rPr>
          <w:rFonts w:ascii="Arial" w:eastAsia="Calibri" w:hAnsi="Arial" w:cs="Arial"/>
          <w:sz w:val="22"/>
          <w:szCs w:val="22"/>
          <w:lang w:eastAsia="en-US"/>
        </w:rPr>
      </w:pPr>
      <w:r w:rsidRPr="0054749A">
        <w:rPr>
          <w:rFonts w:ascii="Arial" w:eastAsia="Calibri" w:hAnsi="Arial" w:cs="Arial"/>
          <w:sz w:val="22"/>
          <w:szCs w:val="22"/>
          <w:lang w:eastAsia="en-US"/>
        </w:rPr>
        <w:t>D</w:t>
      </w:r>
      <w:r w:rsidR="00717DD7" w:rsidRPr="0054749A">
        <w:rPr>
          <w:rFonts w:ascii="Arial" w:eastAsia="Calibri" w:hAnsi="Arial" w:cs="Arial"/>
          <w:sz w:val="22"/>
          <w:szCs w:val="22"/>
          <w:lang w:eastAsia="en-US"/>
        </w:rPr>
        <w:t>SP a DPS</w:t>
      </w:r>
      <w:r w:rsidRPr="0054749A">
        <w:rPr>
          <w:rFonts w:ascii="Arial" w:eastAsia="Calibri" w:hAnsi="Arial" w:cs="Arial"/>
          <w:sz w:val="22"/>
          <w:szCs w:val="22"/>
          <w:lang w:eastAsia="en-US"/>
        </w:rPr>
        <w:t xml:space="preserve"> </w:t>
      </w:r>
      <w:r w:rsidR="00153743" w:rsidRPr="0054749A">
        <w:rPr>
          <w:rFonts w:ascii="Arial" w:eastAsia="Calibri" w:hAnsi="Arial" w:cs="Arial"/>
          <w:sz w:val="22"/>
          <w:szCs w:val="22"/>
          <w:lang w:eastAsia="en-US"/>
        </w:rPr>
        <w:t>–</w:t>
      </w:r>
      <w:r w:rsidRPr="0054749A">
        <w:rPr>
          <w:rFonts w:ascii="Arial" w:eastAsia="Calibri" w:hAnsi="Arial" w:cs="Arial"/>
          <w:sz w:val="22"/>
          <w:szCs w:val="22"/>
          <w:lang w:eastAsia="en-US"/>
        </w:rPr>
        <w:t xml:space="preserve"> čistopis, podání žádosti o vydání </w:t>
      </w:r>
      <w:r w:rsidR="00717DD7" w:rsidRPr="0054749A">
        <w:rPr>
          <w:rFonts w:ascii="Arial" w:eastAsia="Calibri" w:hAnsi="Arial" w:cs="Arial"/>
          <w:sz w:val="22"/>
          <w:szCs w:val="22"/>
          <w:lang w:eastAsia="en-US"/>
        </w:rPr>
        <w:t>SP</w:t>
      </w:r>
      <w:r w:rsidR="00717DD7" w:rsidRPr="0054749A">
        <w:rPr>
          <w:rFonts w:ascii="Arial" w:eastAsia="Calibri" w:hAnsi="Arial" w:cs="Arial"/>
          <w:sz w:val="22"/>
          <w:szCs w:val="22"/>
          <w:lang w:eastAsia="en-US"/>
        </w:rPr>
        <w:tab/>
      </w:r>
      <w:r w:rsidR="00A16885" w:rsidRPr="0054749A">
        <w:rPr>
          <w:rFonts w:ascii="Arial" w:eastAsia="Calibri" w:hAnsi="Arial" w:cs="Arial"/>
          <w:sz w:val="22"/>
          <w:szCs w:val="22"/>
          <w:lang w:eastAsia="en-US"/>
        </w:rPr>
        <w:t>:</w:t>
      </w:r>
      <w:r w:rsidR="00A16885" w:rsidRPr="0054749A">
        <w:rPr>
          <w:rFonts w:ascii="Arial" w:eastAsia="Calibri" w:hAnsi="Arial" w:cs="Arial"/>
          <w:sz w:val="22"/>
          <w:szCs w:val="22"/>
          <w:lang w:eastAsia="en-US"/>
        </w:rPr>
        <w:tab/>
      </w:r>
      <w:r w:rsidR="00717DD7" w:rsidRPr="0054749A">
        <w:rPr>
          <w:rFonts w:ascii="Arial" w:eastAsia="Calibri" w:hAnsi="Arial" w:cs="Arial"/>
          <w:sz w:val="22"/>
          <w:szCs w:val="22"/>
          <w:lang w:eastAsia="en-US"/>
        </w:rPr>
        <w:t xml:space="preserve">     </w:t>
      </w:r>
      <w:r w:rsidRPr="0054749A">
        <w:rPr>
          <w:rFonts w:ascii="Arial" w:eastAsia="Calibri" w:hAnsi="Arial" w:cs="Arial"/>
          <w:sz w:val="22"/>
          <w:szCs w:val="22"/>
          <w:lang w:eastAsia="en-US"/>
        </w:rPr>
        <w:t>do</w:t>
      </w:r>
      <w:r w:rsidR="00F432B0">
        <w:rPr>
          <w:rFonts w:ascii="Arial" w:eastAsia="Calibri" w:hAnsi="Arial" w:cs="Arial"/>
          <w:sz w:val="22"/>
          <w:szCs w:val="22"/>
          <w:lang w:eastAsia="en-US"/>
        </w:rPr>
        <w:t xml:space="preserve"> </w:t>
      </w:r>
      <w:r w:rsidRPr="0054749A">
        <w:rPr>
          <w:rFonts w:ascii="Arial" w:eastAsia="Calibri" w:hAnsi="Arial" w:cs="Arial"/>
          <w:b/>
          <w:sz w:val="22"/>
          <w:szCs w:val="22"/>
          <w:lang w:eastAsia="en-US"/>
        </w:rPr>
        <w:t>15 dnů</w:t>
      </w:r>
      <w:r w:rsidRPr="0054749A">
        <w:rPr>
          <w:rFonts w:ascii="Arial" w:eastAsia="Calibri" w:hAnsi="Arial" w:cs="Arial"/>
          <w:sz w:val="22"/>
          <w:szCs w:val="22"/>
          <w:lang w:eastAsia="en-US"/>
        </w:rPr>
        <w:t xml:space="preserve"> po obdržení</w:t>
      </w:r>
      <w:r w:rsidR="00A16885" w:rsidRPr="0054749A">
        <w:rPr>
          <w:rFonts w:ascii="Arial" w:eastAsia="Calibri" w:hAnsi="Arial" w:cs="Arial"/>
          <w:sz w:val="22"/>
          <w:szCs w:val="22"/>
          <w:lang w:eastAsia="en-US"/>
        </w:rPr>
        <w:t xml:space="preserve"> </w:t>
      </w:r>
      <w:r w:rsidRPr="0054749A">
        <w:rPr>
          <w:rFonts w:ascii="Arial" w:eastAsia="Calibri" w:hAnsi="Arial" w:cs="Arial"/>
          <w:sz w:val="22"/>
          <w:szCs w:val="22"/>
          <w:lang w:eastAsia="en-US"/>
        </w:rPr>
        <w:t>všech vyžádaných vyjádření, stanovisek a rozhodnutí vyžadovaných v</w:t>
      </w:r>
      <w:r w:rsidR="00717DD7" w:rsidRPr="0054749A">
        <w:rPr>
          <w:rFonts w:ascii="Arial" w:eastAsia="Calibri" w:hAnsi="Arial" w:cs="Arial"/>
          <w:sz w:val="22"/>
          <w:szCs w:val="22"/>
          <w:lang w:eastAsia="en-US"/>
        </w:rPr>
        <w:t xml:space="preserve">e stavebním </w:t>
      </w:r>
      <w:r w:rsidRPr="0054749A">
        <w:rPr>
          <w:rFonts w:ascii="Arial" w:eastAsia="Calibri" w:hAnsi="Arial" w:cs="Arial"/>
          <w:sz w:val="22"/>
          <w:szCs w:val="22"/>
          <w:lang w:eastAsia="en-US"/>
        </w:rPr>
        <w:t>řízení</w:t>
      </w:r>
      <w:r w:rsidR="00A16885" w:rsidRPr="0054749A">
        <w:rPr>
          <w:rFonts w:ascii="Arial" w:eastAsia="Calibri" w:hAnsi="Arial" w:cs="Arial"/>
          <w:sz w:val="22"/>
          <w:szCs w:val="22"/>
          <w:lang w:eastAsia="en-US"/>
        </w:rPr>
        <w:t xml:space="preserve"> </w:t>
      </w:r>
      <w:r w:rsidRPr="0054749A">
        <w:rPr>
          <w:rFonts w:ascii="Arial" w:eastAsia="Calibri" w:hAnsi="Arial" w:cs="Arial"/>
          <w:sz w:val="22"/>
          <w:szCs w:val="22"/>
          <w:lang w:eastAsia="en-US"/>
        </w:rPr>
        <w:t xml:space="preserve">(předpoklad: </w:t>
      </w:r>
      <w:r w:rsidR="00EE21CA" w:rsidRPr="0054749A">
        <w:rPr>
          <w:rFonts w:ascii="Arial" w:eastAsia="Calibri" w:hAnsi="Arial" w:cs="Arial"/>
          <w:sz w:val="22"/>
          <w:szCs w:val="22"/>
          <w:lang w:eastAsia="en-US"/>
        </w:rPr>
        <w:t>20.</w:t>
      </w:r>
      <w:r w:rsidR="00F432B0">
        <w:rPr>
          <w:rFonts w:ascii="Arial" w:eastAsia="Calibri" w:hAnsi="Arial" w:cs="Arial"/>
          <w:sz w:val="22"/>
          <w:szCs w:val="22"/>
          <w:lang w:eastAsia="en-US"/>
        </w:rPr>
        <w:t xml:space="preserve"> </w:t>
      </w:r>
      <w:r w:rsidR="00EE21CA" w:rsidRPr="0054749A">
        <w:rPr>
          <w:rFonts w:ascii="Arial" w:eastAsia="Calibri" w:hAnsi="Arial" w:cs="Arial"/>
          <w:sz w:val="22"/>
          <w:szCs w:val="22"/>
          <w:lang w:eastAsia="en-US"/>
        </w:rPr>
        <w:t>11.</w:t>
      </w:r>
      <w:r w:rsidR="00F432B0">
        <w:rPr>
          <w:rFonts w:ascii="Arial" w:eastAsia="Calibri" w:hAnsi="Arial" w:cs="Arial"/>
          <w:sz w:val="22"/>
          <w:szCs w:val="22"/>
          <w:lang w:eastAsia="en-US"/>
        </w:rPr>
        <w:t xml:space="preserve"> </w:t>
      </w:r>
      <w:r w:rsidR="00717DD7" w:rsidRPr="0054749A">
        <w:rPr>
          <w:rFonts w:ascii="Arial" w:eastAsia="Calibri" w:hAnsi="Arial" w:cs="Arial"/>
          <w:sz w:val="22"/>
          <w:szCs w:val="22"/>
          <w:lang w:eastAsia="en-US"/>
        </w:rPr>
        <w:t>2020</w:t>
      </w:r>
      <w:r w:rsidRPr="0054749A">
        <w:rPr>
          <w:rFonts w:ascii="Arial" w:eastAsia="Calibri" w:hAnsi="Arial" w:cs="Arial"/>
          <w:sz w:val="22"/>
          <w:szCs w:val="22"/>
          <w:lang w:eastAsia="en-US"/>
        </w:rPr>
        <w:t>)</w:t>
      </w:r>
    </w:p>
    <w:p w14:paraId="140E9BFE" w14:textId="2148A8BC" w:rsidR="005809E0" w:rsidRPr="0054749A" w:rsidRDefault="00BD3D55" w:rsidP="002B001C">
      <w:pPr>
        <w:pStyle w:val="Odstavecseseznamem"/>
        <w:numPr>
          <w:ilvl w:val="0"/>
          <w:numId w:val="20"/>
        </w:numPr>
        <w:autoSpaceDE w:val="0"/>
        <w:autoSpaceDN w:val="0"/>
        <w:adjustRightInd w:val="0"/>
        <w:ind w:left="567" w:hanging="283"/>
        <w:rPr>
          <w:rFonts w:ascii="Arial" w:eastAsia="Calibri" w:hAnsi="Arial" w:cs="Arial"/>
          <w:sz w:val="22"/>
          <w:szCs w:val="22"/>
          <w:lang w:eastAsia="en-US"/>
        </w:rPr>
      </w:pPr>
      <w:r w:rsidRPr="0054749A">
        <w:rPr>
          <w:rFonts w:ascii="Arial" w:eastAsia="Calibri" w:hAnsi="Arial" w:cs="Arial"/>
          <w:sz w:val="22"/>
          <w:szCs w:val="22"/>
          <w:lang w:eastAsia="en-US"/>
        </w:rPr>
        <w:t xml:space="preserve">pravomocné </w:t>
      </w:r>
      <w:r w:rsidR="00717DD7" w:rsidRPr="0054749A">
        <w:rPr>
          <w:rFonts w:ascii="Arial" w:eastAsia="Calibri" w:hAnsi="Arial" w:cs="Arial"/>
          <w:sz w:val="22"/>
          <w:szCs w:val="22"/>
          <w:lang w:eastAsia="en-US"/>
        </w:rPr>
        <w:t>stavební povolení</w:t>
      </w:r>
      <w:r w:rsidR="00A16885" w:rsidRPr="0054749A">
        <w:rPr>
          <w:rFonts w:ascii="Arial" w:eastAsia="Calibri" w:hAnsi="Arial" w:cs="Arial"/>
          <w:sz w:val="22"/>
          <w:szCs w:val="22"/>
          <w:lang w:eastAsia="en-US"/>
        </w:rPr>
        <w:t xml:space="preserve"> (</w:t>
      </w:r>
      <w:r w:rsidRPr="0054749A">
        <w:rPr>
          <w:rFonts w:ascii="Arial" w:eastAsia="Calibri" w:hAnsi="Arial" w:cs="Arial"/>
          <w:sz w:val="22"/>
          <w:szCs w:val="22"/>
          <w:lang w:eastAsia="en-US"/>
        </w:rPr>
        <w:t>předpoklad</w:t>
      </w:r>
      <w:r w:rsidR="00A16885" w:rsidRPr="0054749A">
        <w:rPr>
          <w:rFonts w:ascii="Arial" w:eastAsia="Calibri" w:hAnsi="Arial" w:cs="Arial"/>
          <w:sz w:val="22"/>
          <w:szCs w:val="22"/>
          <w:lang w:eastAsia="en-US"/>
        </w:rPr>
        <w:t>):</w:t>
      </w:r>
      <w:r w:rsidR="00E33238" w:rsidRPr="0054749A">
        <w:rPr>
          <w:rFonts w:ascii="Arial" w:eastAsia="Calibri" w:hAnsi="Arial" w:cs="Arial"/>
          <w:sz w:val="22"/>
          <w:szCs w:val="22"/>
          <w:lang w:eastAsia="en-US"/>
        </w:rPr>
        <w:t xml:space="preserve">  </w:t>
      </w:r>
      <w:r w:rsidR="00EE21CA" w:rsidRPr="0054749A">
        <w:rPr>
          <w:rFonts w:ascii="Arial" w:eastAsia="Calibri" w:hAnsi="Arial" w:cs="Arial"/>
          <w:sz w:val="22"/>
          <w:szCs w:val="22"/>
          <w:lang w:eastAsia="en-US"/>
        </w:rPr>
        <w:t>15.</w:t>
      </w:r>
      <w:r w:rsidR="00F432B0">
        <w:rPr>
          <w:rFonts w:ascii="Arial" w:eastAsia="Calibri" w:hAnsi="Arial" w:cs="Arial"/>
          <w:sz w:val="22"/>
          <w:szCs w:val="22"/>
          <w:lang w:eastAsia="en-US"/>
        </w:rPr>
        <w:t xml:space="preserve"> </w:t>
      </w:r>
      <w:r w:rsidR="00EE21CA" w:rsidRPr="0054749A">
        <w:rPr>
          <w:rFonts w:ascii="Arial" w:eastAsia="Calibri" w:hAnsi="Arial" w:cs="Arial"/>
          <w:sz w:val="22"/>
          <w:szCs w:val="22"/>
          <w:lang w:eastAsia="en-US"/>
        </w:rPr>
        <w:t>01.</w:t>
      </w:r>
      <w:r w:rsidR="00F432B0">
        <w:rPr>
          <w:rFonts w:ascii="Arial" w:eastAsia="Calibri" w:hAnsi="Arial" w:cs="Arial"/>
          <w:sz w:val="22"/>
          <w:szCs w:val="22"/>
          <w:lang w:eastAsia="en-US"/>
        </w:rPr>
        <w:t xml:space="preserve"> </w:t>
      </w:r>
      <w:proofErr w:type="gramStart"/>
      <w:r w:rsidR="00EE21CA" w:rsidRPr="0054749A">
        <w:rPr>
          <w:rFonts w:ascii="Arial" w:eastAsia="Calibri" w:hAnsi="Arial" w:cs="Arial"/>
          <w:sz w:val="22"/>
          <w:szCs w:val="22"/>
          <w:lang w:eastAsia="en-US"/>
        </w:rPr>
        <w:t>2021</w:t>
      </w:r>
      <w:r w:rsidR="00F432B0">
        <w:rPr>
          <w:rFonts w:ascii="Arial" w:eastAsia="Calibri" w:hAnsi="Arial" w:cs="Arial"/>
          <w:sz w:val="22"/>
          <w:szCs w:val="22"/>
          <w:lang w:eastAsia="en-US"/>
        </w:rPr>
        <w:t xml:space="preserve"> </w:t>
      </w:r>
      <w:r w:rsidR="00E33238" w:rsidRPr="0054749A">
        <w:rPr>
          <w:rFonts w:ascii="Arial" w:eastAsia="Calibri" w:hAnsi="Arial" w:cs="Arial"/>
          <w:sz w:val="22"/>
          <w:szCs w:val="22"/>
          <w:lang w:eastAsia="en-US"/>
        </w:rPr>
        <w:t xml:space="preserve">  </w:t>
      </w:r>
      <w:r w:rsidR="008713A7" w:rsidRPr="0054749A">
        <w:rPr>
          <w:rFonts w:ascii="Arial" w:eastAsia="Calibri" w:hAnsi="Arial" w:cs="Arial"/>
          <w:sz w:val="22"/>
          <w:szCs w:val="22"/>
          <w:lang w:eastAsia="en-US"/>
        </w:rPr>
        <w:t>do</w:t>
      </w:r>
      <w:proofErr w:type="gramEnd"/>
      <w:r w:rsidR="008713A7" w:rsidRPr="0054749A">
        <w:rPr>
          <w:rFonts w:ascii="Arial" w:eastAsia="Calibri" w:hAnsi="Arial" w:cs="Arial"/>
          <w:sz w:val="22"/>
          <w:szCs w:val="22"/>
          <w:lang w:eastAsia="en-US"/>
        </w:rPr>
        <w:t xml:space="preserve"> </w:t>
      </w:r>
      <w:r w:rsidR="00B72A62" w:rsidRPr="0054749A">
        <w:rPr>
          <w:rFonts w:ascii="Arial" w:eastAsia="Calibri" w:hAnsi="Arial" w:cs="Arial"/>
          <w:b/>
          <w:sz w:val="22"/>
          <w:szCs w:val="22"/>
          <w:lang w:eastAsia="en-US"/>
        </w:rPr>
        <w:t>8</w:t>
      </w:r>
      <w:r w:rsidRPr="0054749A">
        <w:rPr>
          <w:rFonts w:ascii="Arial" w:eastAsia="Calibri" w:hAnsi="Arial" w:cs="Arial"/>
          <w:b/>
          <w:sz w:val="22"/>
          <w:szCs w:val="22"/>
          <w:lang w:eastAsia="en-US"/>
        </w:rPr>
        <w:t xml:space="preserve"> týdnů</w:t>
      </w:r>
      <w:r w:rsidR="00B72A62" w:rsidRPr="0054749A">
        <w:rPr>
          <w:rFonts w:ascii="Arial" w:eastAsia="Calibri" w:hAnsi="Arial" w:cs="Arial"/>
          <w:b/>
          <w:sz w:val="22"/>
          <w:szCs w:val="22"/>
          <w:lang w:eastAsia="en-US"/>
        </w:rPr>
        <w:t xml:space="preserve"> </w:t>
      </w:r>
      <w:r w:rsidRPr="0054749A">
        <w:rPr>
          <w:rFonts w:ascii="Arial" w:eastAsia="Calibri" w:hAnsi="Arial" w:cs="Arial"/>
          <w:sz w:val="22"/>
          <w:szCs w:val="22"/>
          <w:lang w:eastAsia="en-US"/>
        </w:rPr>
        <w:t>od podání žádosti</w:t>
      </w:r>
    </w:p>
    <w:p w14:paraId="0F832E7A" w14:textId="77777777" w:rsidR="00BE60DF" w:rsidRDefault="00BE60DF" w:rsidP="002B001C">
      <w:pPr>
        <w:numPr>
          <w:ilvl w:val="0"/>
          <w:numId w:val="2"/>
        </w:numPr>
        <w:tabs>
          <w:tab w:val="left" w:pos="360"/>
        </w:tabs>
        <w:spacing w:before="120" w:after="120"/>
        <w:ind w:left="284" w:hanging="284"/>
        <w:rPr>
          <w:rFonts w:ascii="Arial" w:hAnsi="Arial" w:cs="Arial"/>
          <w:sz w:val="22"/>
          <w:szCs w:val="22"/>
        </w:rPr>
      </w:pPr>
      <w:r w:rsidRPr="00B72A62">
        <w:rPr>
          <w:rFonts w:ascii="Arial" w:hAnsi="Arial" w:cs="Arial"/>
          <w:sz w:val="22"/>
          <w:szCs w:val="22"/>
        </w:rPr>
        <w:t xml:space="preserve">Dílo je splněno předáním a převzetím díla objednatelem, který tuto skutečnost potvrdí do předávacího protokolu. </w:t>
      </w:r>
    </w:p>
    <w:p w14:paraId="29341CF7" w14:textId="77777777" w:rsidR="00F432B0" w:rsidRPr="00B72A62" w:rsidRDefault="00F432B0" w:rsidP="00F432B0">
      <w:pPr>
        <w:tabs>
          <w:tab w:val="left" w:pos="360"/>
        </w:tabs>
        <w:spacing w:before="120" w:after="120"/>
        <w:ind w:left="284" w:firstLine="0"/>
        <w:rPr>
          <w:rFonts w:ascii="Arial" w:hAnsi="Arial" w:cs="Arial"/>
          <w:sz w:val="22"/>
          <w:szCs w:val="22"/>
        </w:rPr>
      </w:pPr>
    </w:p>
    <w:p w14:paraId="369AB192" w14:textId="77777777" w:rsidR="00BE60DF" w:rsidRPr="00B72A62" w:rsidRDefault="00BE60DF" w:rsidP="002B001C">
      <w:pPr>
        <w:numPr>
          <w:ilvl w:val="0"/>
          <w:numId w:val="15"/>
        </w:numPr>
        <w:spacing w:after="120"/>
        <w:ind w:left="714" w:hanging="357"/>
        <w:jc w:val="center"/>
        <w:rPr>
          <w:rFonts w:ascii="Arial" w:hAnsi="Arial" w:cs="Arial"/>
          <w:b/>
          <w:sz w:val="22"/>
          <w:szCs w:val="22"/>
        </w:rPr>
      </w:pPr>
      <w:r w:rsidRPr="00B72A62">
        <w:rPr>
          <w:rFonts w:ascii="Arial" w:hAnsi="Arial" w:cs="Arial"/>
          <w:b/>
          <w:sz w:val="22"/>
          <w:szCs w:val="22"/>
        </w:rPr>
        <w:t>Místo plnění</w:t>
      </w:r>
    </w:p>
    <w:p w14:paraId="679B112B" w14:textId="77777777" w:rsidR="00BE60DF" w:rsidRPr="00B72A62" w:rsidRDefault="00BE60DF" w:rsidP="002B001C">
      <w:pPr>
        <w:overflowPunct w:val="0"/>
        <w:autoSpaceDE w:val="0"/>
        <w:ind w:left="0" w:firstLine="0"/>
        <w:textAlignment w:val="baseline"/>
        <w:rPr>
          <w:rFonts w:ascii="Arial" w:hAnsi="Arial" w:cs="Arial"/>
          <w:sz w:val="22"/>
          <w:szCs w:val="22"/>
        </w:rPr>
      </w:pPr>
      <w:r w:rsidRPr="00B72A62">
        <w:rPr>
          <w:rFonts w:ascii="Arial" w:hAnsi="Arial" w:cs="Arial"/>
          <w:sz w:val="22"/>
          <w:szCs w:val="22"/>
        </w:rPr>
        <w:t>Místem plnění díla jsou prostory zhotovitele, objednatele a lokalita daná předmětem díla této smlouvy.</w:t>
      </w:r>
    </w:p>
    <w:p w14:paraId="42EE8460" w14:textId="77777777" w:rsidR="00BE60DF" w:rsidRDefault="00BE60DF" w:rsidP="002B001C">
      <w:pPr>
        <w:overflowPunct w:val="0"/>
        <w:autoSpaceDE w:val="0"/>
        <w:textAlignment w:val="baseline"/>
        <w:rPr>
          <w:rFonts w:ascii="Arial" w:hAnsi="Arial" w:cs="Arial"/>
          <w:sz w:val="22"/>
          <w:szCs w:val="22"/>
        </w:rPr>
      </w:pPr>
    </w:p>
    <w:p w14:paraId="4F47EF7E" w14:textId="77777777" w:rsidR="00F432B0" w:rsidRPr="00446F2E" w:rsidRDefault="00F432B0" w:rsidP="002B001C">
      <w:pPr>
        <w:overflowPunct w:val="0"/>
        <w:autoSpaceDE w:val="0"/>
        <w:textAlignment w:val="baseline"/>
        <w:rPr>
          <w:rFonts w:ascii="Arial" w:hAnsi="Arial" w:cs="Arial"/>
          <w:sz w:val="22"/>
          <w:szCs w:val="22"/>
        </w:rPr>
      </w:pPr>
    </w:p>
    <w:p w14:paraId="535923FA" w14:textId="77777777" w:rsidR="00BE60DF" w:rsidRPr="00E33238" w:rsidRDefault="00BE60DF" w:rsidP="002B001C">
      <w:pPr>
        <w:numPr>
          <w:ilvl w:val="0"/>
          <w:numId w:val="15"/>
        </w:numPr>
        <w:spacing w:after="120"/>
        <w:ind w:left="714" w:hanging="357"/>
        <w:jc w:val="center"/>
        <w:rPr>
          <w:rFonts w:ascii="Arial" w:hAnsi="Arial" w:cs="Arial"/>
          <w:b/>
          <w:sz w:val="24"/>
          <w:szCs w:val="24"/>
        </w:rPr>
      </w:pPr>
      <w:r w:rsidRPr="002B0196">
        <w:rPr>
          <w:rFonts w:ascii="Arial" w:hAnsi="Arial" w:cs="Arial"/>
          <w:b/>
          <w:sz w:val="24"/>
          <w:szCs w:val="24"/>
        </w:rPr>
        <w:t>Podklady</w:t>
      </w:r>
    </w:p>
    <w:p w14:paraId="1DC60424" w14:textId="77777777" w:rsidR="00BE60DF" w:rsidRPr="002B0196" w:rsidRDefault="00BE60DF" w:rsidP="002B001C">
      <w:pPr>
        <w:tabs>
          <w:tab w:val="left" w:pos="0"/>
        </w:tabs>
        <w:ind w:left="0" w:firstLine="0"/>
        <w:rPr>
          <w:rFonts w:ascii="Arial" w:hAnsi="Arial" w:cs="Arial"/>
          <w:sz w:val="22"/>
          <w:szCs w:val="22"/>
        </w:rPr>
      </w:pPr>
      <w:r w:rsidRPr="002B0196">
        <w:rPr>
          <w:rFonts w:ascii="Arial" w:hAnsi="Arial" w:cs="Arial"/>
          <w:sz w:val="22"/>
          <w:szCs w:val="22"/>
        </w:rPr>
        <w:t>Zhotovitel obdrží od objednatele dostupné dokumenty, vztahující se k předmětu díla, jež má k</w:t>
      </w:r>
      <w:r w:rsidR="00D30915">
        <w:rPr>
          <w:rFonts w:ascii="Arial" w:hAnsi="Arial" w:cs="Arial"/>
          <w:sz w:val="22"/>
          <w:szCs w:val="22"/>
        </w:rPr>
        <w:t> </w:t>
      </w:r>
      <w:r w:rsidRPr="002B0196">
        <w:rPr>
          <w:rFonts w:ascii="Arial" w:hAnsi="Arial" w:cs="Arial"/>
          <w:sz w:val="22"/>
          <w:szCs w:val="22"/>
        </w:rPr>
        <w:t>dispozici</w:t>
      </w:r>
      <w:r w:rsidR="00D30915">
        <w:rPr>
          <w:rFonts w:ascii="Arial" w:hAnsi="Arial" w:cs="Arial"/>
          <w:sz w:val="22"/>
          <w:szCs w:val="22"/>
        </w:rPr>
        <w:t>.</w:t>
      </w:r>
    </w:p>
    <w:p w14:paraId="2F21E4B5" w14:textId="77777777" w:rsidR="00BE60DF" w:rsidRPr="00E33238" w:rsidRDefault="00BE60DF" w:rsidP="002B001C">
      <w:pPr>
        <w:numPr>
          <w:ilvl w:val="0"/>
          <w:numId w:val="15"/>
        </w:numPr>
        <w:spacing w:after="120"/>
        <w:ind w:left="714" w:hanging="357"/>
        <w:jc w:val="center"/>
        <w:rPr>
          <w:rFonts w:ascii="Arial" w:hAnsi="Arial" w:cs="Arial"/>
          <w:b/>
          <w:sz w:val="24"/>
          <w:szCs w:val="24"/>
        </w:rPr>
      </w:pPr>
      <w:r w:rsidRPr="002B0196">
        <w:rPr>
          <w:rFonts w:ascii="Arial" w:hAnsi="Arial" w:cs="Arial"/>
          <w:b/>
          <w:sz w:val="24"/>
          <w:szCs w:val="24"/>
        </w:rPr>
        <w:lastRenderedPageBreak/>
        <w:t>Kvalitativní podmínky</w:t>
      </w:r>
    </w:p>
    <w:p w14:paraId="424FB05F" w14:textId="77777777" w:rsidR="00BE60DF" w:rsidRPr="00446F2E" w:rsidRDefault="00BE60DF" w:rsidP="002B001C">
      <w:pPr>
        <w:overflowPunct w:val="0"/>
        <w:autoSpaceDE w:val="0"/>
        <w:ind w:left="0" w:firstLine="0"/>
        <w:textAlignment w:val="baseline"/>
        <w:rPr>
          <w:rFonts w:ascii="Arial" w:hAnsi="Arial" w:cs="Arial"/>
          <w:sz w:val="22"/>
          <w:szCs w:val="22"/>
        </w:rPr>
      </w:pPr>
      <w:r w:rsidRPr="00446F2E">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w:t>
      </w:r>
      <w:r w:rsidR="008713A7">
        <w:rPr>
          <w:rFonts w:ascii="Arial" w:hAnsi="Arial" w:cs="Arial"/>
          <w:sz w:val="22"/>
          <w:szCs w:val="22"/>
        </w:rPr>
        <w:t>,</w:t>
      </w:r>
      <w:r w:rsidRPr="00446F2E">
        <w:rPr>
          <w:rFonts w:ascii="Arial" w:hAnsi="Arial" w:cs="Arial"/>
          <w:sz w:val="22"/>
          <w:szCs w:val="22"/>
        </w:rPr>
        <w:t xml:space="preserve"> a připomínky a požadavky subjektů, uplatněné v</w:t>
      </w:r>
      <w:r w:rsidR="008713A7">
        <w:rPr>
          <w:rFonts w:ascii="Arial" w:hAnsi="Arial" w:cs="Arial"/>
          <w:sz w:val="22"/>
          <w:szCs w:val="22"/>
        </w:rPr>
        <w:t> </w:t>
      </w:r>
      <w:r w:rsidRPr="00446F2E">
        <w:rPr>
          <w:rFonts w:ascii="Arial" w:hAnsi="Arial" w:cs="Arial"/>
          <w:sz w:val="22"/>
          <w:szCs w:val="22"/>
        </w:rPr>
        <w:t>průběhu správních řízení.</w:t>
      </w:r>
    </w:p>
    <w:p w14:paraId="062E0455" w14:textId="77777777" w:rsidR="00BE60DF" w:rsidRPr="00446F2E" w:rsidRDefault="00BE60DF" w:rsidP="002B001C">
      <w:pPr>
        <w:overflowPunct w:val="0"/>
        <w:autoSpaceDE w:val="0"/>
        <w:ind w:left="360"/>
        <w:textAlignment w:val="baseline"/>
        <w:rPr>
          <w:rFonts w:ascii="Arial" w:hAnsi="Arial" w:cs="Arial"/>
          <w:sz w:val="22"/>
          <w:szCs w:val="22"/>
        </w:rPr>
      </w:pPr>
    </w:p>
    <w:p w14:paraId="2E68DFDC" w14:textId="77777777" w:rsidR="00BE60DF" w:rsidRPr="00E33238"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Provádění díla</w:t>
      </w:r>
    </w:p>
    <w:p w14:paraId="0860D07E" w14:textId="77777777" w:rsidR="00BE60DF" w:rsidRPr="00446F2E" w:rsidRDefault="00BE60DF" w:rsidP="002B001C">
      <w:pPr>
        <w:numPr>
          <w:ilvl w:val="0"/>
          <w:numId w:val="4"/>
        </w:numPr>
        <w:spacing w:after="120"/>
        <w:ind w:left="425" w:hanging="426"/>
        <w:rPr>
          <w:rFonts w:ascii="Arial" w:hAnsi="Arial" w:cs="Arial"/>
          <w:sz w:val="22"/>
          <w:szCs w:val="22"/>
        </w:rPr>
      </w:pPr>
      <w:r w:rsidRPr="00446F2E">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14:paraId="052B35E3" w14:textId="77777777" w:rsidR="00BE60DF" w:rsidRPr="00446F2E" w:rsidRDefault="00BE60DF" w:rsidP="002B001C">
      <w:pPr>
        <w:numPr>
          <w:ilvl w:val="0"/>
          <w:numId w:val="4"/>
        </w:numPr>
        <w:tabs>
          <w:tab w:val="left" w:pos="426"/>
        </w:tabs>
        <w:spacing w:after="120"/>
        <w:ind w:left="425" w:hanging="426"/>
        <w:rPr>
          <w:rFonts w:ascii="Arial" w:hAnsi="Arial" w:cs="Arial"/>
          <w:sz w:val="22"/>
          <w:szCs w:val="22"/>
        </w:rPr>
      </w:pPr>
      <w:r w:rsidRPr="00446F2E">
        <w:rPr>
          <w:rFonts w:ascii="Arial" w:hAnsi="Arial" w:cs="Arial"/>
          <w:sz w:val="22"/>
          <w:szCs w:val="22"/>
        </w:rPr>
        <w:t>Zhotovitel se zavazuje provádět dílo v souladu s platnou právní úpravou a dokumenty.</w:t>
      </w:r>
    </w:p>
    <w:p w14:paraId="65BEFD36" w14:textId="77777777" w:rsidR="00BE60DF" w:rsidRPr="00446F2E" w:rsidRDefault="00BE60DF" w:rsidP="002B001C">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 xml:space="preserve">Zhotovení projektové dokumentace: </w:t>
      </w:r>
    </w:p>
    <w:p w14:paraId="6B04DFD9" w14:textId="77777777" w:rsidR="00BE60DF" w:rsidRPr="00446F2E" w:rsidRDefault="00BE60DF" w:rsidP="002B001C">
      <w:pPr>
        <w:numPr>
          <w:ilvl w:val="0"/>
          <w:numId w:val="3"/>
        </w:numPr>
        <w:tabs>
          <w:tab w:val="left" w:pos="567"/>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vypracuje projektovou dokumentaci stavby při respektování podmínek daných objednatelem a příslušnými orgány a organizacemi; </w:t>
      </w:r>
    </w:p>
    <w:p w14:paraId="350C82DE" w14:textId="77777777" w:rsidR="00BE60DF" w:rsidRPr="00446F2E" w:rsidRDefault="00BE60DF" w:rsidP="002B001C">
      <w:pPr>
        <w:numPr>
          <w:ilvl w:val="0"/>
          <w:numId w:val="3"/>
        </w:numPr>
        <w:tabs>
          <w:tab w:val="left" w:pos="426"/>
        </w:tabs>
        <w:overflowPunct w:val="0"/>
        <w:autoSpaceDE w:val="0"/>
        <w:spacing w:after="120"/>
        <w:ind w:left="425" w:firstLine="0"/>
        <w:textAlignment w:val="baseline"/>
        <w:rPr>
          <w:rFonts w:ascii="Arial" w:hAnsi="Arial" w:cs="Arial"/>
          <w:sz w:val="22"/>
          <w:szCs w:val="22"/>
        </w:rPr>
      </w:pPr>
      <w:r w:rsidRPr="00446F2E">
        <w:rPr>
          <w:rFonts w:ascii="Arial" w:hAnsi="Arial" w:cs="Arial"/>
          <w:sz w:val="22"/>
          <w:szCs w:val="22"/>
        </w:rPr>
        <w:t>zhotovitel zajistí doklady a vyjádření dotčených orgánů a organizací, fyzických a právnických osob</w:t>
      </w:r>
      <w:r w:rsidR="003A3D02">
        <w:rPr>
          <w:rFonts w:ascii="Arial" w:hAnsi="Arial" w:cs="Arial"/>
          <w:sz w:val="22"/>
          <w:szCs w:val="22"/>
        </w:rPr>
        <w:t>.</w:t>
      </w:r>
    </w:p>
    <w:p w14:paraId="3C053C04" w14:textId="77777777" w:rsidR="00BE60DF" w:rsidRPr="00446F2E" w:rsidRDefault="00BE60DF" w:rsidP="002B001C">
      <w:pPr>
        <w:numPr>
          <w:ilvl w:val="0"/>
          <w:numId w:val="4"/>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Objednatel se zavazuje, že po dobu zpracování předmětu této smlouvy poskytne zhotoviteli v nezbytném rozsahu potřebné spolupůsobení, spočívající v účasti na konzultacích, </w:t>
      </w:r>
      <w:r w:rsidR="00E87D06">
        <w:rPr>
          <w:rFonts w:ascii="Arial" w:hAnsi="Arial" w:cs="Arial"/>
          <w:sz w:val="22"/>
          <w:szCs w:val="22"/>
        </w:rPr>
        <w:t xml:space="preserve">poskytnutí </w:t>
      </w:r>
      <w:r w:rsidRPr="00446F2E">
        <w:rPr>
          <w:rFonts w:ascii="Arial" w:hAnsi="Arial" w:cs="Arial"/>
          <w:sz w:val="22"/>
          <w:szCs w:val="22"/>
        </w:rPr>
        <w:t>vyjádření a stanovisek, jejichž potřeba vznikne v průběhu plnění smlouvy.</w:t>
      </w:r>
    </w:p>
    <w:p w14:paraId="2FDC363A" w14:textId="77777777" w:rsidR="00BE60DF" w:rsidRPr="00446F2E" w:rsidRDefault="00BE60DF" w:rsidP="002B001C">
      <w:pPr>
        <w:overflowPunct w:val="0"/>
        <w:autoSpaceDE w:val="0"/>
        <w:jc w:val="center"/>
        <w:textAlignment w:val="baseline"/>
        <w:rPr>
          <w:rFonts w:ascii="Arial" w:hAnsi="Arial" w:cs="Arial"/>
          <w:sz w:val="22"/>
          <w:szCs w:val="22"/>
        </w:rPr>
      </w:pPr>
    </w:p>
    <w:p w14:paraId="2E192191" w14:textId="77777777" w:rsidR="00BE60DF" w:rsidRPr="00E33238"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Cena díla</w:t>
      </w:r>
    </w:p>
    <w:p w14:paraId="152990FE" w14:textId="77777777" w:rsidR="00BE60DF" w:rsidRPr="00446F2E" w:rsidRDefault="00BE60DF" w:rsidP="002B001C">
      <w:pPr>
        <w:numPr>
          <w:ilvl w:val="0"/>
          <w:numId w:val="1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Cena díla je stanovena dohodou smluvních stran a činí (v Kč):</w:t>
      </w:r>
    </w:p>
    <w:p w14:paraId="76AC2787" w14:textId="77777777" w:rsidR="00BE60DF" w:rsidRPr="00E87D06" w:rsidRDefault="00BE60DF" w:rsidP="002B001C">
      <w:pPr>
        <w:ind w:left="360" w:firstLine="0"/>
        <w:rPr>
          <w:rFonts w:ascii="Arial" w:hAnsi="Arial" w:cs="Arial"/>
          <w:sz w:val="22"/>
          <w:szCs w:val="22"/>
        </w:rPr>
      </w:pPr>
    </w:p>
    <w:p w14:paraId="45755C48" w14:textId="0A28B16F" w:rsidR="00BE60DF" w:rsidRPr="002B001C" w:rsidRDefault="00E87D06" w:rsidP="002B001C">
      <w:pPr>
        <w:ind w:left="360" w:firstLine="0"/>
        <w:rPr>
          <w:rFonts w:ascii="Arial" w:hAnsi="Arial" w:cs="Arial"/>
          <w:b/>
          <w:bCs/>
          <w:sz w:val="22"/>
          <w:szCs w:val="22"/>
        </w:rPr>
      </w:pPr>
      <w:r w:rsidRPr="00E87D06">
        <w:rPr>
          <w:rFonts w:ascii="Arial" w:hAnsi="Arial" w:cs="Arial"/>
          <w:sz w:val="22"/>
          <w:szCs w:val="22"/>
        </w:rPr>
        <w:t>C</w:t>
      </w:r>
      <w:r w:rsidR="00BE60DF" w:rsidRPr="00E87D06">
        <w:rPr>
          <w:rFonts w:ascii="Arial" w:hAnsi="Arial" w:cs="Arial"/>
          <w:sz w:val="22"/>
          <w:szCs w:val="22"/>
        </w:rPr>
        <w:t xml:space="preserve">ena za dílo celkem bez DPH                             </w:t>
      </w:r>
      <w:r w:rsidRPr="00E87D06">
        <w:rPr>
          <w:rFonts w:ascii="Arial" w:hAnsi="Arial" w:cs="Arial"/>
          <w:sz w:val="22"/>
          <w:szCs w:val="22"/>
        </w:rPr>
        <w:tab/>
      </w:r>
      <w:r>
        <w:rPr>
          <w:rFonts w:ascii="Arial" w:hAnsi="Arial" w:cs="Arial"/>
          <w:sz w:val="22"/>
          <w:szCs w:val="22"/>
        </w:rPr>
        <w:tab/>
      </w:r>
      <w:r w:rsidR="00EE21CA">
        <w:rPr>
          <w:rFonts w:ascii="Arial" w:hAnsi="Arial" w:cs="Arial"/>
          <w:sz w:val="22"/>
          <w:szCs w:val="22"/>
        </w:rPr>
        <w:t>243 000,00</w:t>
      </w:r>
      <w:r>
        <w:rPr>
          <w:rFonts w:ascii="Arial" w:hAnsi="Arial" w:cs="Arial"/>
          <w:sz w:val="22"/>
          <w:szCs w:val="22"/>
        </w:rPr>
        <w:t xml:space="preserve"> </w:t>
      </w:r>
      <w:r w:rsidR="00BE60DF" w:rsidRPr="002B001C">
        <w:rPr>
          <w:rFonts w:ascii="Arial" w:hAnsi="Arial" w:cs="Arial"/>
          <w:b/>
          <w:bCs/>
          <w:sz w:val="22"/>
          <w:szCs w:val="22"/>
        </w:rPr>
        <w:t>Kč</w:t>
      </w:r>
    </w:p>
    <w:p w14:paraId="426201E9" w14:textId="41B62D9E" w:rsidR="00BE60DF" w:rsidRPr="0054749A" w:rsidRDefault="00BE60DF" w:rsidP="002B001C">
      <w:pPr>
        <w:ind w:left="360" w:firstLine="0"/>
        <w:rPr>
          <w:rFonts w:ascii="Arial" w:hAnsi="Arial" w:cs="Arial"/>
          <w:sz w:val="22"/>
          <w:szCs w:val="22"/>
          <w:u w:val="single"/>
        </w:rPr>
      </w:pPr>
      <w:r w:rsidRPr="0054749A">
        <w:rPr>
          <w:rFonts w:ascii="Arial" w:hAnsi="Arial" w:cs="Arial"/>
          <w:sz w:val="22"/>
          <w:szCs w:val="22"/>
          <w:u w:val="single"/>
        </w:rPr>
        <w:t xml:space="preserve">DPH 21 %                                                                 </w:t>
      </w:r>
      <w:r w:rsidR="00E87D06" w:rsidRPr="0054749A">
        <w:rPr>
          <w:rFonts w:ascii="Arial" w:hAnsi="Arial" w:cs="Arial"/>
          <w:sz w:val="22"/>
          <w:szCs w:val="22"/>
          <w:u w:val="single"/>
        </w:rPr>
        <w:tab/>
      </w:r>
      <w:r w:rsidR="00EE21CA" w:rsidRPr="0054749A">
        <w:rPr>
          <w:rFonts w:ascii="Arial" w:hAnsi="Arial" w:cs="Arial"/>
          <w:sz w:val="22"/>
          <w:szCs w:val="22"/>
          <w:u w:val="single"/>
        </w:rPr>
        <w:tab/>
        <w:t xml:space="preserve">  51 030,00 </w:t>
      </w:r>
      <w:r w:rsidR="00E87D06" w:rsidRPr="0054749A">
        <w:rPr>
          <w:rFonts w:ascii="Arial" w:hAnsi="Arial" w:cs="Arial"/>
          <w:sz w:val="22"/>
          <w:szCs w:val="22"/>
          <w:u w:val="single"/>
        </w:rPr>
        <w:t>Kč</w:t>
      </w:r>
    </w:p>
    <w:p w14:paraId="44F0139F" w14:textId="7C78EF1C" w:rsidR="00BE60DF" w:rsidRPr="0054749A" w:rsidRDefault="00E87D06" w:rsidP="002B001C">
      <w:pPr>
        <w:ind w:left="360" w:firstLine="0"/>
        <w:rPr>
          <w:rFonts w:ascii="Arial" w:hAnsi="Arial" w:cs="Arial"/>
          <w:sz w:val="22"/>
          <w:szCs w:val="22"/>
        </w:rPr>
      </w:pPr>
      <w:r w:rsidRPr="0054749A">
        <w:rPr>
          <w:rFonts w:ascii="Arial" w:hAnsi="Arial" w:cs="Arial"/>
          <w:sz w:val="22"/>
          <w:szCs w:val="22"/>
        </w:rPr>
        <w:t>C</w:t>
      </w:r>
      <w:r w:rsidR="00BE60DF" w:rsidRPr="0054749A">
        <w:rPr>
          <w:rFonts w:ascii="Arial" w:hAnsi="Arial" w:cs="Arial"/>
          <w:sz w:val="22"/>
          <w:szCs w:val="22"/>
        </w:rPr>
        <w:t xml:space="preserve">ena za dílo celkem vč. DPH 21 %                   </w:t>
      </w:r>
      <w:r w:rsidRPr="0054749A">
        <w:rPr>
          <w:rFonts w:ascii="Arial" w:hAnsi="Arial" w:cs="Arial"/>
          <w:sz w:val="22"/>
          <w:szCs w:val="22"/>
        </w:rPr>
        <w:tab/>
      </w:r>
      <w:r w:rsidRPr="0054749A">
        <w:rPr>
          <w:rFonts w:ascii="Arial" w:hAnsi="Arial" w:cs="Arial"/>
          <w:sz w:val="22"/>
          <w:szCs w:val="22"/>
        </w:rPr>
        <w:tab/>
      </w:r>
      <w:r w:rsidRPr="0054749A">
        <w:rPr>
          <w:rFonts w:ascii="Arial" w:hAnsi="Arial" w:cs="Arial"/>
          <w:sz w:val="22"/>
          <w:szCs w:val="22"/>
        </w:rPr>
        <w:tab/>
      </w:r>
      <w:r w:rsidR="00EE21CA" w:rsidRPr="0054749A">
        <w:rPr>
          <w:rFonts w:ascii="Arial" w:hAnsi="Arial" w:cs="Arial"/>
          <w:sz w:val="22"/>
          <w:szCs w:val="22"/>
        </w:rPr>
        <w:t>294 030,00</w:t>
      </w:r>
      <w:r w:rsidR="00F21785" w:rsidRPr="0054749A">
        <w:rPr>
          <w:rFonts w:ascii="Arial" w:hAnsi="Arial" w:cs="Arial"/>
          <w:sz w:val="22"/>
          <w:szCs w:val="22"/>
        </w:rPr>
        <w:t xml:space="preserve"> </w:t>
      </w:r>
      <w:r w:rsidR="007F22A2" w:rsidRPr="0054749A">
        <w:rPr>
          <w:rFonts w:ascii="Arial" w:hAnsi="Arial" w:cs="Arial"/>
          <w:b/>
          <w:bCs/>
          <w:sz w:val="22"/>
          <w:szCs w:val="22"/>
        </w:rPr>
        <w:t>Kč</w:t>
      </w:r>
    </w:p>
    <w:p w14:paraId="492D9BA5" w14:textId="77777777" w:rsidR="00BE60DF" w:rsidRPr="00446F2E" w:rsidRDefault="00BE60DF" w:rsidP="002B001C">
      <w:pPr>
        <w:spacing w:after="120"/>
        <w:ind w:left="360" w:firstLine="0"/>
        <w:rPr>
          <w:rFonts w:ascii="Arial" w:hAnsi="Arial" w:cs="Arial"/>
          <w:sz w:val="22"/>
          <w:szCs w:val="22"/>
        </w:rPr>
      </w:pPr>
      <w:r w:rsidRPr="007F22A2">
        <w:rPr>
          <w:rFonts w:ascii="Arial" w:hAnsi="Arial" w:cs="Arial"/>
          <w:sz w:val="22"/>
          <w:szCs w:val="22"/>
        </w:rPr>
        <w:t>V ceně nejsou zahrnuty správní poplatky.</w:t>
      </w:r>
    </w:p>
    <w:p w14:paraId="75B8DD75" w14:textId="77777777" w:rsidR="00BE60DF" w:rsidRPr="002B0196" w:rsidRDefault="00BE60DF" w:rsidP="002B001C">
      <w:pPr>
        <w:numPr>
          <w:ilvl w:val="0"/>
          <w:numId w:val="16"/>
        </w:numPr>
        <w:tabs>
          <w:tab w:val="left" w:pos="426"/>
        </w:tabs>
        <w:overflowPunct w:val="0"/>
        <w:autoSpaceDE w:val="0"/>
        <w:spacing w:after="120"/>
        <w:ind w:left="426" w:hanging="426"/>
        <w:textAlignment w:val="baseline"/>
        <w:rPr>
          <w:rFonts w:ascii="Arial" w:hAnsi="Arial" w:cs="Arial"/>
          <w:sz w:val="22"/>
          <w:szCs w:val="22"/>
        </w:rPr>
      </w:pPr>
      <w:r w:rsidRPr="002B0196">
        <w:rPr>
          <w:rFonts w:ascii="Arial" w:hAnsi="Arial" w:cs="Arial"/>
          <w:sz w:val="22"/>
          <w:szCs w:val="22"/>
        </w:rPr>
        <w:t>Cen</w:t>
      </w:r>
      <w:r w:rsidR="00E87D06" w:rsidRPr="002B0196">
        <w:rPr>
          <w:rFonts w:ascii="Arial" w:hAnsi="Arial" w:cs="Arial"/>
          <w:sz w:val="22"/>
          <w:szCs w:val="22"/>
        </w:rPr>
        <w:t>a</w:t>
      </w:r>
      <w:r w:rsidRPr="002B0196">
        <w:rPr>
          <w:rFonts w:ascii="Arial" w:hAnsi="Arial" w:cs="Arial"/>
          <w:sz w:val="22"/>
          <w:szCs w:val="22"/>
        </w:rPr>
        <w:t xml:space="preserve"> j</w:t>
      </w:r>
      <w:r w:rsidR="00E87D06" w:rsidRPr="002B0196">
        <w:rPr>
          <w:rFonts w:ascii="Arial" w:hAnsi="Arial" w:cs="Arial"/>
          <w:sz w:val="22"/>
          <w:szCs w:val="22"/>
        </w:rPr>
        <w:t>e dohodnuta</w:t>
      </w:r>
      <w:r w:rsidRPr="002B0196">
        <w:rPr>
          <w:rFonts w:ascii="Arial" w:hAnsi="Arial" w:cs="Arial"/>
          <w:sz w:val="22"/>
          <w:szCs w:val="22"/>
        </w:rPr>
        <w:t xml:space="preserve"> jako nejvýše přípustn</w:t>
      </w:r>
      <w:r w:rsidR="003A3D02" w:rsidRPr="002B0196">
        <w:rPr>
          <w:rFonts w:ascii="Arial" w:hAnsi="Arial" w:cs="Arial"/>
          <w:sz w:val="22"/>
          <w:szCs w:val="22"/>
        </w:rPr>
        <w:t>á</w:t>
      </w:r>
      <w:r w:rsidRPr="002B0196">
        <w:rPr>
          <w:rFonts w:ascii="Arial" w:hAnsi="Arial" w:cs="Arial"/>
          <w:sz w:val="22"/>
          <w:szCs w:val="22"/>
        </w:rPr>
        <w:t xml:space="preserve"> a platí po celou dobu platnosti této smlouvy. </w:t>
      </w:r>
    </w:p>
    <w:p w14:paraId="5014CD82" w14:textId="77777777" w:rsidR="00BE60DF" w:rsidRPr="002B0196" w:rsidRDefault="00BE60DF" w:rsidP="002B001C">
      <w:pPr>
        <w:numPr>
          <w:ilvl w:val="0"/>
          <w:numId w:val="16"/>
        </w:numPr>
        <w:tabs>
          <w:tab w:val="left" w:pos="426"/>
        </w:tabs>
        <w:overflowPunct w:val="0"/>
        <w:autoSpaceDE w:val="0"/>
        <w:spacing w:after="120"/>
        <w:ind w:left="426" w:hanging="426"/>
        <w:textAlignment w:val="baseline"/>
        <w:rPr>
          <w:rFonts w:ascii="Arial" w:hAnsi="Arial" w:cs="Arial"/>
          <w:sz w:val="22"/>
          <w:szCs w:val="22"/>
        </w:rPr>
      </w:pPr>
      <w:r w:rsidRPr="002B0196">
        <w:rPr>
          <w:rFonts w:ascii="Arial" w:hAnsi="Arial" w:cs="Arial"/>
          <w:sz w:val="22"/>
          <w:szCs w:val="22"/>
        </w:rPr>
        <w:t>Součástí sjednané ceny jsou veškeré práce a dodávky, a náklady nezbytné pro řádné a úplné provedení díla</w:t>
      </w:r>
      <w:r w:rsidR="003A3D02" w:rsidRPr="002B0196">
        <w:rPr>
          <w:rFonts w:ascii="Arial" w:hAnsi="Arial" w:cs="Arial"/>
          <w:sz w:val="22"/>
          <w:szCs w:val="22"/>
        </w:rPr>
        <w:t>, kromě úhrady správních poplatků ve správních řízeních.</w:t>
      </w:r>
    </w:p>
    <w:p w14:paraId="491CE5BE" w14:textId="77777777" w:rsidR="000F494E" w:rsidRPr="00EF1331" w:rsidRDefault="00BE60DF" w:rsidP="002B001C">
      <w:pPr>
        <w:numPr>
          <w:ilvl w:val="0"/>
          <w:numId w:val="16"/>
        </w:numPr>
        <w:tabs>
          <w:tab w:val="left" w:pos="426"/>
        </w:tabs>
        <w:overflowPunct w:val="0"/>
        <w:autoSpaceDE w:val="0"/>
        <w:ind w:left="426" w:hanging="426"/>
        <w:textAlignment w:val="baseline"/>
        <w:rPr>
          <w:rFonts w:ascii="Arial" w:hAnsi="Arial" w:cs="Arial"/>
          <w:sz w:val="22"/>
          <w:szCs w:val="22"/>
        </w:rPr>
      </w:pPr>
      <w:r w:rsidRPr="002B0196">
        <w:rPr>
          <w:rFonts w:ascii="Arial" w:hAnsi="Arial" w:cs="Arial"/>
          <w:sz w:val="22"/>
          <w:szCs w:val="22"/>
        </w:rPr>
        <w:t>Cena obsahuje i případně zvýšené náklady spojené s vývojem cen vstupních nákladů, a</w:t>
      </w:r>
      <w:r w:rsidRPr="00446F2E">
        <w:rPr>
          <w:rFonts w:ascii="Arial" w:hAnsi="Arial" w:cs="Arial"/>
          <w:sz w:val="22"/>
          <w:szCs w:val="22"/>
        </w:rPr>
        <w:t xml:space="preserve"> to až do doby ukončení díla. Zhotovitel si vyhrazuje právo upravit DPH podle úrovně platné v době fakturace.</w:t>
      </w:r>
    </w:p>
    <w:p w14:paraId="74A68AFA" w14:textId="77777777" w:rsidR="000F494E" w:rsidRPr="00446F2E" w:rsidRDefault="000F494E" w:rsidP="002B001C">
      <w:pPr>
        <w:overflowPunct w:val="0"/>
        <w:autoSpaceDE w:val="0"/>
        <w:textAlignment w:val="baseline"/>
        <w:rPr>
          <w:rFonts w:ascii="Arial" w:hAnsi="Arial" w:cs="Arial"/>
          <w:sz w:val="22"/>
          <w:szCs w:val="22"/>
        </w:rPr>
      </w:pPr>
    </w:p>
    <w:p w14:paraId="342E9AAC" w14:textId="77777777" w:rsidR="00BE60DF" w:rsidRPr="002B001C"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Platební podmínky</w:t>
      </w:r>
    </w:p>
    <w:p w14:paraId="7AF08A14" w14:textId="77777777" w:rsidR="00BE60DF" w:rsidRPr="00446F2E" w:rsidRDefault="00BE60DF" w:rsidP="002B001C">
      <w:pPr>
        <w:tabs>
          <w:tab w:val="left" w:pos="426"/>
        </w:tabs>
        <w:spacing w:after="120"/>
        <w:ind w:left="425" w:hanging="425"/>
        <w:rPr>
          <w:rFonts w:ascii="Arial" w:hAnsi="Arial" w:cs="Arial"/>
          <w:sz w:val="22"/>
          <w:szCs w:val="22"/>
        </w:rPr>
      </w:pPr>
      <w:r w:rsidRPr="00446F2E">
        <w:rPr>
          <w:rFonts w:ascii="Arial" w:hAnsi="Arial" w:cs="Arial"/>
          <w:sz w:val="22"/>
          <w:szCs w:val="22"/>
        </w:rPr>
        <w:t xml:space="preserve">1. </w:t>
      </w:r>
      <w:r w:rsidRPr="00446F2E">
        <w:rPr>
          <w:rFonts w:ascii="Arial" w:hAnsi="Arial" w:cs="Arial"/>
          <w:sz w:val="22"/>
          <w:szCs w:val="22"/>
        </w:rPr>
        <w:tab/>
        <w:t>Objednatel neposkytuje zálohy.</w:t>
      </w:r>
    </w:p>
    <w:p w14:paraId="78EE1A0C" w14:textId="77777777" w:rsidR="00BE60DF" w:rsidRPr="00446F2E" w:rsidRDefault="00BE60DF" w:rsidP="002B001C">
      <w:pPr>
        <w:tabs>
          <w:tab w:val="left" w:pos="426"/>
        </w:tabs>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Dílo bude uhrazeno na základě daňových (účetních</w:t>
      </w:r>
      <w:r w:rsidRPr="00446F2E">
        <w:rPr>
          <w:rFonts w:ascii="Arial" w:hAnsi="Arial" w:cs="Arial"/>
          <w:bCs/>
          <w:sz w:val="22"/>
          <w:szCs w:val="22"/>
        </w:rPr>
        <w:t xml:space="preserve">) </w:t>
      </w:r>
      <w:r w:rsidRPr="00446F2E">
        <w:rPr>
          <w:rFonts w:ascii="Arial" w:hAnsi="Arial" w:cs="Arial"/>
          <w:sz w:val="22"/>
          <w:szCs w:val="22"/>
        </w:rPr>
        <w:t xml:space="preserve">dokladů (faktur), vystavených po předání a převzetí jednotlivých fází díla bez vad a nedodělků následovně: </w:t>
      </w:r>
    </w:p>
    <w:p w14:paraId="616A3711" w14:textId="3A40B95C" w:rsidR="002B001C" w:rsidRPr="0054749A" w:rsidRDefault="00BE60DF" w:rsidP="00375C31">
      <w:pPr>
        <w:numPr>
          <w:ilvl w:val="0"/>
          <w:numId w:val="12"/>
        </w:numPr>
        <w:tabs>
          <w:tab w:val="clear" w:pos="720"/>
          <w:tab w:val="center" w:pos="-3544"/>
          <w:tab w:val="left" w:pos="709"/>
        </w:tabs>
        <w:ind w:left="709" w:hanging="283"/>
        <w:rPr>
          <w:rFonts w:ascii="Arial" w:hAnsi="Arial" w:cs="Arial"/>
          <w:sz w:val="22"/>
          <w:szCs w:val="22"/>
        </w:rPr>
      </w:pPr>
      <w:r w:rsidRPr="0054749A">
        <w:rPr>
          <w:rFonts w:ascii="Arial" w:hAnsi="Arial" w:cs="Arial"/>
          <w:sz w:val="22"/>
          <w:szCs w:val="22"/>
        </w:rPr>
        <w:t xml:space="preserve">po předání </w:t>
      </w:r>
      <w:r w:rsidR="00E33238" w:rsidRPr="0054749A">
        <w:rPr>
          <w:rFonts w:ascii="Arial" w:hAnsi="Arial" w:cs="Arial"/>
          <w:sz w:val="22"/>
          <w:szCs w:val="22"/>
        </w:rPr>
        <w:t xml:space="preserve">pasportu a </w:t>
      </w:r>
      <w:r w:rsidR="002B001C" w:rsidRPr="0054749A">
        <w:rPr>
          <w:rFonts w:ascii="Arial" w:hAnsi="Arial" w:cs="Arial"/>
          <w:sz w:val="22"/>
          <w:szCs w:val="22"/>
        </w:rPr>
        <w:t xml:space="preserve">dokumentace pro stavební povolení bude vystavena faktura ve výši </w:t>
      </w:r>
      <w:r w:rsidR="00EE21CA" w:rsidRPr="0054749A">
        <w:rPr>
          <w:rFonts w:ascii="Arial" w:hAnsi="Arial" w:cs="Arial"/>
          <w:sz w:val="22"/>
          <w:szCs w:val="22"/>
        </w:rPr>
        <w:t>200 000,00</w:t>
      </w:r>
      <w:r w:rsidR="002B001C" w:rsidRPr="0054749A">
        <w:rPr>
          <w:rFonts w:ascii="Arial" w:hAnsi="Arial" w:cs="Arial"/>
          <w:sz w:val="22"/>
          <w:szCs w:val="22"/>
        </w:rPr>
        <w:t xml:space="preserve"> Kč bez DPH</w:t>
      </w:r>
    </w:p>
    <w:p w14:paraId="42CF78FE" w14:textId="0AE2A15A" w:rsidR="00BE60DF" w:rsidRPr="0054749A" w:rsidRDefault="00BE60DF" w:rsidP="00375C31">
      <w:pPr>
        <w:numPr>
          <w:ilvl w:val="0"/>
          <w:numId w:val="12"/>
        </w:numPr>
        <w:tabs>
          <w:tab w:val="clear" w:pos="720"/>
          <w:tab w:val="center" w:pos="-3544"/>
          <w:tab w:val="left" w:pos="709"/>
        </w:tabs>
        <w:ind w:left="709" w:hanging="283"/>
        <w:rPr>
          <w:rFonts w:ascii="Arial" w:hAnsi="Arial" w:cs="Arial"/>
          <w:sz w:val="22"/>
          <w:szCs w:val="22"/>
        </w:rPr>
      </w:pPr>
      <w:r w:rsidRPr="0054749A">
        <w:rPr>
          <w:rFonts w:ascii="Arial" w:hAnsi="Arial" w:cs="Arial"/>
          <w:sz w:val="22"/>
          <w:szCs w:val="22"/>
        </w:rPr>
        <w:t>po předání dokladové části</w:t>
      </w:r>
      <w:r w:rsidR="00EE21CA" w:rsidRPr="0054749A">
        <w:rPr>
          <w:rFonts w:ascii="Arial" w:hAnsi="Arial" w:cs="Arial"/>
          <w:sz w:val="22"/>
          <w:szCs w:val="22"/>
        </w:rPr>
        <w:t>, položkového rozpočtu</w:t>
      </w:r>
      <w:r w:rsidRPr="0054749A">
        <w:rPr>
          <w:rFonts w:ascii="Arial" w:hAnsi="Arial" w:cs="Arial"/>
          <w:sz w:val="22"/>
          <w:szCs w:val="22"/>
        </w:rPr>
        <w:t xml:space="preserve"> a podané žádosti </w:t>
      </w:r>
      <w:r w:rsidR="00F21785" w:rsidRPr="0054749A">
        <w:rPr>
          <w:rFonts w:ascii="Arial" w:hAnsi="Arial" w:cs="Arial"/>
          <w:sz w:val="22"/>
          <w:szCs w:val="22"/>
        </w:rPr>
        <w:t>o stavební povolení</w:t>
      </w:r>
      <w:r w:rsidRPr="0054749A">
        <w:rPr>
          <w:rFonts w:ascii="Arial" w:hAnsi="Arial" w:cs="Arial"/>
          <w:sz w:val="22"/>
          <w:szCs w:val="22"/>
        </w:rPr>
        <w:t xml:space="preserve"> </w:t>
      </w:r>
      <w:r w:rsidR="00EE21CA" w:rsidRPr="0054749A">
        <w:rPr>
          <w:rFonts w:ascii="Arial" w:hAnsi="Arial" w:cs="Arial"/>
          <w:sz w:val="22"/>
          <w:szCs w:val="22"/>
        </w:rPr>
        <w:t>(</w:t>
      </w:r>
      <w:proofErr w:type="spellStart"/>
      <w:proofErr w:type="gramStart"/>
      <w:r w:rsidR="00EE21CA" w:rsidRPr="0054749A">
        <w:rPr>
          <w:rFonts w:ascii="Arial" w:hAnsi="Arial" w:cs="Arial"/>
          <w:sz w:val="22"/>
          <w:szCs w:val="22"/>
        </w:rPr>
        <w:t>popř.alternativní</w:t>
      </w:r>
      <w:proofErr w:type="spellEnd"/>
      <w:proofErr w:type="gramEnd"/>
      <w:r w:rsidR="00EE21CA" w:rsidRPr="0054749A">
        <w:rPr>
          <w:rFonts w:ascii="Arial" w:hAnsi="Arial" w:cs="Arial"/>
          <w:sz w:val="22"/>
          <w:szCs w:val="22"/>
        </w:rPr>
        <w:t xml:space="preserve"> povolení stavby) </w:t>
      </w:r>
      <w:r w:rsidRPr="0054749A">
        <w:rPr>
          <w:rFonts w:ascii="Arial" w:hAnsi="Arial" w:cs="Arial"/>
          <w:sz w:val="22"/>
          <w:szCs w:val="22"/>
        </w:rPr>
        <w:t xml:space="preserve">bude vystavena faktura </w:t>
      </w:r>
      <w:r w:rsidR="002B001C" w:rsidRPr="0054749A">
        <w:rPr>
          <w:rFonts w:ascii="Arial" w:hAnsi="Arial" w:cs="Arial"/>
          <w:sz w:val="22"/>
          <w:szCs w:val="22"/>
        </w:rPr>
        <w:t xml:space="preserve">ve výši </w:t>
      </w:r>
      <w:r w:rsidR="00EE21CA" w:rsidRPr="0054749A">
        <w:rPr>
          <w:rFonts w:ascii="Arial" w:hAnsi="Arial" w:cs="Arial"/>
          <w:sz w:val="22"/>
          <w:szCs w:val="22"/>
        </w:rPr>
        <w:t>43 000,00 Kč</w:t>
      </w:r>
      <w:r w:rsidR="002B001C" w:rsidRPr="0054749A">
        <w:rPr>
          <w:rFonts w:ascii="Arial" w:hAnsi="Arial" w:cs="Arial"/>
          <w:sz w:val="22"/>
          <w:szCs w:val="22"/>
        </w:rPr>
        <w:t xml:space="preserve"> bez DPH</w:t>
      </w:r>
    </w:p>
    <w:p w14:paraId="33480A07" w14:textId="65FB3876" w:rsidR="00BE60DF" w:rsidRPr="00446F2E" w:rsidRDefault="00BE60DF" w:rsidP="002B001C">
      <w:pPr>
        <w:tabs>
          <w:tab w:val="left" w:pos="851"/>
        </w:tabs>
        <w:spacing w:before="120"/>
        <w:ind w:left="426" w:hanging="426"/>
        <w:rPr>
          <w:rFonts w:ascii="Arial" w:hAnsi="Arial" w:cs="Arial"/>
          <w:sz w:val="22"/>
          <w:szCs w:val="22"/>
        </w:rPr>
      </w:pPr>
      <w:r w:rsidRPr="00446F2E">
        <w:rPr>
          <w:rFonts w:ascii="Arial" w:hAnsi="Arial" w:cs="Arial"/>
          <w:sz w:val="22"/>
          <w:szCs w:val="22"/>
        </w:rPr>
        <w:t>3.</w:t>
      </w:r>
      <w:r w:rsidRPr="00446F2E">
        <w:rPr>
          <w:rFonts w:ascii="Arial" w:hAnsi="Arial" w:cs="Arial"/>
          <w:sz w:val="22"/>
          <w:szCs w:val="22"/>
        </w:rPr>
        <w:tab/>
        <w:t xml:space="preserve">Lhůta splatnosti </w:t>
      </w:r>
      <w:r w:rsidRPr="007F22A2">
        <w:rPr>
          <w:rFonts w:ascii="Arial" w:hAnsi="Arial" w:cs="Arial"/>
          <w:sz w:val="22"/>
          <w:szCs w:val="22"/>
        </w:rPr>
        <w:t xml:space="preserve">faktury je </w:t>
      </w:r>
      <w:r w:rsidR="00EE21CA">
        <w:rPr>
          <w:rFonts w:ascii="Arial" w:hAnsi="Arial" w:cs="Arial"/>
          <w:sz w:val="22"/>
          <w:szCs w:val="22"/>
        </w:rPr>
        <w:t>15</w:t>
      </w:r>
      <w:r w:rsidRPr="007F22A2">
        <w:rPr>
          <w:rFonts w:ascii="Arial" w:hAnsi="Arial" w:cs="Arial"/>
          <w:sz w:val="22"/>
          <w:szCs w:val="22"/>
        </w:rPr>
        <w:t xml:space="preserve"> kalendářních</w:t>
      </w:r>
      <w:r w:rsidRPr="00446F2E">
        <w:rPr>
          <w:rFonts w:ascii="Arial" w:hAnsi="Arial" w:cs="Arial"/>
          <w:sz w:val="22"/>
          <w:szCs w:val="22"/>
        </w:rPr>
        <w:t xml:space="preserve"> dnů od předání faktury na adresu objednatele. Stejný termín splatnosti platí pro druhou smluvní stranu i objednatele při placení jiných plateb (např. úroků z prodlení, smluvních pokut, náhrady škody aj.)</w:t>
      </w:r>
      <w:r w:rsidR="00E87D06">
        <w:rPr>
          <w:rFonts w:ascii="Arial" w:hAnsi="Arial" w:cs="Arial"/>
          <w:sz w:val="22"/>
          <w:szCs w:val="22"/>
        </w:rPr>
        <w:t>.</w:t>
      </w:r>
    </w:p>
    <w:p w14:paraId="6DB58190" w14:textId="77777777" w:rsidR="00BE60DF" w:rsidRPr="00446F2E" w:rsidRDefault="00BE60DF" w:rsidP="002B001C">
      <w:pPr>
        <w:tabs>
          <w:tab w:val="left" w:pos="426"/>
        </w:tabs>
        <w:spacing w:before="120"/>
        <w:ind w:left="425" w:hanging="425"/>
        <w:rPr>
          <w:rFonts w:ascii="Arial" w:hAnsi="Arial" w:cs="Arial"/>
          <w:sz w:val="22"/>
          <w:szCs w:val="22"/>
        </w:rPr>
      </w:pPr>
      <w:r w:rsidRPr="00446F2E">
        <w:rPr>
          <w:rFonts w:ascii="Arial" w:hAnsi="Arial" w:cs="Arial"/>
          <w:sz w:val="22"/>
          <w:szCs w:val="22"/>
        </w:rPr>
        <w:lastRenderedPageBreak/>
        <w:t>4.</w:t>
      </w:r>
      <w:r w:rsidRPr="00446F2E">
        <w:rPr>
          <w:rFonts w:ascii="Arial" w:hAnsi="Arial" w:cs="Arial"/>
          <w:sz w:val="22"/>
          <w:szCs w:val="22"/>
        </w:rPr>
        <w:tab/>
        <w:t>Faktura musí obsahovat náležitosti stanovené platnými právními předpisy. Kromě náležitostí stanovených právními předpisy musí faktura obsahovat i tyto údaje:</w:t>
      </w:r>
    </w:p>
    <w:p w14:paraId="6738550A" w14:textId="77777777" w:rsidR="00BE60DF" w:rsidRPr="00446F2E" w:rsidRDefault="00BE60DF" w:rsidP="002B001C">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adresa objednatele</w:t>
      </w:r>
      <w:r w:rsidR="00E87D06">
        <w:rPr>
          <w:rFonts w:ascii="Arial" w:hAnsi="Arial" w:cs="Arial"/>
          <w:sz w:val="22"/>
          <w:szCs w:val="22"/>
        </w:rPr>
        <w:t>,</w:t>
      </w:r>
      <w:r w:rsidRPr="00446F2E">
        <w:rPr>
          <w:rFonts w:ascii="Arial" w:hAnsi="Arial" w:cs="Arial"/>
          <w:sz w:val="22"/>
          <w:szCs w:val="22"/>
        </w:rPr>
        <w:t xml:space="preserve">  </w:t>
      </w:r>
    </w:p>
    <w:p w14:paraId="772357D7" w14:textId="77777777" w:rsidR="00BE60DF" w:rsidRPr="00446F2E" w:rsidRDefault="00BE60DF" w:rsidP="002B001C">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evidenční číslo smlouvy pro fakturaci,</w:t>
      </w:r>
    </w:p>
    <w:p w14:paraId="21EDD2EF" w14:textId="77777777" w:rsidR="00BE60DF" w:rsidRPr="00446F2E" w:rsidRDefault="00BE60DF" w:rsidP="002B001C">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název a sídlo, IČ a DIČ zhotovitele,</w:t>
      </w:r>
    </w:p>
    <w:p w14:paraId="3BC1F02B" w14:textId="77777777" w:rsidR="00BE60DF" w:rsidRPr="00446F2E" w:rsidRDefault="00BE60DF" w:rsidP="002B001C">
      <w:pPr>
        <w:numPr>
          <w:ilvl w:val="0"/>
          <w:numId w:val="5"/>
        </w:numPr>
        <w:tabs>
          <w:tab w:val="clear" w:pos="360"/>
          <w:tab w:val="num" w:pos="709"/>
        </w:tabs>
        <w:overflowPunct w:val="0"/>
        <w:autoSpaceDE w:val="0"/>
        <w:ind w:left="709" w:hanging="283"/>
        <w:textAlignment w:val="baseline"/>
        <w:rPr>
          <w:rFonts w:ascii="Arial" w:hAnsi="Arial" w:cs="Arial"/>
          <w:sz w:val="22"/>
          <w:szCs w:val="22"/>
        </w:rPr>
      </w:pPr>
      <w:r w:rsidRPr="00446F2E">
        <w:rPr>
          <w:rFonts w:ascii="Arial" w:hAnsi="Arial" w:cs="Arial"/>
          <w:sz w:val="22"/>
          <w:szCs w:val="22"/>
        </w:rPr>
        <w:t>předmět plnění a jeho přesnou specifikaci ve slovním vyjádření (nestačí pouze odkaz na číslo uzavřené smlouvy),</w:t>
      </w:r>
    </w:p>
    <w:p w14:paraId="1A277731" w14:textId="77777777" w:rsidR="00BE60DF" w:rsidRPr="00446F2E" w:rsidRDefault="00BE60DF" w:rsidP="002B001C">
      <w:pPr>
        <w:numPr>
          <w:ilvl w:val="0"/>
          <w:numId w:val="5"/>
        </w:numPr>
        <w:tabs>
          <w:tab w:val="clear" w:pos="360"/>
          <w:tab w:val="num" w:pos="709"/>
        </w:tabs>
        <w:overflowPunct w:val="0"/>
        <w:autoSpaceDE w:val="0"/>
        <w:ind w:firstLine="66"/>
        <w:textAlignment w:val="baseline"/>
        <w:rPr>
          <w:rFonts w:ascii="Arial" w:hAnsi="Arial" w:cs="Arial"/>
          <w:sz w:val="22"/>
          <w:szCs w:val="22"/>
        </w:rPr>
      </w:pPr>
      <w:r w:rsidRPr="00446F2E">
        <w:rPr>
          <w:rFonts w:ascii="Arial" w:hAnsi="Arial" w:cs="Arial"/>
          <w:sz w:val="22"/>
          <w:szCs w:val="22"/>
        </w:rPr>
        <w:t>vlastnoruční podpis a kontaktní telefon osoby, která fakturu vystavila.</w:t>
      </w:r>
    </w:p>
    <w:p w14:paraId="771456E8" w14:textId="77777777" w:rsidR="00BE60DF" w:rsidRPr="00446F2E" w:rsidRDefault="00BE60DF" w:rsidP="002B001C">
      <w:pPr>
        <w:tabs>
          <w:tab w:val="left" w:pos="426"/>
        </w:tabs>
        <w:spacing w:before="120"/>
        <w:ind w:left="425" w:hanging="425"/>
        <w:rPr>
          <w:rFonts w:ascii="Arial" w:hAnsi="Arial" w:cs="Arial"/>
          <w:sz w:val="22"/>
          <w:szCs w:val="22"/>
        </w:rPr>
      </w:pPr>
      <w:r w:rsidRPr="00446F2E">
        <w:rPr>
          <w:rFonts w:ascii="Arial" w:hAnsi="Arial" w:cs="Arial"/>
          <w:sz w:val="22"/>
          <w:szCs w:val="22"/>
        </w:rPr>
        <w:t>5.</w:t>
      </w:r>
      <w:r w:rsidRPr="00446F2E">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14:paraId="625706C1" w14:textId="77777777" w:rsidR="00BE60DF" w:rsidRPr="00446F2E" w:rsidRDefault="00BE60DF" w:rsidP="002B001C">
      <w:pPr>
        <w:tabs>
          <w:tab w:val="left" w:pos="426"/>
        </w:tabs>
        <w:spacing w:before="120"/>
        <w:ind w:left="425" w:hanging="425"/>
        <w:rPr>
          <w:rFonts w:ascii="Arial" w:hAnsi="Arial" w:cs="Arial"/>
          <w:sz w:val="22"/>
          <w:szCs w:val="22"/>
        </w:rPr>
      </w:pPr>
      <w:r w:rsidRPr="00446F2E">
        <w:rPr>
          <w:rFonts w:ascii="Arial" w:hAnsi="Arial" w:cs="Arial"/>
          <w:sz w:val="22"/>
          <w:szCs w:val="22"/>
        </w:rPr>
        <w:t xml:space="preserve">6. </w:t>
      </w:r>
      <w:r w:rsidRPr="00446F2E">
        <w:rPr>
          <w:rFonts w:ascii="Arial" w:hAnsi="Arial" w:cs="Arial"/>
          <w:sz w:val="22"/>
          <w:szCs w:val="22"/>
        </w:rPr>
        <w:tab/>
        <w:t>Peněžitý závazek placený prostřednictvím banky je splněn připsáním částky na účet zhotovitele.</w:t>
      </w:r>
    </w:p>
    <w:p w14:paraId="3FAAF959" w14:textId="77777777" w:rsidR="00BE60DF" w:rsidRPr="00446F2E" w:rsidRDefault="00BE60DF" w:rsidP="002B001C">
      <w:pPr>
        <w:overflowPunct w:val="0"/>
        <w:autoSpaceDE w:val="0"/>
        <w:jc w:val="center"/>
        <w:textAlignment w:val="baseline"/>
        <w:rPr>
          <w:rFonts w:ascii="Arial" w:hAnsi="Arial" w:cs="Arial"/>
          <w:sz w:val="22"/>
          <w:szCs w:val="22"/>
        </w:rPr>
      </w:pPr>
    </w:p>
    <w:p w14:paraId="1D2CA001" w14:textId="77777777" w:rsidR="00BE60DF" w:rsidRPr="00EF1331"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Předání díla</w:t>
      </w:r>
    </w:p>
    <w:p w14:paraId="54030394" w14:textId="77777777" w:rsidR="00BE60DF" w:rsidRPr="00446F2E" w:rsidRDefault="00BE60DF" w:rsidP="002B001C">
      <w:pPr>
        <w:numPr>
          <w:ilvl w:val="0"/>
          <w:numId w:val="6"/>
        </w:numPr>
        <w:tabs>
          <w:tab w:val="left" w:pos="426"/>
        </w:tabs>
        <w:overflowPunct w:val="0"/>
        <w:autoSpaceDE w:val="0"/>
        <w:spacing w:before="120" w:after="120"/>
        <w:ind w:left="425" w:hanging="425"/>
        <w:textAlignment w:val="baseline"/>
        <w:rPr>
          <w:rFonts w:ascii="Arial" w:hAnsi="Arial" w:cs="Arial"/>
          <w:sz w:val="22"/>
          <w:szCs w:val="22"/>
        </w:rPr>
      </w:pPr>
      <w:r w:rsidRPr="00446F2E">
        <w:rPr>
          <w:rFonts w:ascii="Arial" w:hAnsi="Arial" w:cs="Arial"/>
          <w:sz w:val="22"/>
          <w:szCs w:val="22"/>
        </w:rPr>
        <w:t xml:space="preserve">Ve smluvených termínech budou jednotlivé části díla objednateli předány osobně v sídle objednatele. </w:t>
      </w:r>
    </w:p>
    <w:p w14:paraId="12AD2DF8" w14:textId="77777777" w:rsidR="00BE60DF" w:rsidRPr="00446F2E" w:rsidRDefault="00BE60DF" w:rsidP="002B001C">
      <w:pPr>
        <w:numPr>
          <w:ilvl w:val="0"/>
          <w:numId w:val="6"/>
        </w:numPr>
        <w:tabs>
          <w:tab w:val="left" w:pos="426"/>
        </w:tabs>
        <w:overflowPunct w:val="0"/>
        <w:autoSpaceDE w:val="0"/>
        <w:spacing w:before="120" w:after="120"/>
        <w:ind w:left="425" w:hanging="425"/>
        <w:textAlignment w:val="baseline"/>
        <w:rPr>
          <w:rFonts w:ascii="Arial" w:hAnsi="Arial" w:cs="Arial"/>
          <w:sz w:val="22"/>
          <w:szCs w:val="22"/>
        </w:rPr>
      </w:pPr>
      <w:r w:rsidRPr="00446F2E">
        <w:rPr>
          <w:rFonts w:ascii="Arial" w:hAnsi="Arial" w:cs="Arial"/>
          <w:sz w:val="22"/>
          <w:szCs w:val="22"/>
        </w:rPr>
        <w:t>Objednatel se zavazuje dílo převzít v případě, že bude předáno bez vad a nedodělků.</w:t>
      </w:r>
    </w:p>
    <w:p w14:paraId="18C93779" w14:textId="77777777" w:rsidR="00BE60DF" w:rsidRPr="00446F2E" w:rsidRDefault="00BE60DF" w:rsidP="002B001C">
      <w:pPr>
        <w:numPr>
          <w:ilvl w:val="0"/>
          <w:numId w:val="6"/>
        </w:numPr>
        <w:tabs>
          <w:tab w:val="left" w:pos="426"/>
        </w:tabs>
        <w:overflowPunct w:val="0"/>
        <w:autoSpaceDE w:val="0"/>
        <w:spacing w:before="120" w:after="120"/>
        <w:ind w:left="425" w:hanging="425"/>
        <w:textAlignment w:val="baseline"/>
        <w:rPr>
          <w:rFonts w:ascii="Arial" w:hAnsi="Arial" w:cs="Arial"/>
          <w:sz w:val="22"/>
          <w:szCs w:val="22"/>
        </w:rPr>
      </w:pPr>
      <w:r w:rsidRPr="00446F2E">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r w:rsidR="00E87D06">
        <w:rPr>
          <w:rFonts w:ascii="Arial" w:hAnsi="Arial" w:cs="Arial"/>
          <w:sz w:val="22"/>
          <w:szCs w:val="22"/>
        </w:rPr>
        <w:t>.</w:t>
      </w:r>
      <w:r w:rsidRPr="00446F2E">
        <w:rPr>
          <w:rFonts w:ascii="Arial" w:hAnsi="Arial" w:cs="Arial"/>
          <w:sz w:val="22"/>
          <w:szCs w:val="22"/>
        </w:rPr>
        <w:t>).</w:t>
      </w:r>
    </w:p>
    <w:p w14:paraId="7A61CF28" w14:textId="77777777" w:rsidR="00BE60DF" w:rsidRPr="00446F2E" w:rsidRDefault="00BE60DF" w:rsidP="002B001C">
      <w:pPr>
        <w:numPr>
          <w:ilvl w:val="0"/>
          <w:numId w:val="6"/>
        </w:numPr>
        <w:tabs>
          <w:tab w:val="left" w:pos="426"/>
        </w:tabs>
        <w:overflowPunct w:val="0"/>
        <w:autoSpaceDE w:val="0"/>
        <w:spacing w:before="120" w:after="120"/>
        <w:ind w:left="425" w:hanging="425"/>
        <w:textAlignment w:val="baseline"/>
        <w:rPr>
          <w:rFonts w:ascii="Arial" w:hAnsi="Arial" w:cs="Arial"/>
          <w:sz w:val="22"/>
          <w:szCs w:val="22"/>
        </w:rPr>
      </w:pPr>
      <w:r w:rsidRPr="00446F2E">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14:paraId="15552633" w14:textId="77777777" w:rsidR="000F494E" w:rsidRDefault="000F494E" w:rsidP="002B001C">
      <w:pPr>
        <w:overflowPunct w:val="0"/>
        <w:autoSpaceDE w:val="0"/>
        <w:textAlignment w:val="baseline"/>
        <w:rPr>
          <w:rFonts w:ascii="Arial" w:hAnsi="Arial" w:cs="Arial"/>
          <w:sz w:val="22"/>
          <w:szCs w:val="22"/>
        </w:rPr>
      </w:pPr>
    </w:p>
    <w:p w14:paraId="7EA71EF5" w14:textId="77777777" w:rsidR="00EF1331" w:rsidRPr="00446F2E" w:rsidRDefault="00EF1331" w:rsidP="002B001C">
      <w:pPr>
        <w:overflowPunct w:val="0"/>
        <w:autoSpaceDE w:val="0"/>
        <w:textAlignment w:val="baseline"/>
        <w:rPr>
          <w:rFonts w:ascii="Arial" w:hAnsi="Arial" w:cs="Arial"/>
          <w:sz w:val="22"/>
          <w:szCs w:val="22"/>
        </w:rPr>
      </w:pPr>
    </w:p>
    <w:p w14:paraId="6C5B9230" w14:textId="77777777" w:rsidR="00BE60DF" w:rsidRPr="002B001C"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Odpovědnost za vady, záruka</w:t>
      </w:r>
    </w:p>
    <w:p w14:paraId="10043EF1" w14:textId="77777777" w:rsidR="00BE60DF" w:rsidRPr="00446F2E" w:rsidRDefault="00BE60DF" w:rsidP="002B001C">
      <w:pPr>
        <w:numPr>
          <w:ilvl w:val="0"/>
          <w:numId w:val="17"/>
        </w:numPr>
        <w:spacing w:after="120"/>
        <w:ind w:left="425" w:hanging="425"/>
        <w:rPr>
          <w:rFonts w:ascii="Arial" w:hAnsi="Arial" w:cs="Arial"/>
          <w:sz w:val="22"/>
          <w:szCs w:val="22"/>
        </w:rPr>
      </w:pPr>
      <w:r w:rsidRPr="005B0911">
        <w:rPr>
          <w:rFonts w:ascii="Arial" w:hAnsi="Arial" w:cs="Arial"/>
          <w:sz w:val="22"/>
          <w:szCs w:val="22"/>
        </w:rPr>
        <w:t xml:space="preserve">Zhotovitel má uzavřenou pojistnou smlouvu </w:t>
      </w:r>
      <w:r w:rsidR="00E75660" w:rsidRPr="005B0911">
        <w:rPr>
          <w:rFonts w:ascii="Arial" w:hAnsi="Arial" w:cs="Arial"/>
          <w:sz w:val="22"/>
          <w:szCs w:val="22"/>
        </w:rPr>
        <w:t xml:space="preserve">č. </w:t>
      </w:r>
      <w:r w:rsidR="00AE7A3E" w:rsidRPr="005B0911">
        <w:rPr>
          <w:rFonts w:ascii="Arial" w:hAnsi="Arial" w:cs="Arial"/>
          <w:sz w:val="22"/>
          <w:szCs w:val="22"/>
        </w:rPr>
        <w:t>8059780611</w:t>
      </w:r>
      <w:r w:rsidRPr="005B0911">
        <w:rPr>
          <w:rFonts w:ascii="Arial" w:hAnsi="Arial" w:cs="Arial"/>
          <w:sz w:val="22"/>
          <w:szCs w:val="22"/>
        </w:rPr>
        <w:t xml:space="preserve"> s</w:t>
      </w:r>
      <w:r w:rsidR="002B001C" w:rsidRPr="005B0911">
        <w:rPr>
          <w:rFonts w:ascii="Arial" w:hAnsi="Arial" w:cs="Arial"/>
          <w:sz w:val="22"/>
          <w:szCs w:val="22"/>
        </w:rPr>
        <w:t> </w:t>
      </w:r>
      <w:r w:rsidR="00AE7A3E" w:rsidRPr="005B0911">
        <w:rPr>
          <w:rFonts w:ascii="Arial" w:hAnsi="Arial" w:cs="Arial"/>
          <w:sz w:val="22"/>
          <w:szCs w:val="22"/>
        </w:rPr>
        <w:t>ČSOB pojišťovnou</w:t>
      </w:r>
      <w:r w:rsidR="000D4585" w:rsidRPr="005B0911">
        <w:rPr>
          <w:rFonts w:ascii="Arial" w:hAnsi="Arial" w:cs="Arial"/>
          <w:sz w:val="22"/>
          <w:szCs w:val="22"/>
        </w:rPr>
        <w:t>,</w:t>
      </w:r>
      <w:r w:rsidRPr="005B0911">
        <w:rPr>
          <w:rFonts w:ascii="Arial" w:hAnsi="Arial" w:cs="Arial"/>
          <w:sz w:val="22"/>
          <w:szCs w:val="22"/>
        </w:rPr>
        <w:t xml:space="preserve"> která</w:t>
      </w:r>
      <w:r w:rsidRPr="00446F2E">
        <w:rPr>
          <w:rFonts w:ascii="Arial" w:hAnsi="Arial" w:cs="Arial"/>
          <w:sz w:val="22"/>
          <w:szCs w:val="22"/>
        </w:rPr>
        <w:t xml:space="preserve"> pokrývá rizika zhotovitele spojená s plněním předmětu této smlouvy.</w:t>
      </w:r>
    </w:p>
    <w:p w14:paraId="0DEF4EA3" w14:textId="77777777" w:rsidR="00A73AC1" w:rsidRPr="00A73AC1" w:rsidRDefault="00A73AC1" w:rsidP="002B001C">
      <w:pPr>
        <w:numPr>
          <w:ilvl w:val="0"/>
          <w:numId w:val="17"/>
        </w:numPr>
        <w:ind w:left="426" w:hanging="426"/>
        <w:rPr>
          <w:rFonts w:ascii="Arial" w:hAnsi="Arial" w:cs="Arial"/>
          <w:sz w:val="22"/>
          <w:szCs w:val="22"/>
        </w:rPr>
      </w:pPr>
      <w:r w:rsidRPr="00A73AC1">
        <w:rPr>
          <w:rFonts w:ascii="Arial" w:hAnsi="Arial" w:cs="Arial"/>
          <w:sz w:val="22"/>
          <w:szCs w:val="22"/>
        </w:rPr>
        <w:t xml:space="preserve">Zhotovitel zodpovídá za vady díla, byly-li způsobeny porušením jeho povinností nebo porušením předpisů a norem, platných v době předání díla. Veškeré odchylky od těchto norem a předpisů jsou vadami díla a mohou být předmětem reklamace, nejvýše však </w:t>
      </w:r>
    </w:p>
    <w:p w14:paraId="30A887B3" w14:textId="77777777" w:rsidR="00A73AC1" w:rsidRPr="00CE6D1A" w:rsidRDefault="00A73AC1" w:rsidP="002B001C">
      <w:pPr>
        <w:ind w:left="426" w:firstLine="0"/>
        <w:jc w:val="center"/>
        <w:rPr>
          <w:rFonts w:ascii="Arial" w:hAnsi="Arial" w:cs="Arial"/>
          <w:bCs/>
          <w:sz w:val="22"/>
          <w:szCs w:val="22"/>
        </w:rPr>
      </w:pPr>
      <w:r w:rsidRPr="00CE6D1A">
        <w:rPr>
          <w:rFonts w:ascii="Arial" w:hAnsi="Arial" w:cs="Arial"/>
          <w:bCs/>
          <w:sz w:val="22"/>
          <w:szCs w:val="22"/>
        </w:rPr>
        <w:t>po dobu 36 měsíců.</w:t>
      </w:r>
    </w:p>
    <w:p w14:paraId="4C6AB89D" w14:textId="77777777" w:rsidR="00A73AC1" w:rsidRPr="00A73AC1" w:rsidRDefault="00A73AC1" w:rsidP="002B001C">
      <w:pPr>
        <w:spacing w:after="120"/>
        <w:ind w:left="425" w:firstLine="0"/>
        <w:rPr>
          <w:rFonts w:ascii="Arial" w:hAnsi="Arial" w:cs="Arial"/>
          <w:sz w:val="22"/>
          <w:szCs w:val="22"/>
        </w:rPr>
      </w:pPr>
      <w:r w:rsidRPr="00A73AC1">
        <w:rPr>
          <w:rFonts w:ascii="Arial" w:hAnsi="Arial" w:cs="Arial"/>
          <w:sz w:val="22"/>
          <w:szCs w:val="22"/>
        </w:rPr>
        <w:t xml:space="preserve">Tato lhůta je současně záruční lhůtou. Předmětem reklamace nemohou být odchylky, vzniklé změnou právních předpisů a norem během záruční lhůty. </w:t>
      </w:r>
    </w:p>
    <w:p w14:paraId="35395007" w14:textId="77777777" w:rsidR="00BE60DF" w:rsidRPr="00A73AC1" w:rsidRDefault="00BE60DF" w:rsidP="002B001C">
      <w:pPr>
        <w:numPr>
          <w:ilvl w:val="0"/>
          <w:numId w:val="17"/>
        </w:numPr>
        <w:spacing w:after="120"/>
        <w:ind w:left="425" w:hanging="426"/>
        <w:rPr>
          <w:rFonts w:ascii="Arial" w:hAnsi="Arial" w:cs="Arial"/>
          <w:sz w:val="22"/>
          <w:szCs w:val="22"/>
        </w:rPr>
      </w:pPr>
      <w:r w:rsidRPr="00A73AC1">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14:paraId="72BFF315" w14:textId="77777777" w:rsidR="00BE60DF" w:rsidRPr="00446F2E" w:rsidRDefault="00BE60DF" w:rsidP="002B001C">
      <w:pPr>
        <w:numPr>
          <w:ilvl w:val="0"/>
          <w:numId w:val="17"/>
        </w:numPr>
        <w:spacing w:after="120"/>
        <w:ind w:left="425" w:hanging="426"/>
        <w:rPr>
          <w:rFonts w:ascii="Arial" w:hAnsi="Arial" w:cs="Arial"/>
          <w:sz w:val="22"/>
          <w:szCs w:val="22"/>
        </w:rPr>
      </w:pPr>
      <w:r w:rsidRPr="00446F2E">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14:paraId="48DD64F7" w14:textId="77777777" w:rsidR="00BE60DF" w:rsidRPr="00446F2E" w:rsidRDefault="00BE60DF" w:rsidP="002B001C">
      <w:pPr>
        <w:numPr>
          <w:ilvl w:val="0"/>
          <w:numId w:val="17"/>
        </w:numPr>
        <w:spacing w:after="120"/>
        <w:ind w:left="425" w:hanging="426"/>
        <w:rPr>
          <w:rFonts w:ascii="Arial" w:hAnsi="Arial" w:cs="Arial"/>
          <w:sz w:val="22"/>
          <w:szCs w:val="22"/>
        </w:rPr>
      </w:pPr>
      <w:r w:rsidRPr="00446F2E">
        <w:rPr>
          <w:rFonts w:ascii="Arial" w:hAnsi="Arial" w:cs="Arial"/>
          <w:sz w:val="22"/>
          <w:szCs w:val="22"/>
        </w:rPr>
        <w:t xml:space="preserve">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w:t>
      </w:r>
      <w:r w:rsidRPr="00446F2E">
        <w:rPr>
          <w:rFonts w:ascii="Arial" w:hAnsi="Arial" w:cs="Arial"/>
          <w:sz w:val="22"/>
          <w:szCs w:val="22"/>
        </w:rPr>
        <w:lastRenderedPageBreak/>
        <w:t>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14:paraId="707726C7" w14:textId="77777777" w:rsidR="00BE60DF" w:rsidRPr="00446F2E" w:rsidRDefault="00BE60DF" w:rsidP="002B001C">
      <w:pPr>
        <w:numPr>
          <w:ilvl w:val="0"/>
          <w:numId w:val="17"/>
        </w:numPr>
        <w:spacing w:after="120"/>
        <w:ind w:left="425" w:hanging="426"/>
        <w:rPr>
          <w:rFonts w:ascii="Arial" w:hAnsi="Arial" w:cs="Arial"/>
          <w:sz w:val="22"/>
          <w:szCs w:val="22"/>
        </w:rPr>
      </w:pPr>
      <w:r w:rsidRPr="00446F2E">
        <w:rPr>
          <w:rFonts w:ascii="Arial" w:hAnsi="Arial" w:cs="Arial"/>
          <w:sz w:val="22"/>
          <w:szCs w:val="22"/>
        </w:rPr>
        <w:t>Případné zjištěné vady budou reklamovány objednatelem bezodkladně, písemně.</w:t>
      </w:r>
    </w:p>
    <w:p w14:paraId="26179256" w14:textId="77777777" w:rsidR="00BE60DF" w:rsidRPr="00446F2E" w:rsidRDefault="00BE60DF" w:rsidP="002B001C">
      <w:pPr>
        <w:numPr>
          <w:ilvl w:val="0"/>
          <w:numId w:val="17"/>
        </w:numPr>
        <w:spacing w:after="120"/>
        <w:ind w:left="425" w:hanging="426"/>
        <w:rPr>
          <w:rFonts w:ascii="Arial" w:hAnsi="Arial" w:cs="Arial"/>
          <w:sz w:val="22"/>
          <w:szCs w:val="22"/>
        </w:rPr>
      </w:pPr>
      <w:r w:rsidRPr="00446F2E">
        <w:rPr>
          <w:rFonts w:ascii="Arial" w:hAnsi="Arial" w:cs="Arial"/>
          <w:sz w:val="22"/>
          <w:szCs w:val="22"/>
        </w:rPr>
        <w:t xml:space="preserve">Lhůta pro odstranění vady činí 10 kalendářních dnů ode dne doručení písemného oznámení o vadě, pokud se smluvní strany nedohodnou jinak. </w:t>
      </w:r>
    </w:p>
    <w:p w14:paraId="7155B266" w14:textId="77777777" w:rsidR="00BE60DF" w:rsidRPr="00446F2E" w:rsidRDefault="00BE60DF" w:rsidP="002B001C">
      <w:pPr>
        <w:numPr>
          <w:ilvl w:val="0"/>
          <w:numId w:val="17"/>
        </w:numPr>
        <w:spacing w:after="120"/>
        <w:ind w:left="425" w:hanging="426"/>
        <w:rPr>
          <w:rFonts w:ascii="Arial" w:hAnsi="Arial" w:cs="Arial"/>
          <w:sz w:val="22"/>
          <w:szCs w:val="22"/>
        </w:rPr>
      </w:pPr>
      <w:r w:rsidRPr="00446F2E">
        <w:rPr>
          <w:rFonts w:ascii="Arial" w:hAnsi="Arial" w:cs="Arial"/>
          <w:sz w:val="22"/>
          <w:szCs w:val="22"/>
        </w:rPr>
        <w:t>V případě nedodržení termínu k odstranění vady je objednatel oprávněn účtovat zhotoviteli smluvní pokutu ve výši 500 Kč za každý započatý den prodlení</w:t>
      </w:r>
      <w:r w:rsidR="002B001C">
        <w:rPr>
          <w:rFonts w:ascii="Arial" w:hAnsi="Arial" w:cs="Arial"/>
          <w:sz w:val="22"/>
          <w:szCs w:val="22"/>
        </w:rPr>
        <w:t>.</w:t>
      </w:r>
    </w:p>
    <w:p w14:paraId="7FA9E5FE" w14:textId="77777777" w:rsidR="00BE60DF" w:rsidRPr="00446F2E" w:rsidRDefault="00BE60DF" w:rsidP="002B001C">
      <w:pPr>
        <w:numPr>
          <w:ilvl w:val="0"/>
          <w:numId w:val="17"/>
        </w:numPr>
        <w:ind w:left="426" w:hanging="426"/>
        <w:rPr>
          <w:rFonts w:ascii="Arial" w:hAnsi="Arial" w:cs="Arial"/>
          <w:sz w:val="22"/>
          <w:szCs w:val="22"/>
        </w:rPr>
      </w:pPr>
      <w:r w:rsidRPr="00446F2E">
        <w:rPr>
          <w:rFonts w:ascii="Arial" w:hAnsi="Arial" w:cs="Arial"/>
          <w:sz w:val="22"/>
          <w:szCs w:val="22"/>
        </w:rPr>
        <w:t xml:space="preserve">Objednatel je povinen umožnit zhotoviteli odstranění vady. Provedenou opravu vady zhotovitel objednateli předá. </w:t>
      </w:r>
    </w:p>
    <w:p w14:paraId="33E933B1" w14:textId="77777777" w:rsidR="00BE60DF" w:rsidRDefault="00BE60DF" w:rsidP="002B001C">
      <w:pPr>
        <w:overflowPunct w:val="0"/>
        <w:autoSpaceDE w:val="0"/>
        <w:jc w:val="center"/>
        <w:textAlignment w:val="baseline"/>
        <w:rPr>
          <w:rFonts w:ascii="Arial" w:hAnsi="Arial" w:cs="Arial"/>
          <w:sz w:val="22"/>
          <w:szCs w:val="22"/>
        </w:rPr>
      </w:pPr>
    </w:p>
    <w:p w14:paraId="15BBA4B8" w14:textId="77777777" w:rsidR="00F432B0" w:rsidRDefault="00F432B0" w:rsidP="002B001C">
      <w:pPr>
        <w:overflowPunct w:val="0"/>
        <w:autoSpaceDE w:val="0"/>
        <w:jc w:val="center"/>
        <w:textAlignment w:val="baseline"/>
        <w:rPr>
          <w:rFonts w:ascii="Arial" w:hAnsi="Arial" w:cs="Arial"/>
          <w:sz w:val="22"/>
          <w:szCs w:val="22"/>
        </w:rPr>
      </w:pPr>
    </w:p>
    <w:p w14:paraId="1470CEDE" w14:textId="77777777" w:rsidR="00BE60DF" w:rsidRPr="002B001C"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Odpovědnost za škodu</w:t>
      </w:r>
    </w:p>
    <w:p w14:paraId="46BCCBA7" w14:textId="77777777" w:rsidR="00BE60DF" w:rsidRDefault="00BE60DF" w:rsidP="002B001C">
      <w:pPr>
        <w:widowControl w:val="0"/>
        <w:tabs>
          <w:tab w:val="left" w:pos="360"/>
        </w:tabs>
        <w:overflowPunct w:val="0"/>
        <w:autoSpaceDE w:val="0"/>
        <w:ind w:left="0" w:firstLine="0"/>
        <w:textAlignment w:val="baseline"/>
        <w:rPr>
          <w:rFonts w:ascii="Arial" w:hAnsi="Arial" w:cs="Arial"/>
          <w:sz w:val="22"/>
          <w:szCs w:val="22"/>
        </w:rPr>
      </w:pPr>
      <w:r w:rsidRPr="00446F2E">
        <w:rPr>
          <w:rFonts w:ascii="Arial" w:hAnsi="Arial" w:cs="Arial"/>
          <w:sz w:val="22"/>
          <w:szCs w:val="22"/>
        </w:rPr>
        <w:t>Odpovědnost za škodu se řídí příslušnými platnými ustanoveními občanského zákoníku.</w:t>
      </w:r>
    </w:p>
    <w:p w14:paraId="53DD9790" w14:textId="77777777" w:rsidR="00B15CC0" w:rsidRDefault="00B15CC0" w:rsidP="002B001C">
      <w:pPr>
        <w:rPr>
          <w:rFonts w:ascii="Arial" w:hAnsi="Arial" w:cs="Arial"/>
          <w:sz w:val="22"/>
          <w:szCs w:val="22"/>
        </w:rPr>
      </w:pPr>
    </w:p>
    <w:p w14:paraId="5AAAE88E" w14:textId="77777777" w:rsidR="00F432B0" w:rsidRPr="00446F2E" w:rsidRDefault="00F432B0" w:rsidP="002B001C">
      <w:pPr>
        <w:rPr>
          <w:rFonts w:ascii="Arial" w:hAnsi="Arial" w:cs="Arial"/>
          <w:sz w:val="22"/>
          <w:szCs w:val="22"/>
        </w:rPr>
      </w:pPr>
    </w:p>
    <w:p w14:paraId="770C5D9B" w14:textId="77777777" w:rsidR="00BE60DF" w:rsidRPr="002B001C"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Smluvní pokuty</w:t>
      </w:r>
    </w:p>
    <w:p w14:paraId="306FEB89" w14:textId="77777777" w:rsidR="00BE60DF" w:rsidRPr="00446F2E" w:rsidRDefault="00BE60DF" w:rsidP="002B001C">
      <w:pPr>
        <w:tabs>
          <w:tab w:val="left" w:pos="426"/>
        </w:tabs>
        <w:spacing w:after="120"/>
        <w:ind w:left="425" w:hanging="425"/>
        <w:rPr>
          <w:rFonts w:ascii="Arial" w:hAnsi="Arial" w:cs="Arial"/>
          <w:sz w:val="22"/>
          <w:szCs w:val="22"/>
        </w:rPr>
      </w:pPr>
      <w:r w:rsidRPr="00446F2E">
        <w:rPr>
          <w:rFonts w:ascii="Arial" w:hAnsi="Arial" w:cs="Arial"/>
          <w:sz w:val="22"/>
          <w:szCs w:val="22"/>
        </w:rPr>
        <w:t>1.</w:t>
      </w:r>
      <w:r w:rsidRPr="00446F2E">
        <w:rPr>
          <w:rFonts w:ascii="Arial" w:hAnsi="Arial" w:cs="Arial"/>
          <w:sz w:val="22"/>
          <w:szCs w:val="22"/>
        </w:rPr>
        <w:tab/>
        <w:t xml:space="preserve">V případě prodlení oproti termínům plnění ze strany zhotovitele je objednatel oprávněn uplatnit smluvní pokutu ve výši 500 Kč za každý započatý kalendářní den prodlení. </w:t>
      </w:r>
    </w:p>
    <w:p w14:paraId="50ABB3B8" w14:textId="77777777" w:rsidR="00BE60DF" w:rsidRPr="00446F2E" w:rsidRDefault="00BE60DF" w:rsidP="002B001C">
      <w:pPr>
        <w:tabs>
          <w:tab w:val="left" w:pos="426"/>
        </w:tabs>
        <w:spacing w:after="120"/>
        <w:ind w:left="425" w:hanging="425"/>
        <w:rPr>
          <w:rFonts w:ascii="Arial" w:hAnsi="Arial" w:cs="Arial"/>
          <w:sz w:val="22"/>
          <w:szCs w:val="22"/>
        </w:rPr>
      </w:pPr>
      <w:r w:rsidRPr="00446F2E">
        <w:rPr>
          <w:rFonts w:ascii="Arial" w:hAnsi="Arial" w:cs="Arial"/>
          <w:sz w:val="22"/>
          <w:szCs w:val="22"/>
        </w:rPr>
        <w:t>2.</w:t>
      </w:r>
      <w:r w:rsidRPr="00446F2E">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14:paraId="661A8896" w14:textId="77777777" w:rsidR="00BE60DF" w:rsidRPr="00446F2E" w:rsidRDefault="00BE60DF" w:rsidP="002B001C">
      <w:pPr>
        <w:tabs>
          <w:tab w:val="left" w:pos="426"/>
        </w:tabs>
        <w:spacing w:after="120"/>
        <w:ind w:left="425" w:hanging="425"/>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Veškeré smluvní pokuty uhradí povinný ve lhůtě do 10 dnů od doručení vyúčtování.</w:t>
      </w:r>
    </w:p>
    <w:p w14:paraId="22F6CE2B" w14:textId="77777777" w:rsidR="00BE60DF" w:rsidRPr="00446F2E" w:rsidRDefault="00BE60DF" w:rsidP="002B001C">
      <w:pPr>
        <w:tabs>
          <w:tab w:val="left" w:pos="426"/>
        </w:tabs>
        <w:spacing w:after="120"/>
        <w:ind w:left="425" w:hanging="425"/>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Smluvní pokuty se nezapočítávají na náhradu případně vzniklé škody, kterou lze vymáhat samostatně.</w:t>
      </w:r>
    </w:p>
    <w:p w14:paraId="714FFBC5" w14:textId="77777777" w:rsidR="00BE60DF" w:rsidRDefault="00BE60DF" w:rsidP="002B001C">
      <w:p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5.   </w:t>
      </w:r>
      <w:r w:rsidRPr="00446F2E">
        <w:rPr>
          <w:rFonts w:ascii="Arial" w:hAnsi="Arial" w:cs="Arial"/>
          <w:sz w:val="22"/>
          <w:szCs w:val="22"/>
        </w:rPr>
        <w:tab/>
        <w:t>Smluvní pokutu je objednatel oprávněn započíst proti pohledávce zhotovitele.</w:t>
      </w:r>
    </w:p>
    <w:p w14:paraId="69A874E3" w14:textId="77777777" w:rsidR="00F432B0" w:rsidRDefault="00F432B0" w:rsidP="002B001C">
      <w:pPr>
        <w:tabs>
          <w:tab w:val="left" w:pos="426"/>
        </w:tabs>
        <w:overflowPunct w:val="0"/>
        <w:autoSpaceDE w:val="0"/>
        <w:ind w:left="426" w:hanging="426"/>
        <w:textAlignment w:val="baseline"/>
        <w:rPr>
          <w:rFonts w:ascii="Arial" w:hAnsi="Arial" w:cs="Arial"/>
          <w:sz w:val="22"/>
          <w:szCs w:val="22"/>
        </w:rPr>
      </w:pPr>
    </w:p>
    <w:p w14:paraId="7E99187B" w14:textId="77777777" w:rsidR="00F432B0" w:rsidRDefault="00F432B0" w:rsidP="002B001C">
      <w:pPr>
        <w:tabs>
          <w:tab w:val="left" w:pos="426"/>
        </w:tabs>
        <w:overflowPunct w:val="0"/>
        <w:autoSpaceDE w:val="0"/>
        <w:ind w:left="426" w:hanging="426"/>
        <w:textAlignment w:val="baseline"/>
        <w:rPr>
          <w:rFonts w:ascii="Arial" w:hAnsi="Arial" w:cs="Arial"/>
          <w:sz w:val="22"/>
          <w:szCs w:val="22"/>
        </w:rPr>
      </w:pPr>
    </w:p>
    <w:p w14:paraId="247A9E98" w14:textId="77777777" w:rsidR="002B001C" w:rsidRPr="00446F2E" w:rsidRDefault="002B001C" w:rsidP="002B001C">
      <w:pPr>
        <w:tabs>
          <w:tab w:val="left" w:pos="426"/>
        </w:tabs>
        <w:overflowPunct w:val="0"/>
        <w:autoSpaceDE w:val="0"/>
        <w:ind w:left="426" w:hanging="426"/>
        <w:textAlignment w:val="baseline"/>
        <w:rPr>
          <w:rFonts w:ascii="Arial" w:hAnsi="Arial" w:cs="Arial"/>
          <w:sz w:val="22"/>
          <w:szCs w:val="22"/>
        </w:rPr>
      </w:pPr>
    </w:p>
    <w:p w14:paraId="0F22E199" w14:textId="77777777" w:rsidR="00BE60DF" w:rsidRPr="002B001C" w:rsidRDefault="00BE60DF" w:rsidP="002B001C">
      <w:pPr>
        <w:numPr>
          <w:ilvl w:val="0"/>
          <w:numId w:val="15"/>
        </w:numPr>
        <w:spacing w:after="120"/>
        <w:ind w:left="714" w:hanging="357"/>
        <w:jc w:val="center"/>
        <w:rPr>
          <w:rFonts w:ascii="Arial" w:hAnsi="Arial" w:cs="Arial"/>
          <w:b/>
          <w:sz w:val="24"/>
          <w:szCs w:val="24"/>
        </w:rPr>
      </w:pPr>
      <w:r w:rsidRPr="00446F2E">
        <w:rPr>
          <w:rFonts w:ascii="Arial" w:hAnsi="Arial" w:cs="Arial"/>
          <w:b/>
          <w:sz w:val="24"/>
          <w:szCs w:val="24"/>
        </w:rPr>
        <w:t>Závěrečná ujednání</w:t>
      </w:r>
    </w:p>
    <w:p w14:paraId="48355CC9" w14:textId="77777777" w:rsidR="00BE60DF" w:rsidRPr="00446F2E" w:rsidRDefault="00BE60DF" w:rsidP="002B001C">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42355952" w14:textId="77777777" w:rsidR="00BE60DF" w:rsidRPr="00446F2E" w:rsidRDefault="00BE60DF" w:rsidP="002B001C">
      <w:pPr>
        <w:numPr>
          <w:ilvl w:val="0"/>
          <w:numId w:val="8"/>
        </w:numPr>
        <w:overflowPunct w:val="0"/>
        <w:autoSpaceDE w:val="0"/>
        <w:spacing w:before="120" w:after="120"/>
        <w:ind w:left="425" w:hanging="425"/>
        <w:textAlignment w:val="baseline"/>
        <w:rPr>
          <w:rFonts w:ascii="Arial" w:hAnsi="Arial" w:cs="Arial"/>
          <w:sz w:val="22"/>
          <w:szCs w:val="22"/>
        </w:rPr>
      </w:pPr>
      <w:r w:rsidRPr="00446F2E">
        <w:rPr>
          <w:rFonts w:ascii="Arial" w:hAnsi="Arial" w:cs="Arial"/>
          <w:sz w:val="22"/>
          <w:szCs w:val="22"/>
        </w:rPr>
        <w:t>Smluvní strany mohou ukončit smluvní vztah písemnou dohodou obou smluvních stran.</w:t>
      </w:r>
    </w:p>
    <w:p w14:paraId="13B07183" w14:textId="77777777" w:rsidR="00BE60DF" w:rsidRPr="00446F2E" w:rsidRDefault="00BE60DF" w:rsidP="002B001C">
      <w:pPr>
        <w:numPr>
          <w:ilvl w:val="0"/>
          <w:numId w:val="8"/>
        </w:numPr>
        <w:overflowPunct w:val="0"/>
        <w:autoSpaceDE w:val="0"/>
        <w:spacing w:after="120"/>
        <w:ind w:left="426" w:hanging="426"/>
        <w:textAlignment w:val="baseline"/>
        <w:rPr>
          <w:rFonts w:ascii="Arial" w:hAnsi="Arial" w:cs="Arial"/>
          <w:sz w:val="22"/>
          <w:szCs w:val="22"/>
        </w:rPr>
      </w:pPr>
      <w:r w:rsidRPr="00446F2E">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14:paraId="72FF7671" w14:textId="77777777" w:rsidR="00BE60DF" w:rsidRPr="00446F2E" w:rsidRDefault="00BE60DF" w:rsidP="002B001C">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pokládají za podstatné porušení této smlouvy:</w:t>
      </w:r>
    </w:p>
    <w:p w14:paraId="4D6FD4AC" w14:textId="77777777" w:rsidR="00BE60DF" w:rsidRPr="00446F2E" w:rsidRDefault="00BE60DF" w:rsidP="002B001C">
      <w:pPr>
        <w:numPr>
          <w:ilvl w:val="0"/>
          <w:numId w:val="13"/>
        </w:numPr>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zpoždění dohodnutého termínu plnění předmětu smlouvy o více než 30 dní, </w:t>
      </w:r>
    </w:p>
    <w:p w14:paraId="563E9BA1" w14:textId="77777777" w:rsidR="00BE60DF" w:rsidRPr="00446F2E" w:rsidRDefault="00BE60DF" w:rsidP="002B001C">
      <w:pPr>
        <w:numPr>
          <w:ilvl w:val="0"/>
          <w:numId w:val="13"/>
        </w:numPr>
        <w:overflowPunct w:val="0"/>
        <w:autoSpaceDE w:val="0"/>
        <w:spacing w:after="120"/>
        <w:ind w:left="709" w:hanging="283"/>
        <w:textAlignment w:val="baseline"/>
        <w:rPr>
          <w:rFonts w:ascii="Arial" w:hAnsi="Arial" w:cs="Arial"/>
          <w:sz w:val="22"/>
          <w:szCs w:val="22"/>
        </w:rPr>
      </w:pPr>
      <w:r w:rsidRPr="00446F2E">
        <w:rPr>
          <w:rFonts w:ascii="Arial" w:hAnsi="Arial" w:cs="Arial"/>
          <w:sz w:val="22"/>
          <w:szCs w:val="22"/>
        </w:rPr>
        <w:t>prodlení objednatele s úhradou faktury/daňového dokladu o více než 21 dní po datu splatnosti.</w:t>
      </w:r>
    </w:p>
    <w:p w14:paraId="3AE564D4" w14:textId="77777777" w:rsidR="00BE60DF" w:rsidRPr="00446F2E" w:rsidRDefault="00BE60DF" w:rsidP="002B001C">
      <w:pPr>
        <w:numPr>
          <w:ilvl w:val="0"/>
          <w:numId w:val="8"/>
        </w:numPr>
        <w:overflowPunct w:val="0"/>
        <w:autoSpaceDE w:val="0"/>
        <w:spacing w:after="120"/>
        <w:ind w:left="426" w:hanging="426"/>
        <w:textAlignment w:val="baseline"/>
        <w:rPr>
          <w:rFonts w:ascii="Arial" w:hAnsi="Arial" w:cs="Arial"/>
          <w:sz w:val="22"/>
          <w:szCs w:val="22"/>
        </w:rPr>
      </w:pPr>
      <w:r w:rsidRPr="00446F2E">
        <w:rPr>
          <w:rFonts w:ascii="Arial" w:hAnsi="Arial" w:cs="Arial"/>
          <w:sz w:val="22"/>
          <w:szCs w:val="22"/>
        </w:rPr>
        <w:t>Právní režim této smlouvy se řídí občanským zákoníkem.</w:t>
      </w:r>
    </w:p>
    <w:p w14:paraId="0D59DDBA"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14:paraId="4B9BF1B3"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lastRenderedPageBreak/>
        <w:t>Zhotovitel nemůže bez souhlasu objednatele postoupit svá práva plynoucí z této smlouvy třetí osobě.</w:t>
      </w:r>
    </w:p>
    <w:p w14:paraId="389444A8"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t>Pro případ, že kterékoliv ustanovení této smlouvy se stane neúčinným nebo neplatným, smluvní strany se zavazují bez zbytečných odkladů nahradit takové ustanovení novým.</w:t>
      </w:r>
    </w:p>
    <w:p w14:paraId="2B1AB8B3"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t>Případná neplatnost některého z ustanovení této smlouvy nemá za následek neplatnost ostatních ustanovení.</w:t>
      </w:r>
    </w:p>
    <w:p w14:paraId="3B2C726F"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14:paraId="332EEA23"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t>Smlouva je vyhotovena ve třech stejnopisech s platností originálu, přičemž objednatel obdrží dvě vyhotovení a zhotovitel obdrží jedno vyhotovení.</w:t>
      </w:r>
    </w:p>
    <w:p w14:paraId="29D90414" w14:textId="77777777" w:rsidR="00BE60DF" w:rsidRPr="00446F2E" w:rsidRDefault="00BE60DF" w:rsidP="002B001C">
      <w:pPr>
        <w:numPr>
          <w:ilvl w:val="0"/>
          <w:numId w:val="8"/>
        </w:numPr>
        <w:spacing w:after="120"/>
        <w:ind w:left="426" w:hanging="426"/>
        <w:rPr>
          <w:rFonts w:ascii="Arial" w:hAnsi="Arial" w:cs="Arial"/>
          <w:sz w:val="22"/>
          <w:szCs w:val="22"/>
        </w:rPr>
      </w:pPr>
      <w:r w:rsidRPr="00446F2E">
        <w:rPr>
          <w:rFonts w:ascii="Arial" w:hAnsi="Arial" w:cs="Arial"/>
          <w:sz w:val="22"/>
          <w:szCs w:val="22"/>
        </w:rPr>
        <w:t>Zhotovitel je oprávněn na vlastní odpovědnost přibrat i jiné osoby k plnění závazku, aniž bude dotčen právní poměr mezi smluvními stranami.</w:t>
      </w:r>
    </w:p>
    <w:p w14:paraId="057E320F" w14:textId="77777777" w:rsidR="00F83F62" w:rsidRPr="00446F2E" w:rsidRDefault="00BE60DF" w:rsidP="002B001C">
      <w:pPr>
        <w:numPr>
          <w:ilvl w:val="0"/>
          <w:numId w:val="8"/>
        </w:numPr>
        <w:tabs>
          <w:tab w:val="left" w:pos="426"/>
        </w:tabs>
        <w:spacing w:after="120"/>
        <w:ind w:left="426" w:hanging="426"/>
        <w:rPr>
          <w:rFonts w:ascii="Arial" w:hAnsi="Arial" w:cs="Arial"/>
          <w:sz w:val="22"/>
          <w:szCs w:val="22"/>
        </w:rPr>
      </w:pPr>
      <w:r w:rsidRPr="00446F2E">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14:paraId="5553252B" w14:textId="77777777" w:rsidR="00F83F62" w:rsidRPr="00446F2E" w:rsidRDefault="00F83F62" w:rsidP="002B001C">
      <w:pPr>
        <w:numPr>
          <w:ilvl w:val="0"/>
          <w:numId w:val="8"/>
        </w:numPr>
        <w:tabs>
          <w:tab w:val="left" w:pos="426"/>
        </w:tabs>
        <w:spacing w:after="120"/>
        <w:ind w:left="426" w:hanging="426"/>
        <w:rPr>
          <w:rFonts w:ascii="Arial" w:hAnsi="Arial" w:cs="Arial"/>
          <w:sz w:val="22"/>
          <w:szCs w:val="22"/>
        </w:rPr>
      </w:pPr>
      <w:r w:rsidRPr="00446F2E">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14:paraId="71C5B38A" w14:textId="249F028A" w:rsidR="00F83F62" w:rsidRPr="00446F2E" w:rsidRDefault="00F83F62" w:rsidP="002B001C">
      <w:pPr>
        <w:numPr>
          <w:ilvl w:val="0"/>
          <w:numId w:val="8"/>
        </w:numPr>
        <w:tabs>
          <w:tab w:val="left" w:pos="426"/>
        </w:tabs>
        <w:spacing w:after="120"/>
        <w:ind w:left="426" w:hanging="426"/>
        <w:rPr>
          <w:rFonts w:ascii="Arial" w:hAnsi="Arial" w:cs="Arial"/>
          <w:sz w:val="22"/>
          <w:szCs w:val="22"/>
        </w:rPr>
      </w:pPr>
      <w:r w:rsidRPr="00446F2E">
        <w:rPr>
          <w:rFonts w:ascii="Arial" w:hAnsi="Arial" w:cs="Arial"/>
          <w:sz w:val="22"/>
          <w:szCs w:val="22"/>
        </w:rPr>
        <w:t xml:space="preserve">Smluvní strany se dohodly, že zákonnou povinnost dle § 5 odst. 2 zákona o registru smluv splní </w:t>
      </w:r>
      <w:r w:rsidR="00CE6D1A">
        <w:rPr>
          <w:rFonts w:ascii="Arial" w:hAnsi="Arial" w:cs="Arial"/>
          <w:sz w:val="22"/>
          <w:szCs w:val="22"/>
        </w:rPr>
        <w:t>Základní umělecká škola</w:t>
      </w:r>
      <w:r w:rsidRPr="00446F2E">
        <w:rPr>
          <w:rFonts w:ascii="Arial" w:hAnsi="Arial" w:cs="Arial"/>
          <w:sz w:val="22"/>
          <w:szCs w:val="22"/>
        </w:rPr>
        <w:t xml:space="preserve"> Šternberk</w:t>
      </w:r>
      <w:r w:rsidR="00CE6D1A">
        <w:rPr>
          <w:rFonts w:ascii="Arial" w:hAnsi="Arial" w:cs="Arial"/>
          <w:sz w:val="22"/>
          <w:szCs w:val="22"/>
        </w:rPr>
        <w:t>, příspěvková organizace</w:t>
      </w:r>
      <w:r w:rsidRPr="00446F2E">
        <w:rPr>
          <w:rFonts w:ascii="Arial" w:hAnsi="Arial" w:cs="Arial"/>
          <w:sz w:val="22"/>
          <w:szCs w:val="22"/>
        </w:rPr>
        <w:t>. Současně berou smluvní strany na vědomí, že v případě nesplnění zákonné povinnosti je smlouva do 3 (tří) měsíců od jejího podpisu bez dalšího zrušena od samého počátku.</w:t>
      </w:r>
    </w:p>
    <w:p w14:paraId="4885BBEE" w14:textId="77777777" w:rsidR="00F83F62" w:rsidRDefault="00F83F62" w:rsidP="002B001C">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14:paraId="4D876A9C" w14:textId="77777777" w:rsidR="002B0196" w:rsidRDefault="002B0196" w:rsidP="002B001C">
      <w:pPr>
        <w:tabs>
          <w:tab w:val="left" w:pos="426"/>
        </w:tabs>
        <w:ind w:left="0" w:firstLine="0"/>
        <w:rPr>
          <w:rFonts w:ascii="Arial" w:hAnsi="Arial" w:cs="Arial"/>
          <w:sz w:val="22"/>
          <w:szCs w:val="22"/>
        </w:rPr>
      </w:pPr>
    </w:p>
    <w:p w14:paraId="5F11B1A5" w14:textId="77777777" w:rsidR="00D30915" w:rsidRPr="0054650F" w:rsidRDefault="00D30915" w:rsidP="002B001C">
      <w:pPr>
        <w:tabs>
          <w:tab w:val="left" w:pos="360"/>
        </w:tabs>
        <w:rPr>
          <w:rFonts w:ascii="Arial" w:hAnsi="Arial" w:cs="Arial"/>
          <w:sz w:val="22"/>
          <w:szCs w:val="22"/>
        </w:rPr>
      </w:pPr>
    </w:p>
    <w:p w14:paraId="328BD4C2" w14:textId="77777777" w:rsidR="004956A5" w:rsidRDefault="004956A5" w:rsidP="002B001C">
      <w:pPr>
        <w:tabs>
          <w:tab w:val="left" w:pos="360"/>
        </w:tabs>
        <w:ind w:left="0" w:firstLine="0"/>
        <w:rPr>
          <w:rFonts w:ascii="Arial" w:hAnsi="Arial" w:cs="Arial"/>
          <w:sz w:val="22"/>
          <w:szCs w:val="22"/>
        </w:rPr>
      </w:pPr>
    </w:p>
    <w:p w14:paraId="0A941BAC" w14:textId="77777777" w:rsidR="00F432B0" w:rsidRDefault="00F432B0" w:rsidP="002B001C">
      <w:pPr>
        <w:tabs>
          <w:tab w:val="left" w:pos="360"/>
        </w:tabs>
        <w:ind w:left="0" w:firstLine="0"/>
        <w:rPr>
          <w:rFonts w:ascii="Arial" w:hAnsi="Arial" w:cs="Arial"/>
          <w:sz w:val="22"/>
          <w:szCs w:val="22"/>
        </w:rPr>
      </w:pPr>
    </w:p>
    <w:p w14:paraId="6EF65219" w14:textId="77777777" w:rsidR="00F432B0" w:rsidRDefault="00F432B0" w:rsidP="002B001C">
      <w:pPr>
        <w:tabs>
          <w:tab w:val="left" w:pos="360"/>
        </w:tabs>
        <w:ind w:left="0" w:firstLine="0"/>
        <w:rPr>
          <w:rFonts w:ascii="Arial" w:hAnsi="Arial" w:cs="Arial"/>
          <w:sz w:val="22"/>
          <w:szCs w:val="22"/>
        </w:rPr>
      </w:pPr>
    </w:p>
    <w:p w14:paraId="396DEE25" w14:textId="52726B88" w:rsidR="004956A5" w:rsidRDefault="004956A5" w:rsidP="002B001C">
      <w:pPr>
        <w:tabs>
          <w:tab w:val="left" w:pos="360"/>
        </w:tabs>
        <w:ind w:left="0" w:firstLine="0"/>
        <w:rPr>
          <w:rFonts w:ascii="Arial" w:hAnsi="Arial" w:cs="Arial"/>
          <w:sz w:val="22"/>
          <w:szCs w:val="22"/>
        </w:rPr>
      </w:pPr>
      <w:r>
        <w:rPr>
          <w:rFonts w:ascii="Arial" w:hAnsi="Arial" w:cs="Arial"/>
          <w:sz w:val="22"/>
          <w:szCs w:val="22"/>
        </w:rPr>
        <w:t xml:space="preserve">Ve Šternberku dne </w:t>
      </w:r>
      <w:r w:rsidR="00F432B0">
        <w:rPr>
          <w:rFonts w:ascii="Arial" w:hAnsi="Arial" w:cs="Arial"/>
          <w:sz w:val="22"/>
          <w:szCs w:val="22"/>
        </w:rPr>
        <w:t>8. 9. 2020</w:t>
      </w:r>
    </w:p>
    <w:p w14:paraId="4955C8D9" w14:textId="77777777" w:rsidR="00D30915" w:rsidRDefault="00D30915" w:rsidP="002B001C">
      <w:pPr>
        <w:tabs>
          <w:tab w:val="left" w:pos="360"/>
        </w:tabs>
        <w:ind w:left="0" w:firstLine="0"/>
        <w:rPr>
          <w:rFonts w:ascii="Arial" w:hAnsi="Arial" w:cs="Arial"/>
          <w:sz w:val="22"/>
          <w:szCs w:val="22"/>
        </w:rPr>
      </w:pPr>
    </w:p>
    <w:p w14:paraId="7AB88742" w14:textId="77777777" w:rsidR="00F432B0" w:rsidRDefault="00F432B0" w:rsidP="002B001C">
      <w:pPr>
        <w:tabs>
          <w:tab w:val="left" w:pos="360"/>
        </w:tabs>
        <w:ind w:left="0" w:firstLine="0"/>
        <w:rPr>
          <w:rFonts w:ascii="Arial" w:hAnsi="Arial" w:cs="Arial"/>
          <w:sz w:val="22"/>
          <w:szCs w:val="22"/>
        </w:rPr>
      </w:pPr>
    </w:p>
    <w:p w14:paraId="1429EAB0" w14:textId="77777777" w:rsidR="00F432B0" w:rsidRDefault="00F432B0" w:rsidP="002B001C">
      <w:pPr>
        <w:tabs>
          <w:tab w:val="left" w:pos="360"/>
        </w:tabs>
        <w:ind w:left="0" w:firstLine="0"/>
        <w:rPr>
          <w:rFonts w:ascii="Arial" w:hAnsi="Arial" w:cs="Arial"/>
          <w:sz w:val="22"/>
          <w:szCs w:val="22"/>
        </w:rPr>
      </w:pPr>
    </w:p>
    <w:p w14:paraId="271D1138" w14:textId="77777777" w:rsidR="00F432B0" w:rsidRDefault="00F432B0" w:rsidP="002B001C">
      <w:pPr>
        <w:tabs>
          <w:tab w:val="left" w:pos="360"/>
        </w:tabs>
        <w:ind w:left="0" w:firstLine="0"/>
        <w:rPr>
          <w:rFonts w:ascii="Arial" w:hAnsi="Arial" w:cs="Arial"/>
          <w:sz w:val="22"/>
          <w:szCs w:val="22"/>
        </w:rPr>
      </w:pPr>
    </w:p>
    <w:p w14:paraId="212A5C6D" w14:textId="77777777" w:rsidR="00F432B0" w:rsidRDefault="00F432B0" w:rsidP="002B001C">
      <w:pPr>
        <w:tabs>
          <w:tab w:val="left" w:pos="360"/>
        </w:tabs>
        <w:ind w:left="0" w:firstLine="0"/>
        <w:rPr>
          <w:rFonts w:ascii="Arial" w:hAnsi="Arial" w:cs="Arial"/>
          <w:sz w:val="22"/>
          <w:szCs w:val="22"/>
        </w:rPr>
      </w:pPr>
    </w:p>
    <w:p w14:paraId="71287538" w14:textId="77777777" w:rsidR="00F432B0" w:rsidRPr="0054650F" w:rsidRDefault="00F432B0" w:rsidP="002B001C">
      <w:pPr>
        <w:tabs>
          <w:tab w:val="left" w:pos="360"/>
        </w:tabs>
        <w:ind w:left="0" w:firstLine="0"/>
        <w:rPr>
          <w:rFonts w:ascii="Arial" w:hAnsi="Arial" w:cs="Arial"/>
          <w:sz w:val="22"/>
          <w:szCs w:val="22"/>
        </w:rPr>
      </w:pPr>
    </w:p>
    <w:p w14:paraId="7B070AA4" w14:textId="77777777" w:rsidR="002B0196" w:rsidRDefault="002B0196" w:rsidP="002B001C">
      <w:pPr>
        <w:rPr>
          <w:rFonts w:ascii="Arial" w:hAnsi="Arial" w:cs="Arial"/>
          <w:sz w:val="16"/>
          <w:szCs w:val="22"/>
        </w:rPr>
      </w:pPr>
    </w:p>
    <w:p w14:paraId="58301F4D" w14:textId="77777777" w:rsidR="002B0196" w:rsidRDefault="002B0196" w:rsidP="002B001C">
      <w:pPr>
        <w:rPr>
          <w:rFonts w:ascii="Arial" w:hAnsi="Arial" w:cs="Arial"/>
          <w:sz w:val="16"/>
          <w:szCs w:val="22"/>
        </w:rPr>
      </w:pPr>
    </w:p>
    <w:p w14:paraId="492DB233" w14:textId="77777777" w:rsidR="002B0196" w:rsidRDefault="002B0196" w:rsidP="002B001C">
      <w:pPr>
        <w:rPr>
          <w:rFonts w:ascii="Arial" w:hAnsi="Arial" w:cs="Arial"/>
          <w:sz w:val="16"/>
          <w:szCs w:val="22"/>
        </w:rPr>
      </w:pPr>
    </w:p>
    <w:p w14:paraId="791A3793" w14:textId="77777777" w:rsidR="002B0196" w:rsidRDefault="002B0196" w:rsidP="002B001C">
      <w:pPr>
        <w:rPr>
          <w:rFonts w:ascii="Arial" w:hAnsi="Arial" w:cs="Arial"/>
          <w:sz w:val="16"/>
          <w:szCs w:val="22"/>
        </w:rPr>
      </w:pPr>
    </w:p>
    <w:p w14:paraId="7DD2F590" w14:textId="77777777" w:rsidR="002B0196" w:rsidRPr="00446F2E" w:rsidRDefault="002B0196" w:rsidP="002B001C">
      <w:pPr>
        <w:rPr>
          <w:rFonts w:ascii="Arial" w:hAnsi="Arial" w:cs="Arial"/>
          <w:sz w:val="16"/>
          <w:szCs w:val="22"/>
        </w:rPr>
      </w:pPr>
      <w:r>
        <w:rPr>
          <w:rFonts w:ascii="Arial" w:hAnsi="Arial" w:cs="Arial"/>
          <w:sz w:val="16"/>
          <w:szCs w:val="22"/>
        </w:rPr>
        <w:t>…………………………………………..</w:t>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t>…………………………………………….</w:t>
      </w:r>
    </w:p>
    <w:p w14:paraId="21239C8F" w14:textId="77777777" w:rsidR="00BE60DF" w:rsidRPr="004956A5" w:rsidRDefault="00BE60DF" w:rsidP="002B001C">
      <w:pPr>
        <w:rPr>
          <w:rFonts w:ascii="Arial" w:hAnsi="Arial" w:cs="Arial"/>
          <w:bCs/>
          <w:sz w:val="16"/>
          <w:szCs w:val="22"/>
        </w:rPr>
      </w:pPr>
      <w:r w:rsidRPr="004956A5">
        <w:rPr>
          <w:rFonts w:ascii="Arial" w:hAnsi="Arial" w:cs="Arial"/>
          <w:bCs/>
          <w:sz w:val="22"/>
          <w:szCs w:val="22"/>
        </w:rPr>
        <w:t>za objednatele</w:t>
      </w:r>
      <w:r w:rsidRPr="004956A5">
        <w:rPr>
          <w:rFonts w:ascii="Arial" w:hAnsi="Arial" w:cs="Arial"/>
          <w:bCs/>
          <w:sz w:val="22"/>
          <w:szCs w:val="22"/>
        </w:rPr>
        <w:tab/>
      </w:r>
      <w:r w:rsidRPr="004956A5">
        <w:rPr>
          <w:rFonts w:ascii="Arial" w:hAnsi="Arial" w:cs="Arial"/>
          <w:bCs/>
          <w:sz w:val="22"/>
          <w:szCs w:val="22"/>
        </w:rPr>
        <w:tab/>
      </w:r>
      <w:r w:rsidRPr="004956A5">
        <w:rPr>
          <w:rFonts w:ascii="Arial" w:hAnsi="Arial" w:cs="Arial"/>
          <w:bCs/>
          <w:sz w:val="22"/>
          <w:szCs w:val="22"/>
        </w:rPr>
        <w:tab/>
      </w:r>
      <w:r w:rsidRPr="004956A5">
        <w:rPr>
          <w:rFonts w:ascii="Arial" w:hAnsi="Arial" w:cs="Arial"/>
          <w:bCs/>
          <w:sz w:val="22"/>
          <w:szCs w:val="22"/>
        </w:rPr>
        <w:tab/>
      </w:r>
      <w:r w:rsidRPr="004956A5">
        <w:rPr>
          <w:rFonts w:ascii="Arial" w:hAnsi="Arial" w:cs="Arial"/>
          <w:bCs/>
          <w:sz w:val="22"/>
          <w:szCs w:val="22"/>
        </w:rPr>
        <w:tab/>
      </w:r>
      <w:r w:rsidRPr="004956A5">
        <w:rPr>
          <w:rFonts w:ascii="Arial" w:hAnsi="Arial" w:cs="Arial"/>
          <w:bCs/>
          <w:sz w:val="22"/>
          <w:szCs w:val="22"/>
        </w:rPr>
        <w:tab/>
        <w:t>za zhotovitele</w:t>
      </w:r>
    </w:p>
    <w:p w14:paraId="58C62421" w14:textId="77777777" w:rsidR="00BE60DF" w:rsidRPr="003A3D02" w:rsidRDefault="00BE60DF" w:rsidP="002B001C">
      <w:pPr>
        <w:rPr>
          <w:rFonts w:ascii="Arial" w:hAnsi="Arial"/>
          <w:sz w:val="22"/>
          <w:szCs w:val="22"/>
        </w:rPr>
      </w:pPr>
    </w:p>
    <w:sectPr w:rsidR="00BE60DF" w:rsidRPr="003A3D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71C3" w14:textId="77777777" w:rsidR="00274068" w:rsidRDefault="00274068" w:rsidP="00D31E6E">
      <w:r>
        <w:separator/>
      </w:r>
    </w:p>
  </w:endnote>
  <w:endnote w:type="continuationSeparator" w:id="0">
    <w:p w14:paraId="10DA6C65" w14:textId="77777777" w:rsidR="00274068" w:rsidRDefault="00274068" w:rsidP="00D3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656D" w14:textId="77777777" w:rsidR="00D31E6E" w:rsidRDefault="00D31E6E" w:rsidP="00D31E6E">
    <w:pPr>
      <w:ind w:left="426" w:hanging="426"/>
      <w:jc w:val="left"/>
      <w:rPr>
        <w:i/>
        <w:sz w:val="18"/>
        <w:szCs w:val="18"/>
      </w:rPr>
    </w:pPr>
  </w:p>
  <w:p w14:paraId="3400F1AC" w14:textId="77777777" w:rsidR="00D31E6E" w:rsidRPr="00D31E6E" w:rsidRDefault="00D31E6E" w:rsidP="004956A5">
    <w:pPr>
      <w:ind w:left="426" w:hanging="426"/>
      <w:jc w:val="right"/>
      <w:rPr>
        <w:sz w:val="18"/>
        <w:szCs w:val="18"/>
      </w:rPr>
    </w:pPr>
    <w:r w:rsidRPr="00D31E6E">
      <w:rPr>
        <w:bCs/>
        <w:i/>
        <w:sz w:val="18"/>
        <w:szCs w:val="18"/>
      </w:rPr>
      <w:tab/>
    </w:r>
    <w:r w:rsidRPr="00D31E6E">
      <w:rPr>
        <w:bCs/>
        <w:i/>
        <w:sz w:val="18"/>
        <w:szCs w:val="18"/>
      </w:rPr>
      <w:tab/>
    </w:r>
    <w:r w:rsidRPr="00D31E6E">
      <w:rPr>
        <w:bCs/>
        <w:i/>
        <w:sz w:val="18"/>
        <w:szCs w:val="18"/>
      </w:rPr>
      <w:tab/>
    </w:r>
    <w:proofErr w:type="gramStart"/>
    <w:r w:rsidRPr="00D31E6E">
      <w:rPr>
        <w:sz w:val="18"/>
        <w:szCs w:val="18"/>
      </w:rPr>
      <w:t xml:space="preserve">Stránka </w:t>
    </w:r>
    <w:proofErr w:type="gramEnd"/>
    <w:r w:rsidRPr="00D31E6E">
      <w:rPr>
        <w:b/>
        <w:bCs/>
        <w:sz w:val="18"/>
        <w:szCs w:val="18"/>
      </w:rPr>
      <w:fldChar w:fldCharType="begin"/>
    </w:r>
    <w:r w:rsidRPr="00D31E6E">
      <w:rPr>
        <w:b/>
        <w:bCs/>
        <w:sz w:val="18"/>
        <w:szCs w:val="18"/>
      </w:rPr>
      <w:instrText>PAGE</w:instrText>
    </w:r>
    <w:r w:rsidRPr="00D31E6E">
      <w:rPr>
        <w:b/>
        <w:bCs/>
        <w:sz w:val="18"/>
        <w:szCs w:val="18"/>
      </w:rPr>
      <w:fldChar w:fldCharType="separate"/>
    </w:r>
    <w:r w:rsidR="00BB2DC2">
      <w:rPr>
        <w:b/>
        <w:bCs/>
        <w:noProof/>
        <w:sz w:val="18"/>
        <w:szCs w:val="18"/>
      </w:rPr>
      <w:t>7</w:t>
    </w:r>
    <w:r w:rsidRPr="00D31E6E">
      <w:rPr>
        <w:b/>
        <w:bCs/>
        <w:sz w:val="18"/>
        <w:szCs w:val="18"/>
      </w:rPr>
      <w:fldChar w:fldCharType="end"/>
    </w:r>
    <w:proofErr w:type="gramStart"/>
    <w:r w:rsidRPr="00D31E6E">
      <w:rPr>
        <w:sz w:val="18"/>
        <w:szCs w:val="18"/>
      </w:rPr>
      <w:t xml:space="preserve"> z </w:t>
    </w:r>
    <w:proofErr w:type="gramEnd"/>
    <w:r w:rsidRPr="00D31E6E">
      <w:rPr>
        <w:b/>
        <w:bCs/>
        <w:sz w:val="18"/>
        <w:szCs w:val="18"/>
      </w:rPr>
      <w:fldChar w:fldCharType="begin"/>
    </w:r>
    <w:r w:rsidRPr="00D31E6E">
      <w:rPr>
        <w:b/>
        <w:bCs/>
        <w:sz w:val="18"/>
        <w:szCs w:val="18"/>
      </w:rPr>
      <w:instrText>NUMPAGES</w:instrText>
    </w:r>
    <w:r w:rsidRPr="00D31E6E">
      <w:rPr>
        <w:b/>
        <w:bCs/>
        <w:sz w:val="18"/>
        <w:szCs w:val="18"/>
      </w:rPr>
      <w:fldChar w:fldCharType="separate"/>
    </w:r>
    <w:r w:rsidR="00BB2DC2">
      <w:rPr>
        <w:b/>
        <w:bCs/>
        <w:noProof/>
        <w:sz w:val="18"/>
        <w:szCs w:val="18"/>
      </w:rPr>
      <w:t>7</w:t>
    </w:r>
    <w:r w:rsidRPr="00D31E6E">
      <w:rPr>
        <w:b/>
        <w:bCs/>
        <w:sz w:val="18"/>
        <w:szCs w:val="18"/>
      </w:rPr>
      <w:fldChar w:fldCharType="end"/>
    </w:r>
  </w:p>
  <w:p w14:paraId="23441CB1" w14:textId="77777777" w:rsidR="00D31E6E" w:rsidRDefault="00D31E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73D9" w14:textId="77777777" w:rsidR="00274068" w:rsidRDefault="00274068" w:rsidP="00D31E6E">
      <w:r>
        <w:separator/>
      </w:r>
    </w:p>
  </w:footnote>
  <w:footnote w:type="continuationSeparator" w:id="0">
    <w:p w14:paraId="07964A57" w14:textId="77777777" w:rsidR="00274068" w:rsidRDefault="00274068" w:rsidP="00D31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Calibr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6">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95147E"/>
    <w:multiLevelType w:val="hybridMultilevel"/>
    <w:tmpl w:val="996EA31C"/>
    <w:lvl w:ilvl="0" w:tplc="1C88F68A">
      <w:start w:val="1"/>
      <w:numFmt w:val="lowerLetter"/>
      <w:lvlText w:val="%1)"/>
      <w:lvlJc w:val="left"/>
      <w:pPr>
        <w:ind w:left="786" w:hanging="360"/>
      </w:pPr>
      <w:rPr>
        <w:rFonts w:eastAsia="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17834382"/>
    <w:multiLevelType w:val="hybridMultilevel"/>
    <w:tmpl w:val="35625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B37CE7"/>
    <w:multiLevelType w:val="hybridMultilevel"/>
    <w:tmpl w:val="CA62A256"/>
    <w:lvl w:ilvl="0" w:tplc="7EA898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736FCB"/>
    <w:multiLevelType w:val="hybridMultilevel"/>
    <w:tmpl w:val="1BCCD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6">
    <w:nsid w:val="450106D7"/>
    <w:multiLevelType w:val="hybridMultilevel"/>
    <w:tmpl w:val="0E449A66"/>
    <w:lvl w:ilvl="0" w:tplc="3E105210">
      <w:start w:val="3"/>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8">
    <w:nsid w:val="4B582553"/>
    <w:multiLevelType w:val="hybridMultilevel"/>
    <w:tmpl w:val="29028EE6"/>
    <w:lvl w:ilvl="0" w:tplc="99F2404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1">
    <w:nsid w:val="515F0145"/>
    <w:multiLevelType w:val="hybridMultilevel"/>
    <w:tmpl w:val="962EF560"/>
    <w:lvl w:ilvl="0" w:tplc="D5523C1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6"/>
  </w:num>
  <w:num w:numId="5">
    <w:abstractNumId w:val="5"/>
  </w:num>
  <w:num w:numId="6">
    <w:abstractNumId w:val="2"/>
  </w:num>
  <w:num w:numId="7">
    <w:abstractNumId w:val="15"/>
  </w:num>
  <w:num w:numId="8">
    <w:abstractNumId w:val="0"/>
  </w:num>
  <w:num w:numId="9">
    <w:abstractNumId w:val="10"/>
  </w:num>
  <w:num w:numId="10">
    <w:abstractNumId w:val="20"/>
  </w:num>
  <w:num w:numId="11">
    <w:abstractNumId w:val="12"/>
  </w:num>
  <w:num w:numId="12">
    <w:abstractNumId w:val="22"/>
  </w:num>
  <w:num w:numId="13">
    <w:abstractNumId w:val="11"/>
  </w:num>
  <w:num w:numId="14">
    <w:abstractNumId w:val="4"/>
  </w:num>
  <w:num w:numId="15">
    <w:abstractNumId w:val="3"/>
  </w:num>
  <w:num w:numId="16">
    <w:abstractNumId w:val="13"/>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21"/>
  </w:num>
  <w:num w:numId="23">
    <w:abstractNumId w:val="16"/>
  </w:num>
  <w:num w:numId="24">
    <w:abstractNumId w:val="14"/>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DF"/>
    <w:rsid w:val="00020722"/>
    <w:rsid w:val="0002313C"/>
    <w:rsid w:val="00025C40"/>
    <w:rsid w:val="00036864"/>
    <w:rsid w:val="00064811"/>
    <w:rsid w:val="00070E3C"/>
    <w:rsid w:val="000A0C04"/>
    <w:rsid w:val="000B60FE"/>
    <w:rsid w:val="000D4585"/>
    <w:rsid w:val="000E1419"/>
    <w:rsid w:val="000F494E"/>
    <w:rsid w:val="00117F3B"/>
    <w:rsid w:val="00141E0D"/>
    <w:rsid w:val="0014550B"/>
    <w:rsid w:val="001506C8"/>
    <w:rsid w:val="00153743"/>
    <w:rsid w:val="00192129"/>
    <w:rsid w:val="001B7CF4"/>
    <w:rsid w:val="001C2279"/>
    <w:rsid w:val="001D39D5"/>
    <w:rsid w:val="00206BA5"/>
    <w:rsid w:val="00215729"/>
    <w:rsid w:val="00225933"/>
    <w:rsid w:val="00245D52"/>
    <w:rsid w:val="00247308"/>
    <w:rsid w:val="0025590F"/>
    <w:rsid w:val="002607F0"/>
    <w:rsid w:val="00274068"/>
    <w:rsid w:val="0028205B"/>
    <w:rsid w:val="0028753D"/>
    <w:rsid w:val="002A0BBC"/>
    <w:rsid w:val="002A140A"/>
    <w:rsid w:val="002A352C"/>
    <w:rsid w:val="002A65E9"/>
    <w:rsid w:val="002B001C"/>
    <w:rsid w:val="002B0196"/>
    <w:rsid w:val="002C1E42"/>
    <w:rsid w:val="002D3B39"/>
    <w:rsid w:val="00303B27"/>
    <w:rsid w:val="00342812"/>
    <w:rsid w:val="003A3D02"/>
    <w:rsid w:val="003B50E0"/>
    <w:rsid w:val="003C0436"/>
    <w:rsid w:val="003D2722"/>
    <w:rsid w:val="00402B5B"/>
    <w:rsid w:val="004145D3"/>
    <w:rsid w:val="00426FAB"/>
    <w:rsid w:val="0043529F"/>
    <w:rsid w:val="00446F2E"/>
    <w:rsid w:val="0045264E"/>
    <w:rsid w:val="004956A5"/>
    <w:rsid w:val="004B042E"/>
    <w:rsid w:val="004F5ED3"/>
    <w:rsid w:val="00527AA9"/>
    <w:rsid w:val="0054749A"/>
    <w:rsid w:val="00547AEF"/>
    <w:rsid w:val="005615E2"/>
    <w:rsid w:val="00566684"/>
    <w:rsid w:val="005809E0"/>
    <w:rsid w:val="005916B9"/>
    <w:rsid w:val="005B0911"/>
    <w:rsid w:val="005D4A0E"/>
    <w:rsid w:val="005E0392"/>
    <w:rsid w:val="00610E1F"/>
    <w:rsid w:val="00631C95"/>
    <w:rsid w:val="006328E7"/>
    <w:rsid w:val="006351F8"/>
    <w:rsid w:val="006665E6"/>
    <w:rsid w:val="006B4072"/>
    <w:rsid w:val="006E7E56"/>
    <w:rsid w:val="00710FA2"/>
    <w:rsid w:val="00717DD7"/>
    <w:rsid w:val="007362AA"/>
    <w:rsid w:val="00740381"/>
    <w:rsid w:val="00754A02"/>
    <w:rsid w:val="007F22A2"/>
    <w:rsid w:val="008408B7"/>
    <w:rsid w:val="008713A7"/>
    <w:rsid w:val="009075D3"/>
    <w:rsid w:val="0093712B"/>
    <w:rsid w:val="00943DD1"/>
    <w:rsid w:val="00985EBA"/>
    <w:rsid w:val="009F372E"/>
    <w:rsid w:val="009F69D1"/>
    <w:rsid w:val="00A16885"/>
    <w:rsid w:val="00A17CAE"/>
    <w:rsid w:val="00A25868"/>
    <w:rsid w:val="00A56AEA"/>
    <w:rsid w:val="00A61E53"/>
    <w:rsid w:val="00A73AC1"/>
    <w:rsid w:val="00AC7A79"/>
    <w:rsid w:val="00AE7A3E"/>
    <w:rsid w:val="00B063B5"/>
    <w:rsid w:val="00B15CC0"/>
    <w:rsid w:val="00B2207B"/>
    <w:rsid w:val="00B34B95"/>
    <w:rsid w:val="00B462DD"/>
    <w:rsid w:val="00B6262C"/>
    <w:rsid w:val="00B72A62"/>
    <w:rsid w:val="00B73588"/>
    <w:rsid w:val="00B81F42"/>
    <w:rsid w:val="00B842E8"/>
    <w:rsid w:val="00B93199"/>
    <w:rsid w:val="00BB2DC2"/>
    <w:rsid w:val="00BB5305"/>
    <w:rsid w:val="00BC7CA8"/>
    <w:rsid w:val="00BD3D55"/>
    <w:rsid w:val="00BE60DF"/>
    <w:rsid w:val="00BF740F"/>
    <w:rsid w:val="00C02A33"/>
    <w:rsid w:val="00C14E78"/>
    <w:rsid w:val="00C3000F"/>
    <w:rsid w:val="00C31BAE"/>
    <w:rsid w:val="00C540FA"/>
    <w:rsid w:val="00C54B0D"/>
    <w:rsid w:val="00C66BB8"/>
    <w:rsid w:val="00C90F13"/>
    <w:rsid w:val="00CB3D0A"/>
    <w:rsid w:val="00CD7050"/>
    <w:rsid w:val="00CE6D1A"/>
    <w:rsid w:val="00CF4137"/>
    <w:rsid w:val="00D038F7"/>
    <w:rsid w:val="00D30915"/>
    <w:rsid w:val="00D31B5E"/>
    <w:rsid w:val="00D31E6E"/>
    <w:rsid w:val="00D459C0"/>
    <w:rsid w:val="00D50B57"/>
    <w:rsid w:val="00D77296"/>
    <w:rsid w:val="00D81912"/>
    <w:rsid w:val="00D846D6"/>
    <w:rsid w:val="00D870AE"/>
    <w:rsid w:val="00DC4EA4"/>
    <w:rsid w:val="00E33238"/>
    <w:rsid w:val="00E51146"/>
    <w:rsid w:val="00E63334"/>
    <w:rsid w:val="00E64257"/>
    <w:rsid w:val="00E70910"/>
    <w:rsid w:val="00E7205B"/>
    <w:rsid w:val="00E75660"/>
    <w:rsid w:val="00E87D06"/>
    <w:rsid w:val="00E948A0"/>
    <w:rsid w:val="00EE21CA"/>
    <w:rsid w:val="00EF1331"/>
    <w:rsid w:val="00EF369F"/>
    <w:rsid w:val="00F0005E"/>
    <w:rsid w:val="00F21785"/>
    <w:rsid w:val="00F432B0"/>
    <w:rsid w:val="00F4396B"/>
    <w:rsid w:val="00F45B83"/>
    <w:rsid w:val="00F552A2"/>
    <w:rsid w:val="00F57F90"/>
    <w:rsid w:val="00F76559"/>
    <w:rsid w:val="00F8117E"/>
    <w:rsid w:val="00F83F62"/>
    <w:rsid w:val="00FA174D"/>
    <w:rsid w:val="00FA2C13"/>
    <w:rsid w:val="00FF7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F08B"/>
  <w15:chartTrackingRefBased/>
  <w15:docId w15:val="{05FE4058-D0E4-4D85-9B53-BAA0BE07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0DF"/>
    <w:pPr>
      <w:ind w:left="1134" w:hanging="1134"/>
      <w:jc w:val="both"/>
    </w:pPr>
    <w:rPr>
      <w:rFonts w:ascii="Times New Roman" w:eastAsia="Times New Roman" w:hAnsi="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 w:type="character" w:styleId="Hypertextovodkaz">
    <w:name w:val="Hyperlink"/>
    <w:rsid w:val="00D870AE"/>
    <w:rPr>
      <w:rFonts w:ascii="Times New Roman" w:hAnsi="Times New Roman"/>
      <w:strike w:val="0"/>
      <w:dstrike w:val="0"/>
      <w:color w:val="808080"/>
      <w:position w:val="0"/>
      <w:sz w:val="24"/>
      <w:u w:val="none"/>
      <w:vertAlign w:val="baseline"/>
    </w:rPr>
  </w:style>
  <w:style w:type="paragraph" w:styleId="Textvbloku">
    <w:name w:val="Block Text"/>
    <w:basedOn w:val="Normln"/>
    <w:rsid w:val="00D870AE"/>
    <w:pPr>
      <w:widowControl w:val="0"/>
      <w:ind w:left="0" w:right="-92" w:firstLine="0"/>
    </w:pPr>
    <w:rPr>
      <w:sz w:val="24"/>
      <w:szCs w:val="24"/>
      <w:lang w:eastAsia="cs-CZ"/>
    </w:rPr>
  </w:style>
  <w:style w:type="paragraph" w:styleId="Zhlav">
    <w:name w:val="header"/>
    <w:basedOn w:val="Normln"/>
    <w:link w:val="ZhlavChar"/>
    <w:uiPriority w:val="99"/>
    <w:unhideWhenUsed/>
    <w:rsid w:val="00D31E6E"/>
    <w:pPr>
      <w:tabs>
        <w:tab w:val="center" w:pos="4536"/>
        <w:tab w:val="right" w:pos="9072"/>
      </w:tabs>
    </w:pPr>
  </w:style>
  <w:style w:type="character" w:customStyle="1" w:styleId="ZhlavChar">
    <w:name w:val="Záhlaví Char"/>
    <w:link w:val="Zhlav"/>
    <w:uiPriority w:val="99"/>
    <w:rsid w:val="00D31E6E"/>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D31E6E"/>
    <w:pPr>
      <w:tabs>
        <w:tab w:val="center" w:pos="4536"/>
        <w:tab w:val="right" w:pos="9072"/>
      </w:tabs>
    </w:pPr>
  </w:style>
  <w:style w:type="character" w:customStyle="1" w:styleId="ZpatChar">
    <w:name w:val="Zápatí Char"/>
    <w:link w:val="Zpat"/>
    <w:uiPriority w:val="99"/>
    <w:rsid w:val="00D31E6E"/>
    <w:rPr>
      <w:rFonts w:ascii="Times New Roman" w:eastAsia="Times New Roman" w:hAnsi="Times New Roman" w:cs="Times New Roman"/>
      <w:sz w:val="20"/>
      <w:szCs w:val="20"/>
      <w:lang w:eastAsia="ar-SA"/>
    </w:rPr>
  </w:style>
  <w:style w:type="character" w:customStyle="1" w:styleId="Nevyeenzmnka1">
    <w:name w:val="Nevyřešená zmínka1"/>
    <w:uiPriority w:val="99"/>
    <w:semiHidden/>
    <w:unhideWhenUsed/>
    <w:rsid w:val="001506C8"/>
    <w:rPr>
      <w:color w:val="808080"/>
      <w:shd w:val="clear" w:color="auto" w:fill="E6E6E6"/>
    </w:rPr>
  </w:style>
  <w:style w:type="paragraph" w:styleId="Textbubliny">
    <w:name w:val="Balloon Text"/>
    <w:basedOn w:val="Normln"/>
    <w:link w:val="TextbublinyChar"/>
    <w:uiPriority w:val="99"/>
    <w:semiHidden/>
    <w:unhideWhenUsed/>
    <w:rsid w:val="002607F0"/>
    <w:rPr>
      <w:rFonts w:ascii="Segoe UI" w:hAnsi="Segoe UI" w:cs="Segoe UI"/>
      <w:sz w:val="18"/>
      <w:szCs w:val="18"/>
    </w:rPr>
  </w:style>
  <w:style w:type="character" w:customStyle="1" w:styleId="TextbublinyChar">
    <w:name w:val="Text bubliny Char"/>
    <w:link w:val="Textbubliny"/>
    <w:uiPriority w:val="99"/>
    <w:semiHidden/>
    <w:rsid w:val="002607F0"/>
    <w:rPr>
      <w:rFonts w:ascii="Segoe UI" w:eastAsia="Times New Roman" w:hAnsi="Segoe UI" w:cs="Segoe UI"/>
      <w:sz w:val="18"/>
      <w:szCs w:val="18"/>
      <w:lang w:eastAsia="ar-SA"/>
    </w:rPr>
  </w:style>
  <w:style w:type="paragraph" w:customStyle="1" w:styleId="Normal">
    <w:name w:val="[Normal]"/>
    <w:rsid w:val="004956A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2672</Words>
  <Characters>15770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18406</CharactersWithSpaces>
  <SharedDoc>false</SharedDoc>
  <HLinks>
    <vt:vector size="12" baseType="variant">
      <vt:variant>
        <vt:i4>65572</vt:i4>
      </vt:variant>
      <vt:variant>
        <vt:i4>3</vt:i4>
      </vt:variant>
      <vt:variant>
        <vt:i4>0</vt:i4>
      </vt:variant>
      <vt:variant>
        <vt:i4>5</vt:i4>
      </vt:variant>
      <vt:variant>
        <vt:lpwstr>mailto:visso@visso.cz</vt:lpwstr>
      </vt:variant>
      <vt:variant>
        <vt:lpwstr/>
      </vt:variant>
      <vt:variant>
        <vt:i4>1703991</vt:i4>
      </vt:variant>
      <vt:variant>
        <vt:i4>0</vt:i4>
      </vt:variant>
      <vt:variant>
        <vt:i4>0</vt:i4>
      </vt:variant>
      <vt:variant>
        <vt:i4>5</vt:i4>
      </vt:variant>
      <vt:variant>
        <vt:lpwstr>mailto:podatelna@sternberk.cz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Dana Rozsypalová</cp:lastModifiedBy>
  <cp:revision>8</cp:revision>
  <cp:lastPrinted>2020-09-07T08:03:00Z</cp:lastPrinted>
  <dcterms:created xsi:type="dcterms:W3CDTF">2020-09-09T07:08:00Z</dcterms:created>
  <dcterms:modified xsi:type="dcterms:W3CDTF">2020-09-09T09:24:00Z</dcterms:modified>
</cp:coreProperties>
</file>