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FCE" w:rsidRPr="00BA0CC9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BA0CC9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Sídlo: Husinecká 1024/11a, 130 00 Praha 3</w:t>
      </w:r>
      <w:r w:rsidR="00A84EFA" w:rsidRPr="00BA0CC9">
        <w:rPr>
          <w:rFonts w:ascii="Arial" w:hAnsi="Arial" w:cs="Arial"/>
          <w:sz w:val="22"/>
          <w:szCs w:val="22"/>
        </w:rPr>
        <w:t xml:space="preserve"> - Žižkov</w:t>
      </w:r>
      <w:r w:rsidRPr="00BA0CC9">
        <w:rPr>
          <w:rFonts w:ascii="Arial" w:hAnsi="Arial" w:cs="Arial"/>
          <w:sz w:val="22"/>
          <w:szCs w:val="22"/>
        </w:rPr>
        <w:t>,</w:t>
      </w:r>
    </w:p>
    <w:p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kter</w:t>
      </w:r>
      <w:r w:rsidR="002359DB" w:rsidRPr="00BA0CC9">
        <w:rPr>
          <w:rFonts w:ascii="Arial" w:hAnsi="Arial" w:cs="Arial"/>
          <w:color w:val="000000"/>
          <w:sz w:val="22"/>
          <w:szCs w:val="22"/>
        </w:rPr>
        <w:t>ou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>Mgr. Silvie Hawerlandová, LL.M., ředitelka Krajského pozemkového úřadu pro Kraj Vysočina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 xml:space="preserve">adresa </w:t>
      </w:r>
      <w:proofErr w:type="spellStart"/>
      <w:r w:rsidRPr="00BA0CC9">
        <w:rPr>
          <w:rFonts w:ascii="Arial" w:hAnsi="Arial" w:cs="Arial"/>
          <w:color w:val="000000"/>
          <w:sz w:val="22"/>
          <w:szCs w:val="22"/>
        </w:rPr>
        <w:t>Fritzova</w:t>
      </w:r>
      <w:proofErr w:type="spellEnd"/>
      <w:r w:rsidRPr="00BA0CC9">
        <w:rPr>
          <w:rFonts w:ascii="Arial" w:hAnsi="Arial" w:cs="Arial"/>
          <w:color w:val="000000"/>
          <w:sz w:val="22"/>
          <w:szCs w:val="22"/>
        </w:rPr>
        <w:t xml:space="preserve"> 4, 586 01 Jihlava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</w:t>
      </w:r>
      <w:r w:rsidR="00D63429" w:rsidRPr="00BA0CC9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>: 01312774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DIČ:  CZ01312774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Pr="00BA0CC9">
        <w:rPr>
          <w:rFonts w:ascii="Arial" w:hAnsi="Arial" w:cs="Arial"/>
          <w:sz w:val="22"/>
          <w:szCs w:val="22"/>
        </w:rPr>
        <w:tab/>
        <w:t>10014-3723001/0710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1004932064</w:t>
      </w:r>
    </w:p>
    <w:p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5B0940" w:rsidRDefault="00136D24">
      <w:pPr>
        <w:widowControl/>
        <w:rPr>
          <w:rFonts w:ascii="Arial" w:hAnsi="Arial" w:cs="Arial"/>
          <w:b/>
          <w:color w:val="000000"/>
          <w:sz w:val="22"/>
          <w:szCs w:val="22"/>
        </w:rPr>
      </w:pPr>
      <w:r w:rsidRPr="00BA0CC9">
        <w:rPr>
          <w:rFonts w:ascii="Arial" w:hAnsi="Arial" w:cs="Arial"/>
          <w:b/>
          <w:color w:val="000000"/>
          <w:sz w:val="22"/>
          <w:szCs w:val="22"/>
        </w:rPr>
        <w:t>Rolnická společnost Lesonice a.s.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 xml:space="preserve">sídlo Lesonice 165, Lesonice, PSČ 675 44, IČO 634 96 348, DIČ CZ63496348, </w:t>
      </w:r>
    </w:p>
    <w:p w:rsidR="005B0940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BA0CC9"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 w:rsidRPr="00BA0CC9">
        <w:rPr>
          <w:rFonts w:ascii="Arial" w:hAnsi="Arial" w:cs="Arial"/>
          <w:color w:val="000000"/>
          <w:sz w:val="22"/>
          <w:szCs w:val="22"/>
        </w:rPr>
        <w:t>. statutární ředitel Anděl Miroslav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1004932064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BA0CC9">
        <w:rPr>
          <w:rFonts w:ascii="Arial" w:hAnsi="Arial" w:cs="Arial"/>
          <w:sz w:val="22"/>
          <w:szCs w:val="22"/>
        </w:rPr>
        <w:t xml:space="preserve"> </w:t>
      </w:r>
      <w:r w:rsidR="0051541B">
        <w:rPr>
          <w:rFonts w:ascii="Arial" w:hAnsi="Arial" w:cs="Arial"/>
          <w:sz w:val="22"/>
          <w:szCs w:val="22"/>
        </w:rPr>
        <w:br/>
      </w:r>
      <w:r w:rsidR="00136D24" w:rsidRPr="00BA0CC9">
        <w:rPr>
          <w:rFonts w:ascii="Arial" w:hAnsi="Arial" w:cs="Arial"/>
          <w:sz w:val="22"/>
          <w:szCs w:val="22"/>
        </w:rPr>
        <w:t>u Katastrálního úřadu pro Vysočinu , Katastrální pracoviště Třebíč na LV 10 002: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stavební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Lesonice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Lesonice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88/1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Lesonice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Lesonice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638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(dále jen ”pozemky”)</w:t>
      </w: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se uzavírá podle </w:t>
      </w:r>
      <w:r w:rsidR="005B0940">
        <w:rPr>
          <w:rFonts w:ascii="Arial" w:hAnsi="Arial" w:cs="Arial"/>
          <w:sz w:val="22"/>
          <w:szCs w:val="22"/>
        </w:rPr>
        <w:t xml:space="preserve">§ 10 odst. 3 </w:t>
      </w:r>
      <w:r w:rsidRPr="00BA0CC9">
        <w:rPr>
          <w:rFonts w:ascii="Arial" w:hAnsi="Arial" w:cs="Arial"/>
          <w:sz w:val="22"/>
          <w:szCs w:val="22"/>
        </w:rPr>
        <w:t xml:space="preserve">zákona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06373" w:rsidRPr="00BA0CC9">
        <w:rPr>
          <w:rFonts w:ascii="Arial" w:hAnsi="Arial" w:cs="Arial"/>
          <w:sz w:val="22"/>
          <w:szCs w:val="22"/>
        </w:rPr>
        <w:t>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 touto smlouvou prodává kupujícímu pozemky specifikované v čl. I. této smlouvy a ten je, ve</w:t>
      </w:r>
      <w:r w:rsidR="005B0940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>stavu</w:t>
      </w:r>
      <w:r w:rsidR="005B0940">
        <w:rPr>
          <w:rFonts w:ascii="Arial" w:hAnsi="Arial" w:cs="Arial"/>
          <w:sz w:val="22"/>
          <w:szCs w:val="22"/>
        </w:rPr>
        <w:t>,</w:t>
      </w:r>
      <w:r w:rsidRPr="00BA0CC9">
        <w:rPr>
          <w:rFonts w:ascii="Arial" w:hAnsi="Arial" w:cs="Arial"/>
          <w:sz w:val="22"/>
          <w:szCs w:val="22"/>
        </w:rPr>
        <w:t xml:space="preserve"> v jakém se nacházejí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 xml:space="preserve">smlouvy, kupuje. Vlastnické právo </w:t>
      </w:r>
      <w:r w:rsidR="0051541B">
        <w:rPr>
          <w:rFonts w:ascii="Arial" w:hAnsi="Arial" w:cs="Arial"/>
          <w:sz w:val="22"/>
          <w:szCs w:val="22"/>
        </w:rPr>
        <w:br/>
      </w:r>
      <w:r w:rsidRPr="00BA0CC9">
        <w:rPr>
          <w:rFonts w:ascii="Arial" w:hAnsi="Arial" w:cs="Arial"/>
          <w:sz w:val="22"/>
          <w:szCs w:val="22"/>
        </w:rPr>
        <w:t>k pozemkům přechází na kupujícího vkladem do katastru nemovitostí na základě této smlouvy.</w:t>
      </w: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IV.</w:t>
      </w:r>
    </w:p>
    <w:p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Lesonice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88/1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40 580,00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Lesonice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638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20 890,00 Kč</w:t>
            </w:r>
          </w:p>
        </w:tc>
      </w:tr>
    </w:tbl>
    <w:p w:rsidR="003237EF" w:rsidRPr="00740FFB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740FFB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61 470,00 Kč</w:t>
            </w:r>
          </w:p>
        </w:tc>
      </w:tr>
    </w:tbl>
    <w:p w:rsidR="003237EF" w:rsidRPr="00740FFB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:rsidR="00BB3F3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</w:r>
    </w:p>
    <w:p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lastRenderedPageBreak/>
        <w:t>2) Kupní cenu uhradil kupující prodávajícímu před podpisem této smlouvy.</w:t>
      </w:r>
    </w:p>
    <w:p w:rsidR="002D2D2D" w:rsidRDefault="002D2D2D">
      <w:pPr>
        <w:widowControl/>
        <w:tabs>
          <w:tab w:val="left" w:pos="426"/>
        </w:tabs>
      </w:pPr>
    </w:p>
    <w:p w:rsidR="005B0940" w:rsidRDefault="005B0940">
      <w:pPr>
        <w:widowControl/>
        <w:tabs>
          <w:tab w:val="left" w:pos="426"/>
        </w:tabs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BA0CC9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 Užívací vztah k prodávaným pozemkům je řešen nájemní smlouvou č. 43N09/64, kterou se Státním pozemkovým úřadem, resp. dříve PF ČR uzavřel kupující, jakožto nájemce. 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357C4" w:rsidRPr="00BA0CC9" w:rsidRDefault="00F357C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:rsidR="00B56780" w:rsidRPr="00BA0CC9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831AF0" w:rsidRDefault="00B56780" w:rsidP="00831AF0">
      <w:pPr>
        <w:widowControl/>
        <w:ind w:firstLine="426"/>
        <w:jc w:val="both"/>
        <w:rPr>
          <w:rFonts w:ascii="Arial" w:hAnsi="Arial" w:cs="Arial"/>
          <w:bCs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3) </w:t>
      </w:r>
      <w:r w:rsidR="00371381" w:rsidRPr="00BA0CC9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5B0940" w:rsidRPr="00BA0CC9" w:rsidRDefault="005B0940" w:rsidP="00831AF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 a ostatní jsou určeny pro prodávajícího.</w:t>
      </w:r>
    </w:p>
    <w:p w:rsid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224A79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224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224A79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224A79">
        <w:rPr>
          <w:rFonts w:ascii="Arial" w:hAnsi="Arial" w:cs="Arial"/>
          <w:sz w:val="22"/>
          <w:szCs w:val="22"/>
        </w:rPr>
        <w:t>.</w:t>
      </w:r>
      <w:r w:rsidR="00224A79" w:rsidRPr="00224A79">
        <w:rPr>
          <w:rFonts w:ascii="Arial" w:hAnsi="Arial" w:cs="Arial"/>
          <w:sz w:val="22"/>
          <w:szCs w:val="22"/>
        </w:rPr>
        <w:t xml:space="preserve"> </w:t>
      </w:r>
    </w:p>
    <w:p w:rsidR="005B0940" w:rsidRPr="00224A79" w:rsidRDefault="005B0940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VIII.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BA0CC9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BA0CC9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BA0CC9">
        <w:rPr>
          <w:rFonts w:ascii="Arial" w:hAnsi="Arial" w:cs="Arial"/>
          <w:sz w:val="22"/>
          <w:szCs w:val="22"/>
        </w:rPr>
        <w:t xml:space="preserve">o Státním pozemkovém úřadu </w:t>
      </w:r>
      <w:r w:rsidR="002117D6">
        <w:rPr>
          <w:rFonts w:ascii="Arial" w:hAnsi="Arial" w:cs="Arial"/>
          <w:sz w:val="22"/>
          <w:szCs w:val="22"/>
        </w:rPr>
        <w:br/>
      </w:r>
      <w:r w:rsidR="00F56819" w:rsidRPr="00BA0CC9">
        <w:rPr>
          <w:rFonts w:ascii="Arial" w:hAnsi="Arial" w:cs="Arial"/>
          <w:sz w:val="22"/>
          <w:szCs w:val="22"/>
        </w:rPr>
        <w:t>a</w:t>
      </w:r>
      <w:r w:rsidR="002117D6">
        <w:rPr>
          <w:rFonts w:ascii="Arial" w:hAnsi="Arial" w:cs="Arial"/>
          <w:sz w:val="22"/>
          <w:szCs w:val="22"/>
        </w:rPr>
        <w:t xml:space="preserve"> </w:t>
      </w:r>
      <w:r w:rsidR="00F56819" w:rsidRPr="00BA0CC9">
        <w:rPr>
          <w:rFonts w:ascii="Arial" w:hAnsi="Arial" w:cs="Arial"/>
          <w:sz w:val="22"/>
          <w:szCs w:val="22"/>
        </w:rPr>
        <w:t>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</w:t>
      </w:r>
      <w:r w:rsidR="005B0940">
        <w:rPr>
          <w:rFonts w:ascii="Arial" w:hAnsi="Arial" w:cs="Arial"/>
          <w:sz w:val="22"/>
          <w:szCs w:val="22"/>
        </w:rPr>
        <w:t>§ 10 odst. 3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B56780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převedeny</w:t>
      </w:r>
      <w:r w:rsidR="005B0940">
        <w:rPr>
          <w:rFonts w:ascii="Arial" w:hAnsi="Arial" w:cs="Arial"/>
          <w:sz w:val="22"/>
          <w:szCs w:val="22"/>
        </w:rPr>
        <w:t>.</w:t>
      </w:r>
    </w:p>
    <w:p w:rsidR="002750DE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:rsidR="007A5D1C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4) Kupující </w:t>
      </w:r>
      <w:r w:rsidR="000248F3" w:rsidRPr="00BA0CC9">
        <w:rPr>
          <w:rFonts w:ascii="Arial" w:hAnsi="Arial" w:cs="Arial"/>
          <w:sz w:val="22"/>
          <w:szCs w:val="22"/>
        </w:rPr>
        <w:t>prohlašuj</w:t>
      </w:r>
      <w:r w:rsidR="005B0940">
        <w:rPr>
          <w:rFonts w:ascii="Arial" w:hAnsi="Arial" w:cs="Arial"/>
          <w:sz w:val="22"/>
          <w:szCs w:val="22"/>
        </w:rPr>
        <w:t>e</w:t>
      </w:r>
      <w:r w:rsidR="000248F3" w:rsidRPr="00BA0CC9">
        <w:rPr>
          <w:rFonts w:ascii="Arial" w:hAnsi="Arial" w:cs="Arial"/>
          <w:sz w:val="22"/>
          <w:szCs w:val="22"/>
        </w:rPr>
        <w:t>, že splňuj</w:t>
      </w:r>
      <w:r w:rsidR="005B0940">
        <w:rPr>
          <w:rFonts w:ascii="Arial" w:hAnsi="Arial" w:cs="Arial"/>
          <w:sz w:val="22"/>
          <w:szCs w:val="22"/>
        </w:rPr>
        <w:t>e</w:t>
      </w:r>
      <w:r w:rsidR="000248F3"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:rsidR="005B0940" w:rsidRDefault="005B094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5B0940" w:rsidRDefault="005B094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t>IX.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224A79">
        <w:rPr>
          <w:rFonts w:ascii="Arial" w:hAnsi="Arial" w:cs="Arial"/>
          <w:sz w:val="22"/>
          <w:szCs w:val="22"/>
        </w:rPr>
        <w:t>kaz toho připojují své podpisy.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 w:rsidP="00FD7B06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V Jihlavě dne </w:t>
      </w:r>
      <w:r w:rsidR="00FD7B06">
        <w:rPr>
          <w:rFonts w:ascii="Arial" w:hAnsi="Arial" w:cs="Arial"/>
          <w:sz w:val="22"/>
          <w:szCs w:val="22"/>
        </w:rPr>
        <w:t>9. 9. 2020</w:t>
      </w:r>
      <w:r w:rsidR="00FD7B06">
        <w:rPr>
          <w:rFonts w:ascii="Arial" w:hAnsi="Arial" w:cs="Arial"/>
          <w:sz w:val="22"/>
          <w:szCs w:val="22"/>
        </w:rPr>
        <w:tab/>
      </w:r>
      <w:r w:rsidR="00FD7B06">
        <w:rPr>
          <w:rFonts w:ascii="Arial" w:hAnsi="Arial" w:cs="Arial"/>
          <w:sz w:val="22"/>
          <w:szCs w:val="22"/>
        </w:rPr>
        <w:tab/>
      </w:r>
      <w:r w:rsidR="00FD7B06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FD7B06">
        <w:rPr>
          <w:rFonts w:ascii="Arial" w:hAnsi="Arial" w:cs="Arial"/>
          <w:sz w:val="22"/>
          <w:szCs w:val="22"/>
        </w:rPr>
        <w:tab/>
      </w:r>
      <w:r w:rsidR="00FD7B06">
        <w:rPr>
          <w:rFonts w:ascii="Arial" w:hAnsi="Arial" w:cs="Arial"/>
          <w:sz w:val="22"/>
          <w:szCs w:val="22"/>
        </w:rPr>
        <w:tab/>
      </w:r>
      <w:r w:rsidR="00FD7B06" w:rsidRPr="00BA0CC9">
        <w:rPr>
          <w:rFonts w:ascii="Arial" w:hAnsi="Arial" w:cs="Arial"/>
          <w:sz w:val="22"/>
          <w:szCs w:val="22"/>
        </w:rPr>
        <w:t xml:space="preserve">V Jihlavě dne </w:t>
      </w:r>
      <w:r w:rsidR="00FD7B06">
        <w:rPr>
          <w:rFonts w:ascii="Arial" w:hAnsi="Arial" w:cs="Arial"/>
          <w:sz w:val="22"/>
          <w:szCs w:val="22"/>
        </w:rPr>
        <w:t>9. 9. 2020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Default="00136D24">
      <w:pPr>
        <w:widowControl/>
        <w:rPr>
          <w:rFonts w:ascii="Arial" w:hAnsi="Arial" w:cs="Arial"/>
          <w:sz w:val="22"/>
          <w:szCs w:val="22"/>
        </w:rPr>
      </w:pPr>
    </w:p>
    <w:p w:rsidR="005B0940" w:rsidRPr="00BA0CC9" w:rsidRDefault="005B0940">
      <w:pPr>
        <w:widowControl/>
        <w:rPr>
          <w:rFonts w:ascii="Arial" w:hAnsi="Arial" w:cs="Arial"/>
          <w:sz w:val="22"/>
          <w:szCs w:val="22"/>
        </w:rPr>
      </w:pPr>
    </w:p>
    <w:p w:rsidR="00136D24" w:rsidRDefault="00136D24">
      <w:pPr>
        <w:widowControl/>
        <w:rPr>
          <w:rFonts w:ascii="Arial" w:hAnsi="Arial" w:cs="Arial"/>
          <w:sz w:val="22"/>
          <w:szCs w:val="22"/>
        </w:rPr>
      </w:pPr>
    </w:p>
    <w:p w:rsidR="005B0940" w:rsidRPr="00BA0CC9" w:rsidRDefault="005B0940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............................................</w:t>
      </w:r>
      <w:r w:rsidR="005B0940">
        <w:rPr>
          <w:rFonts w:ascii="Arial" w:hAnsi="Arial" w:cs="Arial"/>
          <w:sz w:val="22"/>
          <w:szCs w:val="22"/>
        </w:rPr>
        <w:t>....................</w:t>
      </w:r>
      <w:r w:rsidRPr="00BA0CC9">
        <w:rPr>
          <w:rFonts w:ascii="Arial" w:hAnsi="Arial" w:cs="Arial"/>
          <w:sz w:val="22"/>
          <w:szCs w:val="22"/>
        </w:rPr>
        <w:tab/>
        <w:t>............................................</w:t>
      </w:r>
      <w:r w:rsidR="005B0940">
        <w:rPr>
          <w:rFonts w:ascii="Arial" w:hAnsi="Arial" w:cs="Arial"/>
          <w:sz w:val="22"/>
          <w:szCs w:val="22"/>
        </w:rPr>
        <w:t>......................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Státní pozemkový úřad</w:t>
      </w:r>
      <w:r w:rsidRPr="00BA0CC9">
        <w:rPr>
          <w:rFonts w:ascii="Arial" w:hAnsi="Arial" w:cs="Arial"/>
          <w:sz w:val="22"/>
          <w:szCs w:val="22"/>
        </w:rPr>
        <w:tab/>
        <w:t>Rolnická společnost Lesonice a.s.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ředitelka Krajského pozemkového úřadu</w:t>
      </w:r>
      <w:r w:rsidRPr="00BA0CC9">
        <w:rPr>
          <w:rFonts w:ascii="Arial" w:hAnsi="Arial" w:cs="Arial"/>
          <w:sz w:val="22"/>
          <w:szCs w:val="22"/>
        </w:rPr>
        <w:tab/>
      </w:r>
      <w:proofErr w:type="spellStart"/>
      <w:r w:rsidRPr="00BA0CC9">
        <w:rPr>
          <w:rFonts w:ascii="Arial" w:hAnsi="Arial" w:cs="Arial"/>
          <w:sz w:val="22"/>
          <w:szCs w:val="22"/>
        </w:rPr>
        <w:t>zast</w:t>
      </w:r>
      <w:proofErr w:type="spellEnd"/>
      <w:r w:rsidRPr="00BA0CC9">
        <w:rPr>
          <w:rFonts w:ascii="Arial" w:hAnsi="Arial" w:cs="Arial"/>
          <w:sz w:val="22"/>
          <w:szCs w:val="22"/>
        </w:rPr>
        <w:t xml:space="preserve">. statutární ředitel </w:t>
      </w:r>
    </w:p>
    <w:p w:rsidR="005B0940" w:rsidRPr="00BA0CC9" w:rsidRDefault="00136D24" w:rsidP="005B094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 Kraj Vysočina</w:t>
      </w:r>
      <w:r w:rsidR="005B0940">
        <w:rPr>
          <w:rFonts w:ascii="Arial" w:hAnsi="Arial" w:cs="Arial"/>
          <w:sz w:val="22"/>
          <w:szCs w:val="22"/>
        </w:rPr>
        <w:tab/>
      </w:r>
      <w:r w:rsidR="005B0940" w:rsidRPr="00BA0CC9">
        <w:rPr>
          <w:rFonts w:ascii="Arial" w:hAnsi="Arial" w:cs="Arial"/>
          <w:sz w:val="22"/>
          <w:szCs w:val="22"/>
        </w:rPr>
        <w:t>Anděl Miroslav</w:t>
      </w:r>
    </w:p>
    <w:p w:rsidR="005B0940" w:rsidRPr="00BA0CC9" w:rsidRDefault="00136D24" w:rsidP="005B094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Mgr. Silvie Hawerlandová, LL.M.</w:t>
      </w:r>
      <w:r w:rsidR="005B0940">
        <w:rPr>
          <w:rFonts w:ascii="Arial" w:hAnsi="Arial" w:cs="Arial"/>
          <w:sz w:val="22"/>
          <w:szCs w:val="22"/>
        </w:rPr>
        <w:tab/>
      </w:r>
      <w:r w:rsidR="005B0940" w:rsidRPr="00BA0CC9">
        <w:rPr>
          <w:rFonts w:ascii="Arial" w:hAnsi="Arial" w:cs="Arial"/>
          <w:sz w:val="22"/>
          <w:szCs w:val="22"/>
        </w:rPr>
        <w:t>kupující</w:t>
      </w:r>
    </w:p>
    <w:p w:rsidR="005B0940" w:rsidRPr="00BA0CC9" w:rsidRDefault="005B0940" w:rsidP="005B0940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36D24" w:rsidRPr="00BA0CC9">
        <w:rPr>
          <w:rFonts w:ascii="Arial" w:hAnsi="Arial" w:cs="Arial"/>
          <w:sz w:val="22"/>
          <w:szCs w:val="22"/>
        </w:rPr>
        <w:t>rodávající</w:t>
      </w:r>
      <w:r>
        <w:rPr>
          <w:rFonts w:ascii="Arial" w:hAnsi="Arial" w:cs="Arial"/>
          <w:sz w:val="22"/>
          <w:szCs w:val="22"/>
        </w:rPr>
        <w:tab/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BA0CC9">
        <w:rPr>
          <w:rFonts w:ascii="Arial" w:hAnsi="Arial" w:cs="Arial"/>
          <w:sz w:val="22"/>
          <w:szCs w:val="22"/>
        </w:rPr>
        <w:t>SPÚ</w:t>
      </w:r>
      <w:r w:rsidRPr="00BA0CC9">
        <w:rPr>
          <w:rFonts w:ascii="Arial" w:hAnsi="Arial" w:cs="Arial"/>
          <w:sz w:val="22"/>
          <w:szCs w:val="22"/>
        </w:rPr>
        <w:t xml:space="preserve">: </w:t>
      </w:r>
      <w:r w:rsidRPr="00BA0CC9">
        <w:rPr>
          <w:rFonts w:ascii="Arial" w:hAnsi="Arial" w:cs="Arial"/>
          <w:color w:val="000000"/>
          <w:sz w:val="22"/>
          <w:szCs w:val="22"/>
        </w:rPr>
        <w:t>956564, 956664</w:t>
      </w:r>
      <w:r w:rsidRPr="00BA0CC9">
        <w:rPr>
          <w:rFonts w:ascii="Arial" w:hAnsi="Arial" w:cs="Arial"/>
          <w:color w:val="000000"/>
          <w:sz w:val="22"/>
          <w:szCs w:val="22"/>
        </w:rPr>
        <w:br/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Za věcnou a formální správnost odpovídá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vedoucí oddělení převodu majetku státu KPÚ pro Kraj Vysočina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Alena Procházková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:rsidR="00C02AD1" w:rsidRPr="00BA0CC9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:rsidR="008C265A" w:rsidRPr="00BA0CC9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podpis</w:t>
      </w:r>
    </w:p>
    <w:p w:rsidR="008C265A" w:rsidRPr="00BA0CC9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5B0940" w:rsidRDefault="005B0940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5B0940" w:rsidRDefault="005B0940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Za správnost: </w:t>
      </w:r>
      <w:r w:rsidRPr="00BA0CC9">
        <w:rPr>
          <w:rFonts w:ascii="Arial" w:hAnsi="Arial" w:cs="Arial"/>
          <w:color w:val="000000"/>
          <w:sz w:val="22"/>
          <w:szCs w:val="22"/>
        </w:rPr>
        <w:t>Ing. Miroslava Jelínková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  <w:r w:rsidR="005B0940">
        <w:rPr>
          <w:rFonts w:ascii="Arial" w:hAnsi="Arial" w:cs="Arial"/>
          <w:sz w:val="22"/>
          <w:szCs w:val="22"/>
        </w:rPr>
        <w:t>......................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</w:t>
      </w:r>
    </w:p>
    <w:p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5B0940" w:rsidRDefault="005B0940" w:rsidP="00CD75A6">
      <w:pPr>
        <w:jc w:val="both"/>
        <w:rPr>
          <w:rFonts w:ascii="Arial" w:hAnsi="Arial" w:cs="Arial"/>
          <w:sz w:val="22"/>
          <w:szCs w:val="22"/>
        </w:rPr>
      </w:pPr>
    </w:p>
    <w:p w:rsidR="005B0940" w:rsidRDefault="005B0940" w:rsidP="00CD75A6">
      <w:pPr>
        <w:jc w:val="both"/>
        <w:rPr>
          <w:rFonts w:ascii="Arial" w:hAnsi="Arial" w:cs="Arial"/>
          <w:sz w:val="22"/>
          <w:szCs w:val="22"/>
        </w:rPr>
      </w:pPr>
    </w:p>
    <w:p w:rsidR="005B0940" w:rsidRDefault="005B0940" w:rsidP="00CD75A6">
      <w:pPr>
        <w:jc w:val="both"/>
        <w:rPr>
          <w:rFonts w:ascii="Arial" w:hAnsi="Arial" w:cs="Arial"/>
          <w:sz w:val="22"/>
          <w:szCs w:val="22"/>
        </w:rPr>
      </w:pPr>
    </w:p>
    <w:p w:rsidR="005B0940" w:rsidRDefault="005B0940" w:rsidP="00CD75A6">
      <w:pPr>
        <w:jc w:val="both"/>
        <w:rPr>
          <w:rFonts w:ascii="Arial" w:hAnsi="Arial" w:cs="Arial"/>
          <w:sz w:val="22"/>
          <w:szCs w:val="22"/>
        </w:rPr>
      </w:pPr>
    </w:p>
    <w:p w:rsidR="005B0940" w:rsidRDefault="005B0940" w:rsidP="00CD75A6">
      <w:pPr>
        <w:jc w:val="both"/>
        <w:rPr>
          <w:rFonts w:ascii="Arial" w:hAnsi="Arial" w:cs="Arial"/>
          <w:sz w:val="22"/>
          <w:szCs w:val="22"/>
        </w:rPr>
      </w:pPr>
    </w:p>
    <w:p w:rsidR="005B0940" w:rsidRDefault="005B0940" w:rsidP="00CD75A6">
      <w:pPr>
        <w:jc w:val="both"/>
        <w:rPr>
          <w:rFonts w:ascii="Arial" w:hAnsi="Arial" w:cs="Arial"/>
          <w:sz w:val="22"/>
          <w:szCs w:val="22"/>
        </w:rPr>
      </w:pPr>
    </w:p>
    <w:p w:rsidR="005B0940" w:rsidRDefault="005B0940" w:rsidP="00CD75A6">
      <w:pPr>
        <w:jc w:val="both"/>
        <w:rPr>
          <w:rFonts w:ascii="Arial" w:hAnsi="Arial" w:cs="Arial"/>
          <w:sz w:val="22"/>
          <w:szCs w:val="22"/>
        </w:rPr>
      </w:pPr>
    </w:p>
    <w:p w:rsidR="005B0940" w:rsidRDefault="005B0940" w:rsidP="00CD75A6">
      <w:pPr>
        <w:jc w:val="both"/>
        <w:rPr>
          <w:rFonts w:ascii="Arial" w:hAnsi="Arial" w:cs="Arial"/>
          <w:sz w:val="22"/>
          <w:szCs w:val="22"/>
        </w:rPr>
      </w:pPr>
    </w:p>
    <w:p w:rsidR="005B0940" w:rsidRDefault="005B0940" w:rsidP="00CD75A6">
      <w:pPr>
        <w:jc w:val="both"/>
        <w:rPr>
          <w:rFonts w:ascii="Arial" w:hAnsi="Arial" w:cs="Arial"/>
          <w:sz w:val="22"/>
          <w:szCs w:val="22"/>
        </w:rPr>
      </w:pPr>
    </w:p>
    <w:p w:rsidR="005B0940" w:rsidRDefault="005B0940" w:rsidP="00CD75A6">
      <w:pPr>
        <w:jc w:val="both"/>
        <w:rPr>
          <w:rFonts w:ascii="Arial" w:hAnsi="Arial" w:cs="Arial"/>
          <w:sz w:val="22"/>
          <w:szCs w:val="22"/>
        </w:rPr>
      </w:pPr>
    </w:p>
    <w:p w:rsidR="005B0940" w:rsidRDefault="005B0940" w:rsidP="00CD75A6">
      <w:pPr>
        <w:jc w:val="both"/>
        <w:rPr>
          <w:rFonts w:ascii="Arial" w:hAnsi="Arial" w:cs="Arial"/>
          <w:sz w:val="22"/>
          <w:szCs w:val="22"/>
        </w:rPr>
      </w:pPr>
    </w:p>
    <w:p w:rsidR="005B0940" w:rsidRDefault="005B0940" w:rsidP="00CD75A6">
      <w:pPr>
        <w:jc w:val="both"/>
        <w:rPr>
          <w:rFonts w:ascii="Arial" w:hAnsi="Arial" w:cs="Arial"/>
          <w:sz w:val="22"/>
          <w:szCs w:val="22"/>
        </w:rPr>
      </w:pPr>
    </w:p>
    <w:p w:rsidR="005B0940" w:rsidRDefault="005B0940" w:rsidP="00CD75A6">
      <w:pPr>
        <w:jc w:val="both"/>
        <w:rPr>
          <w:rFonts w:ascii="Arial" w:hAnsi="Arial" w:cs="Arial"/>
          <w:sz w:val="22"/>
          <w:szCs w:val="22"/>
        </w:rPr>
      </w:pPr>
    </w:p>
    <w:p w:rsidR="005B0940" w:rsidRDefault="005B0940" w:rsidP="00CD75A6">
      <w:pPr>
        <w:jc w:val="both"/>
        <w:rPr>
          <w:rFonts w:ascii="Arial" w:hAnsi="Arial" w:cs="Arial"/>
          <w:sz w:val="22"/>
          <w:szCs w:val="22"/>
        </w:rPr>
      </w:pPr>
    </w:p>
    <w:p w:rsidR="005B0940" w:rsidRDefault="005B0940" w:rsidP="00CD75A6">
      <w:pPr>
        <w:jc w:val="both"/>
        <w:rPr>
          <w:rFonts w:ascii="Arial" w:hAnsi="Arial" w:cs="Arial"/>
          <w:sz w:val="22"/>
          <w:szCs w:val="22"/>
        </w:rPr>
      </w:pPr>
    </w:p>
    <w:p w:rsidR="005B0940" w:rsidRDefault="005B0940" w:rsidP="00CD75A6">
      <w:pPr>
        <w:jc w:val="both"/>
        <w:rPr>
          <w:rFonts w:ascii="Arial" w:hAnsi="Arial" w:cs="Arial"/>
          <w:sz w:val="22"/>
          <w:szCs w:val="22"/>
        </w:rPr>
      </w:pPr>
    </w:p>
    <w:p w:rsidR="005B0940" w:rsidRPr="00BA0CC9" w:rsidRDefault="005B0940" w:rsidP="005B0940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>Tato smlouva byla uveřejněna v Registru</w:t>
      </w:r>
    </w:p>
    <w:p w:rsidR="005B0940" w:rsidRPr="00BA0CC9" w:rsidRDefault="005B0940" w:rsidP="005B0940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smluv, vedeném dle zákona č. 340/2015 Sb.,</w:t>
      </w:r>
    </w:p>
    <w:p w:rsidR="005B0940" w:rsidRPr="00BA0CC9" w:rsidRDefault="005B0940" w:rsidP="005B0940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 registru smluv, dne</w:t>
      </w:r>
    </w:p>
    <w:p w:rsidR="005B0940" w:rsidRPr="00BA0CC9" w:rsidRDefault="005B0940" w:rsidP="005B0940">
      <w:pPr>
        <w:jc w:val="both"/>
        <w:rPr>
          <w:rFonts w:ascii="Arial" w:hAnsi="Arial" w:cs="Arial"/>
          <w:sz w:val="22"/>
          <w:szCs w:val="22"/>
        </w:rPr>
      </w:pPr>
    </w:p>
    <w:p w:rsidR="005B0940" w:rsidRPr="00BA0CC9" w:rsidRDefault="005B0940" w:rsidP="005B09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A0CC9">
        <w:rPr>
          <w:rFonts w:ascii="Arial" w:hAnsi="Arial" w:cs="Arial"/>
          <w:sz w:val="22"/>
          <w:szCs w:val="22"/>
        </w:rPr>
        <w:t>atum registrace</w:t>
      </w:r>
      <w:r>
        <w:rPr>
          <w:rFonts w:ascii="Arial" w:hAnsi="Arial" w:cs="Arial"/>
          <w:sz w:val="22"/>
          <w:szCs w:val="22"/>
        </w:rPr>
        <w:t xml:space="preserve"> ………………………….</w:t>
      </w:r>
    </w:p>
    <w:p w:rsidR="005B0940" w:rsidRPr="00BA0CC9" w:rsidRDefault="005B0940" w:rsidP="005B0940">
      <w:pPr>
        <w:jc w:val="both"/>
        <w:rPr>
          <w:rFonts w:ascii="Arial" w:hAnsi="Arial" w:cs="Arial"/>
          <w:i/>
          <w:sz w:val="22"/>
          <w:szCs w:val="22"/>
        </w:rPr>
      </w:pPr>
    </w:p>
    <w:p w:rsidR="005B0940" w:rsidRPr="00BA0CC9" w:rsidRDefault="005B0940" w:rsidP="005B0940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ID smlouvy</w:t>
      </w:r>
      <w:r>
        <w:rPr>
          <w:rFonts w:ascii="Arial" w:hAnsi="Arial" w:cs="Arial"/>
          <w:sz w:val="22"/>
          <w:szCs w:val="22"/>
        </w:rPr>
        <w:t xml:space="preserve"> …………………………………</w:t>
      </w:r>
    </w:p>
    <w:p w:rsidR="005B0940" w:rsidRDefault="005B0940" w:rsidP="005B0940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B0940" w:rsidRDefault="005B0940" w:rsidP="005B09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 …………………………………….</w:t>
      </w:r>
    </w:p>
    <w:p w:rsidR="005B0940" w:rsidRPr="00BA0CC9" w:rsidRDefault="005B0940" w:rsidP="005B0940">
      <w:pPr>
        <w:jc w:val="both"/>
        <w:rPr>
          <w:rFonts w:ascii="Arial" w:hAnsi="Arial" w:cs="Arial"/>
          <w:sz w:val="22"/>
          <w:szCs w:val="22"/>
        </w:rPr>
      </w:pPr>
    </w:p>
    <w:p w:rsidR="005B0940" w:rsidRPr="00BA0CC9" w:rsidRDefault="005B0940" w:rsidP="005B09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BA0CC9">
        <w:rPr>
          <w:rFonts w:ascii="Arial" w:hAnsi="Arial" w:cs="Arial"/>
          <w:sz w:val="22"/>
          <w:szCs w:val="22"/>
        </w:rPr>
        <w:t>egistraci provedl</w:t>
      </w:r>
      <w:r>
        <w:rPr>
          <w:rFonts w:ascii="Arial" w:hAnsi="Arial" w:cs="Arial"/>
          <w:sz w:val="22"/>
          <w:szCs w:val="22"/>
        </w:rPr>
        <w:t>: Jelínková Miroslava, Ing.</w:t>
      </w:r>
    </w:p>
    <w:p w:rsidR="005B0940" w:rsidRPr="00BA0CC9" w:rsidRDefault="005B0940" w:rsidP="005B0940">
      <w:pPr>
        <w:jc w:val="both"/>
        <w:rPr>
          <w:rFonts w:ascii="Arial" w:hAnsi="Arial" w:cs="Arial"/>
          <w:sz w:val="22"/>
          <w:szCs w:val="22"/>
        </w:rPr>
      </w:pPr>
    </w:p>
    <w:p w:rsidR="005B0940" w:rsidRPr="00BA0CC9" w:rsidRDefault="005B0940" w:rsidP="005B0940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Jihlavě </w:t>
      </w:r>
      <w:r w:rsidRPr="00BA0CC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dne </w:t>
      </w:r>
      <w:r w:rsidRPr="00BA0CC9">
        <w:rPr>
          <w:rFonts w:ascii="Arial" w:hAnsi="Arial" w:cs="Arial"/>
          <w:sz w:val="22"/>
          <w:szCs w:val="22"/>
        </w:rPr>
        <w:t>………………..</w:t>
      </w:r>
      <w:r w:rsidRPr="00BA0CC9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>……………………………….</w:t>
      </w:r>
    </w:p>
    <w:p w:rsidR="005B0940" w:rsidRPr="00BA0CC9" w:rsidRDefault="005B0940" w:rsidP="005B0940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>podpis odpovědného</w:t>
      </w:r>
    </w:p>
    <w:p w:rsidR="005B0940" w:rsidRPr="00BA0CC9" w:rsidRDefault="005B0940" w:rsidP="005B0940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>zaměstnance</w:t>
      </w:r>
    </w:p>
    <w:p w:rsidR="005B0940" w:rsidRPr="00BA0CC9" w:rsidRDefault="005B0940" w:rsidP="005B0940">
      <w:pPr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 w:rsidP="005B0940">
      <w:pPr>
        <w:jc w:val="both"/>
        <w:rPr>
          <w:rFonts w:ascii="Arial" w:hAnsi="Arial" w:cs="Arial"/>
          <w:sz w:val="22"/>
          <w:szCs w:val="22"/>
        </w:rPr>
      </w:pPr>
    </w:p>
    <w:sectPr w:rsidR="00136D24" w:rsidRPr="00BA0CC9">
      <w:headerReference w:type="default" r:id="rId6"/>
      <w:foot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940" w:rsidRDefault="005B0940">
      <w:r>
        <w:separator/>
      </w:r>
    </w:p>
  </w:endnote>
  <w:endnote w:type="continuationSeparator" w:id="0">
    <w:p w:rsidR="005B0940" w:rsidRDefault="005B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940" w:rsidRDefault="005B094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5B0940" w:rsidRDefault="005B09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940" w:rsidRDefault="005B0940">
      <w:r>
        <w:separator/>
      </w:r>
    </w:p>
  </w:footnote>
  <w:footnote w:type="continuationSeparator" w:id="0">
    <w:p w:rsidR="005B0940" w:rsidRDefault="005B0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24"/>
    <w:rsid w:val="000248F3"/>
    <w:rsid w:val="000478F2"/>
    <w:rsid w:val="00052C6E"/>
    <w:rsid w:val="00053339"/>
    <w:rsid w:val="000B4F47"/>
    <w:rsid w:val="000C15E5"/>
    <w:rsid w:val="000D38CD"/>
    <w:rsid w:val="000F22E7"/>
    <w:rsid w:val="0010217E"/>
    <w:rsid w:val="00107D52"/>
    <w:rsid w:val="00110AFC"/>
    <w:rsid w:val="00136D24"/>
    <w:rsid w:val="002055A2"/>
    <w:rsid w:val="002115AE"/>
    <w:rsid w:val="002117D6"/>
    <w:rsid w:val="00224A79"/>
    <w:rsid w:val="002359DB"/>
    <w:rsid w:val="002605CC"/>
    <w:rsid w:val="002750DE"/>
    <w:rsid w:val="002D2D2D"/>
    <w:rsid w:val="003237EF"/>
    <w:rsid w:val="00371381"/>
    <w:rsid w:val="00371BEF"/>
    <w:rsid w:val="003B6AD2"/>
    <w:rsid w:val="0043604A"/>
    <w:rsid w:val="00474106"/>
    <w:rsid w:val="00493949"/>
    <w:rsid w:val="00495B42"/>
    <w:rsid w:val="0051541B"/>
    <w:rsid w:val="00534FBE"/>
    <w:rsid w:val="00562C72"/>
    <w:rsid w:val="0056566C"/>
    <w:rsid w:val="005A7486"/>
    <w:rsid w:val="005B0940"/>
    <w:rsid w:val="005C47E0"/>
    <w:rsid w:val="00625710"/>
    <w:rsid w:val="00634F8F"/>
    <w:rsid w:val="006B26DB"/>
    <w:rsid w:val="00722FCE"/>
    <w:rsid w:val="00724A2B"/>
    <w:rsid w:val="00732D29"/>
    <w:rsid w:val="00740872"/>
    <w:rsid w:val="00740FFB"/>
    <w:rsid w:val="007A5D1C"/>
    <w:rsid w:val="007E3A0A"/>
    <w:rsid w:val="007F129E"/>
    <w:rsid w:val="007F4AFB"/>
    <w:rsid w:val="008058B7"/>
    <w:rsid w:val="0081111C"/>
    <w:rsid w:val="00822906"/>
    <w:rsid w:val="00831AF0"/>
    <w:rsid w:val="00881E28"/>
    <w:rsid w:val="008A0853"/>
    <w:rsid w:val="008A5273"/>
    <w:rsid w:val="008C265A"/>
    <w:rsid w:val="008F71B3"/>
    <w:rsid w:val="009C7561"/>
    <w:rsid w:val="009E770C"/>
    <w:rsid w:val="00A31C3B"/>
    <w:rsid w:val="00A31FE2"/>
    <w:rsid w:val="00A349C4"/>
    <w:rsid w:val="00A57686"/>
    <w:rsid w:val="00A723F9"/>
    <w:rsid w:val="00A75050"/>
    <w:rsid w:val="00A84EFA"/>
    <w:rsid w:val="00A97C81"/>
    <w:rsid w:val="00B078C0"/>
    <w:rsid w:val="00B201D6"/>
    <w:rsid w:val="00B32B99"/>
    <w:rsid w:val="00B56780"/>
    <w:rsid w:val="00BA0CC9"/>
    <w:rsid w:val="00BB3F3B"/>
    <w:rsid w:val="00C02AD1"/>
    <w:rsid w:val="00C06373"/>
    <w:rsid w:val="00C70A46"/>
    <w:rsid w:val="00C9419D"/>
    <w:rsid w:val="00CD75A6"/>
    <w:rsid w:val="00CF3A15"/>
    <w:rsid w:val="00D63429"/>
    <w:rsid w:val="00D65B9D"/>
    <w:rsid w:val="00DF7F8F"/>
    <w:rsid w:val="00E66585"/>
    <w:rsid w:val="00E85DC1"/>
    <w:rsid w:val="00EC3E05"/>
    <w:rsid w:val="00F357C4"/>
    <w:rsid w:val="00F56819"/>
    <w:rsid w:val="00F629A0"/>
    <w:rsid w:val="00F62A66"/>
    <w:rsid w:val="00FA7A96"/>
    <w:rsid w:val="00FC7C5E"/>
    <w:rsid w:val="00FD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D1F89"/>
  <w14:defaultImageDpi w14:val="0"/>
  <w15:docId w15:val="{67DD0F73-5481-482E-955D-3A13BE77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B094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character" w:styleId="Hypertextovodkaz">
    <w:name w:val="Hyperlink"/>
    <w:basedOn w:val="Standardnpsmoodstavce"/>
    <w:uiPriority w:val="99"/>
    <w:rsid w:val="00493949"/>
    <w:rPr>
      <w:rFonts w:cs="Times New Roman"/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15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96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912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Jelínková Miroslava Ing.</dc:creator>
  <cp:keywords/>
  <dc:description/>
  <cp:lastModifiedBy>Jelínková Miroslava Ing.</cp:lastModifiedBy>
  <cp:revision>3</cp:revision>
  <cp:lastPrinted>2000-06-22T10:13:00Z</cp:lastPrinted>
  <dcterms:created xsi:type="dcterms:W3CDTF">2020-09-09T08:16:00Z</dcterms:created>
  <dcterms:modified xsi:type="dcterms:W3CDTF">2020-09-09T08:18:00Z</dcterms:modified>
</cp:coreProperties>
</file>