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6CB" w:rsidRDefault="000616CB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16CB" w:rsidRPr="000616CB" w:rsidRDefault="000616CB" w:rsidP="000616CB">
      <w:pPr>
        <w:widowControl w:val="0"/>
        <w:autoSpaceDE w:val="0"/>
        <w:autoSpaceDN w:val="0"/>
        <w:adjustRightInd w:val="0"/>
        <w:spacing w:before="18"/>
        <w:ind w:right="33"/>
        <w:jc w:val="center"/>
        <w:rPr>
          <w:b/>
          <w:w w:val="107"/>
          <w:sz w:val="28"/>
          <w:szCs w:val="28"/>
        </w:rPr>
      </w:pPr>
      <w:r w:rsidRPr="00F071E3">
        <w:rPr>
          <w:b/>
          <w:sz w:val="28"/>
          <w:szCs w:val="28"/>
        </w:rPr>
        <w:t>SMLOUVA</w:t>
      </w:r>
      <w:r w:rsidRPr="00F071E3">
        <w:rPr>
          <w:b/>
          <w:spacing w:val="39"/>
          <w:sz w:val="28"/>
          <w:szCs w:val="28"/>
        </w:rPr>
        <w:t xml:space="preserve"> </w:t>
      </w:r>
      <w:r w:rsidRPr="00F071E3">
        <w:rPr>
          <w:b/>
          <w:sz w:val="28"/>
          <w:szCs w:val="28"/>
        </w:rPr>
        <w:t>O</w:t>
      </w:r>
      <w:r w:rsidRPr="00F071E3">
        <w:rPr>
          <w:b/>
          <w:spacing w:val="27"/>
          <w:sz w:val="28"/>
          <w:szCs w:val="28"/>
        </w:rPr>
        <w:t xml:space="preserve"> </w:t>
      </w:r>
      <w:r w:rsidRPr="00F071E3">
        <w:rPr>
          <w:b/>
          <w:sz w:val="28"/>
          <w:szCs w:val="28"/>
        </w:rPr>
        <w:t>POSKYTO</w:t>
      </w:r>
      <w:r w:rsidRPr="00F071E3">
        <w:rPr>
          <w:b/>
          <w:spacing w:val="-7"/>
          <w:sz w:val="28"/>
          <w:szCs w:val="28"/>
        </w:rPr>
        <w:t>V</w:t>
      </w:r>
      <w:r w:rsidRPr="00F071E3">
        <w:rPr>
          <w:b/>
          <w:sz w:val="28"/>
          <w:szCs w:val="28"/>
        </w:rPr>
        <w:t>ÁNÍ</w:t>
      </w:r>
      <w:r w:rsidRPr="00F071E3">
        <w:rPr>
          <w:b/>
          <w:spacing w:val="74"/>
          <w:sz w:val="28"/>
          <w:szCs w:val="28"/>
        </w:rPr>
        <w:t xml:space="preserve"> </w:t>
      </w:r>
      <w:r w:rsidRPr="00F071E3">
        <w:rPr>
          <w:b/>
          <w:w w:val="107"/>
          <w:sz w:val="28"/>
          <w:szCs w:val="28"/>
        </w:rPr>
        <w:t>SLUŽEB</w:t>
      </w:r>
    </w:p>
    <w:p w:rsidR="000616CB" w:rsidRPr="00F071E3" w:rsidRDefault="000616CB" w:rsidP="000616CB">
      <w:pPr>
        <w:widowControl w:val="0"/>
        <w:autoSpaceDE w:val="0"/>
        <w:autoSpaceDN w:val="0"/>
        <w:adjustRightInd w:val="0"/>
        <w:spacing w:before="16" w:line="260" w:lineRule="exact"/>
        <w:jc w:val="center"/>
      </w:pPr>
    </w:p>
    <w:p w:rsidR="000616CB" w:rsidRPr="00F071E3" w:rsidRDefault="000616CB" w:rsidP="000616CB">
      <w:pPr>
        <w:widowControl w:val="0"/>
        <w:autoSpaceDE w:val="0"/>
        <w:autoSpaceDN w:val="0"/>
        <w:adjustRightInd w:val="0"/>
        <w:spacing w:line="250" w:lineRule="auto"/>
        <w:ind w:right="33"/>
        <w:jc w:val="center"/>
        <w:rPr>
          <w:w w:val="104"/>
          <w:sz w:val="22"/>
          <w:szCs w:val="22"/>
        </w:rPr>
      </w:pPr>
      <w:r w:rsidRPr="00F071E3">
        <w:rPr>
          <w:sz w:val="22"/>
          <w:szCs w:val="22"/>
        </w:rPr>
        <w:t>uzavřená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souladu</w:t>
      </w:r>
      <w:r w:rsidRPr="00F071E3">
        <w:rPr>
          <w:w w:val="108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>
        <w:rPr>
          <w:spacing w:val="13"/>
          <w:sz w:val="22"/>
          <w:szCs w:val="22"/>
        </w:rPr>
        <w:t> </w:t>
      </w:r>
      <w:r w:rsidRPr="00F071E3">
        <w:rPr>
          <w:w w:val="108"/>
          <w:sz w:val="22"/>
          <w:szCs w:val="22"/>
        </w:rPr>
        <w:t>ustanovením</w:t>
      </w:r>
      <w:r>
        <w:rPr>
          <w:w w:val="108"/>
          <w:sz w:val="22"/>
          <w:szCs w:val="22"/>
        </w:rPr>
        <w:t xml:space="preserve"> </w:t>
      </w:r>
      <w:r w:rsidRPr="00F071E3">
        <w:rPr>
          <w:w w:val="108"/>
          <w:sz w:val="22"/>
          <w:szCs w:val="22"/>
        </w:rPr>
        <w:t>§1746 odst. 2 zákona č. 89/2012 Sb., občanského zákoníku</w:t>
      </w:r>
      <w:r w:rsidRPr="00F071E3">
        <w:rPr>
          <w:sz w:val="22"/>
          <w:szCs w:val="22"/>
        </w:rPr>
        <w:t>,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znění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pozdějších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>předpisů</w:t>
      </w:r>
    </w:p>
    <w:p w:rsidR="000616CB" w:rsidRPr="00F071E3" w:rsidRDefault="000616CB" w:rsidP="000616CB">
      <w:pPr>
        <w:widowControl w:val="0"/>
        <w:autoSpaceDE w:val="0"/>
        <w:autoSpaceDN w:val="0"/>
        <w:adjustRightInd w:val="0"/>
        <w:spacing w:line="250" w:lineRule="auto"/>
        <w:ind w:right="420"/>
        <w:jc w:val="center"/>
        <w:rPr>
          <w:sz w:val="22"/>
          <w:szCs w:val="22"/>
        </w:rPr>
      </w:pPr>
    </w:p>
    <w:p w:rsidR="000616CB" w:rsidRPr="000616CB" w:rsidRDefault="000616CB" w:rsidP="000616CB">
      <w:pPr>
        <w:widowControl w:val="0"/>
        <w:autoSpaceDE w:val="0"/>
        <w:autoSpaceDN w:val="0"/>
        <w:adjustRightInd w:val="0"/>
        <w:spacing w:line="250" w:lineRule="auto"/>
        <w:ind w:right="33"/>
        <w:jc w:val="center"/>
        <w:rPr>
          <w:sz w:val="22"/>
          <w:szCs w:val="22"/>
        </w:rPr>
      </w:pPr>
      <w:r w:rsidRPr="00F071E3">
        <w:rPr>
          <w:sz w:val="22"/>
          <w:szCs w:val="22"/>
        </w:rPr>
        <w:t>(dále jen „občanský zákoník“)</w:t>
      </w:r>
    </w:p>
    <w:p w:rsidR="000616CB" w:rsidRDefault="000616CB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0616CB" w:rsidRDefault="000616CB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b/>
          <w:sz w:val="22"/>
          <w:szCs w:val="22"/>
        </w:rPr>
      </w:pPr>
      <w:r w:rsidRPr="00F071E3">
        <w:rPr>
          <w:sz w:val="22"/>
          <w:szCs w:val="22"/>
        </w:rPr>
        <w:t>Objednatel:</w:t>
      </w:r>
      <w:r w:rsidRPr="00F071E3">
        <w:rPr>
          <w:b/>
          <w:sz w:val="22"/>
          <w:szCs w:val="22"/>
        </w:rPr>
        <w:tab/>
      </w:r>
      <w:r w:rsidRPr="00F071E3">
        <w:rPr>
          <w:b/>
          <w:sz w:val="22"/>
          <w:szCs w:val="22"/>
        </w:rPr>
        <w:tab/>
        <w:t>Národní zemědělské muzeum, s. p. o.</w:t>
      </w:r>
      <w:r w:rsidR="000B5B05" w:rsidRPr="00F071E3">
        <w:rPr>
          <w:b/>
          <w:sz w:val="22"/>
          <w:szCs w:val="22"/>
        </w:rPr>
        <w:t xml:space="preserve"> (zkr. NZM)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b/>
          <w:sz w:val="22"/>
          <w:szCs w:val="22"/>
        </w:rPr>
        <w:tab/>
      </w:r>
      <w:r w:rsidRPr="00F071E3">
        <w:rPr>
          <w:b/>
          <w:sz w:val="22"/>
          <w:szCs w:val="22"/>
        </w:rPr>
        <w:tab/>
      </w:r>
      <w:r w:rsidRPr="00F071E3">
        <w:rPr>
          <w:b/>
          <w:sz w:val="22"/>
          <w:szCs w:val="22"/>
        </w:rPr>
        <w:tab/>
      </w:r>
      <w:r w:rsidRPr="00F071E3">
        <w:rPr>
          <w:sz w:val="22"/>
          <w:szCs w:val="22"/>
        </w:rPr>
        <w:t>státní příspěvková organizace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Se sídlem: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  <w:t>Kostelní 1300/44, 170 00 Praha 7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IČO: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  <w:t>75075741</w:t>
      </w:r>
    </w:p>
    <w:p w:rsidR="0036158F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DIČ: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  <w:t>CZ75075741</w:t>
      </w:r>
    </w:p>
    <w:p w:rsidR="00D33137" w:rsidRPr="00F071E3" w:rsidRDefault="00D33137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Zastoupená: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E8716E">
        <w:rPr>
          <w:sz w:val="22"/>
          <w:szCs w:val="22"/>
        </w:rPr>
        <w:t>xxx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Bankovní spojení: </w:t>
      </w:r>
      <w:r w:rsidRPr="00F071E3">
        <w:rPr>
          <w:sz w:val="22"/>
          <w:szCs w:val="22"/>
        </w:rPr>
        <w:tab/>
      </w:r>
      <w:r w:rsidR="00E8716E">
        <w:rPr>
          <w:sz w:val="22"/>
          <w:szCs w:val="22"/>
        </w:rPr>
        <w:t>xxx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Číslo účtu: </w:t>
      </w:r>
      <w:r w:rsidRPr="00F071E3">
        <w:rPr>
          <w:sz w:val="22"/>
          <w:szCs w:val="22"/>
        </w:rPr>
        <w:tab/>
      </w:r>
      <w:r w:rsidRPr="00F071E3">
        <w:rPr>
          <w:sz w:val="22"/>
          <w:szCs w:val="22"/>
        </w:rPr>
        <w:tab/>
      </w:r>
      <w:r w:rsidR="00E8716E">
        <w:rPr>
          <w:sz w:val="22"/>
          <w:szCs w:val="22"/>
        </w:rPr>
        <w:t>xxx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(dále jen "</w:t>
      </w:r>
      <w:r w:rsidRPr="00F071E3">
        <w:rPr>
          <w:b/>
          <w:sz w:val="22"/>
          <w:szCs w:val="22"/>
        </w:rPr>
        <w:t>objednatel</w:t>
      </w:r>
      <w:r w:rsidRPr="00F071E3">
        <w:rPr>
          <w:sz w:val="22"/>
          <w:szCs w:val="22"/>
        </w:rPr>
        <w:t>")</w:t>
      </w: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a</w:t>
      </w:r>
    </w:p>
    <w:p w:rsidR="0036158F" w:rsidRPr="008D0642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8D0642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8D0642">
        <w:rPr>
          <w:sz w:val="22"/>
          <w:szCs w:val="22"/>
        </w:rPr>
        <w:t>Poskytovatel:</w:t>
      </w:r>
      <w:r w:rsidRPr="008D0642">
        <w:rPr>
          <w:sz w:val="22"/>
          <w:szCs w:val="22"/>
        </w:rPr>
        <w:tab/>
        <w:t xml:space="preserve"> </w:t>
      </w:r>
      <w:r w:rsidRPr="008D0642">
        <w:rPr>
          <w:sz w:val="22"/>
          <w:szCs w:val="22"/>
        </w:rPr>
        <w:tab/>
      </w:r>
      <w:r w:rsidR="000A60FE">
        <w:rPr>
          <w:b/>
          <w:sz w:val="22"/>
          <w:szCs w:val="22"/>
        </w:rPr>
        <w:t>BEST OSTRAVA s.r.o</w:t>
      </w:r>
    </w:p>
    <w:p w:rsidR="00630097" w:rsidRPr="006F44F9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44F9">
        <w:rPr>
          <w:sz w:val="22"/>
          <w:szCs w:val="22"/>
        </w:rPr>
        <w:t xml:space="preserve">Se sídlem: </w:t>
      </w:r>
      <w:r w:rsidRPr="006F44F9">
        <w:rPr>
          <w:sz w:val="22"/>
          <w:szCs w:val="22"/>
        </w:rPr>
        <w:tab/>
      </w:r>
      <w:r w:rsidRPr="006F44F9">
        <w:rPr>
          <w:sz w:val="22"/>
          <w:szCs w:val="22"/>
        </w:rPr>
        <w:tab/>
      </w:r>
      <w:r w:rsidR="000A60FE" w:rsidRPr="006F44F9">
        <w:rPr>
          <w:sz w:val="22"/>
          <w:szCs w:val="22"/>
        </w:rPr>
        <w:t>Nádražní 3223/138d</w:t>
      </w:r>
    </w:p>
    <w:p w:rsidR="00630097" w:rsidRPr="006F44F9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44F9">
        <w:rPr>
          <w:sz w:val="22"/>
          <w:szCs w:val="22"/>
        </w:rPr>
        <w:t xml:space="preserve">IČO: </w:t>
      </w:r>
      <w:r w:rsidRPr="006F44F9">
        <w:rPr>
          <w:sz w:val="22"/>
          <w:szCs w:val="22"/>
        </w:rPr>
        <w:tab/>
      </w:r>
      <w:r w:rsidRPr="006F44F9">
        <w:rPr>
          <w:sz w:val="22"/>
          <w:szCs w:val="22"/>
        </w:rPr>
        <w:tab/>
      </w:r>
      <w:r w:rsidRPr="006F44F9">
        <w:rPr>
          <w:sz w:val="22"/>
          <w:szCs w:val="22"/>
        </w:rPr>
        <w:tab/>
      </w:r>
      <w:r w:rsidR="000A60FE" w:rsidRPr="006F44F9">
        <w:rPr>
          <w:sz w:val="22"/>
          <w:szCs w:val="22"/>
        </w:rPr>
        <w:t>26809117</w:t>
      </w:r>
    </w:p>
    <w:p w:rsidR="00630097" w:rsidRPr="006F44F9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44F9">
        <w:rPr>
          <w:sz w:val="22"/>
          <w:szCs w:val="22"/>
        </w:rPr>
        <w:t xml:space="preserve">DIČ: </w:t>
      </w:r>
      <w:r w:rsidRPr="006F44F9">
        <w:rPr>
          <w:sz w:val="22"/>
          <w:szCs w:val="22"/>
        </w:rPr>
        <w:tab/>
      </w:r>
      <w:r w:rsidRPr="006F44F9">
        <w:rPr>
          <w:sz w:val="22"/>
          <w:szCs w:val="22"/>
        </w:rPr>
        <w:tab/>
      </w:r>
      <w:r w:rsidRPr="006F44F9">
        <w:rPr>
          <w:sz w:val="22"/>
          <w:szCs w:val="22"/>
        </w:rPr>
        <w:tab/>
      </w:r>
      <w:r w:rsidR="000A60FE" w:rsidRPr="006F44F9">
        <w:rPr>
          <w:sz w:val="22"/>
          <w:szCs w:val="22"/>
        </w:rPr>
        <w:t>CZ26809117</w:t>
      </w:r>
    </w:p>
    <w:p w:rsidR="00630097" w:rsidRPr="006F44F9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44F9">
        <w:rPr>
          <w:sz w:val="22"/>
          <w:szCs w:val="22"/>
        </w:rPr>
        <w:t xml:space="preserve">Zastoupený: </w:t>
      </w:r>
      <w:r w:rsidRPr="006F44F9">
        <w:rPr>
          <w:sz w:val="22"/>
          <w:szCs w:val="22"/>
        </w:rPr>
        <w:tab/>
      </w:r>
      <w:r w:rsidRPr="006F44F9">
        <w:rPr>
          <w:sz w:val="22"/>
          <w:szCs w:val="22"/>
        </w:rPr>
        <w:tab/>
      </w:r>
      <w:r w:rsidR="00E8716E">
        <w:rPr>
          <w:sz w:val="22"/>
          <w:szCs w:val="22"/>
        </w:rPr>
        <w:t>xxx</w:t>
      </w:r>
    </w:p>
    <w:p w:rsidR="0036158F" w:rsidRPr="006F44F9" w:rsidRDefault="00960E4D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44F9">
        <w:rPr>
          <w:sz w:val="22"/>
          <w:szCs w:val="22"/>
        </w:rPr>
        <w:t xml:space="preserve">Zapsaný v </w:t>
      </w:r>
      <w:r w:rsidR="0036158F" w:rsidRPr="006F44F9">
        <w:rPr>
          <w:sz w:val="22"/>
          <w:szCs w:val="22"/>
        </w:rPr>
        <w:t xml:space="preserve">obchodní rejstříku vedeném </w:t>
      </w:r>
      <w:r w:rsidR="000A60FE" w:rsidRPr="006F44F9">
        <w:rPr>
          <w:sz w:val="22"/>
          <w:szCs w:val="22"/>
        </w:rPr>
        <w:t xml:space="preserve">u Krajského soudu </w:t>
      </w:r>
      <w:r w:rsidR="0036158F" w:rsidRPr="006F44F9">
        <w:rPr>
          <w:sz w:val="22"/>
          <w:szCs w:val="22"/>
        </w:rPr>
        <w:t xml:space="preserve"> v </w:t>
      </w:r>
      <w:r w:rsidR="000A60FE" w:rsidRPr="006F44F9">
        <w:rPr>
          <w:sz w:val="22"/>
          <w:szCs w:val="22"/>
        </w:rPr>
        <w:t>Ostravě</w:t>
      </w:r>
      <w:r w:rsidR="00630097" w:rsidRPr="006F44F9">
        <w:rPr>
          <w:sz w:val="22"/>
          <w:szCs w:val="22"/>
        </w:rPr>
        <w:t xml:space="preserve">, </w:t>
      </w:r>
      <w:r w:rsidR="0036158F" w:rsidRPr="006F44F9">
        <w:rPr>
          <w:sz w:val="22"/>
          <w:szCs w:val="22"/>
        </w:rPr>
        <w:t xml:space="preserve">oddíl </w:t>
      </w:r>
      <w:r w:rsidR="006F44F9" w:rsidRPr="006F44F9">
        <w:rPr>
          <w:sz w:val="22"/>
          <w:szCs w:val="22"/>
        </w:rPr>
        <w:t>C</w:t>
      </w:r>
      <w:r w:rsidR="008D0642" w:rsidRPr="006F44F9">
        <w:rPr>
          <w:sz w:val="22"/>
          <w:szCs w:val="22"/>
        </w:rPr>
        <w:t xml:space="preserve">, </w:t>
      </w:r>
      <w:r w:rsidR="0036158F" w:rsidRPr="006F44F9">
        <w:rPr>
          <w:sz w:val="22"/>
          <w:szCs w:val="22"/>
        </w:rPr>
        <w:t xml:space="preserve">vložka </w:t>
      </w:r>
      <w:r w:rsidR="000A60FE" w:rsidRPr="006F44F9">
        <w:rPr>
          <w:sz w:val="22"/>
          <w:szCs w:val="22"/>
        </w:rPr>
        <w:t>27421</w:t>
      </w:r>
    </w:p>
    <w:p w:rsidR="00630097" w:rsidRPr="006F44F9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44F9">
        <w:rPr>
          <w:sz w:val="22"/>
          <w:szCs w:val="22"/>
        </w:rPr>
        <w:t xml:space="preserve">Bankovní spojení: </w:t>
      </w:r>
      <w:r w:rsidR="00E8716E">
        <w:rPr>
          <w:sz w:val="22"/>
          <w:szCs w:val="22"/>
        </w:rPr>
        <w:tab/>
        <w:t xml:space="preserve">xxx </w:t>
      </w:r>
    </w:p>
    <w:p w:rsidR="00630097" w:rsidRPr="006F44F9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6F44F9">
        <w:rPr>
          <w:sz w:val="22"/>
          <w:szCs w:val="22"/>
        </w:rPr>
        <w:t xml:space="preserve">Číslo účtu: </w:t>
      </w:r>
      <w:r w:rsidRPr="006F44F9">
        <w:rPr>
          <w:sz w:val="22"/>
          <w:szCs w:val="22"/>
        </w:rPr>
        <w:tab/>
      </w:r>
      <w:r w:rsidRPr="006F44F9">
        <w:rPr>
          <w:sz w:val="22"/>
          <w:szCs w:val="22"/>
        </w:rPr>
        <w:tab/>
      </w:r>
      <w:r w:rsidR="00E8716E">
        <w:rPr>
          <w:sz w:val="22"/>
          <w:szCs w:val="22"/>
        </w:rPr>
        <w:t>xxx</w:t>
      </w:r>
    </w:p>
    <w:p w:rsidR="00630097" w:rsidRPr="006F44F9" w:rsidRDefault="00630097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(dále jen </w:t>
      </w:r>
      <w:r w:rsidRPr="00F071E3">
        <w:rPr>
          <w:b/>
          <w:sz w:val="22"/>
          <w:szCs w:val="22"/>
        </w:rPr>
        <w:t>"</w:t>
      </w:r>
      <w:r w:rsidR="00630097" w:rsidRPr="00F071E3">
        <w:rPr>
          <w:b/>
          <w:sz w:val="22"/>
          <w:szCs w:val="22"/>
        </w:rPr>
        <w:t>poskytovatel</w:t>
      </w:r>
      <w:r w:rsidRPr="00F071E3">
        <w:rPr>
          <w:sz w:val="22"/>
          <w:szCs w:val="22"/>
        </w:rPr>
        <w:t>")</w:t>
      </w:r>
    </w:p>
    <w:p w:rsidR="00630097" w:rsidRPr="00F071E3" w:rsidRDefault="00630097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p w:rsidR="0036158F" w:rsidRPr="00F071E3" w:rsidRDefault="0036158F" w:rsidP="00D61A08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(objednatel a </w:t>
      </w:r>
      <w:r w:rsidR="00630097" w:rsidRPr="00F071E3">
        <w:rPr>
          <w:sz w:val="22"/>
          <w:szCs w:val="22"/>
        </w:rPr>
        <w:t xml:space="preserve">poskytovatel </w:t>
      </w:r>
      <w:r w:rsidRPr="00F071E3">
        <w:rPr>
          <w:sz w:val="22"/>
          <w:szCs w:val="22"/>
        </w:rPr>
        <w:t>dále jen jako „</w:t>
      </w:r>
      <w:r w:rsidRPr="00F071E3">
        <w:rPr>
          <w:b/>
          <w:sz w:val="22"/>
          <w:szCs w:val="22"/>
        </w:rPr>
        <w:t>smluvní strany</w:t>
      </w:r>
      <w:r w:rsidRPr="00F071E3">
        <w:rPr>
          <w:sz w:val="22"/>
          <w:szCs w:val="22"/>
        </w:rPr>
        <w:t>“)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3F0004" w:rsidRPr="00F071E3" w:rsidRDefault="003F0004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C668E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spacing w:after="240"/>
        <w:ind w:left="0" w:right="-23" w:firstLine="0"/>
        <w:jc w:val="center"/>
        <w:rPr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PŘEDMĚT</w:t>
      </w:r>
      <w:r w:rsidRPr="00F071E3">
        <w:rPr>
          <w:b/>
          <w:bCs/>
          <w:spacing w:val="7"/>
          <w:sz w:val="22"/>
          <w:szCs w:val="22"/>
          <w:u w:val="single"/>
        </w:rPr>
        <w:t xml:space="preserve"> </w:t>
      </w:r>
      <w:r w:rsidRPr="00F071E3">
        <w:rPr>
          <w:b/>
          <w:bCs/>
          <w:w w:val="101"/>
          <w:sz w:val="22"/>
          <w:szCs w:val="22"/>
          <w:u w:val="single"/>
        </w:rPr>
        <w:t>SMLOUVY</w:t>
      </w:r>
    </w:p>
    <w:p w:rsidR="00630097" w:rsidRDefault="00D613CF" w:rsidP="007404E7">
      <w:pPr>
        <w:numPr>
          <w:ilvl w:val="1"/>
          <w:numId w:val="12"/>
        </w:numPr>
        <w:tabs>
          <w:tab w:val="clear" w:pos="567"/>
        </w:tabs>
        <w:spacing w:before="120"/>
        <w:ind w:hanging="709"/>
        <w:jc w:val="both"/>
        <w:rPr>
          <w:sz w:val="22"/>
          <w:szCs w:val="22"/>
        </w:rPr>
      </w:pPr>
      <w:r>
        <w:rPr>
          <w:sz w:val="22"/>
          <w:szCs w:val="22"/>
        </w:rPr>
        <w:t>Předmětem této smlouvy je</w:t>
      </w:r>
      <w:r w:rsidR="00630097" w:rsidRPr="00F071E3">
        <w:rPr>
          <w:sz w:val="22"/>
          <w:szCs w:val="22"/>
        </w:rPr>
        <w:t xml:space="preserve"> poskytování služeb spočívajících v úklidových pracích níže uvedených vnitřních prostor </w:t>
      </w:r>
      <w:r w:rsidR="0020619D">
        <w:rPr>
          <w:sz w:val="22"/>
          <w:szCs w:val="22"/>
        </w:rPr>
        <w:t>depozitárně-expozičního objektu</w:t>
      </w:r>
      <w:r w:rsidR="00630097" w:rsidRPr="00F071E3">
        <w:rPr>
          <w:sz w:val="22"/>
          <w:szCs w:val="22"/>
        </w:rPr>
        <w:t xml:space="preserve"> </w:t>
      </w:r>
      <w:r w:rsidR="000B5B05" w:rsidRPr="00F071E3">
        <w:rPr>
          <w:sz w:val="22"/>
          <w:szCs w:val="22"/>
        </w:rPr>
        <w:t xml:space="preserve">Národního zemědělského muzea </w:t>
      </w:r>
      <w:r w:rsidR="0020619D">
        <w:rPr>
          <w:sz w:val="22"/>
          <w:szCs w:val="22"/>
        </w:rPr>
        <w:t>v Ostravě</w:t>
      </w:r>
      <w:r w:rsidR="00630097" w:rsidRPr="00F071E3">
        <w:rPr>
          <w:sz w:val="22"/>
          <w:szCs w:val="22"/>
        </w:rPr>
        <w:t xml:space="preserve">, </w:t>
      </w:r>
      <w:r w:rsidR="0020619D">
        <w:rPr>
          <w:sz w:val="22"/>
          <w:szCs w:val="22"/>
        </w:rPr>
        <w:t>v areálu Dolní oblast Vítkovice</w:t>
      </w:r>
      <w:r w:rsidR="00630097" w:rsidRPr="00F071E3">
        <w:rPr>
          <w:sz w:val="22"/>
          <w:szCs w:val="22"/>
        </w:rPr>
        <w:t xml:space="preserve"> (dále jen „Budova“) a to: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kanceláří, a zázemí pro personál včetně kuchyňských linek o celkové podlahové ploše 119,38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toalet o celkové podlahové ploše 64,4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výstavních a expozičních prostor + zádveří a šatna o celkové podlahové ploše 2 890,26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studijní depozitáře a technické místnosti s technickým zázemím o celkové ploše 2 564,07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osobního výtahu o podlahové ploše 2,64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předního a zadního únikového schodiště o celkové podlahové ploše 98,89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hlavní schodiště o celkové podlahové ploše 133,92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nástupní plocha před vstupem 480m2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lastRenderedPageBreak/>
        <w:t>recepce o podlahové ploše 33,15 m2</w:t>
      </w:r>
    </w:p>
    <w:p w:rsidR="0020253A" w:rsidRPr="0020253A" w:rsidRDefault="0020253A" w:rsidP="0020253A">
      <w:pPr>
        <w:pStyle w:val="Odstavecseseznamem"/>
        <w:numPr>
          <w:ilvl w:val="0"/>
          <w:numId w:val="44"/>
        </w:numPr>
        <w:spacing w:before="120"/>
        <w:jc w:val="both"/>
        <w:rPr>
          <w:sz w:val="22"/>
          <w:szCs w:val="22"/>
        </w:rPr>
      </w:pPr>
      <w:r w:rsidRPr="0020253A">
        <w:rPr>
          <w:sz w:val="22"/>
          <w:szCs w:val="22"/>
        </w:rPr>
        <w:t>dětský koutek – šlapací traktory 100 m2</w:t>
      </w:r>
    </w:p>
    <w:p w:rsidR="0020253A" w:rsidRPr="00F071E3" w:rsidRDefault="0020253A" w:rsidP="0020253A">
      <w:pPr>
        <w:spacing w:before="120"/>
        <w:ind w:left="567"/>
        <w:jc w:val="both"/>
        <w:rPr>
          <w:sz w:val="22"/>
          <w:szCs w:val="22"/>
        </w:rPr>
      </w:pPr>
    </w:p>
    <w:p w:rsidR="003A0490" w:rsidRDefault="00CF5001" w:rsidP="0020619D">
      <w:pPr>
        <w:ind w:left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rozsahu stanoveném touto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smlouvou (dále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jen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b/>
          <w:bCs/>
          <w:sz w:val="22"/>
          <w:szCs w:val="22"/>
        </w:rPr>
        <w:t>"služby")</w:t>
      </w:r>
      <w:r w:rsidR="001A61BC">
        <w:rPr>
          <w:b/>
          <w:bCs/>
          <w:sz w:val="22"/>
          <w:szCs w:val="22"/>
        </w:rPr>
        <w:t xml:space="preserve">. </w:t>
      </w:r>
      <w:r w:rsidR="00630097" w:rsidRPr="00F071E3">
        <w:rPr>
          <w:sz w:val="22"/>
          <w:szCs w:val="22"/>
        </w:rPr>
        <w:t xml:space="preserve">Celková podlahová plocha Budovy určená </w:t>
      </w:r>
      <w:r w:rsidR="00960E4D">
        <w:rPr>
          <w:sz w:val="22"/>
          <w:szCs w:val="22"/>
        </w:rPr>
        <w:t xml:space="preserve">k úklidu činí celkem </w:t>
      </w:r>
      <w:r w:rsidR="0020619D">
        <w:rPr>
          <w:sz w:val="22"/>
          <w:szCs w:val="22"/>
        </w:rPr>
        <w:t>6</w:t>
      </w:r>
      <w:r w:rsidR="00320659">
        <w:rPr>
          <w:sz w:val="22"/>
          <w:szCs w:val="22"/>
        </w:rPr>
        <w:t> 486,71</w:t>
      </w:r>
      <w:r w:rsidR="00630097" w:rsidRPr="00E133C4">
        <w:rPr>
          <w:sz w:val="22"/>
          <w:szCs w:val="22"/>
        </w:rPr>
        <w:t xml:space="preserve"> m</w:t>
      </w:r>
      <w:r w:rsidR="00630097" w:rsidRPr="00E133C4">
        <w:rPr>
          <w:sz w:val="22"/>
          <w:szCs w:val="22"/>
          <w:vertAlign w:val="superscript"/>
        </w:rPr>
        <w:t>2</w:t>
      </w:r>
      <w:r w:rsidR="00630097" w:rsidRPr="00CC3DA2">
        <w:rPr>
          <w:sz w:val="22"/>
          <w:szCs w:val="22"/>
        </w:rPr>
        <w:t xml:space="preserve">. </w:t>
      </w:r>
      <w:r w:rsidR="003A0490" w:rsidRPr="00CC3DA2">
        <w:rPr>
          <w:sz w:val="22"/>
          <w:szCs w:val="22"/>
        </w:rPr>
        <w:t>Součástí poskytování úklidových služeb je zajištění vlastních úklidových, čistících a desinfekčních prostředků, veškeréh</w:t>
      </w:r>
      <w:r w:rsidR="00960E4D">
        <w:rPr>
          <w:sz w:val="22"/>
          <w:szCs w:val="22"/>
        </w:rPr>
        <w:t>o hygienického materiálu apod.</w:t>
      </w:r>
    </w:p>
    <w:p w:rsidR="00C57789" w:rsidRPr="00C57789" w:rsidRDefault="00C57789" w:rsidP="00C57789">
      <w:pPr>
        <w:jc w:val="both"/>
      </w:pPr>
    </w:p>
    <w:p w:rsidR="00DC668E" w:rsidRDefault="00DC668E" w:rsidP="00B85D9C">
      <w:pPr>
        <w:spacing w:before="120"/>
        <w:jc w:val="both"/>
        <w:rPr>
          <w:sz w:val="22"/>
          <w:szCs w:val="22"/>
        </w:rPr>
      </w:pPr>
    </w:p>
    <w:p w:rsidR="00D159E8" w:rsidRPr="00CC3DA2" w:rsidRDefault="00D159E8" w:rsidP="00B85D9C">
      <w:pPr>
        <w:spacing w:before="1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3" w:line="100" w:lineRule="exact"/>
        <w:ind w:right="-20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ind w:left="0" w:right="-20" w:firstLine="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MÍSTO PLNĚNÍ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7" w:line="240" w:lineRule="exact"/>
        <w:ind w:right="-20"/>
        <w:jc w:val="both"/>
        <w:rPr>
          <w:sz w:val="22"/>
          <w:szCs w:val="22"/>
        </w:rPr>
      </w:pPr>
    </w:p>
    <w:p w:rsidR="00C57789" w:rsidRPr="00D3011D" w:rsidRDefault="00CF5001" w:rsidP="00C5778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52" w:lineRule="exact"/>
        <w:ind w:left="567" w:right="-20" w:hanging="567"/>
        <w:jc w:val="both"/>
        <w:rPr>
          <w:sz w:val="22"/>
          <w:szCs w:val="22"/>
        </w:rPr>
      </w:pPr>
      <w:r w:rsidRPr="00D3011D">
        <w:rPr>
          <w:sz w:val="22"/>
          <w:szCs w:val="22"/>
        </w:rPr>
        <w:t>Poskytovatel se zavazuje poskytovat objednateli službu v</w:t>
      </w:r>
      <w:r w:rsidR="00960E4D" w:rsidRPr="00D3011D">
        <w:rPr>
          <w:sz w:val="22"/>
          <w:szCs w:val="22"/>
        </w:rPr>
        <w:t xml:space="preserve"> Budově v </w:t>
      </w:r>
      <w:r w:rsidR="00630097" w:rsidRPr="00D3011D">
        <w:rPr>
          <w:sz w:val="22"/>
          <w:szCs w:val="22"/>
        </w:rPr>
        <w:t xml:space="preserve">rozsahu </w:t>
      </w:r>
      <w:r w:rsidR="003F0004" w:rsidRPr="00D3011D">
        <w:rPr>
          <w:sz w:val="22"/>
          <w:szCs w:val="22"/>
        </w:rPr>
        <w:t>požadovaných úklidových činností a prací</w:t>
      </w:r>
      <w:r w:rsidR="00D613CF" w:rsidRPr="00D3011D">
        <w:rPr>
          <w:sz w:val="22"/>
          <w:szCs w:val="22"/>
        </w:rPr>
        <w:t xml:space="preserve"> a jejich četnosti (denně, týd</w:t>
      </w:r>
      <w:r w:rsidR="003F0004" w:rsidRPr="00D3011D">
        <w:rPr>
          <w:sz w:val="22"/>
          <w:szCs w:val="22"/>
        </w:rPr>
        <w:t>ně, měsíčně</w:t>
      </w:r>
      <w:r w:rsidR="00F071E3" w:rsidRPr="00D3011D">
        <w:rPr>
          <w:sz w:val="22"/>
          <w:szCs w:val="22"/>
        </w:rPr>
        <w:t>,</w:t>
      </w:r>
      <w:r w:rsidR="003F0004" w:rsidRPr="00D3011D">
        <w:rPr>
          <w:sz w:val="22"/>
          <w:szCs w:val="22"/>
        </w:rPr>
        <w:t xml:space="preserve"> ročně) dle </w:t>
      </w:r>
      <w:r w:rsidR="003F0004" w:rsidRPr="00D3011D">
        <w:rPr>
          <w:b/>
          <w:sz w:val="22"/>
          <w:szCs w:val="22"/>
        </w:rPr>
        <w:t>„</w:t>
      </w:r>
      <w:r w:rsidR="003F0004" w:rsidRPr="00D3011D">
        <w:rPr>
          <w:sz w:val="22"/>
          <w:szCs w:val="22"/>
        </w:rPr>
        <w:t xml:space="preserve">Podrobného seznamu požadovaných úklidových prací a činností“, který </w:t>
      </w:r>
      <w:r w:rsidR="008E0D38" w:rsidRPr="00D3011D">
        <w:rPr>
          <w:sz w:val="22"/>
          <w:szCs w:val="22"/>
        </w:rPr>
        <w:t>tvoří</w:t>
      </w:r>
      <w:r w:rsidR="00960E4D" w:rsidRPr="00D3011D">
        <w:rPr>
          <w:sz w:val="22"/>
          <w:szCs w:val="22"/>
        </w:rPr>
        <w:t xml:space="preserve"> </w:t>
      </w:r>
      <w:r w:rsidR="003F0004" w:rsidRPr="00D3011D">
        <w:rPr>
          <w:sz w:val="22"/>
          <w:szCs w:val="22"/>
        </w:rPr>
        <w:t>přílo</w:t>
      </w:r>
      <w:r w:rsidR="008E0D38" w:rsidRPr="00D3011D">
        <w:rPr>
          <w:sz w:val="22"/>
          <w:szCs w:val="22"/>
        </w:rPr>
        <w:t>hu</w:t>
      </w:r>
      <w:r w:rsidR="003F0004" w:rsidRPr="00D3011D">
        <w:rPr>
          <w:sz w:val="22"/>
          <w:szCs w:val="22"/>
        </w:rPr>
        <w:t xml:space="preserve"> č. 1</w:t>
      </w:r>
      <w:r w:rsidR="00D613CF" w:rsidRPr="00D3011D">
        <w:rPr>
          <w:sz w:val="22"/>
          <w:szCs w:val="22"/>
        </w:rPr>
        <w:t xml:space="preserve"> této smlouvy</w:t>
      </w:r>
      <w:r w:rsidR="002357F1" w:rsidRPr="00D3011D">
        <w:rPr>
          <w:sz w:val="22"/>
          <w:szCs w:val="22"/>
        </w:rPr>
        <w:t xml:space="preserve"> a to do pěti dnů od výzvy objednatele</w:t>
      </w:r>
      <w:r w:rsidR="003F0004" w:rsidRPr="00D3011D">
        <w:rPr>
          <w:sz w:val="22"/>
          <w:szCs w:val="22"/>
        </w:rPr>
        <w:t>.</w:t>
      </w:r>
    </w:p>
    <w:p w:rsidR="00C57789" w:rsidRPr="00D3011D" w:rsidRDefault="00C57789" w:rsidP="00C57789">
      <w:pPr>
        <w:widowControl w:val="0"/>
        <w:autoSpaceDE w:val="0"/>
        <w:autoSpaceDN w:val="0"/>
        <w:adjustRightInd w:val="0"/>
        <w:spacing w:line="252" w:lineRule="exact"/>
        <w:ind w:left="567" w:right="-20"/>
        <w:jc w:val="both"/>
        <w:rPr>
          <w:sz w:val="22"/>
          <w:szCs w:val="22"/>
        </w:rPr>
      </w:pPr>
    </w:p>
    <w:p w:rsidR="00C57789" w:rsidRPr="00D3011D" w:rsidRDefault="00C57789" w:rsidP="00C57789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52" w:lineRule="exact"/>
        <w:ind w:left="567" w:right="-20" w:hanging="567"/>
        <w:jc w:val="both"/>
        <w:rPr>
          <w:sz w:val="22"/>
          <w:szCs w:val="22"/>
        </w:rPr>
      </w:pPr>
      <w:r w:rsidRPr="00D3011D">
        <w:rPr>
          <w:sz w:val="22"/>
          <w:szCs w:val="22"/>
        </w:rPr>
        <w:t xml:space="preserve">Objednatel je oprávněn jednostranně upravit rozsah a dobu poskytovaných služeb dle vlastních provozních potřeb, případně poskytování služeb ze strany poskytovatele zcela přerušit. O těchto změnách bude informovat poskytovatele s patřičným předstihem, nejméně však 5 dnů předem. Smluvní cena dle čl. VII bude v takovém případě poměrně ponížena, dle skutečně poskytnutých služeb.  </w:t>
      </w:r>
    </w:p>
    <w:p w:rsidR="003F0004" w:rsidRPr="00F071E3" w:rsidRDefault="003F0004" w:rsidP="007404E7">
      <w:pPr>
        <w:widowControl w:val="0"/>
        <w:tabs>
          <w:tab w:val="left" w:pos="820"/>
        </w:tabs>
        <w:autoSpaceDE w:val="0"/>
        <w:autoSpaceDN w:val="0"/>
        <w:adjustRightInd w:val="0"/>
        <w:spacing w:line="252" w:lineRule="exact"/>
        <w:ind w:left="567" w:right="-20"/>
        <w:jc w:val="both"/>
        <w:rPr>
          <w:sz w:val="22"/>
          <w:szCs w:val="22"/>
        </w:rPr>
      </w:pPr>
    </w:p>
    <w:p w:rsidR="00CF5001" w:rsidRPr="00F071E3" w:rsidRDefault="00CF5001" w:rsidP="007404E7">
      <w:pPr>
        <w:widowControl w:val="0"/>
        <w:numPr>
          <w:ilvl w:val="0"/>
          <w:numId w:val="22"/>
        </w:numPr>
        <w:autoSpaceDE w:val="0"/>
        <w:autoSpaceDN w:val="0"/>
        <w:adjustRightInd w:val="0"/>
        <w:spacing w:line="252" w:lineRule="exact"/>
        <w:ind w:left="567" w:right="-20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 tímto prohlašuje, že byl objednatelem řádně seznámen s místem plnění, se všemi podmínkami, příslušnou dokumentací, nezbytnými výkresy a plány. P</w:t>
      </w:r>
      <w:r w:rsidR="0050141B">
        <w:rPr>
          <w:sz w:val="22"/>
          <w:szCs w:val="22"/>
        </w:rPr>
        <w:t xml:space="preserve">oskytovatel dále prohlašuje, že má </w:t>
      </w:r>
      <w:r w:rsidRPr="00F071E3">
        <w:rPr>
          <w:sz w:val="22"/>
          <w:szCs w:val="22"/>
        </w:rPr>
        <w:t>dosta</w:t>
      </w:r>
      <w:r w:rsidR="0050141B">
        <w:rPr>
          <w:sz w:val="22"/>
          <w:szCs w:val="22"/>
        </w:rPr>
        <w:t>tečné zkušenosti s</w:t>
      </w:r>
      <w:r w:rsidR="00960E4D">
        <w:rPr>
          <w:sz w:val="22"/>
          <w:szCs w:val="22"/>
        </w:rPr>
        <w:t xml:space="preserve"> </w:t>
      </w:r>
      <w:r w:rsidR="0050141B">
        <w:rPr>
          <w:sz w:val="22"/>
          <w:szCs w:val="22"/>
        </w:rPr>
        <w:t xml:space="preserve">realizací služeb. Na základě této zkušenosti si vyžádal od objednatele všechny nezbytné </w:t>
      </w:r>
      <w:r w:rsidRPr="00F071E3">
        <w:rPr>
          <w:sz w:val="22"/>
          <w:szCs w:val="22"/>
        </w:rPr>
        <w:t>inf</w:t>
      </w:r>
      <w:r w:rsidR="0050141B">
        <w:rPr>
          <w:sz w:val="22"/>
          <w:szCs w:val="22"/>
        </w:rPr>
        <w:t>ormace, doklady a podklady, které potřebuje</w:t>
      </w:r>
      <w:r w:rsidRPr="00F071E3">
        <w:rPr>
          <w:sz w:val="22"/>
          <w:szCs w:val="22"/>
        </w:rPr>
        <w:t xml:space="preserve"> </w:t>
      </w:r>
      <w:r w:rsidR="0050141B">
        <w:rPr>
          <w:sz w:val="22"/>
          <w:szCs w:val="22"/>
        </w:rPr>
        <w:t xml:space="preserve">pro řádné provádění služeb, a </w:t>
      </w:r>
      <w:r w:rsidR="000C4B44" w:rsidRPr="00F071E3">
        <w:rPr>
          <w:sz w:val="22"/>
          <w:szCs w:val="22"/>
        </w:rPr>
        <w:t xml:space="preserve">potvrzuje, </w:t>
      </w:r>
      <w:r w:rsidR="0050141B">
        <w:rPr>
          <w:sz w:val="22"/>
          <w:szCs w:val="22"/>
        </w:rPr>
        <w:t xml:space="preserve">že mu nic nebrání v řádném </w:t>
      </w:r>
      <w:r w:rsidRPr="00F071E3">
        <w:rPr>
          <w:sz w:val="22"/>
          <w:szCs w:val="22"/>
        </w:rPr>
        <w:t xml:space="preserve">poskytování </w:t>
      </w:r>
      <w:r w:rsidR="0050141B">
        <w:rPr>
          <w:sz w:val="22"/>
          <w:szCs w:val="22"/>
        </w:rPr>
        <w:t xml:space="preserve">služeb objednateli. Objednatel nenese odpovědnost za škody způsobené </w:t>
      </w:r>
      <w:r w:rsidRPr="00F071E3">
        <w:rPr>
          <w:sz w:val="22"/>
          <w:szCs w:val="22"/>
        </w:rPr>
        <w:t>poskytovateli</w:t>
      </w:r>
      <w:r w:rsidR="00F071E3" w:rsidRPr="00F071E3">
        <w:rPr>
          <w:sz w:val="22"/>
          <w:szCs w:val="22"/>
        </w:rPr>
        <w:t>,</w:t>
      </w:r>
      <w:r w:rsidR="0050141B">
        <w:rPr>
          <w:sz w:val="22"/>
          <w:szCs w:val="22"/>
        </w:rPr>
        <w:t xml:space="preserve"> anebo třetím</w:t>
      </w:r>
      <w:r w:rsidRPr="00F071E3">
        <w:rPr>
          <w:sz w:val="22"/>
          <w:szCs w:val="22"/>
        </w:rPr>
        <w:t xml:space="preserve"> osobám v důsledku toho, že se poskytovatel neseznámil řádně s místem plnění</w:t>
      </w:r>
      <w:r w:rsidR="00F071E3" w:rsidRPr="00F071E3">
        <w:rPr>
          <w:sz w:val="22"/>
          <w:szCs w:val="22"/>
        </w:rPr>
        <w:t>,</w:t>
      </w:r>
      <w:r w:rsidRPr="00F071E3">
        <w:rPr>
          <w:sz w:val="22"/>
          <w:szCs w:val="22"/>
        </w:rPr>
        <w:t xml:space="preserve"> anebo že si od objednatele nevyžádal nezbytné informace, doklady a podklady.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clear" w:pos="567"/>
        </w:tabs>
        <w:autoSpaceDE w:val="0"/>
        <w:autoSpaceDN w:val="0"/>
        <w:adjustRightInd w:val="0"/>
        <w:ind w:left="0" w:right="-20" w:firstLine="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PRÁVA A POVINNOSTI POSKYTOVATELE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sz w:val="22"/>
          <w:szCs w:val="22"/>
        </w:rPr>
      </w:pPr>
    </w:p>
    <w:p w:rsidR="00CF5001" w:rsidRPr="00F071E3" w:rsidRDefault="00CF5001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right="-20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zavazuje: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2" w:line="260" w:lineRule="exact"/>
        <w:jc w:val="both"/>
        <w:rPr>
          <w:sz w:val="22"/>
          <w:szCs w:val="22"/>
        </w:rPr>
      </w:pPr>
    </w:p>
    <w:p w:rsidR="00CF5001" w:rsidRPr="00F071E3" w:rsidRDefault="0050141B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52" w:lineRule="exact"/>
        <w:ind w:left="993" w:right="54"/>
        <w:jc w:val="both"/>
        <w:rPr>
          <w:sz w:val="22"/>
          <w:szCs w:val="22"/>
        </w:rPr>
      </w:pPr>
      <w:r>
        <w:rPr>
          <w:sz w:val="22"/>
          <w:szCs w:val="22"/>
        </w:rPr>
        <w:t>poskytovat</w:t>
      </w:r>
      <w:r w:rsidR="00CF5001" w:rsidRPr="00F071E3">
        <w:rPr>
          <w:spacing w:val="4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služby v</w:t>
      </w:r>
      <w:r w:rsidR="00CF5001" w:rsidRPr="00F071E3">
        <w:rPr>
          <w:spacing w:val="-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sjednaném rozsahu a kvalitě, s</w:t>
      </w:r>
      <w:r w:rsidR="00CF5001" w:rsidRPr="00F071E3">
        <w:rPr>
          <w:spacing w:val="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odbornou péčí v</w:t>
      </w:r>
      <w:r w:rsidR="00960E4D">
        <w:rPr>
          <w:spacing w:val="-2"/>
          <w:sz w:val="22"/>
          <w:szCs w:val="22"/>
        </w:rPr>
        <w:t xml:space="preserve"> </w:t>
      </w:r>
      <w:r>
        <w:rPr>
          <w:sz w:val="22"/>
          <w:szCs w:val="22"/>
        </w:rPr>
        <w:t xml:space="preserve">souladu </w:t>
      </w:r>
      <w:r w:rsidR="00CF5001" w:rsidRPr="00F071E3">
        <w:rPr>
          <w:sz w:val="22"/>
          <w:szCs w:val="22"/>
        </w:rPr>
        <w:t>s</w:t>
      </w:r>
      <w:r w:rsidR="00CF5001" w:rsidRPr="00F071E3">
        <w:rPr>
          <w:spacing w:val="-2"/>
          <w:sz w:val="22"/>
          <w:szCs w:val="22"/>
        </w:rPr>
        <w:t xml:space="preserve"> </w:t>
      </w:r>
      <w:r w:rsidR="00CF5001" w:rsidRPr="00F071E3">
        <w:rPr>
          <w:w w:val="101"/>
          <w:sz w:val="22"/>
          <w:szCs w:val="22"/>
        </w:rPr>
        <w:t xml:space="preserve">touto </w:t>
      </w:r>
      <w:r w:rsidR="00CF5001" w:rsidRPr="00F071E3">
        <w:rPr>
          <w:sz w:val="22"/>
          <w:szCs w:val="22"/>
        </w:rPr>
        <w:t>smlouvou;</w:t>
      </w:r>
    </w:p>
    <w:p w:rsidR="00CF5001" w:rsidRPr="00F071E3" w:rsidRDefault="00CF5001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9" w:lineRule="exact"/>
        <w:ind w:left="993" w:right="-21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provádět</w:t>
      </w:r>
      <w:r w:rsidRPr="00F071E3">
        <w:rPr>
          <w:spacing w:val="-15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služby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úklidu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rozsahu,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podmínek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četnosti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definovaných v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příloze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č.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1</w:t>
      </w:r>
      <w:r w:rsidR="00E4721C">
        <w:rPr>
          <w:sz w:val="22"/>
          <w:szCs w:val="22"/>
        </w:rPr>
        <w:t xml:space="preserve"> této smlouvy</w:t>
      </w:r>
      <w:r w:rsidRPr="00F071E3">
        <w:rPr>
          <w:sz w:val="22"/>
          <w:szCs w:val="22"/>
        </w:rPr>
        <w:t>;</w:t>
      </w:r>
    </w:p>
    <w:p w:rsidR="00CF5001" w:rsidRPr="00F071E3" w:rsidRDefault="0050141B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before="2" w:line="252" w:lineRule="exact"/>
        <w:ind w:left="993" w:right="7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při </w:t>
      </w:r>
      <w:r w:rsidR="00CF5001" w:rsidRPr="00F071E3">
        <w:rPr>
          <w:sz w:val="22"/>
          <w:szCs w:val="22"/>
        </w:rPr>
        <w:t xml:space="preserve">poskytování </w:t>
      </w:r>
      <w:r>
        <w:rPr>
          <w:sz w:val="22"/>
          <w:szCs w:val="22"/>
        </w:rPr>
        <w:t xml:space="preserve">služeb </w:t>
      </w:r>
      <w:r w:rsidR="00CF5001" w:rsidRPr="00F071E3">
        <w:rPr>
          <w:sz w:val="22"/>
          <w:szCs w:val="22"/>
        </w:rPr>
        <w:t xml:space="preserve">dodržovat obecně závazné </w:t>
      </w:r>
      <w:r>
        <w:rPr>
          <w:sz w:val="22"/>
          <w:szCs w:val="22"/>
        </w:rPr>
        <w:t>právní</w:t>
      </w:r>
      <w:r w:rsidR="00CF5001" w:rsidRPr="00F071E3"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předpisy</w:t>
      </w:r>
      <w:r w:rsidR="00CF5001" w:rsidRPr="00F071E3"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 xml:space="preserve">(zejména </w:t>
      </w:r>
      <w:r w:rsidR="00CF5001" w:rsidRPr="00F071E3">
        <w:rPr>
          <w:sz w:val="22"/>
          <w:szCs w:val="22"/>
        </w:rPr>
        <w:t>z</w:t>
      </w:r>
      <w:r w:rsidR="00CF5001" w:rsidRPr="00F071E3">
        <w:rPr>
          <w:spacing w:val="-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oblasti bezpečnosti</w:t>
      </w:r>
      <w:r w:rsidR="00CF5001" w:rsidRPr="00F071E3">
        <w:rPr>
          <w:spacing w:val="2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a</w:t>
      </w:r>
      <w:r w:rsidR="00CF5001" w:rsidRPr="00F071E3">
        <w:rPr>
          <w:spacing w:val="4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hygieny</w:t>
      </w:r>
      <w:r w:rsidR="00CF5001" w:rsidRPr="00F071E3">
        <w:rPr>
          <w:spacing w:val="3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práce,</w:t>
      </w:r>
      <w:r w:rsidR="00CF5001" w:rsidRPr="00F071E3">
        <w:rPr>
          <w:spacing w:val="1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</w:t>
      </w:r>
      <w:r w:rsidR="00CF5001" w:rsidRPr="00F071E3">
        <w:rPr>
          <w:spacing w:val="-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oblasti</w:t>
      </w:r>
      <w:r w:rsidR="00CF5001" w:rsidRPr="00F071E3">
        <w:rPr>
          <w:spacing w:val="2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požární</w:t>
      </w:r>
      <w:r w:rsidR="00CF5001" w:rsidRPr="00F071E3">
        <w:rPr>
          <w:spacing w:val="2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ochrany,</w:t>
      </w:r>
      <w:r w:rsidR="00CF5001" w:rsidRPr="00F071E3">
        <w:rPr>
          <w:spacing w:val="1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</w:t>
      </w:r>
      <w:r w:rsidR="00CF5001" w:rsidRPr="00F071E3">
        <w:rPr>
          <w:spacing w:val="-1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oblasti</w:t>
      </w:r>
      <w:r w:rsidR="00CF5001" w:rsidRPr="00F071E3">
        <w:rPr>
          <w:spacing w:val="4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zdravotnického</w:t>
      </w:r>
      <w:r w:rsidR="00CF5001" w:rsidRPr="00F071E3">
        <w:rPr>
          <w:spacing w:val="2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zařízení</w:t>
      </w:r>
      <w:r w:rsidR="00CF5001" w:rsidRPr="00F071E3">
        <w:rPr>
          <w:spacing w:val="27"/>
          <w:sz w:val="22"/>
          <w:szCs w:val="22"/>
        </w:rPr>
        <w:t xml:space="preserve"> </w:t>
      </w:r>
      <w:r w:rsidR="00CF5001" w:rsidRPr="00F071E3">
        <w:rPr>
          <w:w w:val="105"/>
          <w:sz w:val="22"/>
          <w:szCs w:val="22"/>
        </w:rPr>
        <w:t xml:space="preserve">a </w:t>
      </w:r>
      <w:r w:rsidR="00CF5001" w:rsidRPr="00F071E3">
        <w:rPr>
          <w:sz w:val="22"/>
          <w:szCs w:val="22"/>
        </w:rPr>
        <w:t>oblasti</w:t>
      </w:r>
      <w:r w:rsidR="00CF5001" w:rsidRPr="00F071E3">
        <w:rPr>
          <w:spacing w:val="-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ochrany</w:t>
      </w:r>
      <w:r w:rsidR="00CF5001" w:rsidRPr="00F071E3">
        <w:rPr>
          <w:spacing w:val="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životního</w:t>
      </w:r>
      <w:r w:rsidR="00CF5001" w:rsidRPr="00F071E3">
        <w:rPr>
          <w:spacing w:val="1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prostředí),</w:t>
      </w:r>
      <w:r w:rsidR="00CF5001" w:rsidRPr="00F071E3">
        <w:rPr>
          <w:spacing w:val="-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provozní</w:t>
      </w:r>
      <w:r w:rsidR="00CF5001" w:rsidRPr="00F071E3">
        <w:rPr>
          <w:spacing w:val="-1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řády</w:t>
      </w:r>
      <w:r w:rsidR="00CF5001" w:rsidRPr="00F071E3">
        <w:rPr>
          <w:spacing w:val="-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a</w:t>
      </w:r>
      <w:r w:rsidR="00CF5001" w:rsidRPr="00F071E3">
        <w:rPr>
          <w:spacing w:val="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nařízení;</w:t>
      </w:r>
    </w:p>
    <w:p w:rsidR="00CF5001" w:rsidRPr="00F071E3" w:rsidRDefault="00CF5001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52" w:lineRule="exact"/>
        <w:ind w:left="993" w:right="7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nahradit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objednateli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třetím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osobám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škodu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majetku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zdraví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způsobenou protiprávním jednáním poskytovatele, jeho zaměstnanců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(osob v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pracovním nebo </w:t>
      </w:r>
      <w:r w:rsidR="0050141B">
        <w:rPr>
          <w:sz w:val="22"/>
          <w:szCs w:val="22"/>
        </w:rPr>
        <w:t>obdobném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poměru k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poskytovateli)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třetích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poskytujících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služby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základě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zmocnění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</w:t>
      </w:r>
      <w:r w:rsidRPr="00F071E3">
        <w:rPr>
          <w:w w:val="113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5"/>
          <w:sz w:val="22"/>
          <w:szCs w:val="22"/>
        </w:rPr>
        <w:t xml:space="preserve"> </w:t>
      </w:r>
      <w:r w:rsidRPr="00F071E3">
        <w:rPr>
          <w:sz w:val="22"/>
          <w:szCs w:val="22"/>
        </w:rPr>
        <w:t>souladu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touto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smlouvou;</w:t>
      </w:r>
    </w:p>
    <w:p w:rsidR="00CF5001" w:rsidRPr="00F071E3" w:rsidRDefault="00CF5001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6" w:lineRule="exact"/>
        <w:ind w:left="993" w:right="1149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odevzdat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objednateli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všechny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věci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nalezené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místech výkonu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sjednaných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služeb;</w:t>
      </w:r>
    </w:p>
    <w:p w:rsidR="00CF5001" w:rsidRPr="00F071E3" w:rsidRDefault="00CF5001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6" w:lineRule="exact"/>
        <w:ind w:left="993" w:right="10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celou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dobu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trvání této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mít účinně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uzavřenou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pojistnou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</w:t>
      </w:r>
      <w:r w:rsidRPr="00F071E3">
        <w:rPr>
          <w:spacing w:val="2"/>
          <w:sz w:val="22"/>
          <w:szCs w:val="22"/>
        </w:rPr>
        <w:t>u</w:t>
      </w:r>
      <w:r w:rsidRPr="00F071E3">
        <w:rPr>
          <w:w w:val="135"/>
          <w:sz w:val="22"/>
          <w:szCs w:val="22"/>
        </w:rPr>
        <w:t>,</w:t>
      </w:r>
      <w:r w:rsidR="0050141B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která</w:t>
      </w:r>
      <w:r w:rsidR="0050141B">
        <w:rPr>
          <w:spacing w:val="46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kryje </w:t>
      </w:r>
      <w:r w:rsidRPr="00F071E3">
        <w:rPr>
          <w:sz w:val="22"/>
          <w:szCs w:val="22"/>
        </w:rPr>
        <w:t>případnou šk</w:t>
      </w:r>
      <w:r w:rsidRPr="00F071E3">
        <w:rPr>
          <w:spacing w:val="-1"/>
          <w:sz w:val="22"/>
          <w:szCs w:val="22"/>
        </w:rPr>
        <w:t>o</w:t>
      </w:r>
      <w:r w:rsidRPr="00F071E3">
        <w:rPr>
          <w:spacing w:val="7"/>
          <w:sz w:val="22"/>
          <w:szCs w:val="22"/>
        </w:rPr>
        <w:t>d</w:t>
      </w:r>
      <w:r w:rsidRPr="00F071E3">
        <w:rPr>
          <w:sz w:val="22"/>
          <w:szCs w:val="22"/>
        </w:rPr>
        <w:t xml:space="preserve">u, kterou může poskytovatel </w:t>
      </w:r>
      <w:r w:rsidRPr="00D159E8">
        <w:rPr>
          <w:sz w:val="22"/>
          <w:szCs w:val="22"/>
        </w:rPr>
        <w:t>způsobit objednateli nebo třetím osobám v</w:t>
      </w:r>
      <w:r w:rsidRPr="00D159E8">
        <w:rPr>
          <w:spacing w:val="-15"/>
          <w:sz w:val="22"/>
          <w:szCs w:val="22"/>
        </w:rPr>
        <w:t xml:space="preserve"> </w:t>
      </w:r>
      <w:r w:rsidRPr="00D159E8">
        <w:rPr>
          <w:sz w:val="22"/>
          <w:szCs w:val="22"/>
        </w:rPr>
        <w:t>souvislosti s</w:t>
      </w:r>
      <w:r w:rsidRPr="00D159E8">
        <w:rPr>
          <w:spacing w:val="1"/>
          <w:sz w:val="22"/>
          <w:szCs w:val="22"/>
        </w:rPr>
        <w:t xml:space="preserve"> </w:t>
      </w:r>
      <w:r w:rsidR="0050141B" w:rsidRPr="00D159E8">
        <w:rPr>
          <w:sz w:val="22"/>
          <w:szCs w:val="22"/>
        </w:rPr>
        <w:t>poskytováním</w:t>
      </w:r>
      <w:r w:rsidRPr="00D159E8">
        <w:rPr>
          <w:spacing w:val="16"/>
          <w:sz w:val="22"/>
          <w:szCs w:val="22"/>
        </w:rPr>
        <w:t xml:space="preserve"> </w:t>
      </w:r>
      <w:r w:rsidR="0050141B" w:rsidRPr="00D159E8">
        <w:rPr>
          <w:sz w:val="22"/>
          <w:szCs w:val="22"/>
        </w:rPr>
        <w:t>služeb,</w:t>
      </w:r>
      <w:r w:rsidRPr="00D159E8">
        <w:rPr>
          <w:spacing w:val="13"/>
          <w:sz w:val="22"/>
          <w:szCs w:val="22"/>
        </w:rPr>
        <w:t xml:space="preserve"> </w:t>
      </w:r>
      <w:r w:rsidRPr="00D159E8">
        <w:rPr>
          <w:sz w:val="22"/>
          <w:szCs w:val="22"/>
        </w:rPr>
        <w:t xml:space="preserve">a </w:t>
      </w:r>
      <w:r w:rsidR="0050141B" w:rsidRPr="00D159E8">
        <w:rPr>
          <w:sz w:val="22"/>
          <w:szCs w:val="22"/>
        </w:rPr>
        <w:t>to</w:t>
      </w:r>
      <w:r w:rsidRPr="00D159E8">
        <w:rPr>
          <w:spacing w:val="13"/>
          <w:sz w:val="22"/>
          <w:szCs w:val="22"/>
        </w:rPr>
        <w:t xml:space="preserve"> </w:t>
      </w:r>
      <w:r w:rsidR="0050141B" w:rsidRPr="00D159E8">
        <w:rPr>
          <w:sz w:val="22"/>
          <w:szCs w:val="22"/>
        </w:rPr>
        <w:t>v minimální</w:t>
      </w:r>
      <w:r w:rsidRPr="00D159E8">
        <w:rPr>
          <w:spacing w:val="14"/>
          <w:sz w:val="22"/>
          <w:szCs w:val="22"/>
        </w:rPr>
        <w:t xml:space="preserve"> </w:t>
      </w:r>
      <w:r w:rsidR="0050141B" w:rsidRPr="00D159E8">
        <w:rPr>
          <w:sz w:val="22"/>
          <w:szCs w:val="22"/>
        </w:rPr>
        <w:t xml:space="preserve">výši </w:t>
      </w:r>
      <w:r w:rsidR="00960E4D" w:rsidRPr="00D159E8">
        <w:rPr>
          <w:sz w:val="22"/>
          <w:szCs w:val="22"/>
        </w:rPr>
        <w:t xml:space="preserve">10 </w:t>
      </w:r>
      <w:r w:rsidR="009F3EAE" w:rsidRPr="00D159E8">
        <w:rPr>
          <w:sz w:val="22"/>
          <w:szCs w:val="22"/>
        </w:rPr>
        <w:t>000 000</w:t>
      </w:r>
      <w:r w:rsidR="00281DE5" w:rsidRPr="00D159E8">
        <w:rPr>
          <w:sz w:val="22"/>
          <w:szCs w:val="22"/>
        </w:rPr>
        <w:t>,-</w:t>
      </w:r>
      <w:r w:rsidRPr="00D159E8">
        <w:rPr>
          <w:spacing w:val="17"/>
          <w:sz w:val="22"/>
          <w:szCs w:val="22"/>
        </w:rPr>
        <w:t xml:space="preserve"> </w:t>
      </w:r>
      <w:r w:rsidRPr="00D159E8">
        <w:rPr>
          <w:sz w:val="22"/>
          <w:szCs w:val="22"/>
        </w:rPr>
        <w:t>Kč pro</w:t>
      </w:r>
      <w:r w:rsidRPr="00F071E3">
        <w:rPr>
          <w:sz w:val="22"/>
          <w:szCs w:val="22"/>
        </w:rPr>
        <w:t xml:space="preserve"> každou pojistnou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událost.</w:t>
      </w:r>
    </w:p>
    <w:p w:rsidR="00CF5001" w:rsidRPr="00F071E3" w:rsidRDefault="0050141B" w:rsidP="008A70C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6" w:lineRule="exact"/>
        <w:ind w:left="993" w:right="102"/>
        <w:jc w:val="both"/>
        <w:rPr>
          <w:sz w:val="22"/>
          <w:szCs w:val="22"/>
        </w:rPr>
      </w:pPr>
      <w:r>
        <w:rPr>
          <w:sz w:val="22"/>
          <w:szCs w:val="22"/>
        </w:rPr>
        <w:t>vybavit</w:t>
      </w:r>
      <w:r w:rsidR="00CF5001" w:rsidRPr="00F071E3">
        <w:rPr>
          <w:spacing w:val="2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své </w:t>
      </w:r>
      <w:r>
        <w:rPr>
          <w:sz w:val="22"/>
          <w:szCs w:val="22"/>
        </w:rPr>
        <w:t xml:space="preserve">zaměstnance, </w:t>
      </w:r>
      <w:r w:rsidR="00CF5001" w:rsidRPr="00F071E3">
        <w:rPr>
          <w:sz w:val="22"/>
          <w:szCs w:val="22"/>
        </w:rPr>
        <w:t>realizující služby podle této smlouvy, veškerým potřebným vybavením</w:t>
      </w:r>
      <w:r w:rsidR="00CF5001" w:rsidRPr="00F071E3">
        <w:rPr>
          <w:spacing w:val="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(zejména</w:t>
      </w:r>
      <w:r w:rsidR="00CF5001" w:rsidRPr="00F071E3">
        <w:rPr>
          <w:spacing w:val="2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pracovním stejnokrojem</w:t>
      </w:r>
      <w:r w:rsidR="00CF5001" w:rsidRPr="00F071E3">
        <w:rPr>
          <w:spacing w:val="2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-</w:t>
      </w:r>
      <w:r w:rsidR="00CF5001" w:rsidRPr="00F071E3">
        <w:rPr>
          <w:spacing w:val="1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opatřeným</w:t>
      </w:r>
      <w:r w:rsidR="00CF5001" w:rsidRPr="00F071E3">
        <w:rPr>
          <w:spacing w:val="3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logem</w:t>
      </w:r>
      <w:r w:rsidR="00CF5001" w:rsidRPr="00F071E3">
        <w:rPr>
          <w:spacing w:val="22"/>
          <w:sz w:val="22"/>
          <w:szCs w:val="22"/>
        </w:rPr>
        <w:t xml:space="preserve"> </w:t>
      </w:r>
      <w:r w:rsidR="00CF5001" w:rsidRPr="00C438A6">
        <w:rPr>
          <w:sz w:val="22"/>
          <w:szCs w:val="22"/>
        </w:rPr>
        <w:t>poskytova</w:t>
      </w:r>
      <w:r w:rsidR="00CF5001" w:rsidRPr="00C438A6">
        <w:rPr>
          <w:spacing w:val="-8"/>
          <w:sz w:val="22"/>
          <w:szCs w:val="22"/>
        </w:rPr>
        <w:t>t</w:t>
      </w:r>
      <w:r w:rsidR="00CF5001" w:rsidRPr="00C438A6">
        <w:rPr>
          <w:spacing w:val="1"/>
          <w:sz w:val="22"/>
          <w:szCs w:val="22"/>
        </w:rPr>
        <w:t>e</w:t>
      </w:r>
      <w:r w:rsidR="00CF5001" w:rsidRPr="00C438A6">
        <w:rPr>
          <w:sz w:val="22"/>
          <w:szCs w:val="22"/>
        </w:rPr>
        <w:t>le</w:t>
      </w:r>
      <w:r w:rsidR="008A70CF">
        <w:rPr>
          <w:sz w:val="22"/>
          <w:szCs w:val="22"/>
        </w:rPr>
        <w:t>, identifikační jmenovkou</w:t>
      </w:r>
      <w:r w:rsidR="008A70CF" w:rsidRPr="008A70CF">
        <w:rPr>
          <w:sz w:val="22"/>
          <w:szCs w:val="22"/>
        </w:rPr>
        <w:t xml:space="preserve"> s označením poskytovatele, jménem, příjmením a fotografií pracovníka</w:t>
      </w:r>
      <w:r w:rsidR="00CF5001" w:rsidRPr="00C438A6">
        <w:rPr>
          <w:sz w:val="22"/>
          <w:szCs w:val="22"/>
        </w:rPr>
        <w:t>,</w:t>
      </w:r>
      <w:r w:rsidR="00CF5001" w:rsidRPr="00F071E3">
        <w:rPr>
          <w:spacing w:val="18"/>
          <w:sz w:val="22"/>
          <w:szCs w:val="22"/>
        </w:rPr>
        <w:t xml:space="preserve"> </w:t>
      </w:r>
      <w:r w:rsidR="00CF5001" w:rsidRPr="00F071E3">
        <w:rPr>
          <w:w w:val="101"/>
          <w:sz w:val="22"/>
          <w:szCs w:val="22"/>
        </w:rPr>
        <w:t xml:space="preserve">stroji, </w:t>
      </w:r>
      <w:r w:rsidR="00CF5001" w:rsidRPr="00F071E3">
        <w:rPr>
          <w:sz w:val="22"/>
          <w:szCs w:val="22"/>
        </w:rPr>
        <w:lastRenderedPageBreak/>
        <w:t>nástroji,</w:t>
      </w:r>
      <w:r w:rsidR="00CF5001" w:rsidRPr="00F071E3">
        <w:rPr>
          <w:spacing w:val="-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ochrannými</w:t>
      </w:r>
      <w:r w:rsidR="00CF5001" w:rsidRPr="00F071E3">
        <w:rPr>
          <w:spacing w:val="3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prostředky</w:t>
      </w:r>
      <w:r w:rsidR="00CF5001" w:rsidRPr="00F071E3">
        <w:rPr>
          <w:spacing w:val="-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a</w:t>
      </w:r>
      <w:r w:rsidR="00CF5001" w:rsidRPr="00F071E3">
        <w:rPr>
          <w:spacing w:val="2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pomůckami)</w:t>
      </w:r>
      <w:r w:rsidR="00CF5001" w:rsidRPr="00F071E3">
        <w:rPr>
          <w:spacing w:val="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k</w:t>
      </w:r>
      <w:r w:rsidR="00CF5001" w:rsidRPr="00F071E3">
        <w:rPr>
          <w:spacing w:val="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řádnému</w:t>
      </w:r>
      <w:r w:rsidR="00CF5001" w:rsidRPr="00F071E3">
        <w:rPr>
          <w:spacing w:val="1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provádění</w:t>
      </w:r>
      <w:r w:rsidR="00CF5001" w:rsidRPr="00F071E3">
        <w:rPr>
          <w:spacing w:val="1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sjednaných</w:t>
      </w:r>
      <w:r w:rsidR="00CF5001" w:rsidRPr="00F071E3">
        <w:rPr>
          <w:spacing w:val="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služeb,</w:t>
      </w:r>
      <w:r w:rsidR="00CF5001" w:rsidRPr="00F071E3">
        <w:rPr>
          <w:spacing w:val="1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a</w:t>
      </w:r>
      <w:r w:rsidR="00CF5001" w:rsidRPr="00F071E3">
        <w:rPr>
          <w:spacing w:val="5"/>
          <w:sz w:val="22"/>
          <w:szCs w:val="22"/>
        </w:rPr>
        <w:t xml:space="preserve"> </w:t>
      </w:r>
      <w:r w:rsidR="00CF5001" w:rsidRPr="00F071E3">
        <w:rPr>
          <w:w w:val="107"/>
          <w:sz w:val="22"/>
          <w:szCs w:val="22"/>
        </w:rPr>
        <w:t xml:space="preserve">to </w:t>
      </w:r>
      <w:r w:rsidR="00CF5001" w:rsidRPr="00F071E3">
        <w:rPr>
          <w:sz w:val="22"/>
          <w:szCs w:val="22"/>
        </w:rPr>
        <w:t>v souladu</w:t>
      </w:r>
      <w:r w:rsidR="00CF5001" w:rsidRPr="00F071E3">
        <w:rPr>
          <w:spacing w:val="-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 pracovněprávními a</w:t>
      </w:r>
      <w:r w:rsidR="00CF5001" w:rsidRPr="00F071E3">
        <w:rPr>
          <w:spacing w:val="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jinými</w:t>
      </w:r>
      <w:r w:rsidR="00CF5001" w:rsidRPr="00F071E3">
        <w:rPr>
          <w:spacing w:val="-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obecně</w:t>
      </w:r>
      <w:r w:rsidR="00CF5001" w:rsidRPr="00F071E3">
        <w:rPr>
          <w:spacing w:val="1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závaznými</w:t>
      </w:r>
      <w:r w:rsidR="00CF5001" w:rsidRPr="00F071E3">
        <w:rPr>
          <w:spacing w:val="-3"/>
          <w:sz w:val="22"/>
          <w:szCs w:val="22"/>
        </w:rPr>
        <w:t xml:space="preserve"> </w:t>
      </w:r>
      <w:r w:rsidR="00CF5001" w:rsidRPr="00F071E3">
        <w:rPr>
          <w:w w:val="101"/>
          <w:sz w:val="22"/>
          <w:szCs w:val="22"/>
        </w:rPr>
        <w:t>předpisy</w:t>
      </w:r>
      <w:r w:rsidR="00750286" w:rsidRPr="00F071E3">
        <w:rPr>
          <w:w w:val="101"/>
          <w:sz w:val="22"/>
          <w:szCs w:val="22"/>
        </w:rPr>
        <w:t>. Na základě písemného požadavku objednatele vyměnit zaměstnance</w:t>
      </w:r>
      <w:r w:rsidR="00AB3A7B">
        <w:rPr>
          <w:w w:val="101"/>
          <w:sz w:val="22"/>
          <w:szCs w:val="22"/>
        </w:rPr>
        <w:t>,</w:t>
      </w:r>
      <w:r w:rsidR="00750286" w:rsidRPr="00F071E3">
        <w:rPr>
          <w:w w:val="101"/>
          <w:sz w:val="22"/>
          <w:szCs w:val="22"/>
        </w:rPr>
        <w:t xml:space="preserve"> </w:t>
      </w:r>
      <w:r w:rsidR="00AB3A7B">
        <w:rPr>
          <w:w w:val="101"/>
          <w:sz w:val="22"/>
          <w:szCs w:val="22"/>
        </w:rPr>
        <w:t xml:space="preserve">a to i bez udání důvodu, </w:t>
      </w:r>
      <w:r w:rsidR="00E41A98" w:rsidRPr="00F071E3">
        <w:rPr>
          <w:w w:val="101"/>
          <w:sz w:val="22"/>
          <w:szCs w:val="22"/>
        </w:rPr>
        <w:t xml:space="preserve">bezodkladně, </w:t>
      </w:r>
      <w:r w:rsidR="00750286" w:rsidRPr="00F071E3">
        <w:rPr>
          <w:w w:val="101"/>
          <w:sz w:val="22"/>
          <w:szCs w:val="22"/>
        </w:rPr>
        <w:t xml:space="preserve">nejpozději </w:t>
      </w:r>
      <w:r w:rsidR="00E41A98" w:rsidRPr="00F071E3">
        <w:rPr>
          <w:w w:val="101"/>
          <w:sz w:val="22"/>
          <w:szCs w:val="22"/>
        </w:rPr>
        <w:t xml:space="preserve">však </w:t>
      </w:r>
      <w:r w:rsidR="00750286" w:rsidRPr="00F071E3">
        <w:rPr>
          <w:w w:val="101"/>
          <w:sz w:val="22"/>
          <w:szCs w:val="22"/>
        </w:rPr>
        <w:t>do 3 dnů od doručení tohoto písemného požadavku</w:t>
      </w:r>
      <w:r w:rsidR="00CF5001" w:rsidRPr="00F071E3">
        <w:rPr>
          <w:w w:val="101"/>
          <w:sz w:val="22"/>
          <w:szCs w:val="22"/>
        </w:rPr>
        <w:t>;</w:t>
      </w:r>
    </w:p>
    <w:p w:rsidR="00CF5001" w:rsidRPr="00F071E3" w:rsidRDefault="00CF5001" w:rsidP="008A70CF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6" w:lineRule="exact"/>
        <w:ind w:left="993" w:right="10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případě,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kdy</w:t>
      </w:r>
      <w:r w:rsidRPr="008A70CF">
        <w:rPr>
          <w:sz w:val="22"/>
          <w:szCs w:val="22"/>
        </w:rPr>
        <w:t xml:space="preserve"> </w:t>
      </w:r>
      <w:r w:rsidR="0050141B">
        <w:rPr>
          <w:sz w:val="22"/>
          <w:szCs w:val="22"/>
        </w:rPr>
        <w:t>služby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budou poskytovány</w:t>
      </w:r>
      <w:r w:rsidRPr="008A70CF">
        <w:rPr>
          <w:sz w:val="22"/>
          <w:szCs w:val="22"/>
        </w:rPr>
        <w:t xml:space="preserve"> </w:t>
      </w:r>
      <w:r w:rsidRPr="005B432B">
        <w:rPr>
          <w:sz w:val="22"/>
          <w:szCs w:val="22"/>
        </w:rPr>
        <w:t>třetí</w:t>
      </w:r>
      <w:r w:rsidRPr="008A70CF">
        <w:rPr>
          <w:sz w:val="22"/>
          <w:szCs w:val="22"/>
        </w:rPr>
        <w:t xml:space="preserve"> </w:t>
      </w:r>
      <w:r w:rsidRPr="005B432B">
        <w:rPr>
          <w:sz w:val="22"/>
          <w:szCs w:val="22"/>
        </w:rPr>
        <w:t>osobou</w:t>
      </w:r>
      <w:r w:rsidRPr="00F071E3">
        <w:rPr>
          <w:sz w:val="22"/>
          <w:szCs w:val="22"/>
        </w:rPr>
        <w:t>,</w:t>
      </w:r>
      <w:r w:rsidRPr="008A70CF">
        <w:rPr>
          <w:sz w:val="22"/>
          <w:szCs w:val="22"/>
        </w:rPr>
        <w:t xml:space="preserve"> </w:t>
      </w:r>
      <w:r w:rsidR="0050141B">
        <w:rPr>
          <w:sz w:val="22"/>
          <w:szCs w:val="22"/>
        </w:rPr>
        <w:t>zajistit,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aby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tato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 osoba byla vybavena veš</w:t>
      </w:r>
      <w:r w:rsidRPr="008A70CF">
        <w:rPr>
          <w:sz w:val="22"/>
          <w:szCs w:val="22"/>
        </w:rPr>
        <w:t>ke</w:t>
      </w:r>
      <w:r w:rsidRPr="00F071E3">
        <w:rPr>
          <w:sz w:val="22"/>
          <w:szCs w:val="22"/>
        </w:rPr>
        <w:t>rým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potřebným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vybavením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(</w:t>
      </w:r>
      <w:r w:rsidR="00B26080">
        <w:rPr>
          <w:sz w:val="22"/>
          <w:szCs w:val="22"/>
        </w:rPr>
        <w:t xml:space="preserve">pracovníci třetí osoby budou vybaveni obdobně jako v případě zaměstnanců poskytovatele zejména </w:t>
      </w:r>
      <w:r w:rsidR="008A70CF" w:rsidRPr="008A70CF">
        <w:rPr>
          <w:sz w:val="22"/>
          <w:szCs w:val="22"/>
        </w:rPr>
        <w:t>pracovním stejnokrojem - opatřeným logem poskytovatele, identifikační jmenovkou s označením poskytovatele, jménem, příjmením a fotografií pracovníka</w:t>
      </w:r>
      <w:r w:rsidR="008A70CF">
        <w:rPr>
          <w:sz w:val="22"/>
          <w:szCs w:val="22"/>
        </w:rPr>
        <w:t>,</w:t>
      </w:r>
      <w:r w:rsidR="008A70CF"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stroji,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nástroji,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ochrannými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prostředky</w:t>
      </w:r>
      <w:r w:rsidRPr="008A70CF">
        <w:rPr>
          <w:sz w:val="22"/>
          <w:szCs w:val="22"/>
        </w:rPr>
        <w:t xml:space="preserve"> a </w:t>
      </w:r>
      <w:r w:rsidRPr="00F071E3">
        <w:rPr>
          <w:sz w:val="22"/>
          <w:szCs w:val="22"/>
        </w:rPr>
        <w:t>pomůckami)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řádnému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sjednaných</w:t>
      </w:r>
      <w:r w:rsidRPr="008A70CF">
        <w:rPr>
          <w:sz w:val="22"/>
          <w:szCs w:val="22"/>
        </w:rPr>
        <w:t xml:space="preserve"> služeb, </w:t>
      </w:r>
      <w:r w:rsidRPr="00F071E3">
        <w:rPr>
          <w:sz w:val="22"/>
          <w:szCs w:val="22"/>
        </w:rPr>
        <w:t>a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to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souladu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pracovněprávními</w:t>
      </w:r>
      <w:r w:rsidRPr="008A70CF">
        <w:rPr>
          <w:sz w:val="22"/>
          <w:szCs w:val="22"/>
        </w:rPr>
        <w:t xml:space="preserve"> a </w:t>
      </w:r>
      <w:r w:rsidRPr="00F071E3">
        <w:rPr>
          <w:sz w:val="22"/>
          <w:szCs w:val="22"/>
        </w:rPr>
        <w:t>jinými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obecně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závaznými</w:t>
      </w:r>
      <w:r w:rsidRPr="008A70CF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předpisy</w:t>
      </w:r>
      <w:r w:rsidR="008A70CF">
        <w:rPr>
          <w:sz w:val="22"/>
          <w:szCs w:val="22"/>
        </w:rPr>
        <w:t xml:space="preserve">. </w:t>
      </w:r>
      <w:r w:rsidR="008A70CF" w:rsidRPr="008A70CF">
        <w:rPr>
          <w:sz w:val="22"/>
          <w:szCs w:val="22"/>
        </w:rPr>
        <w:t xml:space="preserve">Na základě písemného požadavku objednatele vyměnit </w:t>
      </w:r>
      <w:r w:rsidR="00B26080">
        <w:rPr>
          <w:sz w:val="22"/>
          <w:szCs w:val="22"/>
        </w:rPr>
        <w:t>pracovníka třetí osoby</w:t>
      </w:r>
      <w:r w:rsidR="008A70CF" w:rsidRPr="008A70CF">
        <w:rPr>
          <w:sz w:val="22"/>
          <w:szCs w:val="22"/>
        </w:rPr>
        <w:t>, a to i bez udání důvodu, bezodkladně, nejpozději však do 3 dnů od doručení tohoto písemného požadavku</w:t>
      </w:r>
      <w:r w:rsidRPr="00F071E3">
        <w:rPr>
          <w:sz w:val="22"/>
          <w:szCs w:val="22"/>
        </w:rPr>
        <w:t>;</w:t>
      </w:r>
    </w:p>
    <w:p w:rsidR="00CF5001" w:rsidRPr="00F071E3" w:rsidRDefault="00CF5001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39" w:lineRule="auto"/>
        <w:ind w:left="993" w:right="54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při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písemně upozorňovat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objednatele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stav,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který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by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mohl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ohrozit </w:t>
      </w:r>
      <w:r w:rsidRPr="00F071E3">
        <w:rPr>
          <w:sz w:val="22"/>
          <w:szCs w:val="22"/>
        </w:rPr>
        <w:t>bezpečnost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majetku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objednatel</w:t>
      </w:r>
      <w:r w:rsidRPr="00F071E3">
        <w:rPr>
          <w:spacing w:val="-20"/>
          <w:w w:val="102"/>
          <w:sz w:val="22"/>
          <w:szCs w:val="22"/>
        </w:rPr>
        <w:t>e</w:t>
      </w:r>
      <w:r w:rsidRPr="00F071E3">
        <w:rPr>
          <w:w w:val="135"/>
          <w:sz w:val="22"/>
          <w:szCs w:val="22"/>
        </w:rPr>
        <w:t>,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třetích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případech,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nesnesou odkla</w:t>
      </w:r>
      <w:r w:rsidRPr="00F071E3">
        <w:rPr>
          <w:spacing w:val="3"/>
          <w:sz w:val="22"/>
          <w:szCs w:val="22"/>
        </w:rPr>
        <w:t>d</w:t>
      </w:r>
      <w:r w:rsidRPr="00F071E3">
        <w:rPr>
          <w:w w:val="135"/>
          <w:sz w:val="22"/>
          <w:szCs w:val="22"/>
        </w:rPr>
        <w:t>,</w:t>
      </w:r>
      <w:r w:rsidRPr="00F071E3">
        <w:rPr>
          <w:sz w:val="22"/>
          <w:szCs w:val="22"/>
        </w:rPr>
        <w:t xml:space="preserve"> provést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ihned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nezbytná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opatření </w:t>
      </w:r>
      <w:r w:rsidR="0050141B">
        <w:rPr>
          <w:sz w:val="22"/>
          <w:szCs w:val="22"/>
        </w:rPr>
        <w:t xml:space="preserve">k </w:t>
      </w:r>
      <w:r w:rsidRPr="00F071E3">
        <w:rPr>
          <w:sz w:val="22"/>
          <w:szCs w:val="22"/>
        </w:rPr>
        <w:t>odstranění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závadného </w:t>
      </w:r>
      <w:r w:rsidR="0050141B">
        <w:rPr>
          <w:sz w:val="22"/>
          <w:szCs w:val="22"/>
        </w:rPr>
        <w:t xml:space="preserve">stavu </w:t>
      </w:r>
      <w:r w:rsidRPr="00F071E3">
        <w:rPr>
          <w:sz w:val="22"/>
          <w:szCs w:val="22"/>
        </w:rPr>
        <w:t>a bez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zbytečného </w:t>
      </w:r>
      <w:r w:rsidRPr="00F071E3">
        <w:rPr>
          <w:sz w:val="22"/>
          <w:szCs w:val="22"/>
        </w:rPr>
        <w:t>odkladu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vyrozumět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o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skutečnosti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objednatele;</w:t>
      </w:r>
    </w:p>
    <w:p w:rsidR="00CF5001" w:rsidRPr="00F071E3" w:rsidRDefault="0050141B" w:rsidP="007404E7">
      <w:pPr>
        <w:widowControl w:val="0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line="245" w:lineRule="exact"/>
        <w:ind w:left="993" w:right="91"/>
        <w:jc w:val="both"/>
        <w:rPr>
          <w:sz w:val="22"/>
          <w:szCs w:val="22"/>
        </w:rPr>
      </w:pPr>
      <w:r>
        <w:rPr>
          <w:sz w:val="22"/>
          <w:szCs w:val="22"/>
        </w:rPr>
        <w:t>konzultovat</w:t>
      </w:r>
      <w:r w:rsidR="00CF5001" w:rsidRPr="00F071E3">
        <w:rPr>
          <w:spacing w:val="3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veškerou </w:t>
      </w:r>
      <w:r>
        <w:rPr>
          <w:sz w:val="22"/>
          <w:szCs w:val="22"/>
        </w:rPr>
        <w:t>problematiku</w:t>
      </w:r>
      <w:r w:rsidR="00CF5001" w:rsidRPr="00F071E3">
        <w:rPr>
          <w:spacing w:val="1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odpadů, </w:t>
      </w:r>
      <w:r>
        <w:rPr>
          <w:sz w:val="22"/>
          <w:szCs w:val="22"/>
        </w:rPr>
        <w:t>související</w:t>
      </w:r>
      <w:r w:rsidR="00CF5001" w:rsidRPr="00F071E3"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 w:rsidR="00CF5001" w:rsidRPr="00F071E3">
        <w:rPr>
          <w:spacing w:val="2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službami, s</w:t>
      </w:r>
      <w:r w:rsidR="00960E4D">
        <w:rPr>
          <w:spacing w:val="-8"/>
          <w:sz w:val="22"/>
          <w:szCs w:val="22"/>
        </w:rPr>
        <w:t xml:space="preserve"> </w:t>
      </w:r>
      <w:r>
        <w:rPr>
          <w:sz w:val="22"/>
          <w:szCs w:val="22"/>
        </w:rPr>
        <w:t xml:space="preserve">objednatelem </w:t>
      </w:r>
      <w:r w:rsidR="00CF5001" w:rsidRPr="00F071E3">
        <w:rPr>
          <w:w w:val="113"/>
          <w:sz w:val="22"/>
          <w:szCs w:val="22"/>
        </w:rPr>
        <w:t>a</w:t>
      </w:r>
      <w:r w:rsidR="00CF5001" w:rsidRPr="00F071E3">
        <w:rPr>
          <w:sz w:val="22"/>
          <w:szCs w:val="22"/>
        </w:rPr>
        <w:t xml:space="preserve"> dodržovat</w:t>
      </w:r>
      <w:r w:rsidR="00CF5001" w:rsidRPr="00F071E3">
        <w:rPr>
          <w:spacing w:val="4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jeho</w:t>
      </w:r>
      <w:r w:rsidR="00CF5001" w:rsidRPr="00F071E3">
        <w:rPr>
          <w:spacing w:val="5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pokyny</w:t>
      </w:r>
      <w:r>
        <w:rPr>
          <w:spacing w:val="2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a nařízení</w:t>
      </w:r>
      <w:r w:rsidR="00CF5001" w:rsidRPr="00F071E3">
        <w:rPr>
          <w:spacing w:val="4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udělené</w:t>
      </w:r>
      <w:r w:rsidR="00CF5001" w:rsidRPr="00F071E3">
        <w:rPr>
          <w:spacing w:val="2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 této</w:t>
      </w:r>
      <w:r w:rsidR="00CF5001" w:rsidRPr="00F071E3">
        <w:rPr>
          <w:spacing w:val="3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věci,</w:t>
      </w:r>
      <w:r w:rsidR="00CF5001" w:rsidRPr="00F071E3">
        <w:rPr>
          <w:spacing w:val="3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přičemž</w:t>
      </w:r>
      <w:r w:rsidR="00CF5001" w:rsidRPr="00F071E3">
        <w:rPr>
          <w:spacing w:val="4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objednatel</w:t>
      </w:r>
      <w:r w:rsidR="00CF5001" w:rsidRPr="00F071E3"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 xml:space="preserve">je </w:t>
      </w:r>
      <w:r w:rsidR="00CF5001" w:rsidRPr="00F071E3">
        <w:rPr>
          <w:sz w:val="22"/>
          <w:szCs w:val="22"/>
        </w:rPr>
        <w:t>původcem</w:t>
      </w:r>
      <w:r w:rsidR="00CF5001" w:rsidRPr="00F071E3">
        <w:rPr>
          <w:spacing w:val="29"/>
          <w:sz w:val="22"/>
          <w:szCs w:val="22"/>
        </w:rPr>
        <w:t xml:space="preserve"> </w:t>
      </w:r>
      <w:r w:rsidR="00CF5001" w:rsidRPr="00F071E3">
        <w:rPr>
          <w:w w:val="113"/>
          <w:sz w:val="22"/>
          <w:szCs w:val="22"/>
        </w:rPr>
        <w:t xml:space="preserve">a </w:t>
      </w:r>
      <w:r w:rsidR="00CF5001" w:rsidRPr="00F071E3">
        <w:rPr>
          <w:sz w:val="22"/>
          <w:szCs w:val="22"/>
        </w:rPr>
        <w:t xml:space="preserve">majitelem </w:t>
      </w:r>
      <w:r w:rsidR="00CF5001" w:rsidRPr="00F071E3">
        <w:rPr>
          <w:w w:val="99"/>
          <w:sz w:val="22"/>
          <w:szCs w:val="22"/>
        </w:rPr>
        <w:t>odpad</w:t>
      </w:r>
      <w:r w:rsidR="00CF5001" w:rsidRPr="00F071E3">
        <w:rPr>
          <w:spacing w:val="6"/>
          <w:w w:val="99"/>
          <w:sz w:val="22"/>
          <w:szCs w:val="22"/>
        </w:rPr>
        <w:t>ů</w:t>
      </w:r>
      <w:r w:rsidR="00CF5001" w:rsidRPr="00F071E3">
        <w:rPr>
          <w:w w:val="152"/>
          <w:sz w:val="22"/>
          <w:szCs w:val="22"/>
        </w:rPr>
        <w:t>.</w:t>
      </w:r>
    </w:p>
    <w:p w:rsidR="00DC668E" w:rsidRPr="00F071E3" w:rsidRDefault="00DC668E" w:rsidP="00DC668E">
      <w:pPr>
        <w:widowControl w:val="0"/>
        <w:autoSpaceDE w:val="0"/>
        <w:autoSpaceDN w:val="0"/>
        <w:adjustRightInd w:val="0"/>
        <w:spacing w:line="242" w:lineRule="exact"/>
        <w:ind w:left="720" w:right="49"/>
        <w:jc w:val="both"/>
        <w:rPr>
          <w:sz w:val="22"/>
          <w:szCs w:val="22"/>
        </w:rPr>
      </w:pPr>
    </w:p>
    <w:p w:rsidR="00CF5001" w:rsidRPr="00F071E3" w:rsidRDefault="00CF5001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6" w:lineRule="exact"/>
        <w:ind w:left="567" w:right="65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je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povinen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</w:t>
      </w:r>
      <w:r w:rsidRPr="00F071E3">
        <w:rPr>
          <w:spacing w:val="17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služby</w:t>
      </w:r>
      <w:r w:rsidRPr="00F071E3">
        <w:rPr>
          <w:spacing w:val="37"/>
          <w:sz w:val="22"/>
          <w:szCs w:val="22"/>
        </w:rPr>
        <w:t xml:space="preserve"> </w:t>
      </w:r>
      <w:r w:rsidR="0050141B">
        <w:rPr>
          <w:sz w:val="22"/>
          <w:szCs w:val="22"/>
        </w:rPr>
        <w:t>a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pohybovat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pouze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2"/>
          <w:sz w:val="22"/>
          <w:szCs w:val="22"/>
        </w:rPr>
        <w:t xml:space="preserve"> </w:t>
      </w:r>
      <w:r w:rsidR="0050141B">
        <w:rPr>
          <w:sz w:val="22"/>
          <w:szCs w:val="22"/>
        </w:rPr>
        <w:t>objednatelem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vymezeném prostoru</w:t>
      </w:r>
      <w:r w:rsidRPr="00F071E3">
        <w:rPr>
          <w:spacing w:val="-14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6"/>
          <w:sz w:val="22"/>
          <w:szCs w:val="22"/>
        </w:rPr>
        <w:t xml:space="preserve"> </w:t>
      </w:r>
      <w:r w:rsidRPr="00F071E3">
        <w:rPr>
          <w:sz w:val="22"/>
          <w:szCs w:val="22"/>
        </w:rPr>
        <w:t>rámci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místa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plnění.</w:t>
      </w:r>
    </w:p>
    <w:p w:rsidR="00281DE5" w:rsidRPr="00F071E3" w:rsidRDefault="00281DE5" w:rsidP="007404E7">
      <w:pPr>
        <w:widowControl w:val="0"/>
        <w:autoSpaceDE w:val="0"/>
        <w:autoSpaceDN w:val="0"/>
        <w:adjustRightInd w:val="0"/>
        <w:spacing w:line="246" w:lineRule="exact"/>
        <w:ind w:left="567" w:right="65" w:hanging="567"/>
        <w:jc w:val="both"/>
        <w:rPr>
          <w:sz w:val="22"/>
          <w:szCs w:val="22"/>
        </w:rPr>
      </w:pPr>
    </w:p>
    <w:p w:rsidR="00281DE5" w:rsidRPr="00F071E3" w:rsidRDefault="00281DE5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46" w:lineRule="exact"/>
        <w:ind w:left="567" w:right="65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Poskytovatel zajišťuje služby </w:t>
      </w:r>
      <w:r w:rsidR="00960E4D">
        <w:rPr>
          <w:sz w:val="22"/>
          <w:szCs w:val="22"/>
        </w:rPr>
        <w:t xml:space="preserve">v </w:t>
      </w:r>
      <w:r w:rsidR="00C5713E" w:rsidRPr="00F071E3">
        <w:rPr>
          <w:sz w:val="22"/>
          <w:szCs w:val="22"/>
        </w:rPr>
        <w:t>termínech:</w:t>
      </w:r>
      <w:r w:rsidR="00E8716E">
        <w:rPr>
          <w:sz w:val="22"/>
          <w:szCs w:val="22"/>
        </w:rPr>
        <w:t xml:space="preserve"> xxx</w:t>
      </w:r>
    </w:p>
    <w:p w:rsidR="00C5713E" w:rsidRPr="00F071E3" w:rsidRDefault="00C5713E" w:rsidP="00D61A08">
      <w:pPr>
        <w:widowControl w:val="0"/>
        <w:autoSpaceDE w:val="0"/>
        <w:autoSpaceDN w:val="0"/>
        <w:adjustRightInd w:val="0"/>
        <w:ind w:left="113" w:right="65"/>
        <w:jc w:val="both"/>
        <w:rPr>
          <w:b/>
          <w:sz w:val="22"/>
          <w:szCs w:val="22"/>
        </w:rPr>
      </w:pPr>
    </w:p>
    <w:p w:rsidR="00CF5001" w:rsidRDefault="0050141B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ind w:left="567" w:right="-23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Poskytovatel </w:t>
      </w:r>
      <w:r w:rsidR="00CF5001" w:rsidRPr="00F071E3">
        <w:rPr>
          <w:sz w:val="22"/>
          <w:szCs w:val="22"/>
        </w:rPr>
        <w:t>odpovídá objednateli v</w:t>
      </w:r>
      <w:r w:rsidR="00CF5001" w:rsidRPr="00F071E3">
        <w:rPr>
          <w:spacing w:val="-1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celém rozsahu</w:t>
      </w:r>
      <w:r w:rsidR="00CF5001" w:rsidRPr="00F071E3">
        <w:rPr>
          <w:spacing w:val="4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za bezpečnost všech jím </w:t>
      </w:r>
      <w:r>
        <w:rPr>
          <w:sz w:val="22"/>
          <w:szCs w:val="22"/>
        </w:rPr>
        <w:t>vykonávaných činností</w:t>
      </w:r>
      <w:r w:rsidR="00CF5001" w:rsidRPr="00F071E3">
        <w:rPr>
          <w:spacing w:val="2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</w:t>
      </w:r>
      <w:r w:rsidR="00CF5001" w:rsidRPr="00F071E3">
        <w:rPr>
          <w:spacing w:val="-15"/>
          <w:sz w:val="22"/>
          <w:szCs w:val="22"/>
        </w:rPr>
        <w:t xml:space="preserve"> </w:t>
      </w:r>
      <w:r>
        <w:rPr>
          <w:sz w:val="22"/>
          <w:szCs w:val="22"/>
        </w:rPr>
        <w:t>souvislosti</w:t>
      </w:r>
      <w:r w:rsidR="00CF5001" w:rsidRPr="00F071E3">
        <w:rPr>
          <w:spacing w:val="3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</w:t>
      </w:r>
      <w:r w:rsidR="00CF5001" w:rsidRPr="00F071E3">
        <w:rPr>
          <w:spacing w:val="8"/>
          <w:sz w:val="22"/>
          <w:szCs w:val="22"/>
        </w:rPr>
        <w:t xml:space="preserve"> </w:t>
      </w:r>
      <w:r w:rsidR="00A9244C">
        <w:rPr>
          <w:sz w:val="22"/>
          <w:szCs w:val="22"/>
        </w:rPr>
        <w:t xml:space="preserve">prováděním </w:t>
      </w:r>
      <w:r w:rsidR="00CF5001" w:rsidRPr="00F071E3">
        <w:rPr>
          <w:w w:val="102"/>
          <w:sz w:val="22"/>
          <w:szCs w:val="22"/>
        </w:rPr>
        <w:t>služe</w:t>
      </w:r>
      <w:r w:rsidR="00CF5001" w:rsidRPr="00F071E3">
        <w:rPr>
          <w:spacing w:val="-5"/>
          <w:w w:val="102"/>
          <w:sz w:val="22"/>
          <w:szCs w:val="22"/>
        </w:rPr>
        <w:t>b</w:t>
      </w:r>
      <w:r w:rsidR="00CF5001" w:rsidRPr="00F071E3">
        <w:rPr>
          <w:w w:val="135"/>
          <w:sz w:val="22"/>
          <w:szCs w:val="22"/>
        </w:rPr>
        <w:t>,</w:t>
      </w:r>
      <w:r>
        <w:rPr>
          <w:spacing w:val="-7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CF5001" w:rsidRPr="00F071E3"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to</w:t>
      </w:r>
      <w:r w:rsidR="00CF5001" w:rsidRPr="00F071E3"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jak</w:t>
      </w:r>
      <w:r w:rsidR="00CF5001" w:rsidRPr="00F071E3"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vlastními</w:t>
      </w:r>
      <w:r w:rsidR="00CF5001" w:rsidRPr="00F071E3">
        <w:rPr>
          <w:spacing w:val="3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zaměstnanc</w:t>
      </w:r>
      <w:r w:rsidR="00CF5001" w:rsidRPr="00F071E3">
        <w:rPr>
          <w:spacing w:val="-1"/>
          <w:sz w:val="22"/>
          <w:szCs w:val="22"/>
        </w:rPr>
        <w:t>i</w:t>
      </w:r>
      <w:r w:rsidR="00CF5001" w:rsidRPr="00F071E3">
        <w:rPr>
          <w:sz w:val="22"/>
          <w:szCs w:val="22"/>
        </w:rPr>
        <w:t xml:space="preserve">, </w:t>
      </w:r>
      <w:r w:rsidR="00E4721C">
        <w:rPr>
          <w:sz w:val="22"/>
          <w:szCs w:val="22"/>
        </w:rPr>
        <w:t>popřípadě pod</w:t>
      </w:r>
      <w:r w:rsidR="00CF5001" w:rsidRPr="00F071E3">
        <w:rPr>
          <w:sz w:val="22"/>
          <w:szCs w:val="22"/>
        </w:rPr>
        <w:t>dodavateli,</w:t>
      </w:r>
      <w:r w:rsidR="00CF5001" w:rsidRPr="00F071E3">
        <w:rPr>
          <w:spacing w:val="30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tak</w:t>
      </w:r>
      <w:r w:rsidR="00CF5001" w:rsidRPr="00F071E3">
        <w:rPr>
          <w:spacing w:val="3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i</w:t>
      </w:r>
      <w:r w:rsidR="00CF5001" w:rsidRPr="00F071E3">
        <w:rPr>
          <w:spacing w:val="2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jinými</w:t>
      </w:r>
      <w:r w:rsidR="00CF5001" w:rsidRPr="00F071E3">
        <w:rPr>
          <w:spacing w:val="40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osobami.</w:t>
      </w:r>
      <w:r w:rsidR="00CF5001" w:rsidRPr="00F071E3">
        <w:rPr>
          <w:spacing w:val="2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Této</w:t>
      </w:r>
      <w:r w:rsidR="00CF5001" w:rsidRPr="00F071E3">
        <w:rPr>
          <w:spacing w:val="30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odpovědnosti</w:t>
      </w:r>
      <w:r w:rsidR="00CF5001" w:rsidRPr="00F071E3">
        <w:rPr>
          <w:spacing w:val="4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se</w:t>
      </w:r>
      <w:r w:rsidR="00CF5001" w:rsidRPr="00F071E3">
        <w:rPr>
          <w:spacing w:val="2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nemůže</w:t>
      </w:r>
      <w:r w:rsidR="00CF5001" w:rsidRPr="00F071E3">
        <w:rPr>
          <w:spacing w:val="3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poskytovatel</w:t>
      </w:r>
      <w:r w:rsidR="00CF5001" w:rsidRPr="00F071E3">
        <w:rPr>
          <w:spacing w:val="2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zprostit</w:t>
      </w:r>
      <w:r w:rsidR="00CF5001" w:rsidRPr="00F071E3">
        <w:rPr>
          <w:spacing w:val="3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ani</w:t>
      </w:r>
      <w:r w:rsidR="00CF5001" w:rsidRPr="00F071E3">
        <w:rPr>
          <w:spacing w:val="26"/>
          <w:sz w:val="22"/>
          <w:szCs w:val="22"/>
        </w:rPr>
        <w:t xml:space="preserve"> </w:t>
      </w:r>
      <w:r w:rsidR="00CF5001" w:rsidRPr="00F071E3">
        <w:rPr>
          <w:w w:val="102"/>
          <w:sz w:val="22"/>
          <w:szCs w:val="22"/>
        </w:rPr>
        <w:t xml:space="preserve">ji </w:t>
      </w:r>
      <w:r w:rsidR="00CF5001" w:rsidRPr="00F071E3">
        <w:rPr>
          <w:sz w:val="22"/>
          <w:szCs w:val="22"/>
        </w:rPr>
        <w:t>delegovat</w:t>
      </w:r>
      <w:r w:rsidR="00CF5001" w:rsidRPr="00F071E3">
        <w:rPr>
          <w:spacing w:val="1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na</w:t>
      </w:r>
      <w:r w:rsidR="00CF5001" w:rsidRPr="00F071E3">
        <w:rPr>
          <w:spacing w:val="-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někoho</w:t>
      </w:r>
      <w:r w:rsidR="00CF5001" w:rsidRPr="00F071E3">
        <w:rPr>
          <w:spacing w:val="-1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jinéh</w:t>
      </w:r>
      <w:r w:rsidR="00CF5001" w:rsidRPr="00F071E3">
        <w:rPr>
          <w:spacing w:val="-9"/>
          <w:sz w:val="22"/>
          <w:szCs w:val="22"/>
        </w:rPr>
        <w:t>o</w:t>
      </w:r>
      <w:r w:rsidR="00CF5001" w:rsidRPr="00F071E3">
        <w:rPr>
          <w:sz w:val="22"/>
          <w:szCs w:val="22"/>
        </w:rPr>
        <w:t>.</w:t>
      </w:r>
      <w:r w:rsidR="00CF5001" w:rsidRPr="00F071E3">
        <w:rPr>
          <w:spacing w:val="19"/>
          <w:sz w:val="22"/>
          <w:szCs w:val="22"/>
        </w:rPr>
        <w:t xml:space="preserve"> </w:t>
      </w:r>
      <w:r w:rsidR="00CF5001" w:rsidRPr="00F071E3">
        <w:rPr>
          <w:spacing w:val="-9"/>
          <w:sz w:val="22"/>
          <w:szCs w:val="22"/>
        </w:rPr>
        <w:t>P</w:t>
      </w:r>
      <w:r w:rsidR="00CF5001" w:rsidRPr="00F071E3">
        <w:rPr>
          <w:sz w:val="22"/>
          <w:szCs w:val="22"/>
        </w:rPr>
        <w:t>oskytovatel</w:t>
      </w:r>
      <w:r w:rsidR="00CF5001" w:rsidRPr="00F071E3">
        <w:rPr>
          <w:spacing w:val="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se</w:t>
      </w:r>
      <w:r w:rsidR="00CF5001" w:rsidRPr="00F071E3">
        <w:rPr>
          <w:spacing w:val="1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zavazuje řádně</w:t>
      </w:r>
      <w:r w:rsidR="00CF5001" w:rsidRPr="00F071E3">
        <w:rPr>
          <w:spacing w:val="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proškolit</w:t>
      </w:r>
      <w:r w:rsidR="00CF5001" w:rsidRPr="00F071E3">
        <w:rPr>
          <w:spacing w:val="-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své</w:t>
      </w:r>
      <w:r w:rsidR="00CF5001" w:rsidRPr="00F071E3">
        <w:rPr>
          <w:spacing w:val="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zaměstnance</w:t>
      </w:r>
      <w:r w:rsidR="00CF5001" w:rsidRPr="00F071E3"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i pověřené osoby</w:t>
      </w:r>
      <w:r w:rsidR="00CF5001" w:rsidRPr="00F071E3">
        <w:rPr>
          <w:spacing w:val="1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k</w:t>
      </w:r>
      <w:r w:rsidR="00CF5001" w:rsidRPr="00F071E3">
        <w:rPr>
          <w:spacing w:val="-3"/>
          <w:sz w:val="22"/>
          <w:szCs w:val="22"/>
        </w:rPr>
        <w:t xml:space="preserve"> </w:t>
      </w:r>
      <w:r>
        <w:rPr>
          <w:sz w:val="22"/>
          <w:szCs w:val="22"/>
        </w:rPr>
        <w:t>plnění</w:t>
      </w:r>
      <w:r w:rsidR="00CF5001" w:rsidRPr="00F071E3">
        <w:rPr>
          <w:spacing w:val="1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všech </w:t>
      </w:r>
      <w:r>
        <w:rPr>
          <w:sz w:val="22"/>
          <w:szCs w:val="22"/>
        </w:rPr>
        <w:t>služeb</w:t>
      </w:r>
      <w:r w:rsidR="00CF5001" w:rsidRPr="00F071E3">
        <w:rPr>
          <w:spacing w:val="20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podle této smlouvy. K</w:t>
      </w:r>
      <w:r w:rsidR="00CF5001" w:rsidRPr="00F071E3">
        <w:rPr>
          <w:spacing w:val="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provádění </w:t>
      </w:r>
      <w:r>
        <w:rPr>
          <w:sz w:val="22"/>
          <w:szCs w:val="22"/>
        </w:rPr>
        <w:t>služeb</w:t>
      </w:r>
      <w:r w:rsidR="00CF5001" w:rsidRPr="00F071E3">
        <w:rPr>
          <w:spacing w:val="23"/>
          <w:sz w:val="22"/>
          <w:szCs w:val="22"/>
        </w:rPr>
        <w:t xml:space="preserve"> </w:t>
      </w:r>
      <w:r>
        <w:rPr>
          <w:sz w:val="22"/>
          <w:szCs w:val="22"/>
        </w:rPr>
        <w:t>dle</w:t>
      </w:r>
      <w:r w:rsidR="00CF5001" w:rsidRPr="00F071E3"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="00CF5001" w:rsidRPr="00F071E3"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smlouvy</w:t>
      </w:r>
      <w:r w:rsidR="00CF5001" w:rsidRPr="00F071E3">
        <w:rPr>
          <w:spacing w:val="22"/>
          <w:sz w:val="22"/>
          <w:szCs w:val="22"/>
        </w:rPr>
        <w:t xml:space="preserve"> </w:t>
      </w:r>
      <w:r w:rsidR="00CF5001" w:rsidRPr="00F071E3">
        <w:rPr>
          <w:w w:val="106"/>
          <w:sz w:val="22"/>
          <w:szCs w:val="22"/>
        </w:rPr>
        <w:t xml:space="preserve">je </w:t>
      </w:r>
      <w:r w:rsidR="00CF5001" w:rsidRPr="00F071E3">
        <w:rPr>
          <w:sz w:val="22"/>
          <w:szCs w:val="22"/>
        </w:rPr>
        <w:t>poskytovat</w:t>
      </w:r>
      <w:r w:rsidR="00CF5001" w:rsidRPr="00F071E3">
        <w:rPr>
          <w:spacing w:val="-8"/>
          <w:sz w:val="22"/>
          <w:szCs w:val="22"/>
        </w:rPr>
        <w:t>e</w:t>
      </w:r>
      <w:r>
        <w:rPr>
          <w:sz w:val="22"/>
          <w:szCs w:val="22"/>
        </w:rPr>
        <w:t>l</w:t>
      </w:r>
      <w:r w:rsidR="00CF5001" w:rsidRPr="00F071E3">
        <w:rPr>
          <w:spacing w:val="9"/>
          <w:sz w:val="22"/>
          <w:szCs w:val="22"/>
        </w:rPr>
        <w:t xml:space="preserve"> </w:t>
      </w:r>
      <w:r>
        <w:rPr>
          <w:sz w:val="22"/>
          <w:szCs w:val="22"/>
        </w:rPr>
        <w:t>povinen</w:t>
      </w:r>
      <w:r w:rsidR="00CF5001" w:rsidRPr="00F071E3">
        <w:rPr>
          <w:spacing w:val="13"/>
          <w:sz w:val="22"/>
          <w:szCs w:val="22"/>
        </w:rPr>
        <w:t xml:space="preserve"> </w:t>
      </w:r>
      <w:r>
        <w:rPr>
          <w:sz w:val="22"/>
          <w:szCs w:val="22"/>
        </w:rPr>
        <w:t>používat</w:t>
      </w:r>
      <w:r w:rsidR="00CF5001" w:rsidRPr="00F071E3">
        <w:rPr>
          <w:sz w:val="22"/>
          <w:szCs w:val="22"/>
        </w:rPr>
        <w:t xml:space="preserve"> osob</w:t>
      </w:r>
      <w:r w:rsidR="00CF5001" w:rsidRPr="00F071E3">
        <w:rPr>
          <w:spacing w:val="1"/>
          <w:sz w:val="22"/>
          <w:szCs w:val="22"/>
        </w:rPr>
        <w:t>y</w:t>
      </w:r>
      <w:r>
        <w:rPr>
          <w:sz w:val="22"/>
          <w:szCs w:val="22"/>
        </w:rPr>
        <w:t>, které splňují</w:t>
      </w:r>
      <w:r w:rsidR="00CF5001" w:rsidRPr="00F071E3">
        <w:rPr>
          <w:spacing w:val="8"/>
          <w:sz w:val="22"/>
          <w:szCs w:val="22"/>
        </w:rPr>
        <w:t xml:space="preserve"> </w:t>
      </w:r>
      <w:r>
        <w:rPr>
          <w:sz w:val="22"/>
          <w:szCs w:val="22"/>
        </w:rPr>
        <w:t xml:space="preserve">podmínku uspokojivého vzhledu </w:t>
      </w:r>
      <w:r w:rsidR="00CF5001" w:rsidRPr="00F071E3">
        <w:rPr>
          <w:w w:val="105"/>
          <w:sz w:val="22"/>
          <w:szCs w:val="22"/>
        </w:rPr>
        <w:t xml:space="preserve">a </w:t>
      </w:r>
      <w:r w:rsidR="00CF5001" w:rsidRPr="00F071E3">
        <w:rPr>
          <w:sz w:val="22"/>
          <w:szCs w:val="22"/>
        </w:rPr>
        <w:t>vystupování.</w:t>
      </w:r>
    </w:p>
    <w:p w:rsidR="001058FD" w:rsidRDefault="001058FD" w:rsidP="007404E7">
      <w:pPr>
        <w:widowControl w:val="0"/>
        <w:autoSpaceDE w:val="0"/>
        <w:autoSpaceDN w:val="0"/>
        <w:adjustRightInd w:val="0"/>
        <w:ind w:left="567" w:right="-23" w:hanging="567"/>
        <w:jc w:val="both"/>
        <w:rPr>
          <w:sz w:val="22"/>
          <w:szCs w:val="22"/>
        </w:rPr>
      </w:pPr>
    </w:p>
    <w:p w:rsidR="001058FD" w:rsidRPr="001058FD" w:rsidRDefault="001058FD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37" w:lineRule="auto"/>
        <w:ind w:left="567" w:right="54" w:hanging="567"/>
        <w:jc w:val="both"/>
        <w:rPr>
          <w:sz w:val="22"/>
          <w:szCs w:val="22"/>
        </w:rPr>
      </w:pPr>
      <w:r w:rsidRPr="001058FD">
        <w:rPr>
          <w:sz w:val="22"/>
          <w:szCs w:val="22"/>
        </w:rPr>
        <w:t xml:space="preserve">Poskytovatel je povinen na žádost Objednatele zajistit vystřídání pracovníka </w:t>
      </w:r>
      <w:r>
        <w:rPr>
          <w:sz w:val="22"/>
          <w:szCs w:val="22"/>
        </w:rPr>
        <w:t xml:space="preserve">úklidu </w:t>
      </w:r>
      <w:r w:rsidRPr="001058FD">
        <w:rPr>
          <w:sz w:val="22"/>
          <w:szCs w:val="22"/>
        </w:rPr>
        <w:t xml:space="preserve">do </w:t>
      </w:r>
      <w:r>
        <w:rPr>
          <w:sz w:val="22"/>
          <w:szCs w:val="22"/>
        </w:rPr>
        <w:t>3</w:t>
      </w:r>
      <w:r w:rsidRPr="001058FD">
        <w:rPr>
          <w:sz w:val="22"/>
          <w:szCs w:val="22"/>
        </w:rPr>
        <w:t xml:space="preserve"> dnů od vyžádán</w:t>
      </w:r>
      <w:r>
        <w:rPr>
          <w:sz w:val="22"/>
          <w:szCs w:val="22"/>
        </w:rPr>
        <w:t>í o</w:t>
      </w:r>
      <w:r w:rsidR="0050141B">
        <w:rPr>
          <w:sz w:val="22"/>
          <w:szCs w:val="22"/>
        </w:rPr>
        <w:t xml:space="preserve">dpovědnou osobou Objednatele, v </w:t>
      </w:r>
      <w:r>
        <w:rPr>
          <w:sz w:val="22"/>
          <w:szCs w:val="22"/>
        </w:rPr>
        <w:t xml:space="preserve">případě závažného porušení povinností pracovníka </w:t>
      </w:r>
      <w:r w:rsidR="00966533">
        <w:rPr>
          <w:sz w:val="22"/>
          <w:szCs w:val="22"/>
        </w:rPr>
        <w:t xml:space="preserve">úklidu </w:t>
      </w:r>
      <w:r w:rsidR="00960E4D">
        <w:rPr>
          <w:sz w:val="22"/>
          <w:szCs w:val="22"/>
        </w:rPr>
        <w:t>okamžitě.</w:t>
      </w:r>
    </w:p>
    <w:p w:rsidR="001058FD" w:rsidRPr="00F071E3" w:rsidRDefault="001058FD" w:rsidP="007404E7">
      <w:pPr>
        <w:widowControl w:val="0"/>
        <w:autoSpaceDE w:val="0"/>
        <w:autoSpaceDN w:val="0"/>
        <w:adjustRightInd w:val="0"/>
        <w:ind w:left="567" w:right="-23" w:hanging="567"/>
        <w:jc w:val="both"/>
        <w:rPr>
          <w:sz w:val="22"/>
          <w:szCs w:val="22"/>
        </w:rPr>
      </w:pPr>
    </w:p>
    <w:p w:rsidR="00CF5001" w:rsidRPr="00AB3A7B" w:rsidRDefault="00CF5001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37" w:lineRule="auto"/>
        <w:ind w:left="567" w:right="54" w:hanging="567"/>
        <w:jc w:val="both"/>
        <w:rPr>
          <w:sz w:val="22"/>
          <w:szCs w:val="22"/>
        </w:rPr>
      </w:pPr>
      <w:r w:rsidRPr="00AB3A7B">
        <w:rPr>
          <w:sz w:val="22"/>
          <w:szCs w:val="22"/>
        </w:rPr>
        <w:t>Pokud</w:t>
      </w:r>
      <w:r w:rsidRPr="00AB3A7B">
        <w:rPr>
          <w:spacing w:val="48"/>
          <w:sz w:val="22"/>
          <w:szCs w:val="22"/>
        </w:rPr>
        <w:t xml:space="preserve"> </w:t>
      </w:r>
      <w:r w:rsidRPr="00AB3A7B">
        <w:rPr>
          <w:sz w:val="22"/>
          <w:szCs w:val="22"/>
        </w:rPr>
        <w:t>poskytovatel pro</w:t>
      </w:r>
      <w:r w:rsidRPr="00AB3A7B">
        <w:rPr>
          <w:spacing w:val="53"/>
          <w:sz w:val="22"/>
          <w:szCs w:val="22"/>
        </w:rPr>
        <w:t xml:space="preserve"> </w:t>
      </w:r>
      <w:r w:rsidRPr="00AB3A7B">
        <w:rPr>
          <w:sz w:val="22"/>
          <w:szCs w:val="22"/>
        </w:rPr>
        <w:t>provádění</w:t>
      </w:r>
      <w:r w:rsidRPr="00AB3A7B">
        <w:rPr>
          <w:spacing w:val="38"/>
          <w:sz w:val="22"/>
          <w:szCs w:val="22"/>
        </w:rPr>
        <w:t xml:space="preserve"> </w:t>
      </w:r>
      <w:r w:rsidRPr="00AB3A7B">
        <w:rPr>
          <w:sz w:val="22"/>
          <w:szCs w:val="22"/>
        </w:rPr>
        <w:t>sjednaných</w:t>
      </w:r>
      <w:r w:rsidRPr="00AB3A7B">
        <w:rPr>
          <w:spacing w:val="49"/>
          <w:sz w:val="22"/>
          <w:szCs w:val="22"/>
        </w:rPr>
        <w:t xml:space="preserve"> </w:t>
      </w:r>
      <w:r w:rsidRPr="00AB3A7B">
        <w:rPr>
          <w:sz w:val="22"/>
          <w:szCs w:val="22"/>
        </w:rPr>
        <w:t>služeb</w:t>
      </w:r>
      <w:r w:rsidRPr="00AB3A7B">
        <w:rPr>
          <w:spacing w:val="52"/>
          <w:sz w:val="22"/>
          <w:szCs w:val="22"/>
        </w:rPr>
        <w:t xml:space="preserve"> </w:t>
      </w:r>
      <w:r w:rsidRPr="00AB3A7B">
        <w:rPr>
          <w:sz w:val="22"/>
          <w:szCs w:val="22"/>
        </w:rPr>
        <w:t>potřebuje</w:t>
      </w:r>
      <w:r w:rsidRPr="00AB3A7B">
        <w:rPr>
          <w:spacing w:val="40"/>
          <w:sz w:val="22"/>
          <w:szCs w:val="22"/>
        </w:rPr>
        <w:t xml:space="preserve"> </w:t>
      </w:r>
      <w:r w:rsidR="00960E4D">
        <w:rPr>
          <w:sz w:val="22"/>
          <w:szCs w:val="22"/>
        </w:rPr>
        <w:t>zvláštní</w:t>
      </w:r>
      <w:r w:rsidRPr="00AB3A7B">
        <w:rPr>
          <w:spacing w:val="13"/>
          <w:sz w:val="22"/>
          <w:szCs w:val="22"/>
        </w:rPr>
        <w:t xml:space="preserve"> </w:t>
      </w:r>
      <w:r w:rsidRPr="00AB3A7B">
        <w:rPr>
          <w:sz w:val="22"/>
          <w:szCs w:val="22"/>
        </w:rPr>
        <w:t>technické</w:t>
      </w:r>
      <w:r w:rsidR="004B2B4B" w:rsidRPr="00AB3A7B">
        <w:rPr>
          <w:sz w:val="22"/>
          <w:szCs w:val="22"/>
        </w:rPr>
        <w:t xml:space="preserve"> </w:t>
      </w:r>
      <w:r w:rsidRPr="00AB3A7B">
        <w:rPr>
          <w:sz w:val="22"/>
          <w:szCs w:val="22"/>
        </w:rPr>
        <w:t>podmínky, případně</w:t>
      </w:r>
      <w:r w:rsidRPr="00AB3A7B">
        <w:rPr>
          <w:spacing w:val="15"/>
          <w:sz w:val="22"/>
          <w:szCs w:val="22"/>
        </w:rPr>
        <w:t xml:space="preserve"> </w:t>
      </w:r>
      <w:r w:rsidRPr="00AB3A7B">
        <w:rPr>
          <w:sz w:val="22"/>
          <w:szCs w:val="22"/>
        </w:rPr>
        <w:t>dodávky</w:t>
      </w:r>
      <w:r w:rsidRPr="00AB3A7B">
        <w:rPr>
          <w:spacing w:val="7"/>
          <w:sz w:val="22"/>
          <w:szCs w:val="22"/>
        </w:rPr>
        <w:t xml:space="preserve"> </w:t>
      </w:r>
      <w:r w:rsidRPr="00AB3A7B">
        <w:rPr>
          <w:sz w:val="22"/>
          <w:szCs w:val="22"/>
        </w:rPr>
        <w:t>(např.</w:t>
      </w:r>
      <w:r w:rsidRPr="00AB3A7B">
        <w:rPr>
          <w:spacing w:val="42"/>
          <w:sz w:val="22"/>
          <w:szCs w:val="22"/>
        </w:rPr>
        <w:t xml:space="preserve"> </w:t>
      </w:r>
      <w:r w:rsidRPr="00AB3A7B">
        <w:rPr>
          <w:sz w:val="22"/>
          <w:szCs w:val="22"/>
        </w:rPr>
        <w:t>odběr</w:t>
      </w:r>
      <w:r w:rsidRPr="00AB3A7B">
        <w:rPr>
          <w:spacing w:val="22"/>
          <w:sz w:val="22"/>
          <w:szCs w:val="22"/>
        </w:rPr>
        <w:t xml:space="preserve"> </w:t>
      </w:r>
      <w:r w:rsidRPr="00AB3A7B">
        <w:rPr>
          <w:sz w:val="22"/>
          <w:szCs w:val="22"/>
        </w:rPr>
        <w:t>elektrické</w:t>
      </w:r>
      <w:r w:rsidRPr="00AB3A7B">
        <w:rPr>
          <w:spacing w:val="24"/>
          <w:sz w:val="22"/>
          <w:szCs w:val="22"/>
        </w:rPr>
        <w:t xml:space="preserve"> </w:t>
      </w:r>
      <w:r w:rsidRPr="00AB3A7B">
        <w:rPr>
          <w:sz w:val="22"/>
          <w:szCs w:val="22"/>
        </w:rPr>
        <w:t>energi</w:t>
      </w:r>
      <w:r w:rsidRPr="00AB3A7B">
        <w:rPr>
          <w:spacing w:val="-4"/>
          <w:sz w:val="22"/>
          <w:szCs w:val="22"/>
        </w:rPr>
        <w:t>e</w:t>
      </w:r>
      <w:r w:rsidRPr="00AB3A7B">
        <w:rPr>
          <w:sz w:val="22"/>
          <w:szCs w:val="22"/>
        </w:rPr>
        <w:t>,</w:t>
      </w:r>
      <w:r w:rsidRPr="00AB3A7B">
        <w:rPr>
          <w:spacing w:val="30"/>
          <w:sz w:val="22"/>
          <w:szCs w:val="22"/>
        </w:rPr>
        <w:t xml:space="preserve"> </w:t>
      </w:r>
      <w:r w:rsidRPr="00AB3A7B">
        <w:rPr>
          <w:sz w:val="22"/>
          <w:szCs w:val="22"/>
        </w:rPr>
        <w:t>odběr</w:t>
      </w:r>
      <w:r w:rsidRPr="00AB3A7B">
        <w:rPr>
          <w:spacing w:val="28"/>
          <w:sz w:val="22"/>
          <w:szCs w:val="22"/>
        </w:rPr>
        <w:t xml:space="preserve"> </w:t>
      </w:r>
      <w:r w:rsidRPr="00AB3A7B">
        <w:rPr>
          <w:sz w:val="22"/>
          <w:szCs w:val="22"/>
        </w:rPr>
        <w:t>vody</w:t>
      </w:r>
      <w:r w:rsidRPr="00AB3A7B">
        <w:rPr>
          <w:spacing w:val="20"/>
          <w:sz w:val="22"/>
          <w:szCs w:val="22"/>
        </w:rPr>
        <w:t xml:space="preserve"> </w:t>
      </w:r>
      <w:r w:rsidRPr="00AB3A7B">
        <w:rPr>
          <w:sz w:val="22"/>
          <w:szCs w:val="22"/>
        </w:rPr>
        <w:t>apod.),</w:t>
      </w:r>
      <w:r w:rsidRPr="00AB3A7B">
        <w:rPr>
          <w:spacing w:val="41"/>
          <w:sz w:val="22"/>
          <w:szCs w:val="22"/>
        </w:rPr>
        <w:t xml:space="preserve"> </w:t>
      </w:r>
      <w:r w:rsidRPr="00AB3A7B">
        <w:rPr>
          <w:sz w:val="22"/>
          <w:szCs w:val="22"/>
        </w:rPr>
        <w:t>má</w:t>
      </w:r>
      <w:r w:rsidRPr="00AB3A7B">
        <w:rPr>
          <w:spacing w:val="20"/>
          <w:sz w:val="22"/>
          <w:szCs w:val="22"/>
        </w:rPr>
        <w:t xml:space="preserve"> </w:t>
      </w:r>
      <w:r w:rsidRPr="00AB3A7B">
        <w:rPr>
          <w:sz w:val="22"/>
          <w:szCs w:val="22"/>
        </w:rPr>
        <w:t>se</w:t>
      </w:r>
      <w:r w:rsidRPr="00AB3A7B">
        <w:rPr>
          <w:spacing w:val="33"/>
          <w:sz w:val="22"/>
          <w:szCs w:val="22"/>
        </w:rPr>
        <w:t xml:space="preserve"> </w:t>
      </w:r>
      <w:r w:rsidRPr="00AB3A7B">
        <w:rPr>
          <w:sz w:val="22"/>
          <w:szCs w:val="22"/>
        </w:rPr>
        <w:t>za</w:t>
      </w:r>
      <w:r w:rsidRPr="00AB3A7B">
        <w:rPr>
          <w:spacing w:val="26"/>
          <w:sz w:val="22"/>
          <w:szCs w:val="22"/>
        </w:rPr>
        <w:t xml:space="preserve"> </w:t>
      </w:r>
      <w:r w:rsidRPr="00AB3A7B">
        <w:rPr>
          <w:w w:val="103"/>
          <w:sz w:val="22"/>
          <w:szCs w:val="22"/>
        </w:rPr>
        <w:t>t</w:t>
      </w:r>
      <w:r w:rsidRPr="00AB3A7B">
        <w:rPr>
          <w:spacing w:val="-13"/>
          <w:w w:val="103"/>
          <w:sz w:val="22"/>
          <w:szCs w:val="22"/>
        </w:rPr>
        <w:t>o</w:t>
      </w:r>
      <w:r w:rsidRPr="00AB3A7B">
        <w:rPr>
          <w:w w:val="157"/>
          <w:sz w:val="22"/>
          <w:szCs w:val="22"/>
        </w:rPr>
        <w:t>,</w:t>
      </w:r>
      <w:r w:rsidRPr="00AB3A7B">
        <w:rPr>
          <w:spacing w:val="10"/>
          <w:sz w:val="22"/>
          <w:szCs w:val="22"/>
        </w:rPr>
        <w:t xml:space="preserve"> </w:t>
      </w:r>
      <w:r w:rsidRPr="00AB3A7B">
        <w:rPr>
          <w:spacing w:val="-19"/>
          <w:sz w:val="22"/>
          <w:szCs w:val="22"/>
        </w:rPr>
        <w:t>ž</w:t>
      </w:r>
      <w:r w:rsidRPr="00AB3A7B">
        <w:rPr>
          <w:sz w:val="22"/>
          <w:szCs w:val="22"/>
        </w:rPr>
        <w:t>e</w:t>
      </w:r>
      <w:r w:rsidRPr="00AB3A7B">
        <w:rPr>
          <w:spacing w:val="36"/>
          <w:sz w:val="22"/>
          <w:szCs w:val="22"/>
        </w:rPr>
        <w:t xml:space="preserve"> </w:t>
      </w:r>
      <w:r w:rsidRPr="00AB3A7B">
        <w:rPr>
          <w:w w:val="102"/>
          <w:sz w:val="22"/>
          <w:szCs w:val="22"/>
        </w:rPr>
        <w:t xml:space="preserve">sjednaná </w:t>
      </w:r>
      <w:r w:rsidRPr="00AB3A7B">
        <w:rPr>
          <w:sz w:val="22"/>
          <w:szCs w:val="22"/>
        </w:rPr>
        <w:t>cena</w:t>
      </w:r>
      <w:r w:rsidRPr="00AB3A7B">
        <w:rPr>
          <w:spacing w:val="20"/>
          <w:sz w:val="22"/>
          <w:szCs w:val="22"/>
        </w:rPr>
        <w:t xml:space="preserve"> </w:t>
      </w:r>
      <w:r w:rsidRPr="00AB3A7B">
        <w:rPr>
          <w:sz w:val="22"/>
          <w:szCs w:val="22"/>
        </w:rPr>
        <w:t>služeb</w:t>
      </w:r>
      <w:r w:rsidRPr="00AB3A7B">
        <w:rPr>
          <w:spacing w:val="22"/>
          <w:sz w:val="22"/>
          <w:szCs w:val="22"/>
        </w:rPr>
        <w:t xml:space="preserve"> </w:t>
      </w:r>
      <w:r w:rsidRPr="00AB3A7B">
        <w:rPr>
          <w:sz w:val="22"/>
          <w:szCs w:val="22"/>
        </w:rPr>
        <w:t>zohledňuje</w:t>
      </w:r>
      <w:r w:rsidRPr="00AB3A7B">
        <w:rPr>
          <w:spacing w:val="27"/>
          <w:sz w:val="22"/>
          <w:szCs w:val="22"/>
        </w:rPr>
        <w:t xml:space="preserve"> </w:t>
      </w:r>
      <w:r w:rsidRPr="00AB3A7B">
        <w:rPr>
          <w:sz w:val="22"/>
          <w:szCs w:val="22"/>
        </w:rPr>
        <w:t>zvláštní technické</w:t>
      </w:r>
      <w:r w:rsidRPr="00AB3A7B">
        <w:rPr>
          <w:spacing w:val="23"/>
          <w:sz w:val="22"/>
          <w:szCs w:val="22"/>
        </w:rPr>
        <w:t xml:space="preserve"> </w:t>
      </w:r>
      <w:r w:rsidRPr="00AB3A7B">
        <w:rPr>
          <w:w w:val="99"/>
          <w:sz w:val="22"/>
          <w:szCs w:val="22"/>
        </w:rPr>
        <w:t>podmínk</w:t>
      </w:r>
      <w:r w:rsidRPr="00AB3A7B">
        <w:rPr>
          <w:spacing w:val="-6"/>
          <w:w w:val="99"/>
          <w:sz w:val="22"/>
          <w:szCs w:val="22"/>
        </w:rPr>
        <w:t>y</w:t>
      </w:r>
      <w:r w:rsidRPr="00AB3A7B">
        <w:rPr>
          <w:w w:val="135"/>
          <w:sz w:val="22"/>
          <w:szCs w:val="22"/>
        </w:rPr>
        <w:t>,</w:t>
      </w:r>
      <w:r w:rsidRPr="00AB3A7B">
        <w:rPr>
          <w:spacing w:val="2"/>
          <w:sz w:val="22"/>
          <w:szCs w:val="22"/>
        </w:rPr>
        <w:t xml:space="preserve"> </w:t>
      </w:r>
      <w:r w:rsidRPr="00AB3A7B">
        <w:rPr>
          <w:sz w:val="22"/>
          <w:szCs w:val="22"/>
        </w:rPr>
        <w:t>které</w:t>
      </w:r>
      <w:r w:rsidRPr="00AB3A7B">
        <w:rPr>
          <w:spacing w:val="25"/>
          <w:sz w:val="22"/>
          <w:szCs w:val="22"/>
        </w:rPr>
        <w:t xml:space="preserve"> </w:t>
      </w:r>
      <w:r w:rsidRPr="00AB3A7B">
        <w:rPr>
          <w:sz w:val="22"/>
          <w:szCs w:val="22"/>
        </w:rPr>
        <w:t>při</w:t>
      </w:r>
      <w:r w:rsidRPr="00AB3A7B">
        <w:rPr>
          <w:spacing w:val="16"/>
          <w:sz w:val="22"/>
          <w:szCs w:val="22"/>
        </w:rPr>
        <w:t xml:space="preserve"> </w:t>
      </w:r>
      <w:r w:rsidRPr="00AB3A7B">
        <w:rPr>
          <w:sz w:val="22"/>
          <w:szCs w:val="22"/>
        </w:rPr>
        <w:t>poskytování</w:t>
      </w:r>
      <w:r w:rsidRPr="00AB3A7B">
        <w:rPr>
          <w:spacing w:val="18"/>
          <w:sz w:val="22"/>
          <w:szCs w:val="22"/>
        </w:rPr>
        <w:t xml:space="preserve"> </w:t>
      </w:r>
      <w:r w:rsidRPr="00AB3A7B">
        <w:rPr>
          <w:sz w:val="22"/>
          <w:szCs w:val="22"/>
        </w:rPr>
        <w:t>služeb</w:t>
      </w:r>
      <w:r w:rsidRPr="00AB3A7B">
        <w:rPr>
          <w:spacing w:val="35"/>
          <w:sz w:val="22"/>
          <w:szCs w:val="22"/>
        </w:rPr>
        <w:t xml:space="preserve"> </w:t>
      </w:r>
      <w:r w:rsidRPr="00AB3A7B">
        <w:rPr>
          <w:sz w:val="22"/>
          <w:szCs w:val="22"/>
        </w:rPr>
        <w:t>potřebuje poskytovatel.</w:t>
      </w:r>
    </w:p>
    <w:p w:rsidR="00CF5001" w:rsidRPr="00F071E3" w:rsidRDefault="00CF5001" w:rsidP="007404E7">
      <w:pPr>
        <w:widowControl w:val="0"/>
        <w:autoSpaceDE w:val="0"/>
        <w:autoSpaceDN w:val="0"/>
        <w:adjustRightInd w:val="0"/>
        <w:spacing w:before="3" w:line="260" w:lineRule="exact"/>
        <w:ind w:left="567" w:hanging="567"/>
        <w:jc w:val="both"/>
        <w:rPr>
          <w:sz w:val="22"/>
          <w:szCs w:val="22"/>
        </w:rPr>
      </w:pPr>
    </w:p>
    <w:p w:rsidR="00CF5001" w:rsidRPr="00F071E3" w:rsidRDefault="00CF5001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35" w:lineRule="auto"/>
        <w:ind w:left="567" w:right="61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3"/>
          <w:sz w:val="22"/>
          <w:szCs w:val="22"/>
        </w:rPr>
        <w:t xml:space="preserve"> </w:t>
      </w:r>
      <w:r w:rsidR="00960E4D">
        <w:rPr>
          <w:sz w:val="22"/>
          <w:szCs w:val="22"/>
        </w:rPr>
        <w:t xml:space="preserve">je </w:t>
      </w:r>
      <w:r w:rsidRPr="00F071E3">
        <w:rPr>
          <w:sz w:val="22"/>
          <w:szCs w:val="22"/>
        </w:rPr>
        <w:t>si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vědom </w:t>
      </w:r>
      <w:r w:rsidRPr="00F071E3">
        <w:rPr>
          <w:w w:val="99"/>
          <w:sz w:val="22"/>
          <w:szCs w:val="22"/>
        </w:rPr>
        <w:t>skutečnost</w:t>
      </w:r>
      <w:r w:rsidRPr="00F071E3">
        <w:rPr>
          <w:spacing w:val="-1"/>
          <w:w w:val="99"/>
          <w:sz w:val="22"/>
          <w:szCs w:val="22"/>
        </w:rPr>
        <w:t>i</w:t>
      </w:r>
      <w:r w:rsidRPr="00F071E3">
        <w:rPr>
          <w:w w:val="135"/>
          <w:sz w:val="22"/>
          <w:szCs w:val="22"/>
        </w:rPr>
        <w:t>,</w:t>
      </w:r>
      <w:r w:rsidRPr="00F071E3">
        <w:rPr>
          <w:sz w:val="22"/>
          <w:szCs w:val="22"/>
        </w:rPr>
        <w:t xml:space="preserve"> že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</w:t>
      </w:r>
      <w:r w:rsidRPr="00F071E3">
        <w:rPr>
          <w:spacing w:val="53"/>
          <w:sz w:val="22"/>
          <w:szCs w:val="22"/>
        </w:rPr>
        <w:t xml:space="preserve"> </w:t>
      </w:r>
      <w:r w:rsidR="00960E4D">
        <w:rPr>
          <w:sz w:val="22"/>
          <w:szCs w:val="22"/>
        </w:rPr>
        <w:t>objednatelem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předané podklady,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 xml:space="preserve">technická </w:t>
      </w:r>
      <w:r w:rsidRPr="00F071E3">
        <w:rPr>
          <w:sz w:val="22"/>
          <w:szCs w:val="22"/>
        </w:rPr>
        <w:t>dokumentace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informace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jsou</w:t>
      </w:r>
      <w:r w:rsidRPr="00F071E3">
        <w:rPr>
          <w:spacing w:val="45"/>
          <w:sz w:val="22"/>
          <w:szCs w:val="22"/>
        </w:rPr>
        <w:t xml:space="preserve"> </w:t>
      </w:r>
      <w:r w:rsidRPr="00295AE4">
        <w:rPr>
          <w:sz w:val="22"/>
          <w:szCs w:val="22"/>
        </w:rPr>
        <w:t>obchodním</w:t>
      </w:r>
      <w:r w:rsidRPr="00295AE4">
        <w:rPr>
          <w:spacing w:val="38"/>
          <w:sz w:val="22"/>
          <w:szCs w:val="22"/>
        </w:rPr>
        <w:t xml:space="preserve"> </w:t>
      </w:r>
      <w:r w:rsidRPr="00295AE4">
        <w:rPr>
          <w:sz w:val="22"/>
          <w:szCs w:val="22"/>
        </w:rPr>
        <w:t>tajemstvím</w:t>
      </w:r>
      <w:r w:rsidRPr="00F071E3">
        <w:rPr>
          <w:spacing w:val="27"/>
          <w:sz w:val="22"/>
          <w:szCs w:val="22"/>
        </w:rPr>
        <w:t xml:space="preserve"> </w:t>
      </w:r>
      <w:r w:rsidRPr="00F071E3">
        <w:rPr>
          <w:w w:val="102"/>
          <w:sz w:val="22"/>
          <w:szCs w:val="22"/>
        </w:rPr>
        <w:t>objednatel</w:t>
      </w:r>
      <w:r w:rsidRPr="00F071E3">
        <w:rPr>
          <w:spacing w:val="-13"/>
          <w:w w:val="102"/>
          <w:sz w:val="22"/>
          <w:szCs w:val="22"/>
        </w:rPr>
        <w:t>e</w:t>
      </w:r>
      <w:r w:rsidRPr="00F071E3">
        <w:rPr>
          <w:w w:val="135"/>
          <w:sz w:val="22"/>
          <w:szCs w:val="22"/>
        </w:rPr>
        <w:t>,</w:t>
      </w:r>
      <w:r w:rsidRPr="00F071E3">
        <w:rPr>
          <w:spacing w:val="-18"/>
          <w:sz w:val="22"/>
          <w:szCs w:val="22"/>
        </w:rPr>
        <w:t xml:space="preserve"> </w:t>
      </w:r>
      <w:r w:rsidRPr="00F071E3">
        <w:rPr>
          <w:sz w:val="22"/>
          <w:szCs w:val="22"/>
        </w:rPr>
        <w:t>že</w:t>
      </w:r>
      <w:r w:rsidRPr="00F071E3">
        <w:rPr>
          <w:spacing w:val="29"/>
          <w:sz w:val="22"/>
          <w:szCs w:val="22"/>
        </w:rPr>
        <w:t xml:space="preserve"> </w:t>
      </w:r>
      <w:r w:rsidR="00960E4D">
        <w:rPr>
          <w:sz w:val="22"/>
          <w:szCs w:val="22"/>
        </w:rPr>
        <w:t xml:space="preserve">je </w:t>
      </w:r>
      <w:r w:rsidRPr="00F071E3">
        <w:rPr>
          <w:sz w:val="22"/>
          <w:szCs w:val="22"/>
        </w:rPr>
        <w:t>povinen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je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chránit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a </w:t>
      </w:r>
      <w:r w:rsidRPr="00F071E3">
        <w:rPr>
          <w:sz w:val="22"/>
          <w:szCs w:val="22"/>
        </w:rPr>
        <w:t>k</w:t>
      </w:r>
      <w:r w:rsidRPr="00F071E3">
        <w:rPr>
          <w:spacing w:val="-17"/>
          <w:sz w:val="22"/>
          <w:szCs w:val="22"/>
        </w:rPr>
        <w:t xml:space="preserve"> </w:t>
      </w:r>
      <w:r w:rsidRPr="00F071E3">
        <w:rPr>
          <w:sz w:val="22"/>
          <w:szCs w:val="22"/>
        </w:rPr>
        <w:t>jejich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ochraně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zavázat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i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w w:val="99"/>
          <w:sz w:val="22"/>
          <w:szCs w:val="22"/>
        </w:rPr>
        <w:t>osob</w:t>
      </w:r>
      <w:r w:rsidRPr="00F071E3">
        <w:rPr>
          <w:spacing w:val="-6"/>
          <w:w w:val="99"/>
          <w:sz w:val="22"/>
          <w:szCs w:val="22"/>
        </w:rPr>
        <w:t>y</w:t>
      </w:r>
      <w:r w:rsidRPr="00F071E3">
        <w:rPr>
          <w:w w:val="135"/>
          <w:sz w:val="22"/>
          <w:szCs w:val="22"/>
        </w:rPr>
        <w:t>,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použije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plnění</w:t>
      </w:r>
      <w:r w:rsidRPr="00F071E3">
        <w:rPr>
          <w:spacing w:val="-14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smlouvy.</w:t>
      </w:r>
    </w:p>
    <w:p w:rsidR="00CF5001" w:rsidRPr="00F071E3" w:rsidRDefault="00CF5001" w:rsidP="007404E7">
      <w:pPr>
        <w:widowControl w:val="0"/>
        <w:autoSpaceDE w:val="0"/>
        <w:autoSpaceDN w:val="0"/>
        <w:adjustRightInd w:val="0"/>
        <w:spacing w:before="9" w:line="240" w:lineRule="exact"/>
        <w:ind w:left="567" w:hanging="567"/>
        <w:jc w:val="both"/>
        <w:rPr>
          <w:sz w:val="22"/>
          <w:szCs w:val="22"/>
        </w:rPr>
      </w:pPr>
    </w:p>
    <w:p w:rsidR="00CF5001" w:rsidRPr="00F071E3" w:rsidRDefault="00CF5001" w:rsidP="007404E7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line="252" w:lineRule="exact"/>
        <w:ind w:left="567" w:right="68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Úroveň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kvalita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prováděných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2"/>
          <w:sz w:val="22"/>
          <w:szCs w:val="22"/>
        </w:rPr>
        <w:t xml:space="preserve"> </w:t>
      </w:r>
      <w:r w:rsidRPr="00F071E3">
        <w:rPr>
          <w:sz w:val="22"/>
          <w:szCs w:val="22"/>
        </w:rPr>
        <w:t>objektech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budou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>průběžně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konzultovány s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objednatelem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podřizovány</w:t>
      </w:r>
      <w:r w:rsidRPr="00F071E3">
        <w:rPr>
          <w:spacing w:val="-11"/>
          <w:sz w:val="22"/>
          <w:szCs w:val="22"/>
        </w:rPr>
        <w:t xml:space="preserve"> </w:t>
      </w:r>
      <w:r w:rsidRPr="00F071E3">
        <w:rPr>
          <w:sz w:val="22"/>
          <w:szCs w:val="22"/>
        </w:rPr>
        <w:t>jeho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požadavkům</w:t>
      </w:r>
      <w:r w:rsidRPr="00F071E3">
        <w:rPr>
          <w:w w:val="121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4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sz w:val="22"/>
          <w:szCs w:val="22"/>
        </w:rPr>
      </w:pPr>
      <w:r w:rsidRPr="0055178A">
        <w:rPr>
          <w:b/>
          <w:bCs/>
          <w:sz w:val="22"/>
          <w:szCs w:val="22"/>
          <w:u w:val="single"/>
        </w:rPr>
        <w:t>PRÁVA</w:t>
      </w:r>
      <w:r w:rsidRPr="00F071E3">
        <w:rPr>
          <w:b/>
          <w:bCs/>
          <w:sz w:val="22"/>
          <w:szCs w:val="22"/>
          <w:u w:val="single"/>
        </w:rPr>
        <w:t xml:space="preserve"> A POVINNOSTI OBJEDNATELE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40" w:lineRule="exact"/>
        <w:jc w:val="both"/>
        <w:rPr>
          <w:sz w:val="22"/>
          <w:szCs w:val="22"/>
        </w:rPr>
      </w:pPr>
    </w:p>
    <w:p w:rsidR="00CF5001" w:rsidRPr="00F071E3" w:rsidRDefault="00CF5001" w:rsidP="007404E7">
      <w:pPr>
        <w:widowControl w:val="0"/>
        <w:numPr>
          <w:ilvl w:val="0"/>
          <w:numId w:val="3"/>
        </w:numPr>
        <w:tabs>
          <w:tab w:val="clear" w:pos="567"/>
        </w:tabs>
        <w:autoSpaceDE w:val="0"/>
        <w:autoSpaceDN w:val="0"/>
        <w:adjustRightInd w:val="0"/>
        <w:ind w:right="68" w:hanging="567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Objednatel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zavazuje:</w:t>
      </w:r>
    </w:p>
    <w:p w:rsidR="00CF5001" w:rsidRPr="00F071E3" w:rsidRDefault="00CF5001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before="64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uhradit poskytovateli sjednanou cenu za provedené služby.</w:t>
      </w:r>
      <w:r w:rsidRPr="00F071E3">
        <w:rPr>
          <w:spacing w:val="53"/>
          <w:sz w:val="22"/>
          <w:szCs w:val="22"/>
        </w:rPr>
        <w:t xml:space="preserve"> </w:t>
      </w:r>
      <w:r w:rsidRPr="00F071E3">
        <w:rPr>
          <w:sz w:val="22"/>
          <w:szCs w:val="22"/>
        </w:rPr>
        <w:t>Tato cena zahrnuje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 náklady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 spojené s poskytováním služeb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a přiměřený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zisk;</w:t>
      </w:r>
    </w:p>
    <w:p w:rsidR="00CF5001" w:rsidRPr="00F071E3" w:rsidRDefault="00CF5001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52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předávat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poskytovateli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informace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doklady,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vyžádané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nezbytné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pro řádné </w:t>
      </w:r>
      <w:r w:rsidR="00960E4D">
        <w:rPr>
          <w:sz w:val="22"/>
          <w:szCs w:val="22"/>
        </w:rPr>
        <w:t>provádění</w:t>
      </w:r>
      <w:r w:rsidRPr="00F071E3">
        <w:rPr>
          <w:spacing w:val="12"/>
          <w:sz w:val="22"/>
          <w:szCs w:val="22"/>
        </w:rPr>
        <w:t xml:space="preserve"> </w:t>
      </w:r>
      <w:r w:rsidR="00960E4D">
        <w:rPr>
          <w:sz w:val="22"/>
          <w:szCs w:val="22"/>
        </w:rPr>
        <w:t>služeb</w:t>
      </w:r>
      <w:r w:rsidRPr="00F071E3">
        <w:rPr>
          <w:spacing w:val="12"/>
          <w:sz w:val="22"/>
          <w:szCs w:val="22"/>
        </w:rPr>
        <w:t xml:space="preserve"> </w:t>
      </w:r>
      <w:r w:rsidR="00960E4D">
        <w:rPr>
          <w:sz w:val="22"/>
          <w:szCs w:val="22"/>
        </w:rPr>
        <w:t>poskytovatelem</w:t>
      </w:r>
      <w:r w:rsidRPr="00F071E3">
        <w:rPr>
          <w:spacing w:val="4"/>
          <w:sz w:val="22"/>
          <w:szCs w:val="22"/>
        </w:rPr>
        <w:t xml:space="preserve"> </w:t>
      </w:r>
      <w:r w:rsidR="00960E4D">
        <w:rPr>
          <w:sz w:val="22"/>
          <w:szCs w:val="22"/>
        </w:rPr>
        <w:t>na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základě</w:t>
      </w:r>
      <w:r w:rsidRPr="00F071E3">
        <w:rPr>
          <w:spacing w:val="50"/>
          <w:sz w:val="22"/>
          <w:szCs w:val="22"/>
        </w:rPr>
        <w:t xml:space="preserve"> </w:t>
      </w:r>
      <w:r w:rsidR="00960E4D">
        <w:rPr>
          <w:sz w:val="22"/>
          <w:szCs w:val="22"/>
        </w:rPr>
        <w:t>této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smlouvy, </w:t>
      </w:r>
      <w:r w:rsidR="00960E4D">
        <w:rPr>
          <w:sz w:val="22"/>
          <w:szCs w:val="22"/>
        </w:rPr>
        <w:t>a</w:t>
      </w:r>
      <w:r w:rsidRPr="00F071E3">
        <w:rPr>
          <w:spacing w:val="14"/>
          <w:sz w:val="22"/>
          <w:szCs w:val="22"/>
        </w:rPr>
        <w:t xml:space="preserve"> </w:t>
      </w:r>
      <w:r w:rsidR="00960E4D">
        <w:rPr>
          <w:sz w:val="22"/>
          <w:szCs w:val="22"/>
        </w:rPr>
        <w:t>to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bez</w:t>
      </w:r>
      <w:r w:rsidRPr="00F071E3">
        <w:rPr>
          <w:spacing w:val="54"/>
          <w:sz w:val="22"/>
          <w:szCs w:val="22"/>
        </w:rPr>
        <w:t xml:space="preserve"> </w:t>
      </w:r>
      <w:r w:rsidRPr="00F071E3">
        <w:rPr>
          <w:sz w:val="22"/>
          <w:szCs w:val="22"/>
        </w:rPr>
        <w:t>zbytečného odkladu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lastRenderedPageBreak/>
        <w:t>a po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obdržení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jeho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žádosti;</w:t>
      </w:r>
    </w:p>
    <w:p w:rsidR="00CF5001" w:rsidRPr="00F071E3" w:rsidRDefault="00CF5001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52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pro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potřeby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vyčlenit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prostory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objektu,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kde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si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bude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ukládat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věci nezbytné pro </w:t>
      </w:r>
      <w:r w:rsidR="00960E4D">
        <w:rPr>
          <w:sz w:val="22"/>
          <w:szCs w:val="22"/>
        </w:rPr>
        <w:t>řádné</w:t>
      </w:r>
      <w:r w:rsidRPr="00F071E3">
        <w:rPr>
          <w:spacing w:val="7"/>
          <w:sz w:val="22"/>
          <w:szCs w:val="22"/>
        </w:rPr>
        <w:t xml:space="preserve"> </w:t>
      </w:r>
      <w:r w:rsidR="00960E4D">
        <w:rPr>
          <w:sz w:val="22"/>
          <w:szCs w:val="22"/>
        </w:rPr>
        <w:t>provádění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="00960E4D">
        <w:rPr>
          <w:sz w:val="22"/>
          <w:szCs w:val="22"/>
        </w:rPr>
        <w:t xml:space="preserve"> v </w:t>
      </w:r>
      <w:r w:rsidR="00097B9C" w:rsidRPr="00F071E3">
        <w:rPr>
          <w:sz w:val="22"/>
          <w:szCs w:val="22"/>
        </w:rPr>
        <w:t xml:space="preserve">celkové ploše do </w:t>
      </w:r>
      <w:r w:rsidR="0020619D">
        <w:rPr>
          <w:sz w:val="22"/>
          <w:szCs w:val="22"/>
        </w:rPr>
        <w:t>6</w:t>
      </w:r>
      <w:r w:rsidR="009F3EAE" w:rsidRPr="00F071E3">
        <w:rPr>
          <w:sz w:val="22"/>
          <w:szCs w:val="22"/>
        </w:rPr>
        <w:t xml:space="preserve"> </w:t>
      </w:r>
      <w:r w:rsidR="00097B9C" w:rsidRPr="00F071E3">
        <w:rPr>
          <w:sz w:val="22"/>
          <w:szCs w:val="22"/>
        </w:rPr>
        <w:t>m</w:t>
      </w:r>
      <w:r w:rsidR="00097B9C" w:rsidRPr="0020619D">
        <w:rPr>
          <w:sz w:val="22"/>
          <w:szCs w:val="22"/>
          <w:vertAlign w:val="superscript"/>
        </w:rPr>
        <w:t>2</w:t>
      </w:r>
      <w:r w:rsidRPr="00F071E3">
        <w:rPr>
          <w:sz w:val="22"/>
          <w:szCs w:val="22"/>
        </w:rPr>
        <w:t>.</w:t>
      </w:r>
      <w:r w:rsidRPr="00F071E3">
        <w:rPr>
          <w:spacing w:val="37"/>
          <w:sz w:val="22"/>
          <w:szCs w:val="22"/>
        </w:rPr>
        <w:t xml:space="preserve"> </w:t>
      </w:r>
      <w:r w:rsidR="00887CD7" w:rsidRPr="00F071E3">
        <w:rPr>
          <w:sz w:val="22"/>
          <w:szCs w:val="22"/>
        </w:rPr>
        <w:t xml:space="preserve">Po dohodě a dle možností objednatele poskytne i společné šatny pro zaměstnance poskytovatele. </w:t>
      </w:r>
      <w:r w:rsidR="00960E4D">
        <w:rPr>
          <w:sz w:val="22"/>
          <w:szCs w:val="22"/>
        </w:rPr>
        <w:t>Poskytovatel odpovídá za škodu vzniklou na prostorech, které mu</w:t>
      </w:r>
      <w:r w:rsidRPr="00F071E3">
        <w:rPr>
          <w:spacing w:val="14"/>
          <w:sz w:val="22"/>
          <w:szCs w:val="22"/>
        </w:rPr>
        <w:t xml:space="preserve"> </w:t>
      </w:r>
      <w:r w:rsidR="00960E4D">
        <w:rPr>
          <w:sz w:val="22"/>
          <w:szCs w:val="22"/>
        </w:rPr>
        <w:t>byly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1"/>
          <w:sz w:val="22"/>
          <w:szCs w:val="22"/>
        </w:rPr>
        <w:t xml:space="preserve"> </w:t>
      </w:r>
      <w:r w:rsidR="00960E4D">
        <w:rPr>
          <w:sz w:val="22"/>
          <w:szCs w:val="22"/>
        </w:rPr>
        <w:t>souvislosti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touto smlouvou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>písemně předány,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stejně </w:t>
      </w:r>
      <w:r w:rsidRPr="00F071E3">
        <w:rPr>
          <w:w w:val="104"/>
          <w:sz w:val="22"/>
          <w:szCs w:val="22"/>
        </w:rPr>
        <w:t xml:space="preserve">jako </w:t>
      </w:r>
      <w:r w:rsidRPr="00F071E3">
        <w:rPr>
          <w:sz w:val="22"/>
          <w:szCs w:val="22"/>
        </w:rPr>
        <w:t>odpovídá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škody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vzniklé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vybavení</w:t>
      </w:r>
      <w:r w:rsidRPr="00F071E3">
        <w:rPr>
          <w:spacing w:val="-10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dalším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inventáři,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který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mu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byl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předán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souvislosti s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touto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smlouvou;</w:t>
      </w:r>
    </w:p>
    <w:p w:rsidR="00CF5001" w:rsidRPr="00F071E3" w:rsidRDefault="00CF5001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52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umožnit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poskytovateli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odběr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vody,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elektrické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energie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odvod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odpadní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vody,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to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náklady </w:t>
      </w:r>
      <w:r w:rsidRPr="00F071E3">
        <w:rPr>
          <w:w w:val="101"/>
          <w:sz w:val="22"/>
          <w:szCs w:val="22"/>
        </w:rPr>
        <w:t>objednatele;</w:t>
      </w:r>
    </w:p>
    <w:p w:rsidR="00CF5001" w:rsidRPr="00F071E3" w:rsidRDefault="00CF5001" w:rsidP="007404E7">
      <w:pPr>
        <w:widowControl w:val="0"/>
        <w:numPr>
          <w:ilvl w:val="0"/>
          <w:numId w:val="2"/>
        </w:numPr>
        <w:tabs>
          <w:tab w:val="clear" w:pos="720"/>
          <w:tab w:val="left" w:pos="1200"/>
        </w:tabs>
        <w:autoSpaceDE w:val="0"/>
        <w:autoSpaceDN w:val="0"/>
        <w:adjustRightInd w:val="0"/>
        <w:spacing w:before="5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zajistit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svůj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náklad likvidaci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běžného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odpadu;</w:t>
      </w:r>
    </w:p>
    <w:p w:rsidR="00CF5001" w:rsidRPr="00F071E3" w:rsidRDefault="00CF5001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45" w:lineRule="exact"/>
        <w:ind w:left="993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kontrolovat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kvalitu a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úplnost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w w:val="98"/>
          <w:sz w:val="22"/>
          <w:szCs w:val="22"/>
        </w:rPr>
        <w:t>poskytnutých</w:t>
      </w:r>
      <w:r w:rsidRPr="00F071E3">
        <w:rPr>
          <w:spacing w:val="-1"/>
          <w:w w:val="98"/>
          <w:sz w:val="22"/>
          <w:szCs w:val="22"/>
        </w:rPr>
        <w:t xml:space="preserve"> </w:t>
      </w:r>
      <w:r w:rsidRPr="00F071E3">
        <w:rPr>
          <w:w w:val="101"/>
          <w:sz w:val="22"/>
          <w:szCs w:val="22"/>
        </w:rPr>
        <w:t>služeb;</w:t>
      </w:r>
    </w:p>
    <w:p w:rsidR="00CF5001" w:rsidRPr="00AA58B7" w:rsidRDefault="00CF5001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45" w:lineRule="exact"/>
        <w:ind w:left="993" w:right="-20"/>
        <w:jc w:val="both"/>
        <w:rPr>
          <w:sz w:val="22"/>
          <w:szCs w:val="22"/>
        </w:rPr>
      </w:pPr>
      <w:r w:rsidRPr="00AA58B7">
        <w:rPr>
          <w:sz w:val="22"/>
          <w:szCs w:val="22"/>
        </w:rPr>
        <w:t>poskytnou</w:t>
      </w:r>
      <w:r w:rsidR="001E783B">
        <w:rPr>
          <w:sz w:val="22"/>
          <w:szCs w:val="22"/>
        </w:rPr>
        <w:t>t</w:t>
      </w:r>
      <w:r w:rsidRPr="00AA58B7">
        <w:rPr>
          <w:sz w:val="22"/>
          <w:szCs w:val="22"/>
        </w:rPr>
        <w:t xml:space="preserve"> prostor pro ukládání hygienického materiálu poskytovatele</w:t>
      </w:r>
      <w:r w:rsidR="001E783B">
        <w:rPr>
          <w:sz w:val="22"/>
          <w:szCs w:val="22"/>
        </w:rPr>
        <w:t>;</w:t>
      </w:r>
    </w:p>
    <w:p w:rsidR="0020619D" w:rsidRDefault="00CF5001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45" w:lineRule="exact"/>
        <w:ind w:left="993" w:right="-20"/>
        <w:jc w:val="both"/>
        <w:rPr>
          <w:sz w:val="22"/>
          <w:szCs w:val="22"/>
        </w:rPr>
      </w:pPr>
      <w:r w:rsidRPr="00AA58B7">
        <w:rPr>
          <w:sz w:val="22"/>
          <w:szCs w:val="22"/>
        </w:rPr>
        <w:t>poskytnou</w:t>
      </w:r>
      <w:r w:rsidR="001E783B">
        <w:rPr>
          <w:sz w:val="22"/>
          <w:szCs w:val="22"/>
        </w:rPr>
        <w:t>t</w:t>
      </w:r>
      <w:r w:rsidRPr="00AA58B7">
        <w:rPr>
          <w:sz w:val="22"/>
          <w:szCs w:val="22"/>
        </w:rPr>
        <w:t xml:space="preserve"> prostor pro ukládání vybavení poskytovatele a zázemí pro pracovníky poskytovatele</w:t>
      </w:r>
      <w:r w:rsidR="0020619D">
        <w:rPr>
          <w:sz w:val="22"/>
          <w:szCs w:val="22"/>
        </w:rPr>
        <w:t>;</w:t>
      </w:r>
    </w:p>
    <w:p w:rsidR="0020619D" w:rsidRDefault="0020619D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45" w:lineRule="exact"/>
        <w:ind w:left="993" w:right="-20"/>
        <w:jc w:val="both"/>
        <w:rPr>
          <w:sz w:val="22"/>
          <w:szCs w:val="22"/>
        </w:rPr>
      </w:pPr>
      <w:r>
        <w:rPr>
          <w:sz w:val="22"/>
          <w:szCs w:val="22"/>
        </w:rPr>
        <w:t>proškolit zaměstnance poskytovatele pro elektronické zabezpečení budovy (EZS) a zřídit jim přístupy tak, aby mohli do objektu vejít a odkódovat všechny prostory nutné pro úklid</w:t>
      </w:r>
      <w:r w:rsidR="00954353">
        <w:rPr>
          <w:sz w:val="22"/>
          <w:szCs w:val="22"/>
        </w:rPr>
        <w:t>;</w:t>
      </w:r>
    </w:p>
    <w:p w:rsidR="00EC5A58" w:rsidRPr="00765DC6" w:rsidRDefault="0020619D" w:rsidP="007404E7">
      <w:pPr>
        <w:widowControl w:val="0"/>
        <w:numPr>
          <w:ilvl w:val="0"/>
          <w:numId w:val="2"/>
        </w:numPr>
        <w:tabs>
          <w:tab w:val="clear" w:pos="720"/>
        </w:tabs>
        <w:autoSpaceDE w:val="0"/>
        <w:autoSpaceDN w:val="0"/>
        <w:adjustRightInd w:val="0"/>
        <w:spacing w:line="245" w:lineRule="exact"/>
        <w:ind w:left="993" w:right="-20"/>
        <w:jc w:val="both"/>
        <w:rPr>
          <w:sz w:val="22"/>
          <w:szCs w:val="22"/>
        </w:rPr>
      </w:pPr>
      <w:r>
        <w:rPr>
          <w:sz w:val="22"/>
          <w:szCs w:val="22"/>
        </w:rPr>
        <w:t>poskytnout poskytovateli smluvený počet generálních či hlavních klíčů pro potřeby úklidu</w:t>
      </w:r>
      <w:r w:rsidR="009F3EAE" w:rsidRPr="00AA58B7">
        <w:rPr>
          <w:sz w:val="22"/>
          <w:szCs w:val="22"/>
        </w:rPr>
        <w:t>.</w:t>
      </w:r>
    </w:p>
    <w:p w:rsidR="00EC5A58" w:rsidRPr="00F071E3" w:rsidRDefault="00EC5A58" w:rsidP="00D61A08">
      <w:pPr>
        <w:widowControl w:val="0"/>
        <w:autoSpaceDE w:val="0"/>
        <w:autoSpaceDN w:val="0"/>
        <w:adjustRightInd w:val="0"/>
        <w:spacing w:line="245" w:lineRule="exact"/>
        <w:ind w:left="360" w:right="-20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1E783B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1E783B">
        <w:rPr>
          <w:b/>
          <w:bCs/>
          <w:sz w:val="22"/>
          <w:szCs w:val="22"/>
          <w:u w:val="single"/>
        </w:rPr>
        <w:t>ODPOVĚDNOST ZA VADY</w:t>
      </w:r>
      <w:r w:rsidR="005B0B73" w:rsidRPr="001E783B">
        <w:rPr>
          <w:b/>
          <w:bCs/>
          <w:sz w:val="22"/>
          <w:szCs w:val="22"/>
          <w:u w:val="single"/>
        </w:rPr>
        <w:t xml:space="preserve"> A SMLUVNÍ SANKCE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sz w:val="22"/>
          <w:szCs w:val="22"/>
        </w:rPr>
      </w:pPr>
    </w:p>
    <w:p w:rsidR="00CF5001" w:rsidRDefault="00CF5001" w:rsidP="001E783B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ind w:left="425" w:right="-23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 odpovídá objednateli za vady poskytnutých služeb.</w:t>
      </w:r>
    </w:p>
    <w:p w:rsidR="00555A44" w:rsidRPr="005B0B73" w:rsidRDefault="00555A44" w:rsidP="001E783B">
      <w:pPr>
        <w:widowControl w:val="0"/>
        <w:tabs>
          <w:tab w:val="left" w:pos="960"/>
        </w:tabs>
        <w:autoSpaceDE w:val="0"/>
        <w:autoSpaceDN w:val="0"/>
        <w:adjustRightInd w:val="0"/>
        <w:ind w:left="425" w:right="59"/>
        <w:jc w:val="both"/>
        <w:rPr>
          <w:color w:val="FF0000"/>
          <w:sz w:val="22"/>
          <w:szCs w:val="22"/>
        </w:rPr>
      </w:pPr>
    </w:p>
    <w:p w:rsidR="00CF5001" w:rsidRPr="00F071E3" w:rsidRDefault="005B1B4D" w:rsidP="001E783B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ind w:left="425" w:right="-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Objednatel je povinen reklamovat zjevné </w:t>
      </w:r>
      <w:r w:rsidR="00CF5001" w:rsidRPr="00F071E3">
        <w:rPr>
          <w:sz w:val="22"/>
          <w:szCs w:val="22"/>
        </w:rPr>
        <w:t xml:space="preserve">i skryté vady </w:t>
      </w:r>
      <w:r>
        <w:rPr>
          <w:sz w:val="22"/>
          <w:szCs w:val="22"/>
        </w:rPr>
        <w:t xml:space="preserve">poskytnutých služeb </w:t>
      </w:r>
      <w:r w:rsidR="00CF5001" w:rsidRPr="00F071E3">
        <w:rPr>
          <w:sz w:val="22"/>
          <w:szCs w:val="22"/>
        </w:rPr>
        <w:t>bez zbytečného odkladu po jejich zjištění; vadou se rozumí i neprovedení služeb poskytovatelem včas nebo ve sjednaném rozsahu.</w:t>
      </w:r>
    </w:p>
    <w:p w:rsidR="00CF5001" w:rsidRPr="00F071E3" w:rsidRDefault="00CF5001" w:rsidP="007404E7">
      <w:pPr>
        <w:widowControl w:val="0"/>
        <w:autoSpaceDE w:val="0"/>
        <w:autoSpaceDN w:val="0"/>
        <w:adjustRightInd w:val="0"/>
        <w:ind w:left="426" w:right="-20"/>
        <w:jc w:val="both"/>
        <w:rPr>
          <w:sz w:val="22"/>
          <w:szCs w:val="22"/>
        </w:rPr>
      </w:pPr>
    </w:p>
    <w:p w:rsidR="00CF5001" w:rsidRPr="00F071E3" w:rsidRDefault="00CF5001" w:rsidP="007404E7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ind w:left="426" w:right="-20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Poskytovatel je povinen bezplatně odstranit reklamovanou vadu služby do </w:t>
      </w:r>
      <w:r w:rsidR="00960E4D">
        <w:rPr>
          <w:sz w:val="22"/>
          <w:szCs w:val="22"/>
        </w:rPr>
        <w:t xml:space="preserve">24 hodin po obdržení reklamace, pokud je to možné s přihlédnutím k povaze reklamované služby. </w:t>
      </w:r>
      <w:r w:rsidRPr="00F071E3">
        <w:rPr>
          <w:sz w:val="22"/>
          <w:szCs w:val="22"/>
        </w:rPr>
        <w:t>Neodstraní-li poskytovatel ve výše uvedené lhůtě takto objednatelem označenou vadu nebo jedná-</w:t>
      </w:r>
      <w:r w:rsidR="00960E4D">
        <w:rPr>
          <w:sz w:val="22"/>
          <w:szCs w:val="22"/>
        </w:rPr>
        <w:t xml:space="preserve">li se o vadu neodstranitelnou, pak je objednatel oprávněn nezaplatit přiměřenou část z příslušné </w:t>
      </w:r>
      <w:r w:rsidRPr="00F071E3">
        <w:rPr>
          <w:sz w:val="22"/>
          <w:szCs w:val="22"/>
        </w:rPr>
        <w:t>měsíční úhrady sjednané ceny služeb.</w:t>
      </w:r>
    </w:p>
    <w:p w:rsidR="00CF5001" w:rsidRPr="00F071E3" w:rsidRDefault="00CF5001" w:rsidP="007404E7">
      <w:pPr>
        <w:widowControl w:val="0"/>
        <w:autoSpaceDE w:val="0"/>
        <w:autoSpaceDN w:val="0"/>
        <w:adjustRightInd w:val="0"/>
        <w:ind w:left="426" w:right="-20"/>
        <w:jc w:val="both"/>
        <w:rPr>
          <w:sz w:val="22"/>
          <w:szCs w:val="22"/>
        </w:rPr>
      </w:pPr>
    </w:p>
    <w:p w:rsidR="005B1B4D" w:rsidRPr="00663CD2" w:rsidRDefault="005B1B4D" w:rsidP="007404E7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after="240"/>
        <w:ind w:left="426" w:right="-23"/>
        <w:jc w:val="both"/>
        <w:rPr>
          <w:sz w:val="22"/>
          <w:szCs w:val="22"/>
        </w:rPr>
      </w:pPr>
      <w:r w:rsidRPr="00663CD2">
        <w:rPr>
          <w:sz w:val="22"/>
          <w:szCs w:val="22"/>
        </w:rPr>
        <w:t xml:space="preserve">Pokud poskytovatel </w:t>
      </w:r>
      <w:r w:rsidR="00CF5001" w:rsidRPr="00663CD2">
        <w:rPr>
          <w:sz w:val="22"/>
          <w:szCs w:val="22"/>
        </w:rPr>
        <w:t>neodst</w:t>
      </w:r>
      <w:r w:rsidRPr="00663CD2">
        <w:rPr>
          <w:sz w:val="22"/>
          <w:szCs w:val="22"/>
        </w:rPr>
        <w:t xml:space="preserve">raní reklamovanou vadu služby ve lhůtě uvedené v bodě 3. </w:t>
      </w:r>
      <w:r w:rsidR="00CF5001" w:rsidRPr="00663CD2">
        <w:rPr>
          <w:sz w:val="22"/>
          <w:szCs w:val="22"/>
        </w:rPr>
        <w:t>tohoto článku, pak je objednatel oprávněn</w:t>
      </w:r>
      <w:r w:rsidR="00403DBD" w:rsidRPr="00663CD2">
        <w:rPr>
          <w:sz w:val="22"/>
          <w:szCs w:val="22"/>
        </w:rPr>
        <w:t xml:space="preserve"> za každý takovýto případ</w:t>
      </w:r>
      <w:r w:rsidR="00CF5001" w:rsidRPr="00663CD2">
        <w:rPr>
          <w:sz w:val="22"/>
          <w:szCs w:val="22"/>
        </w:rPr>
        <w:t xml:space="preserve"> požadovat</w:t>
      </w:r>
      <w:r w:rsidR="00447DCC" w:rsidRPr="00663CD2">
        <w:rPr>
          <w:sz w:val="22"/>
          <w:szCs w:val="22"/>
        </w:rPr>
        <w:t xml:space="preserve"> </w:t>
      </w:r>
      <w:r w:rsidR="00CF5001" w:rsidRPr="00663CD2">
        <w:rPr>
          <w:sz w:val="22"/>
          <w:szCs w:val="22"/>
        </w:rPr>
        <w:t xml:space="preserve">smluvní pokutu ve výši </w:t>
      </w:r>
      <w:r w:rsidR="006330DF" w:rsidRPr="00663CD2">
        <w:rPr>
          <w:sz w:val="22"/>
          <w:szCs w:val="22"/>
        </w:rPr>
        <w:br/>
      </w:r>
      <w:r w:rsidR="00CF5001" w:rsidRPr="00663CD2">
        <w:rPr>
          <w:sz w:val="22"/>
          <w:szCs w:val="22"/>
        </w:rPr>
        <w:t>1.000,-</w:t>
      </w:r>
      <w:r w:rsidR="009F3EAE" w:rsidRPr="00663CD2">
        <w:rPr>
          <w:sz w:val="22"/>
          <w:szCs w:val="22"/>
        </w:rPr>
        <w:t xml:space="preserve"> </w:t>
      </w:r>
      <w:r w:rsidR="00CF5001" w:rsidRPr="00663CD2">
        <w:rPr>
          <w:sz w:val="22"/>
          <w:szCs w:val="22"/>
        </w:rPr>
        <w:t>Kč</w:t>
      </w:r>
      <w:r w:rsidRPr="00663CD2">
        <w:rPr>
          <w:sz w:val="22"/>
          <w:szCs w:val="22"/>
        </w:rPr>
        <w:t xml:space="preserve"> </w:t>
      </w:r>
      <w:r w:rsidR="00485BB9" w:rsidRPr="00663CD2">
        <w:rPr>
          <w:sz w:val="22"/>
          <w:szCs w:val="22"/>
        </w:rPr>
        <w:t xml:space="preserve">za každý další započatý den, kdy reklamovaná vada nebude odstraněna. </w:t>
      </w:r>
      <w:r w:rsidR="00CF5001" w:rsidRPr="00663CD2">
        <w:rPr>
          <w:sz w:val="22"/>
          <w:szCs w:val="22"/>
        </w:rPr>
        <w:t xml:space="preserve"> </w:t>
      </w:r>
    </w:p>
    <w:p w:rsidR="005B1B4D" w:rsidRPr="00663CD2" w:rsidRDefault="005B1B4D" w:rsidP="007404E7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after="240"/>
        <w:ind w:left="426" w:right="-23"/>
        <w:jc w:val="both"/>
        <w:rPr>
          <w:sz w:val="22"/>
          <w:szCs w:val="22"/>
        </w:rPr>
      </w:pPr>
      <w:r w:rsidRPr="00663CD2">
        <w:rPr>
          <w:sz w:val="22"/>
          <w:szCs w:val="22"/>
        </w:rPr>
        <w:t>V</w:t>
      </w:r>
      <w:r w:rsidR="00DF67A2" w:rsidRPr="00663CD2">
        <w:rPr>
          <w:sz w:val="22"/>
          <w:szCs w:val="22"/>
        </w:rPr>
        <w:t xml:space="preserve"> </w:t>
      </w:r>
      <w:r w:rsidRPr="00663CD2">
        <w:rPr>
          <w:sz w:val="22"/>
          <w:szCs w:val="22"/>
        </w:rPr>
        <w:t>případě prodlení poskytovatele s provedením sjednaného úklidu nebo jeho části</w:t>
      </w:r>
      <w:r w:rsidR="00DF67A2" w:rsidRPr="00663CD2">
        <w:rPr>
          <w:sz w:val="22"/>
          <w:szCs w:val="22"/>
        </w:rPr>
        <w:t xml:space="preserve"> v </w:t>
      </w:r>
      <w:r w:rsidRPr="00663CD2">
        <w:rPr>
          <w:sz w:val="22"/>
          <w:szCs w:val="22"/>
        </w:rPr>
        <w:t xml:space="preserve">rozsahu stanoveném dle přílohy č. 1 této smlouvy, resp. </w:t>
      </w:r>
      <w:r w:rsidR="00DF67A2" w:rsidRPr="00663CD2">
        <w:rPr>
          <w:sz w:val="22"/>
          <w:szCs w:val="22"/>
        </w:rPr>
        <w:t xml:space="preserve">v </w:t>
      </w:r>
      <w:r w:rsidR="00280E98" w:rsidRPr="00663CD2">
        <w:rPr>
          <w:sz w:val="22"/>
          <w:szCs w:val="22"/>
        </w:rPr>
        <w:t>případě prodlení poskytovatele se zahájením provádění</w:t>
      </w:r>
      <w:r w:rsidRPr="00663CD2">
        <w:rPr>
          <w:sz w:val="22"/>
          <w:szCs w:val="22"/>
        </w:rPr>
        <w:t xml:space="preserve"> </w:t>
      </w:r>
      <w:r w:rsidR="00280E98" w:rsidRPr="00663CD2">
        <w:rPr>
          <w:sz w:val="22"/>
          <w:szCs w:val="22"/>
        </w:rPr>
        <w:t xml:space="preserve">části </w:t>
      </w:r>
      <w:r w:rsidRPr="00663CD2">
        <w:rPr>
          <w:sz w:val="22"/>
          <w:szCs w:val="22"/>
        </w:rPr>
        <w:t xml:space="preserve">sjednaného úklidu ve </w:t>
      </w:r>
      <w:r w:rsidR="00280E98" w:rsidRPr="00663CD2">
        <w:rPr>
          <w:sz w:val="22"/>
          <w:szCs w:val="22"/>
        </w:rPr>
        <w:t>lhůtě</w:t>
      </w:r>
      <w:r w:rsidRPr="00663CD2">
        <w:rPr>
          <w:sz w:val="22"/>
          <w:szCs w:val="22"/>
        </w:rPr>
        <w:t xml:space="preserve"> </w:t>
      </w:r>
      <w:r w:rsidR="00280E98" w:rsidRPr="00663CD2">
        <w:rPr>
          <w:sz w:val="22"/>
          <w:szCs w:val="22"/>
        </w:rPr>
        <w:t>sjednané</w:t>
      </w:r>
      <w:r w:rsidRPr="00663CD2">
        <w:rPr>
          <w:sz w:val="22"/>
          <w:szCs w:val="22"/>
        </w:rPr>
        <w:t xml:space="preserve"> dle č. III. odst. 3 této smlouvy, je objednatel oprávněn požadovat po poskytovateli úhradu smluvní pokuty</w:t>
      </w:r>
      <w:r w:rsidR="00280E98" w:rsidRPr="00663CD2">
        <w:rPr>
          <w:sz w:val="22"/>
          <w:szCs w:val="22"/>
        </w:rPr>
        <w:t xml:space="preserve"> ve výši </w:t>
      </w:r>
      <w:r w:rsidRPr="00663CD2">
        <w:rPr>
          <w:sz w:val="22"/>
          <w:szCs w:val="22"/>
        </w:rPr>
        <w:t>2.000,- Kč za každý takový případ a každý započatý den prodlení.</w:t>
      </w:r>
    </w:p>
    <w:p w:rsidR="00390FD9" w:rsidRPr="00663CD2" w:rsidRDefault="00390FD9" w:rsidP="007404E7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before="120" w:after="120"/>
        <w:ind w:left="426" w:right="-23"/>
        <w:jc w:val="both"/>
        <w:rPr>
          <w:sz w:val="22"/>
          <w:szCs w:val="22"/>
        </w:rPr>
      </w:pPr>
      <w:r w:rsidRPr="00663CD2">
        <w:rPr>
          <w:sz w:val="22"/>
          <w:szCs w:val="22"/>
        </w:rPr>
        <w:t xml:space="preserve">Za porušení povinností ze strany poskytovatele má právo objednatel </w:t>
      </w:r>
      <w:r w:rsidR="005B0B73" w:rsidRPr="00663CD2">
        <w:rPr>
          <w:sz w:val="22"/>
          <w:szCs w:val="22"/>
        </w:rPr>
        <w:t xml:space="preserve">dále </w:t>
      </w:r>
      <w:r w:rsidRPr="00663CD2">
        <w:rPr>
          <w:sz w:val="22"/>
          <w:szCs w:val="22"/>
        </w:rPr>
        <w:t xml:space="preserve">požadovat níže uvedené smluvní </w:t>
      </w:r>
      <w:r w:rsidR="005B1B4D" w:rsidRPr="00663CD2">
        <w:rPr>
          <w:sz w:val="22"/>
          <w:szCs w:val="22"/>
        </w:rPr>
        <w:t xml:space="preserve">pokuty, a to za každý takto </w:t>
      </w:r>
      <w:r w:rsidR="005B0B73" w:rsidRPr="00663CD2">
        <w:rPr>
          <w:sz w:val="22"/>
          <w:szCs w:val="22"/>
        </w:rPr>
        <w:t>zjištěný případ</w:t>
      </w:r>
      <w:r w:rsidRPr="00663CD2">
        <w:rPr>
          <w:sz w:val="22"/>
          <w:szCs w:val="22"/>
        </w:rPr>
        <w:t>:</w:t>
      </w:r>
    </w:p>
    <w:p w:rsidR="00390FD9" w:rsidRPr="00663CD2" w:rsidRDefault="00390FD9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nedokončení úklid</w:t>
      </w:r>
      <w:r w:rsidR="00DF67A2" w:rsidRPr="00663CD2">
        <w:t>u kancelářských a komunikačních prostor</w:t>
      </w:r>
      <w:r w:rsidRPr="00663CD2">
        <w:t xml:space="preserve"> budovy do stanoveného času ve výši </w:t>
      </w:r>
      <w:r w:rsidR="00E32A13" w:rsidRPr="00663CD2">
        <w:t>5</w:t>
      </w:r>
      <w:r w:rsidRPr="00663CD2">
        <w:t>00,-</w:t>
      </w:r>
      <w:r w:rsidR="005B0B73" w:rsidRPr="00663CD2">
        <w:t xml:space="preserve"> </w:t>
      </w:r>
      <w:r w:rsidRPr="00663CD2">
        <w:t>Kč,</w:t>
      </w:r>
    </w:p>
    <w:p w:rsidR="00390FD9" w:rsidRPr="00663CD2" w:rsidRDefault="00390FD9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nedokončení ú</w:t>
      </w:r>
      <w:r w:rsidR="00DF67A2" w:rsidRPr="00663CD2">
        <w:t>klidu veřejných prostor a ploch</w:t>
      </w:r>
      <w:r w:rsidRPr="00663CD2">
        <w:t xml:space="preserve"> přístupných veřejnosti do stanoveného času ve výši</w:t>
      </w:r>
      <w:r w:rsidR="00E32A13" w:rsidRPr="00663CD2">
        <w:t xml:space="preserve"> 1</w:t>
      </w:r>
      <w:r w:rsidRPr="00663CD2">
        <w:t>.000,-</w:t>
      </w:r>
      <w:r w:rsidR="005B0B73" w:rsidRPr="00663CD2">
        <w:t xml:space="preserve"> </w:t>
      </w:r>
      <w:r w:rsidRPr="00663CD2">
        <w:t>Kč,</w:t>
      </w:r>
    </w:p>
    <w:p w:rsidR="00390FD9" w:rsidRPr="00663CD2" w:rsidRDefault="00390FD9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nepřítomnost pracovníka denní nepřetržité služby úklidu na objektu ve stanoveném čase ve výši 5.000,-</w:t>
      </w:r>
      <w:r w:rsidR="005B0B73" w:rsidRPr="00663CD2">
        <w:t xml:space="preserve"> </w:t>
      </w:r>
      <w:r w:rsidRPr="00663CD2">
        <w:t>Kč,</w:t>
      </w:r>
    </w:p>
    <w:p w:rsidR="00390FD9" w:rsidRPr="00663CD2" w:rsidRDefault="00390FD9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a</w:t>
      </w:r>
      <w:r w:rsidR="00DF67A2" w:rsidRPr="00663CD2">
        <w:t xml:space="preserve">bsence </w:t>
      </w:r>
      <w:r w:rsidR="00E32A13" w:rsidRPr="00663CD2">
        <w:t xml:space="preserve">stejnokroje, </w:t>
      </w:r>
      <w:r w:rsidR="00DF67A2" w:rsidRPr="00663CD2">
        <w:t xml:space="preserve">identifikační jmenovky s </w:t>
      </w:r>
      <w:r w:rsidRPr="00663CD2">
        <w:t xml:space="preserve">označením </w:t>
      </w:r>
      <w:r w:rsidR="00280E98" w:rsidRPr="00663CD2">
        <w:t>poskytovatele</w:t>
      </w:r>
      <w:r w:rsidR="00DF67A2" w:rsidRPr="00663CD2">
        <w:t>, jménem, příjmením</w:t>
      </w:r>
      <w:r w:rsidRPr="00663CD2">
        <w:t xml:space="preserve"> a fotografií pracovníka ve výši </w:t>
      </w:r>
      <w:r w:rsidR="00E32A13" w:rsidRPr="00663CD2">
        <w:t>5</w:t>
      </w:r>
      <w:r w:rsidRPr="00663CD2">
        <w:t>00,-</w:t>
      </w:r>
      <w:r w:rsidR="005B0B73" w:rsidRPr="00663CD2">
        <w:t xml:space="preserve"> </w:t>
      </w:r>
      <w:r w:rsidRPr="00663CD2">
        <w:t>Kč,</w:t>
      </w:r>
    </w:p>
    <w:p w:rsidR="005B0B73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b</w:t>
      </w:r>
      <w:r w:rsidR="00390FD9" w:rsidRPr="00663CD2">
        <w:t>ezdůvodné ponechání úkl</w:t>
      </w:r>
      <w:r w:rsidR="00DF67A2" w:rsidRPr="00663CD2">
        <w:t xml:space="preserve">idových prostředků nebo pytlů s </w:t>
      </w:r>
      <w:r w:rsidR="00390FD9" w:rsidRPr="00663CD2">
        <w:t>odpad</w:t>
      </w:r>
      <w:r w:rsidR="00DF67A2" w:rsidRPr="00663CD2">
        <w:t xml:space="preserve">em v </w:t>
      </w:r>
      <w:r w:rsidR="00390FD9" w:rsidRPr="00663CD2">
        <w:t xml:space="preserve">prostorách budovy po čase stanoveném pro ukončení úklidových prací </w:t>
      </w:r>
      <w:r w:rsidRPr="00663CD2">
        <w:t xml:space="preserve">ve výši </w:t>
      </w:r>
      <w:r w:rsidR="00E32A13" w:rsidRPr="00663CD2">
        <w:t>10</w:t>
      </w:r>
      <w:r w:rsidRPr="00663CD2">
        <w:t>00,- Kč za každý zjištěný případ,</w:t>
      </w:r>
    </w:p>
    <w:p w:rsidR="00390FD9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lastRenderedPageBreak/>
        <w:t>n</w:t>
      </w:r>
      <w:r w:rsidR="00390FD9" w:rsidRPr="00663CD2">
        <w:t xml:space="preserve">ezhasnutí světel </w:t>
      </w:r>
      <w:r w:rsidRPr="00663CD2">
        <w:t xml:space="preserve">ve výši </w:t>
      </w:r>
      <w:r w:rsidR="00E32A13" w:rsidRPr="00663CD2">
        <w:t>2</w:t>
      </w:r>
      <w:r w:rsidR="00390FD9" w:rsidRPr="00663CD2">
        <w:t>00,-</w:t>
      </w:r>
      <w:r w:rsidRPr="00663CD2">
        <w:t xml:space="preserve"> </w:t>
      </w:r>
      <w:r w:rsidR="00390FD9" w:rsidRPr="00663CD2">
        <w:t>Kč</w:t>
      </w:r>
      <w:r w:rsidRPr="00663CD2">
        <w:t>,</w:t>
      </w:r>
    </w:p>
    <w:p w:rsidR="00390FD9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n</w:t>
      </w:r>
      <w:r w:rsidR="00390FD9" w:rsidRPr="00663CD2">
        <w:t xml:space="preserve">eprovedení záznamu nebo falšování záznamu o úklidu nebo kontrole veřejných prostor </w:t>
      </w:r>
      <w:r w:rsidRPr="00663CD2">
        <w:t>ve výši 1.000,- Kč,</w:t>
      </w:r>
    </w:p>
    <w:p w:rsidR="00390FD9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n</w:t>
      </w:r>
      <w:r w:rsidR="00DF67A2" w:rsidRPr="00663CD2">
        <w:t xml:space="preserve">evedení aktuálních záznamů v </w:t>
      </w:r>
      <w:r w:rsidR="00390FD9" w:rsidRPr="00663CD2">
        <w:t xml:space="preserve">záznamu o úklidu </w:t>
      </w:r>
      <w:r w:rsidRPr="00663CD2">
        <w:t xml:space="preserve">ve výši </w:t>
      </w:r>
      <w:r w:rsidR="00390FD9" w:rsidRPr="00663CD2">
        <w:t>1.000,-</w:t>
      </w:r>
      <w:r w:rsidRPr="00663CD2">
        <w:t xml:space="preserve"> </w:t>
      </w:r>
      <w:r w:rsidR="00390FD9" w:rsidRPr="00663CD2">
        <w:t>Kč</w:t>
      </w:r>
      <w:r w:rsidRPr="00663CD2">
        <w:t>,</w:t>
      </w:r>
      <w:r w:rsidR="00390FD9" w:rsidRPr="00663CD2">
        <w:t xml:space="preserve"> </w:t>
      </w:r>
    </w:p>
    <w:p w:rsidR="005B0B73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p</w:t>
      </w:r>
      <w:r w:rsidR="00DF67A2" w:rsidRPr="00663CD2">
        <w:t xml:space="preserve">orušení zákazu kouření v </w:t>
      </w:r>
      <w:r w:rsidR="00390FD9" w:rsidRPr="00663CD2">
        <w:t xml:space="preserve">prostorách budovy </w:t>
      </w:r>
      <w:r w:rsidRPr="00663CD2">
        <w:t xml:space="preserve">ve výši </w:t>
      </w:r>
      <w:r w:rsidR="00390FD9" w:rsidRPr="00663CD2">
        <w:t>5.000,-</w:t>
      </w:r>
      <w:r w:rsidRPr="00663CD2">
        <w:t xml:space="preserve"> Kč,</w:t>
      </w:r>
    </w:p>
    <w:p w:rsidR="00390FD9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n</w:t>
      </w:r>
      <w:r w:rsidR="00390FD9" w:rsidRPr="00663CD2">
        <w:t>euzamknutí místnosti po ukončení úklidu (kanceláře) 5.000,-</w:t>
      </w:r>
      <w:r w:rsidRPr="00663CD2">
        <w:t xml:space="preserve"> Kč,</w:t>
      </w:r>
    </w:p>
    <w:p w:rsidR="00390FD9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v</w:t>
      </w:r>
      <w:r w:rsidR="00DF67A2" w:rsidRPr="00663CD2">
        <w:t xml:space="preserve">ynesení klíčů z </w:t>
      </w:r>
      <w:r w:rsidR="00390FD9" w:rsidRPr="00663CD2">
        <w:t xml:space="preserve">budovy, jejich odložení mimo na nezabezpečeném místě, nevrácení na služební vrátnici </w:t>
      </w:r>
      <w:r w:rsidRPr="00663CD2">
        <w:t xml:space="preserve">ve výši </w:t>
      </w:r>
      <w:r w:rsidR="00390FD9" w:rsidRPr="00663CD2">
        <w:t>5.000,-</w:t>
      </w:r>
      <w:r w:rsidRPr="00663CD2">
        <w:t xml:space="preserve"> </w:t>
      </w:r>
      <w:r w:rsidR="00390FD9" w:rsidRPr="00663CD2">
        <w:t>Kč</w:t>
      </w:r>
      <w:r w:rsidRPr="00663CD2">
        <w:t>,</w:t>
      </w:r>
    </w:p>
    <w:p w:rsidR="00280E98" w:rsidRPr="00663CD2" w:rsidRDefault="005B0B73" w:rsidP="00663CD2">
      <w:pPr>
        <w:pStyle w:val="Odstavecseseznamem"/>
        <w:numPr>
          <w:ilvl w:val="0"/>
          <w:numId w:val="40"/>
        </w:numPr>
        <w:ind w:left="993" w:hanging="426"/>
        <w:contextualSpacing/>
        <w:jc w:val="both"/>
      </w:pPr>
      <w:r w:rsidRPr="00663CD2">
        <w:t>z</w:t>
      </w:r>
      <w:r w:rsidR="00390FD9" w:rsidRPr="00663CD2">
        <w:t>tráta převzatého klíče</w:t>
      </w:r>
      <w:r w:rsidRPr="00663CD2">
        <w:t xml:space="preserve"> ve výši </w:t>
      </w:r>
      <w:r w:rsidR="00E32A13" w:rsidRPr="00663CD2">
        <w:t>5</w:t>
      </w:r>
      <w:r w:rsidR="00390FD9" w:rsidRPr="00663CD2">
        <w:t>.000,-</w:t>
      </w:r>
      <w:r w:rsidRPr="00663CD2">
        <w:t xml:space="preserve"> </w:t>
      </w:r>
      <w:r w:rsidR="00390FD9" w:rsidRPr="00663CD2">
        <w:t>Kč, současně úhrad</w:t>
      </w:r>
      <w:r w:rsidR="00DF67A2" w:rsidRPr="00663CD2">
        <w:t xml:space="preserve">a všech nákladů souvisejících s </w:t>
      </w:r>
      <w:r w:rsidR="00390FD9" w:rsidRPr="00663CD2">
        <w:t>výměnou vše</w:t>
      </w:r>
      <w:r w:rsidR="00DF67A2" w:rsidRPr="00663CD2">
        <w:t>ch dotčených zámkových vložek</w:t>
      </w:r>
      <w:r w:rsidR="00E32A13" w:rsidRPr="00663CD2">
        <w:t xml:space="preserve">, případně </w:t>
      </w:r>
      <w:r w:rsidR="00DF67A2" w:rsidRPr="00663CD2">
        <w:t xml:space="preserve">v </w:t>
      </w:r>
      <w:r w:rsidR="00390FD9" w:rsidRPr="00663CD2">
        <w:t xml:space="preserve">systému generálního klíče. </w:t>
      </w:r>
    </w:p>
    <w:p w:rsidR="00280E98" w:rsidRPr="00A52B7D" w:rsidRDefault="00280E98" w:rsidP="007404E7">
      <w:pPr>
        <w:widowControl w:val="0"/>
        <w:numPr>
          <w:ilvl w:val="0"/>
          <w:numId w:val="27"/>
        </w:numPr>
        <w:tabs>
          <w:tab w:val="clear" w:pos="567"/>
        </w:tabs>
        <w:autoSpaceDE w:val="0"/>
        <w:autoSpaceDN w:val="0"/>
        <w:adjustRightInd w:val="0"/>
        <w:spacing w:before="120" w:after="120"/>
        <w:ind w:left="426" w:right="-23" w:hanging="426"/>
        <w:jc w:val="both"/>
      </w:pPr>
      <w:r w:rsidRPr="00A52B7D">
        <w:rPr>
          <w:sz w:val="22"/>
          <w:szCs w:val="22"/>
        </w:rPr>
        <w:t>Za porušení povinnosti vyplýva</w:t>
      </w:r>
      <w:r w:rsidR="00DF67A2">
        <w:rPr>
          <w:sz w:val="22"/>
          <w:szCs w:val="22"/>
        </w:rPr>
        <w:t xml:space="preserve">jící z </w:t>
      </w:r>
      <w:r w:rsidRPr="00A52B7D">
        <w:rPr>
          <w:sz w:val="22"/>
          <w:szCs w:val="22"/>
        </w:rPr>
        <w:t>čl. 3 odst. 6 této smlouvy nebo porušení povinnosti mlčenlivosti specifikované v této smlouvě v čl. IX. je poskytoval povinen uhradit objednateli smluvní pokutu ve výši 30</w:t>
      </w:r>
      <w:r w:rsidR="00DF67A2">
        <w:rPr>
          <w:sz w:val="22"/>
          <w:szCs w:val="22"/>
        </w:rPr>
        <w:t xml:space="preserve"> </w:t>
      </w:r>
      <w:r w:rsidRPr="00A52B7D">
        <w:rPr>
          <w:sz w:val="22"/>
          <w:szCs w:val="22"/>
        </w:rPr>
        <w:t>000</w:t>
      </w:r>
      <w:r w:rsidR="00A52B7D">
        <w:rPr>
          <w:sz w:val="22"/>
          <w:szCs w:val="22"/>
        </w:rPr>
        <w:t>,-</w:t>
      </w:r>
      <w:r w:rsidR="00DF67A2">
        <w:rPr>
          <w:sz w:val="22"/>
          <w:szCs w:val="22"/>
        </w:rPr>
        <w:t xml:space="preserve">  Kč, a to za </w:t>
      </w:r>
      <w:r w:rsidRPr="00A52B7D">
        <w:rPr>
          <w:sz w:val="22"/>
          <w:szCs w:val="22"/>
        </w:rPr>
        <w:t>každý takový jednotlivý případ.</w:t>
      </w:r>
    </w:p>
    <w:p w:rsidR="00CF5001" w:rsidRPr="00DF67A2" w:rsidRDefault="00CF5001" w:rsidP="00D61A08">
      <w:pPr>
        <w:widowControl w:val="0"/>
        <w:autoSpaceDE w:val="0"/>
        <w:autoSpaceDN w:val="0"/>
        <w:adjustRightInd w:val="0"/>
        <w:spacing w:before="18" w:line="280" w:lineRule="exact"/>
        <w:jc w:val="both"/>
        <w:rPr>
          <w:sz w:val="22"/>
          <w:szCs w:val="22"/>
          <w:highlight w:val="yellow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ODPOVĚDNOST ZA ŠKODU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line="237" w:lineRule="auto"/>
        <w:ind w:left="426" w:right="75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odpovídá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objednateli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jakoukoliv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škodu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způsobenou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majetku nebo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zdraví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objednatele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třetí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osoby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při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provádění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předmětu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 nebo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osobami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-7"/>
          <w:sz w:val="22"/>
          <w:szCs w:val="22"/>
        </w:rPr>
        <w:t xml:space="preserve"> </w:t>
      </w:r>
      <w:r w:rsidRPr="00F071E3">
        <w:rPr>
          <w:sz w:val="22"/>
          <w:szCs w:val="22"/>
        </w:rPr>
        <w:t>tomu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zmocněnými,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ať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-14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škodě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došlo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porušením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právních předpisů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technických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či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jiných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norem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používáním jakýchkoli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prostředků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věcí poskytovatele</w:t>
      </w:r>
      <w:r w:rsidRPr="00F071E3">
        <w:rPr>
          <w:spacing w:val="2"/>
          <w:sz w:val="22"/>
          <w:szCs w:val="22"/>
        </w:rPr>
        <w:t xml:space="preserve"> </w:t>
      </w:r>
      <w:r w:rsidRPr="00F071E3">
        <w:rPr>
          <w:sz w:val="22"/>
          <w:szCs w:val="22"/>
        </w:rPr>
        <w:t>nebo</w:t>
      </w:r>
      <w:r w:rsidRPr="00F071E3">
        <w:rPr>
          <w:spacing w:val="-9"/>
          <w:sz w:val="22"/>
          <w:szCs w:val="22"/>
        </w:rPr>
        <w:t xml:space="preserve"> </w:t>
      </w:r>
      <w:r w:rsidRPr="00F071E3">
        <w:rPr>
          <w:sz w:val="22"/>
          <w:szCs w:val="22"/>
        </w:rPr>
        <w:t>osob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poskytovatelem</w:t>
      </w:r>
      <w:r w:rsidRPr="00F071E3">
        <w:rPr>
          <w:spacing w:val="-5"/>
          <w:sz w:val="22"/>
          <w:szCs w:val="22"/>
        </w:rPr>
        <w:t xml:space="preserve"> </w:t>
      </w:r>
      <w:r w:rsidRPr="00F071E3">
        <w:rPr>
          <w:sz w:val="22"/>
          <w:szCs w:val="22"/>
        </w:rPr>
        <w:t>pověřených.</w:t>
      </w:r>
    </w:p>
    <w:p w:rsidR="00CF5001" w:rsidRPr="00F071E3" w:rsidRDefault="00CF5001" w:rsidP="00C9491D">
      <w:pPr>
        <w:widowControl w:val="0"/>
        <w:autoSpaceDE w:val="0"/>
        <w:autoSpaceDN w:val="0"/>
        <w:adjustRightInd w:val="0"/>
        <w:spacing w:before="11" w:line="240" w:lineRule="exact"/>
        <w:ind w:left="426" w:hanging="426"/>
        <w:jc w:val="both"/>
        <w:rPr>
          <w:sz w:val="22"/>
          <w:szCs w:val="22"/>
        </w:rPr>
      </w:pPr>
    </w:p>
    <w:p w:rsidR="00413DF0" w:rsidRPr="003A0490" w:rsidRDefault="00CF5001" w:rsidP="00C9491D">
      <w:pPr>
        <w:widowControl w:val="0"/>
        <w:numPr>
          <w:ilvl w:val="0"/>
          <w:numId w:val="28"/>
        </w:numPr>
        <w:tabs>
          <w:tab w:val="clear" w:pos="567"/>
        </w:tabs>
        <w:autoSpaceDE w:val="0"/>
        <w:autoSpaceDN w:val="0"/>
        <w:adjustRightInd w:val="0"/>
        <w:spacing w:after="240" w:line="242" w:lineRule="auto"/>
        <w:ind w:left="426" w:right="68" w:hanging="426"/>
        <w:jc w:val="both"/>
        <w:rPr>
          <w:sz w:val="22"/>
          <w:szCs w:val="22"/>
        </w:rPr>
      </w:pPr>
      <w:r w:rsidRPr="003A0490">
        <w:rPr>
          <w:sz w:val="22"/>
          <w:szCs w:val="22"/>
        </w:rPr>
        <w:t>Poskytovatel</w:t>
      </w:r>
      <w:r w:rsidRPr="003A0490">
        <w:rPr>
          <w:spacing w:val="33"/>
          <w:sz w:val="22"/>
          <w:szCs w:val="22"/>
        </w:rPr>
        <w:t xml:space="preserve"> </w:t>
      </w:r>
      <w:r w:rsidRPr="003A0490">
        <w:rPr>
          <w:sz w:val="22"/>
          <w:szCs w:val="22"/>
        </w:rPr>
        <w:t>se</w:t>
      </w:r>
      <w:r w:rsidRPr="003A0490">
        <w:rPr>
          <w:spacing w:val="42"/>
          <w:sz w:val="22"/>
          <w:szCs w:val="22"/>
        </w:rPr>
        <w:t xml:space="preserve"> </w:t>
      </w:r>
      <w:r w:rsidRPr="003A0490">
        <w:rPr>
          <w:sz w:val="22"/>
          <w:szCs w:val="22"/>
        </w:rPr>
        <w:t>zprostí</w:t>
      </w:r>
      <w:r w:rsidRPr="003A0490">
        <w:rPr>
          <w:spacing w:val="44"/>
          <w:sz w:val="22"/>
          <w:szCs w:val="22"/>
        </w:rPr>
        <w:t xml:space="preserve"> </w:t>
      </w:r>
      <w:r w:rsidRPr="003A0490">
        <w:rPr>
          <w:sz w:val="22"/>
          <w:szCs w:val="22"/>
        </w:rPr>
        <w:t>odpovědnosti</w:t>
      </w:r>
      <w:r w:rsidRPr="003A0490">
        <w:rPr>
          <w:spacing w:val="38"/>
          <w:sz w:val="22"/>
          <w:szCs w:val="22"/>
        </w:rPr>
        <w:t xml:space="preserve"> </w:t>
      </w:r>
      <w:r w:rsidRPr="003A0490">
        <w:rPr>
          <w:sz w:val="22"/>
          <w:szCs w:val="22"/>
        </w:rPr>
        <w:t>za</w:t>
      </w:r>
      <w:r w:rsidRPr="003A0490">
        <w:rPr>
          <w:spacing w:val="30"/>
          <w:sz w:val="22"/>
          <w:szCs w:val="22"/>
        </w:rPr>
        <w:t xml:space="preserve"> </w:t>
      </w:r>
      <w:r w:rsidRPr="003A0490">
        <w:rPr>
          <w:sz w:val="22"/>
          <w:szCs w:val="22"/>
        </w:rPr>
        <w:t>škodu</w:t>
      </w:r>
      <w:r w:rsidRPr="003A0490">
        <w:rPr>
          <w:spacing w:val="34"/>
          <w:sz w:val="22"/>
          <w:szCs w:val="22"/>
        </w:rPr>
        <w:t xml:space="preserve"> </w:t>
      </w:r>
      <w:r w:rsidRPr="003A0490">
        <w:rPr>
          <w:sz w:val="22"/>
          <w:szCs w:val="22"/>
        </w:rPr>
        <w:t>pouze</w:t>
      </w:r>
      <w:r w:rsidRPr="003A0490">
        <w:rPr>
          <w:spacing w:val="21"/>
          <w:sz w:val="22"/>
          <w:szCs w:val="22"/>
        </w:rPr>
        <w:t xml:space="preserve"> </w:t>
      </w:r>
      <w:r w:rsidRPr="003A0490">
        <w:rPr>
          <w:sz w:val="22"/>
          <w:szCs w:val="22"/>
        </w:rPr>
        <w:t>v</w:t>
      </w:r>
      <w:r w:rsidRPr="003A0490">
        <w:rPr>
          <w:spacing w:val="10"/>
          <w:sz w:val="22"/>
          <w:szCs w:val="22"/>
        </w:rPr>
        <w:t xml:space="preserve"> </w:t>
      </w:r>
      <w:r w:rsidRPr="003A0490">
        <w:rPr>
          <w:sz w:val="22"/>
          <w:szCs w:val="22"/>
        </w:rPr>
        <w:t>případě,</w:t>
      </w:r>
      <w:r w:rsidRPr="003A0490">
        <w:rPr>
          <w:spacing w:val="28"/>
          <w:sz w:val="22"/>
          <w:szCs w:val="22"/>
        </w:rPr>
        <w:t xml:space="preserve"> </w:t>
      </w:r>
      <w:r w:rsidRPr="003A0490">
        <w:rPr>
          <w:sz w:val="22"/>
          <w:szCs w:val="22"/>
        </w:rPr>
        <w:t>že</w:t>
      </w:r>
      <w:r w:rsidRPr="003A0490">
        <w:rPr>
          <w:spacing w:val="44"/>
          <w:sz w:val="22"/>
          <w:szCs w:val="22"/>
        </w:rPr>
        <w:t xml:space="preserve"> </w:t>
      </w:r>
      <w:r w:rsidRPr="003A0490">
        <w:rPr>
          <w:w w:val="99"/>
          <w:sz w:val="22"/>
          <w:szCs w:val="22"/>
        </w:rPr>
        <w:t>prokáž</w:t>
      </w:r>
      <w:r w:rsidRPr="003A0490">
        <w:rPr>
          <w:spacing w:val="-13"/>
          <w:w w:val="99"/>
          <w:sz w:val="22"/>
          <w:szCs w:val="22"/>
        </w:rPr>
        <w:t>e</w:t>
      </w:r>
      <w:r w:rsidRPr="003A0490">
        <w:rPr>
          <w:w w:val="134"/>
          <w:sz w:val="22"/>
          <w:szCs w:val="22"/>
        </w:rPr>
        <w:t>,</w:t>
      </w:r>
      <w:r w:rsidRPr="003A0490">
        <w:rPr>
          <w:spacing w:val="23"/>
          <w:sz w:val="22"/>
          <w:szCs w:val="22"/>
        </w:rPr>
        <w:t xml:space="preserve"> </w:t>
      </w:r>
      <w:r w:rsidRPr="003A0490">
        <w:rPr>
          <w:sz w:val="22"/>
          <w:szCs w:val="22"/>
        </w:rPr>
        <w:t>že</w:t>
      </w:r>
      <w:r w:rsidRPr="003A0490">
        <w:rPr>
          <w:spacing w:val="32"/>
          <w:sz w:val="22"/>
          <w:szCs w:val="22"/>
        </w:rPr>
        <w:t xml:space="preserve"> </w:t>
      </w:r>
      <w:r w:rsidRPr="003A0490">
        <w:rPr>
          <w:sz w:val="22"/>
          <w:szCs w:val="22"/>
        </w:rPr>
        <w:t>škoda</w:t>
      </w:r>
      <w:r w:rsidRPr="003A0490">
        <w:rPr>
          <w:spacing w:val="46"/>
          <w:sz w:val="22"/>
          <w:szCs w:val="22"/>
        </w:rPr>
        <w:t xml:space="preserve"> </w:t>
      </w:r>
      <w:r w:rsidRPr="003A0490">
        <w:rPr>
          <w:sz w:val="22"/>
          <w:szCs w:val="22"/>
        </w:rPr>
        <w:t>vznikla v</w:t>
      </w:r>
      <w:r w:rsidRPr="003A0490">
        <w:rPr>
          <w:spacing w:val="-4"/>
          <w:sz w:val="22"/>
          <w:szCs w:val="22"/>
        </w:rPr>
        <w:t xml:space="preserve"> </w:t>
      </w:r>
      <w:r w:rsidRPr="003A0490">
        <w:rPr>
          <w:sz w:val="22"/>
          <w:szCs w:val="22"/>
        </w:rPr>
        <w:t>důsledku plnění nařízení nebo</w:t>
      </w:r>
      <w:r w:rsidRPr="003A0490">
        <w:rPr>
          <w:spacing w:val="53"/>
          <w:sz w:val="22"/>
          <w:szCs w:val="22"/>
        </w:rPr>
        <w:t xml:space="preserve"> </w:t>
      </w:r>
      <w:r w:rsidRPr="003A0490">
        <w:rPr>
          <w:sz w:val="22"/>
          <w:szCs w:val="22"/>
        </w:rPr>
        <w:t>pokynu</w:t>
      </w:r>
      <w:r w:rsidR="00A52B7D">
        <w:rPr>
          <w:spacing w:val="52"/>
          <w:sz w:val="22"/>
          <w:szCs w:val="22"/>
        </w:rPr>
        <w:t xml:space="preserve"> </w:t>
      </w:r>
      <w:r w:rsidR="00A52B7D">
        <w:rPr>
          <w:sz w:val="22"/>
          <w:szCs w:val="22"/>
        </w:rPr>
        <w:t>objednatele,</w:t>
      </w:r>
      <w:r w:rsidRPr="003A0490">
        <w:rPr>
          <w:sz w:val="22"/>
          <w:szCs w:val="22"/>
        </w:rPr>
        <w:t xml:space="preserve"> na jehož nevhodnost</w:t>
      </w:r>
      <w:r w:rsidR="00A52B7D">
        <w:rPr>
          <w:spacing w:val="46"/>
          <w:sz w:val="22"/>
          <w:szCs w:val="22"/>
        </w:rPr>
        <w:t xml:space="preserve"> </w:t>
      </w:r>
      <w:r w:rsidR="00280E98">
        <w:rPr>
          <w:sz w:val="22"/>
          <w:szCs w:val="22"/>
        </w:rPr>
        <w:t>jej</w:t>
      </w:r>
      <w:r w:rsidRPr="003A0490">
        <w:rPr>
          <w:spacing w:val="21"/>
          <w:sz w:val="22"/>
          <w:szCs w:val="22"/>
        </w:rPr>
        <w:t xml:space="preserve"> </w:t>
      </w:r>
      <w:r w:rsidRPr="003A0490">
        <w:rPr>
          <w:sz w:val="22"/>
          <w:szCs w:val="22"/>
        </w:rPr>
        <w:t>poskytovatel předem</w:t>
      </w:r>
      <w:r w:rsidRPr="003A0490">
        <w:rPr>
          <w:spacing w:val="2"/>
          <w:sz w:val="22"/>
          <w:szCs w:val="22"/>
        </w:rPr>
        <w:t xml:space="preserve"> </w:t>
      </w:r>
      <w:r w:rsidRPr="003A0490">
        <w:rPr>
          <w:sz w:val="22"/>
          <w:szCs w:val="22"/>
        </w:rPr>
        <w:t>upozornil.</w:t>
      </w:r>
    </w:p>
    <w:p w:rsidR="00413DF0" w:rsidRPr="00C945DD" w:rsidRDefault="00413DF0" w:rsidP="00C9491D">
      <w:pPr>
        <w:pStyle w:val="Zkladntext3"/>
        <w:widowControl/>
        <w:numPr>
          <w:ilvl w:val="0"/>
          <w:numId w:val="28"/>
        </w:numPr>
        <w:tabs>
          <w:tab w:val="clear" w:pos="567"/>
        </w:tabs>
        <w:autoSpaceDE/>
        <w:autoSpaceDN/>
        <w:adjustRightInd/>
        <w:spacing w:before="120" w:after="60"/>
        <w:ind w:left="426" w:hanging="426"/>
        <w:jc w:val="both"/>
        <w:rPr>
          <w:sz w:val="22"/>
          <w:szCs w:val="22"/>
        </w:rPr>
      </w:pPr>
      <w:r w:rsidRPr="00C945DD">
        <w:rPr>
          <w:sz w:val="22"/>
          <w:szCs w:val="22"/>
        </w:rPr>
        <w:t>Smluvní strany si výslovně ujednaly, že na jejich vzájemné</w:t>
      </w:r>
      <w:r w:rsidR="00DF67A2">
        <w:rPr>
          <w:sz w:val="22"/>
          <w:szCs w:val="22"/>
        </w:rPr>
        <w:t xml:space="preserve"> vztahy se neuplatní ustanovení </w:t>
      </w:r>
      <w:r w:rsidRPr="00C945DD">
        <w:rPr>
          <w:sz w:val="22"/>
          <w:szCs w:val="22"/>
        </w:rPr>
        <w:t>§ 2050 občanského zákoníku, v platném znění.</w:t>
      </w:r>
    </w:p>
    <w:p w:rsidR="009F3EAE" w:rsidRPr="00F071E3" w:rsidRDefault="009F3EAE" w:rsidP="00C9491D">
      <w:pPr>
        <w:pStyle w:val="Odstavecseseznamem"/>
        <w:ind w:left="426" w:hanging="426"/>
        <w:jc w:val="both"/>
        <w:rPr>
          <w:sz w:val="22"/>
          <w:szCs w:val="22"/>
        </w:rPr>
      </w:pPr>
    </w:p>
    <w:p w:rsidR="009F3EAE" w:rsidRPr="00F071E3" w:rsidRDefault="009F3EAE" w:rsidP="00D61A08">
      <w:pPr>
        <w:widowControl w:val="0"/>
        <w:autoSpaceDE w:val="0"/>
        <w:autoSpaceDN w:val="0"/>
        <w:adjustRightInd w:val="0"/>
        <w:spacing w:line="252" w:lineRule="exact"/>
        <w:ind w:left="567" w:right="94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CENA A PLATEBNÍ PODMÍNKY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6" w:line="240" w:lineRule="exact"/>
        <w:jc w:val="both"/>
        <w:rPr>
          <w:sz w:val="22"/>
          <w:szCs w:val="22"/>
        </w:rPr>
      </w:pPr>
    </w:p>
    <w:p w:rsidR="009F3EAE" w:rsidRPr="00F071E3" w:rsidRDefault="00CF5001" w:rsidP="00C9491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right="-20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Smluvní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cena,</w:t>
      </w:r>
      <w:r w:rsidRPr="00F071E3">
        <w:rPr>
          <w:spacing w:val="5"/>
          <w:sz w:val="22"/>
          <w:szCs w:val="22"/>
        </w:rPr>
        <w:t xml:space="preserve"> </w:t>
      </w:r>
      <w:r w:rsidRPr="00F071E3">
        <w:rPr>
          <w:sz w:val="22"/>
          <w:szCs w:val="22"/>
        </w:rPr>
        <w:t>odpovídající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rozsahu</w:t>
      </w:r>
      <w:r w:rsidRPr="00F071E3">
        <w:rPr>
          <w:spacing w:val="-13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druhu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služeb</w:t>
      </w:r>
      <w:r w:rsidRPr="00F071E3">
        <w:rPr>
          <w:spacing w:val="-8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-3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-1"/>
          <w:sz w:val="22"/>
          <w:szCs w:val="22"/>
        </w:rPr>
        <w:t>m</w:t>
      </w:r>
      <w:r w:rsidRPr="00F071E3">
        <w:rPr>
          <w:spacing w:val="-5"/>
          <w:sz w:val="22"/>
          <w:szCs w:val="22"/>
        </w:rPr>
        <w:t>l</w:t>
      </w:r>
      <w:r w:rsidRPr="00F071E3">
        <w:rPr>
          <w:sz w:val="22"/>
          <w:szCs w:val="22"/>
        </w:rPr>
        <w:t>ouvy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-1"/>
          <w:sz w:val="22"/>
          <w:szCs w:val="22"/>
        </w:rPr>
        <w:t xml:space="preserve"> </w:t>
      </w:r>
      <w:r w:rsidRPr="00F071E3">
        <w:rPr>
          <w:sz w:val="22"/>
          <w:szCs w:val="22"/>
        </w:rPr>
        <w:t>činí:</w:t>
      </w:r>
      <w:r w:rsidR="009F3EAE" w:rsidRPr="00F071E3">
        <w:rPr>
          <w:sz w:val="22"/>
          <w:szCs w:val="22"/>
        </w:rPr>
        <w:t xml:space="preserve"> </w:t>
      </w:r>
    </w:p>
    <w:p w:rsidR="009F3EAE" w:rsidRPr="00F071E3" w:rsidRDefault="009F3EAE" w:rsidP="00D61A08">
      <w:pPr>
        <w:autoSpaceDE w:val="0"/>
        <w:autoSpaceDN w:val="0"/>
        <w:adjustRightInd w:val="0"/>
        <w:ind w:left="567"/>
        <w:jc w:val="both"/>
        <w:rPr>
          <w:b/>
          <w:sz w:val="22"/>
          <w:szCs w:val="22"/>
        </w:rPr>
      </w:pPr>
    </w:p>
    <w:p w:rsidR="001C77BC" w:rsidRDefault="00E8716E" w:rsidP="00672DEA">
      <w:pPr>
        <w:autoSpaceDE w:val="0"/>
        <w:autoSpaceDN w:val="0"/>
        <w:adjustRightInd w:val="0"/>
        <w:ind w:left="720"/>
        <w:jc w:val="center"/>
        <w:rPr>
          <w:spacing w:val="19"/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99451F">
        <w:rPr>
          <w:b/>
          <w:sz w:val="22"/>
          <w:szCs w:val="22"/>
        </w:rPr>
        <w:t>443 170,80</w:t>
      </w:r>
      <w:r w:rsidR="00CF5001" w:rsidRPr="00F071E3">
        <w:rPr>
          <w:spacing w:val="-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Kč</w:t>
      </w:r>
      <w:r w:rsidR="009F3EAE" w:rsidRPr="00F071E3">
        <w:rPr>
          <w:sz w:val="22"/>
          <w:szCs w:val="22"/>
        </w:rPr>
        <w:t xml:space="preserve"> bez DPH</w:t>
      </w:r>
      <w:r w:rsidR="00CF5001" w:rsidRPr="00F071E3">
        <w:rPr>
          <w:spacing w:val="19"/>
          <w:sz w:val="22"/>
          <w:szCs w:val="22"/>
        </w:rPr>
        <w:t xml:space="preserve"> </w:t>
      </w:r>
      <w:r w:rsidR="0099451F">
        <w:rPr>
          <w:spacing w:val="19"/>
          <w:sz w:val="22"/>
          <w:szCs w:val="22"/>
        </w:rPr>
        <w:t>ročně</w:t>
      </w:r>
    </w:p>
    <w:p w:rsidR="00CF5001" w:rsidRDefault="001C77BC" w:rsidP="00672DEA">
      <w:pPr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  <w:r w:rsidRPr="001C77BC">
        <w:rPr>
          <w:b/>
          <w:sz w:val="22"/>
          <w:szCs w:val="22"/>
        </w:rPr>
        <w:t>93.065,87</w:t>
      </w:r>
      <w:r>
        <w:rPr>
          <w:sz w:val="22"/>
          <w:szCs w:val="22"/>
        </w:rPr>
        <w:t xml:space="preserve"> Kč DPH 21%</w:t>
      </w:r>
    </w:p>
    <w:p w:rsidR="001C77BC" w:rsidRDefault="00E8716E" w:rsidP="00672DEA">
      <w:pPr>
        <w:autoSpaceDE w:val="0"/>
        <w:autoSpaceDN w:val="0"/>
        <w:adjustRightInd w:val="0"/>
        <w:ind w:left="720"/>
        <w:jc w:val="center"/>
        <w:rPr>
          <w:sz w:val="22"/>
          <w:szCs w:val="22"/>
        </w:rPr>
      </w:pPr>
      <w:r>
        <w:rPr>
          <w:b/>
          <w:sz w:val="22"/>
          <w:szCs w:val="22"/>
        </w:rPr>
        <w:t xml:space="preserve">    </w:t>
      </w:r>
      <w:r w:rsidR="001C77BC" w:rsidRPr="001C77BC">
        <w:rPr>
          <w:b/>
          <w:sz w:val="22"/>
          <w:szCs w:val="22"/>
        </w:rPr>
        <w:t>536.236,67</w:t>
      </w:r>
      <w:r w:rsidR="001C77BC">
        <w:rPr>
          <w:sz w:val="22"/>
          <w:szCs w:val="22"/>
        </w:rPr>
        <w:t xml:space="preserve"> Kč celkem s DPH</w:t>
      </w:r>
    </w:p>
    <w:p w:rsidR="003A0490" w:rsidRPr="00CC3DA2" w:rsidRDefault="003163FE" w:rsidP="00C9491D">
      <w:pPr>
        <w:widowControl w:val="0"/>
        <w:snapToGrid w:val="0"/>
        <w:spacing w:before="120"/>
        <w:ind w:left="426"/>
        <w:jc w:val="both"/>
        <w:rPr>
          <w:sz w:val="22"/>
          <w:szCs w:val="22"/>
        </w:rPr>
      </w:pPr>
      <w:r w:rsidRPr="00CC3DA2">
        <w:rPr>
          <w:sz w:val="22"/>
          <w:szCs w:val="22"/>
        </w:rPr>
        <w:t xml:space="preserve">Smluvní cena zahrnuje veškeré přímé i nepřímé náklady </w:t>
      </w:r>
      <w:r w:rsidR="00280E98">
        <w:rPr>
          <w:sz w:val="22"/>
          <w:szCs w:val="22"/>
        </w:rPr>
        <w:t>poskytovatele</w:t>
      </w:r>
      <w:r w:rsidR="00DF67A2">
        <w:rPr>
          <w:sz w:val="22"/>
          <w:szCs w:val="22"/>
        </w:rPr>
        <w:t xml:space="preserve"> nezbytné k </w:t>
      </w:r>
      <w:r w:rsidRPr="00CC3DA2">
        <w:rPr>
          <w:sz w:val="22"/>
          <w:szCs w:val="22"/>
        </w:rPr>
        <w:t>řádné</w:t>
      </w:r>
      <w:r w:rsidR="00DF67A2">
        <w:rPr>
          <w:sz w:val="22"/>
          <w:szCs w:val="22"/>
        </w:rPr>
        <w:t xml:space="preserve">mu poskytnutí plnění, přičemž v </w:t>
      </w:r>
      <w:r w:rsidRPr="00CC3DA2">
        <w:rPr>
          <w:sz w:val="22"/>
          <w:szCs w:val="22"/>
        </w:rPr>
        <w:t xml:space="preserve">ceně </w:t>
      </w:r>
      <w:r w:rsidR="003A0490" w:rsidRPr="00CC3DA2">
        <w:rPr>
          <w:sz w:val="22"/>
          <w:szCs w:val="22"/>
        </w:rPr>
        <w:t xml:space="preserve">je zahrnuto rovněž zajištění vlastních úklidových, čistících a desinfekčních prostředků, veškerého hygienického materiálu apod.  </w:t>
      </w:r>
    </w:p>
    <w:p w:rsidR="00EC5A58" w:rsidRPr="00F071E3" w:rsidRDefault="00EC5A58" w:rsidP="00D61A08">
      <w:pPr>
        <w:widowControl w:val="0"/>
        <w:autoSpaceDE w:val="0"/>
        <w:autoSpaceDN w:val="0"/>
        <w:adjustRightInd w:val="0"/>
        <w:ind w:right="-23"/>
        <w:jc w:val="both"/>
        <w:rPr>
          <w:sz w:val="22"/>
          <w:szCs w:val="22"/>
        </w:rPr>
      </w:pPr>
    </w:p>
    <w:p w:rsidR="009F3EAE" w:rsidRPr="00F071E3" w:rsidRDefault="00DF67A2" w:rsidP="00C9491D">
      <w:pPr>
        <w:widowControl w:val="0"/>
        <w:numPr>
          <w:ilvl w:val="0"/>
          <w:numId w:val="21"/>
        </w:numPr>
        <w:snapToGrid w:val="0"/>
        <w:spacing w:after="120"/>
        <w:ind w:left="426" w:hanging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K </w:t>
      </w:r>
      <w:r w:rsidR="009F3EAE" w:rsidRPr="00F071E3">
        <w:rPr>
          <w:sz w:val="22"/>
          <w:szCs w:val="22"/>
        </w:rPr>
        <w:t xml:space="preserve">ceně za poskytnutí plnění bez DPH bude </w:t>
      </w:r>
      <w:r>
        <w:rPr>
          <w:sz w:val="22"/>
          <w:szCs w:val="22"/>
        </w:rPr>
        <w:t xml:space="preserve">poskytovatel účtovat DPH (daň z </w:t>
      </w:r>
      <w:r w:rsidR="009F3EAE" w:rsidRPr="00F071E3">
        <w:rPr>
          <w:sz w:val="22"/>
          <w:szCs w:val="22"/>
        </w:rPr>
        <w:t>přidané hodnoty) ve výši stanovené zákonem č. 235/20</w:t>
      </w:r>
      <w:r>
        <w:rPr>
          <w:sz w:val="22"/>
          <w:szCs w:val="22"/>
        </w:rPr>
        <w:t xml:space="preserve">04 Sb., o dani z </w:t>
      </w:r>
      <w:r w:rsidR="009F3EAE" w:rsidRPr="00F071E3">
        <w:rPr>
          <w:sz w:val="22"/>
          <w:szCs w:val="22"/>
        </w:rPr>
        <w:t>přidané hodnoty, ve znění platném a účinném ke dni uskutečnění zdanitelného plnění.</w:t>
      </w:r>
    </w:p>
    <w:p w:rsidR="00CF5001" w:rsidRPr="00F071E3" w:rsidRDefault="00CF5001" w:rsidP="00C9491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right="91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Smluvní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cena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19"/>
          <w:sz w:val="22"/>
          <w:szCs w:val="22"/>
        </w:rPr>
        <w:t xml:space="preserve"> </w:t>
      </w:r>
      <w:r w:rsidR="00DF67A2">
        <w:rPr>
          <w:sz w:val="22"/>
          <w:szCs w:val="22"/>
        </w:rPr>
        <w:t>příslušný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měsíc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sz w:val="22"/>
          <w:szCs w:val="22"/>
        </w:rPr>
        <w:t>je</w:t>
      </w:r>
      <w:r w:rsidRPr="00F071E3">
        <w:rPr>
          <w:spacing w:val="9"/>
          <w:sz w:val="22"/>
          <w:szCs w:val="22"/>
        </w:rPr>
        <w:t xml:space="preserve"> </w:t>
      </w:r>
      <w:r w:rsidRPr="00D61A08">
        <w:rPr>
          <w:sz w:val="22"/>
          <w:szCs w:val="22"/>
        </w:rPr>
        <w:t>splatná</w:t>
      </w:r>
      <w:r w:rsidRPr="00D61A08">
        <w:rPr>
          <w:spacing w:val="33"/>
          <w:sz w:val="22"/>
          <w:szCs w:val="22"/>
        </w:rPr>
        <w:t xml:space="preserve"> </w:t>
      </w:r>
      <w:r w:rsidRPr="00D61A08">
        <w:rPr>
          <w:sz w:val="22"/>
          <w:szCs w:val="22"/>
        </w:rPr>
        <w:t>do</w:t>
      </w:r>
      <w:r w:rsidRPr="00D61A08">
        <w:rPr>
          <w:spacing w:val="42"/>
          <w:sz w:val="22"/>
          <w:szCs w:val="22"/>
        </w:rPr>
        <w:t xml:space="preserve"> </w:t>
      </w:r>
      <w:r w:rsidR="00D634CC">
        <w:rPr>
          <w:sz w:val="22"/>
          <w:szCs w:val="22"/>
        </w:rPr>
        <w:t>třiceti</w:t>
      </w:r>
      <w:r w:rsidR="00D634CC" w:rsidRPr="00D61A08">
        <w:rPr>
          <w:spacing w:val="20"/>
          <w:sz w:val="22"/>
          <w:szCs w:val="22"/>
        </w:rPr>
        <w:t xml:space="preserve"> </w:t>
      </w:r>
      <w:r w:rsidRPr="00D61A08">
        <w:rPr>
          <w:sz w:val="22"/>
          <w:szCs w:val="22"/>
        </w:rPr>
        <w:t>(</w:t>
      </w:r>
      <w:r w:rsidR="00D634CC">
        <w:rPr>
          <w:sz w:val="22"/>
          <w:szCs w:val="22"/>
        </w:rPr>
        <w:t>30</w:t>
      </w:r>
      <w:r w:rsidRPr="00D61A08">
        <w:rPr>
          <w:sz w:val="22"/>
          <w:szCs w:val="22"/>
        </w:rPr>
        <w:t>)</w:t>
      </w:r>
      <w:r w:rsidRPr="00D61A08">
        <w:rPr>
          <w:spacing w:val="30"/>
          <w:sz w:val="22"/>
          <w:szCs w:val="22"/>
        </w:rPr>
        <w:t xml:space="preserve"> </w:t>
      </w:r>
      <w:r w:rsidRPr="00D61A08">
        <w:rPr>
          <w:sz w:val="22"/>
          <w:szCs w:val="22"/>
        </w:rPr>
        <w:t>dnů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od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řádného doručení úplné faktury za uplynulý měsíc</w:t>
      </w:r>
      <w:r w:rsidRPr="00F071E3">
        <w:rPr>
          <w:w w:val="10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to</w:t>
      </w:r>
      <w:r w:rsidRPr="00F071E3">
        <w:rPr>
          <w:spacing w:val="16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účet</w:t>
      </w:r>
      <w:r w:rsidRPr="00F071E3">
        <w:rPr>
          <w:spacing w:val="25"/>
          <w:sz w:val="22"/>
          <w:szCs w:val="22"/>
        </w:rPr>
        <w:t xml:space="preserve"> </w:t>
      </w:r>
      <w:r w:rsidR="009F3EAE" w:rsidRPr="00F071E3">
        <w:rPr>
          <w:sz w:val="22"/>
          <w:szCs w:val="22"/>
        </w:rPr>
        <w:t>poskytovatele</w:t>
      </w:r>
      <w:r w:rsidR="009F3EAE" w:rsidRPr="00F071E3">
        <w:rPr>
          <w:spacing w:val="25"/>
          <w:sz w:val="22"/>
          <w:szCs w:val="22"/>
        </w:rPr>
        <w:t xml:space="preserve"> u</w:t>
      </w:r>
      <w:r w:rsidRPr="00F071E3">
        <w:rPr>
          <w:sz w:val="22"/>
          <w:szCs w:val="22"/>
        </w:rPr>
        <w:t>vedený</w:t>
      </w:r>
      <w:r w:rsidRPr="00F071E3">
        <w:rPr>
          <w:spacing w:val="28"/>
          <w:sz w:val="22"/>
          <w:szCs w:val="22"/>
        </w:rPr>
        <w:t xml:space="preserve"> </w:t>
      </w:r>
      <w:r w:rsidR="00DF67A2">
        <w:rPr>
          <w:sz w:val="22"/>
          <w:szCs w:val="22"/>
        </w:rPr>
        <w:t xml:space="preserve">v </w:t>
      </w:r>
      <w:r w:rsidR="009F3EAE" w:rsidRPr="00F071E3">
        <w:rPr>
          <w:sz w:val="22"/>
          <w:szCs w:val="22"/>
        </w:rPr>
        <w:t>záhlaví této Smlouvy.</w:t>
      </w:r>
    </w:p>
    <w:p w:rsidR="00CF5001" w:rsidRPr="00F071E3" w:rsidRDefault="00CF5001" w:rsidP="00C9491D">
      <w:pPr>
        <w:widowControl w:val="0"/>
        <w:tabs>
          <w:tab w:val="num" w:pos="567"/>
        </w:tabs>
        <w:autoSpaceDE w:val="0"/>
        <w:autoSpaceDN w:val="0"/>
        <w:adjustRightInd w:val="0"/>
        <w:spacing w:before="6" w:line="240" w:lineRule="exact"/>
        <w:ind w:left="426" w:hanging="426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right="-20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zavazuje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doručit</w:t>
      </w:r>
      <w:r w:rsidRPr="00F071E3">
        <w:rPr>
          <w:spacing w:val="28"/>
          <w:sz w:val="22"/>
          <w:szCs w:val="22"/>
        </w:rPr>
        <w:t xml:space="preserve"> </w:t>
      </w:r>
      <w:r w:rsidR="00DF67A2">
        <w:rPr>
          <w:sz w:val="22"/>
          <w:szCs w:val="22"/>
        </w:rPr>
        <w:t xml:space="preserve">objednateli </w:t>
      </w:r>
      <w:r w:rsidRPr="00F071E3">
        <w:rPr>
          <w:sz w:val="22"/>
          <w:szCs w:val="22"/>
        </w:rPr>
        <w:t>fakturu,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která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bude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mít</w:t>
      </w:r>
      <w:r w:rsidRPr="00F071E3">
        <w:rPr>
          <w:spacing w:val="29"/>
          <w:sz w:val="22"/>
          <w:szCs w:val="22"/>
        </w:rPr>
        <w:t xml:space="preserve"> </w:t>
      </w:r>
      <w:r w:rsidR="00DF67A2">
        <w:rPr>
          <w:sz w:val="22"/>
          <w:szCs w:val="22"/>
        </w:rPr>
        <w:t>náležitosti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uvedené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="00DF67A2">
        <w:rPr>
          <w:spacing w:val="-1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zákoně</w:t>
      </w:r>
      <w:r w:rsidR="00D61A08">
        <w:rPr>
          <w:w w:val="106"/>
          <w:sz w:val="22"/>
          <w:szCs w:val="22"/>
        </w:rPr>
        <w:t xml:space="preserve"> o</w:t>
      </w:r>
      <w:r w:rsidRPr="00F071E3">
        <w:rPr>
          <w:sz w:val="22"/>
          <w:szCs w:val="22"/>
        </w:rPr>
        <w:t xml:space="preserve"> dani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přidané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hodnoty,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platném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znění.</w:t>
      </w:r>
    </w:p>
    <w:p w:rsidR="004B2B4B" w:rsidRPr="00F071E3" w:rsidRDefault="004B2B4B" w:rsidP="00C9491D">
      <w:pPr>
        <w:pStyle w:val="Odstavecseseznamem"/>
        <w:ind w:left="426" w:hanging="426"/>
        <w:jc w:val="both"/>
        <w:rPr>
          <w:sz w:val="22"/>
          <w:szCs w:val="22"/>
        </w:rPr>
      </w:pPr>
    </w:p>
    <w:p w:rsidR="00CF5001" w:rsidRPr="00DF67A2" w:rsidRDefault="00CF5001" w:rsidP="00C9491D">
      <w:pPr>
        <w:widowControl w:val="0"/>
        <w:numPr>
          <w:ilvl w:val="0"/>
          <w:numId w:val="21"/>
        </w:numPr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V</w:t>
      </w:r>
      <w:r w:rsidRPr="00F071E3">
        <w:rPr>
          <w:spacing w:val="15"/>
          <w:sz w:val="22"/>
          <w:szCs w:val="22"/>
        </w:rPr>
        <w:t xml:space="preserve"> </w:t>
      </w:r>
      <w:r w:rsidR="00DF67A2">
        <w:rPr>
          <w:sz w:val="22"/>
          <w:szCs w:val="22"/>
        </w:rPr>
        <w:t>případě</w:t>
      </w:r>
      <w:r w:rsidRPr="00F071E3">
        <w:rPr>
          <w:spacing w:val="43"/>
          <w:sz w:val="22"/>
          <w:szCs w:val="22"/>
        </w:rPr>
        <w:t xml:space="preserve"> </w:t>
      </w:r>
      <w:r w:rsidR="00DF67A2">
        <w:rPr>
          <w:sz w:val="22"/>
          <w:szCs w:val="22"/>
        </w:rPr>
        <w:t>prodlení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objednatele</w:t>
      </w:r>
      <w:r w:rsidRPr="00F071E3">
        <w:rPr>
          <w:spacing w:val="48"/>
          <w:w w:val="107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p</w:t>
      </w:r>
      <w:r w:rsidRPr="00F071E3">
        <w:rPr>
          <w:spacing w:val="-3"/>
          <w:sz w:val="22"/>
          <w:szCs w:val="22"/>
        </w:rPr>
        <w:t>l</w:t>
      </w:r>
      <w:r w:rsidRPr="00F071E3">
        <w:rPr>
          <w:spacing w:val="-16"/>
          <w:sz w:val="22"/>
          <w:szCs w:val="22"/>
        </w:rPr>
        <w:t>a</w:t>
      </w:r>
      <w:r w:rsidR="00DF67A2">
        <w:rPr>
          <w:sz w:val="22"/>
          <w:szCs w:val="22"/>
        </w:rPr>
        <w:t>cením</w:t>
      </w:r>
      <w:r w:rsidRPr="00F071E3">
        <w:rPr>
          <w:spacing w:val="9"/>
          <w:sz w:val="22"/>
          <w:szCs w:val="22"/>
        </w:rPr>
        <w:t xml:space="preserve"> </w:t>
      </w:r>
      <w:r w:rsidR="00DF67A2">
        <w:rPr>
          <w:sz w:val="22"/>
          <w:szCs w:val="22"/>
        </w:rPr>
        <w:t>ceny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služeb má </w:t>
      </w:r>
      <w:r w:rsidR="00DF67A2">
        <w:rPr>
          <w:sz w:val="22"/>
          <w:szCs w:val="22"/>
        </w:rPr>
        <w:t>poskytovatel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nárok na </w:t>
      </w:r>
      <w:r w:rsidRPr="00F071E3">
        <w:rPr>
          <w:w w:val="106"/>
          <w:sz w:val="22"/>
          <w:szCs w:val="22"/>
        </w:rPr>
        <w:t xml:space="preserve">zaplacení </w:t>
      </w:r>
      <w:r w:rsidRPr="00F071E3">
        <w:rPr>
          <w:sz w:val="22"/>
          <w:szCs w:val="22"/>
        </w:rPr>
        <w:t>smluvní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lastRenderedPageBreak/>
        <w:t>pokuty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ve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výši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0,05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%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z</w:t>
      </w:r>
      <w:r w:rsidRPr="00F071E3">
        <w:rPr>
          <w:spacing w:val="-4"/>
          <w:sz w:val="22"/>
          <w:szCs w:val="22"/>
        </w:rPr>
        <w:t xml:space="preserve"> </w:t>
      </w:r>
      <w:r w:rsidRPr="00F071E3">
        <w:rPr>
          <w:sz w:val="22"/>
          <w:szCs w:val="22"/>
        </w:rPr>
        <w:t>dlužné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částky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sz w:val="22"/>
          <w:szCs w:val="22"/>
        </w:rPr>
        <w:t>každý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den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prodlen</w:t>
      </w:r>
      <w:r w:rsidRPr="00F071E3">
        <w:rPr>
          <w:spacing w:val="-8"/>
          <w:w w:val="106"/>
          <w:sz w:val="22"/>
          <w:szCs w:val="22"/>
        </w:rPr>
        <w:t>í</w:t>
      </w:r>
      <w:r w:rsidRPr="00F071E3">
        <w:rPr>
          <w:w w:val="141"/>
          <w:sz w:val="22"/>
          <w:szCs w:val="22"/>
        </w:rPr>
        <w:t>,</w:t>
      </w:r>
      <w:r w:rsidRPr="00F071E3">
        <w:rPr>
          <w:spacing w:val="-2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8"/>
          <w:sz w:val="22"/>
          <w:szCs w:val="22"/>
        </w:rPr>
        <w:t xml:space="preserve"> </w:t>
      </w:r>
      <w:r w:rsidRPr="00F071E3">
        <w:rPr>
          <w:sz w:val="22"/>
          <w:szCs w:val="22"/>
        </w:rPr>
        <w:t>takovém</w:t>
      </w:r>
      <w:r w:rsidRPr="00F071E3">
        <w:rPr>
          <w:spacing w:val="49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případě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rovněž </w:t>
      </w:r>
      <w:r w:rsidRPr="00F071E3">
        <w:rPr>
          <w:sz w:val="22"/>
          <w:szCs w:val="22"/>
        </w:rPr>
        <w:t>není</w:t>
      </w:r>
      <w:r w:rsidRPr="00F071E3">
        <w:rPr>
          <w:spacing w:val="28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poskytovatel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povinen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poskytovat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pacing w:val="-4"/>
          <w:sz w:val="22"/>
          <w:szCs w:val="22"/>
        </w:rPr>
        <w:t>s</w:t>
      </w:r>
      <w:r w:rsidRPr="00F071E3">
        <w:rPr>
          <w:sz w:val="22"/>
          <w:szCs w:val="22"/>
        </w:rPr>
        <w:t>lužby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sjednané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sz w:val="22"/>
          <w:szCs w:val="22"/>
        </w:rPr>
        <w:t>v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22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smlouv</w:t>
      </w:r>
      <w:r w:rsidRPr="00F071E3">
        <w:rPr>
          <w:spacing w:val="-2"/>
          <w:w w:val="106"/>
          <w:sz w:val="22"/>
          <w:szCs w:val="22"/>
        </w:rPr>
        <w:t>ě</w:t>
      </w:r>
      <w:r w:rsidRPr="00F071E3">
        <w:rPr>
          <w:w w:val="127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7" w:line="280" w:lineRule="exact"/>
        <w:jc w:val="both"/>
        <w:rPr>
          <w:sz w:val="22"/>
          <w:szCs w:val="22"/>
        </w:rPr>
      </w:pPr>
    </w:p>
    <w:p w:rsidR="00CF5001" w:rsidRPr="00D61A08" w:rsidRDefault="00CF5001" w:rsidP="00C945DD">
      <w:pPr>
        <w:widowControl w:val="0"/>
        <w:numPr>
          <w:ilvl w:val="0"/>
          <w:numId w:val="12"/>
        </w:numPr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D61A08">
        <w:rPr>
          <w:b/>
          <w:bCs/>
          <w:sz w:val="22"/>
          <w:szCs w:val="22"/>
          <w:u w:val="single"/>
        </w:rPr>
        <w:t>ODSTOUPENÍ</w:t>
      </w:r>
      <w:r w:rsidR="00D634CC">
        <w:rPr>
          <w:b/>
          <w:bCs/>
          <w:sz w:val="22"/>
          <w:szCs w:val="22"/>
          <w:u w:val="single"/>
        </w:rPr>
        <w:t xml:space="preserve"> A </w:t>
      </w:r>
      <w:r w:rsidRPr="00D61A08">
        <w:rPr>
          <w:b/>
          <w:bCs/>
          <w:sz w:val="22"/>
          <w:szCs w:val="22"/>
          <w:u w:val="single"/>
        </w:rPr>
        <w:t>VÝPOVĚĎ</w:t>
      </w:r>
    </w:p>
    <w:p w:rsidR="00CF5001" w:rsidRPr="00D61A08" w:rsidRDefault="00CF5001" w:rsidP="00D61A0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sz w:val="22"/>
          <w:szCs w:val="22"/>
        </w:rPr>
      </w:pPr>
    </w:p>
    <w:p w:rsidR="00DC668E" w:rsidRDefault="00CF5001" w:rsidP="00C9491D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447DCC">
        <w:rPr>
          <w:sz w:val="22"/>
          <w:szCs w:val="22"/>
        </w:rPr>
        <w:t>Tato</w:t>
      </w:r>
      <w:r w:rsidRPr="00447DCC">
        <w:rPr>
          <w:spacing w:val="22"/>
          <w:sz w:val="22"/>
          <w:szCs w:val="22"/>
        </w:rPr>
        <w:t xml:space="preserve"> </w:t>
      </w:r>
      <w:r w:rsidRPr="00447DCC">
        <w:rPr>
          <w:sz w:val="22"/>
          <w:szCs w:val="22"/>
        </w:rPr>
        <w:t>smlouva</w:t>
      </w:r>
      <w:r w:rsidRPr="00447DCC">
        <w:rPr>
          <w:spacing w:val="44"/>
          <w:sz w:val="22"/>
          <w:szCs w:val="22"/>
        </w:rPr>
        <w:t xml:space="preserve"> </w:t>
      </w:r>
      <w:r w:rsidRPr="00447DCC">
        <w:rPr>
          <w:sz w:val="22"/>
          <w:szCs w:val="22"/>
        </w:rPr>
        <w:t>se</w:t>
      </w:r>
      <w:r w:rsidRPr="00447DCC">
        <w:rPr>
          <w:spacing w:val="11"/>
          <w:sz w:val="22"/>
          <w:szCs w:val="22"/>
        </w:rPr>
        <w:t xml:space="preserve"> </w:t>
      </w:r>
      <w:r w:rsidRPr="00447DCC">
        <w:rPr>
          <w:sz w:val="22"/>
          <w:szCs w:val="22"/>
        </w:rPr>
        <w:t>uzavírá</w:t>
      </w:r>
      <w:r w:rsidRPr="00447DCC">
        <w:rPr>
          <w:spacing w:val="34"/>
          <w:sz w:val="22"/>
          <w:szCs w:val="22"/>
        </w:rPr>
        <w:t xml:space="preserve"> </w:t>
      </w:r>
      <w:r w:rsidRPr="00447DCC">
        <w:rPr>
          <w:sz w:val="22"/>
          <w:szCs w:val="22"/>
        </w:rPr>
        <w:t>na</w:t>
      </w:r>
      <w:r w:rsidRPr="00A52B7D">
        <w:rPr>
          <w:sz w:val="22"/>
          <w:szCs w:val="22"/>
        </w:rPr>
        <w:t xml:space="preserve"> </w:t>
      </w:r>
      <w:r w:rsidRPr="00447DCC">
        <w:rPr>
          <w:sz w:val="22"/>
          <w:szCs w:val="22"/>
        </w:rPr>
        <w:t>dobu</w:t>
      </w:r>
      <w:r w:rsidRPr="00A52B7D">
        <w:rPr>
          <w:sz w:val="22"/>
          <w:szCs w:val="22"/>
        </w:rPr>
        <w:t xml:space="preserve"> </w:t>
      </w:r>
      <w:r w:rsidRPr="00447DCC">
        <w:rPr>
          <w:sz w:val="22"/>
          <w:szCs w:val="22"/>
        </w:rPr>
        <w:t>určitou</w:t>
      </w:r>
      <w:r w:rsidR="00A52B7D">
        <w:rPr>
          <w:sz w:val="22"/>
          <w:szCs w:val="22"/>
        </w:rPr>
        <w:t>, a to na</w:t>
      </w:r>
      <w:r w:rsidRPr="00A52B7D">
        <w:rPr>
          <w:sz w:val="22"/>
          <w:szCs w:val="22"/>
        </w:rPr>
        <w:t xml:space="preserve"> </w:t>
      </w:r>
      <w:r w:rsidR="001108C8">
        <w:rPr>
          <w:sz w:val="22"/>
          <w:szCs w:val="22"/>
        </w:rPr>
        <w:t>1 rok</w:t>
      </w:r>
      <w:r w:rsidR="00A52B7D">
        <w:rPr>
          <w:sz w:val="22"/>
          <w:szCs w:val="22"/>
        </w:rPr>
        <w:t xml:space="preserve"> </w:t>
      </w:r>
      <w:r w:rsidR="00447DCC">
        <w:rPr>
          <w:sz w:val="22"/>
          <w:szCs w:val="22"/>
        </w:rPr>
        <w:t xml:space="preserve">od nabytí účinnosti </w:t>
      </w:r>
      <w:r w:rsidR="00A52B7D">
        <w:rPr>
          <w:sz w:val="22"/>
          <w:szCs w:val="22"/>
        </w:rPr>
        <w:t xml:space="preserve">této </w:t>
      </w:r>
      <w:r w:rsidR="00447DCC">
        <w:rPr>
          <w:sz w:val="22"/>
          <w:szCs w:val="22"/>
        </w:rPr>
        <w:t>smlouvy</w:t>
      </w:r>
      <w:r w:rsidR="008914B7">
        <w:rPr>
          <w:sz w:val="22"/>
          <w:szCs w:val="22"/>
        </w:rPr>
        <w:t>.</w:t>
      </w:r>
    </w:p>
    <w:p w:rsidR="00CF5001" w:rsidRPr="00635037" w:rsidRDefault="00CF5001" w:rsidP="002357F1">
      <w:pPr>
        <w:widowControl w:val="0"/>
        <w:tabs>
          <w:tab w:val="num" w:pos="567"/>
        </w:tabs>
        <w:autoSpaceDE w:val="0"/>
        <w:autoSpaceDN w:val="0"/>
        <w:adjustRightInd w:val="0"/>
        <w:spacing w:before="17" w:line="240" w:lineRule="exact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Tato</w:t>
      </w:r>
      <w:r w:rsidRPr="00C02E50">
        <w:rPr>
          <w:sz w:val="22"/>
          <w:szCs w:val="22"/>
        </w:rPr>
        <w:t xml:space="preserve"> </w:t>
      </w:r>
      <w:r w:rsidRPr="00F071E3">
        <w:rPr>
          <w:sz w:val="22"/>
          <w:szCs w:val="22"/>
        </w:rPr>
        <w:t>smlouva</w:t>
      </w:r>
      <w:r w:rsidRPr="00C02E50">
        <w:rPr>
          <w:sz w:val="22"/>
          <w:szCs w:val="22"/>
        </w:rPr>
        <w:t xml:space="preserve"> zaniká:</w:t>
      </w:r>
    </w:p>
    <w:p w:rsidR="00CF5001" w:rsidRPr="00F071E3" w:rsidRDefault="00C049E7" w:rsidP="00C9491D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60"/>
        <w:ind w:left="993" w:hanging="426"/>
        <w:jc w:val="both"/>
        <w:rPr>
          <w:sz w:val="22"/>
          <w:szCs w:val="22"/>
        </w:rPr>
      </w:pPr>
      <w:r>
        <w:rPr>
          <w:w w:val="106"/>
          <w:sz w:val="22"/>
          <w:szCs w:val="22"/>
        </w:rPr>
        <w:t>Pokud se je</w:t>
      </w:r>
      <w:r w:rsidR="00DF67A2">
        <w:rPr>
          <w:w w:val="106"/>
          <w:sz w:val="22"/>
          <w:szCs w:val="22"/>
        </w:rPr>
        <w:t xml:space="preserve">dna ze smluvních stran ocitne v </w:t>
      </w:r>
      <w:r>
        <w:rPr>
          <w:w w:val="106"/>
          <w:sz w:val="22"/>
          <w:szCs w:val="22"/>
        </w:rPr>
        <w:t>úpadku nebo hrozícím úpadku</w:t>
      </w:r>
      <w:r w:rsidR="0097506C">
        <w:rPr>
          <w:w w:val="106"/>
          <w:sz w:val="22"/>
          <w:szCs w:val="22"/>
        </w:rPr>
        <w:t xml:space="preserve"> dle</w:t>
      </w:r>
      <w:r w:rsidR="008476D6">
        <w:rPr>
          <w:w w:val="106"/>
          <w:sz w:val="22"/>
          <w:szCs w:val="22"/>
        </w:rPr>
        <w:t xml:space="preserve"> </w:t>
      </w:r>
      <w:r>
        <w:rPr>
          <w:w w:val="106"/>
          <w:sz w:val="22"/>
          <w:szCs w:val="22"/>
        </w:rPr>
        <w:t>zák. č. 18</w:t>
      </w:r>
      <w:r w:rsidR="00DF67A2">
        <w:rPr>
          <w:w w:val="106"/>
          <w:sz w:val="22"/>
          <w:szCs w:val="22"/>
        </w:rPr>
        <w:t>2/2006 Sb., insolvenční zákon.</w:t>
      </w:r>
    </w:p>
    <w:p w:rsidR="00CF5001" w:rsidRPr="00F071E3" w:rsidRDefault="00CF5001" w:rsidP="00C9491D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60"/>
        <w:ind w:left="993" w:right="-20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písemnou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dohodou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smluvních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stran;</w:t>
      </w:r>
    </w:p>
    <w:p w:rsidR="00CF5001" w:rsidRPr="00F071E3" w:rsidRDefault="00CF5001" w:rsidP="00C9491D">
      <w:pPr>
        <w:widowControl w:val="0"/>
        <w:numPr>
          <w:ilvl w:val="0"/>
          <w:numId w:val="7"/>
        </w:numPr>
        <w:tabs>
          <w:tab w:val="clear" w:pos="720"/>
        </w:tabs>
        <w:autoSpaceDE w:val="0"/>
        <w:autoSpaceDN w:val="0"/>
        <w:adjustRightInd w:val="0"/>
        <w:spacing w:before="60"/>
        <w:ind w:left="993" w:right="-20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odstoupením od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smlouvy</w:t>
      </w:r>
      <w:r w:rsidR="00123462" w:rsidRPr="00F071E3">
        <w:rPr>
          <w:sz w:val="22"/>
          <w:szCs w:val="22"/>
        </w:rPr>
        <w:t xml:space="preserve"> (bez udání důvodu)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výpovědní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lhůtou</w:t>
      </w:r>
      <w:r w:rsidRPr="00F071E3">
        <w:rPr>
          <w:spacing w:val="23"/>
          <w:sz w:val="22"/>
          <w:szCs w:val="22"/>
        </w:rPr>
        <w:t xml:space="preserve"> </w:t>
      </w:r>
      <w:r w:rsidR="00743216" w:rsidRPr="00F071E3">
        <w:rPr>
          <w:spacing w:val="23"/>
          <w:sz w:val="22"/>
          <w:szCs w:val="22"/>
        </w:rPr>
        <w:t>3</w:t>
      </w:r>
      <w:r w:rsidRPr="00F071E3">
        <w:rPr>
          <w:sz w:val="22"/>
          <w:szCs w:val="22"/>
        </w:rPr>
        <w:t>měsíců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od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data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doručení.</w:t>
      </w:r>
      <w:r w:rsidR="00945D7A" w:rsidRPr="00F071E3">
        <w:rPr>
          <w:w w:val="107"/>
          <w:sz w:val="22"/>
          <w:szCs w:val="22"/>
        </w:rPr>
        <w:t xml:space="preserve"> Výpovědní lhůta se započítává od prvého dne následujícího měsíce, kdy výpověď byla podána.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3" w:line="260" w:lineRule="exact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0"/>
          <w:numId w:val="26"/>
        </w:numPr>
        <w:tabs>
          <w:tab w:val="clear" w:pos="567"/>
        </w:tabs>
        <w:autoSpaceDE w:val="0"/>
        <w:autoSpaceDN w:val="0"/>
        <w:adjustRightInd w:val="0"/>
        <w:ind w:left="426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Poskytovatel může odstoupit od smlouvy podle tohoto ustanovení v příp</w:t>
      </w:r>
      <w:r w:rsidR="00DF67A2">
        <w:rPr>
          <w:sz w:val="22"/>
          <w:szCs w:val="22"/>
        </w:rPr>
        <w:t>adě, že objednatel řádně a včas nezaplatí sjednanou cenu služeb podle článku VII., a</w:t>
      </w:r>
      <w:r w:rsidRPr="00F071E3">
        <w:rPr>
          <w:sz w:val="22"/>
          <w:szCs w:val="22"/>
        </w:rPr>
        <w:t xml:space="preserve"> </w:t>
      </w:r>
      <w:r w:rsidR="00DF67A2">
        <w:rPr>
          <w:sz w:val="22"/>
          <w:szCs w:val="22"/>
        </w:rPr>
        <w:t xml:space="preserve">to ani do pěti pracovních dnů </w:t>
      </w:r>
      <w:r w:rsidRPr="00F071E3">
        <w:rPr>
          <w:sz w:val="22"/>
          <w:szCs w:val="22"/>
        </w:rPr>
        <w:t>od doručení písemného upozornění.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7" w:line="10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ZACHOVÁNÍ MLČENLIVOSTI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9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1"/>
          <w:numId w:val="12"/>
        </w:numPr>
        <w:tabs>
          <w:tab w:val="clear" w:pos="567"/>
        </w:tabs>
        <w:autoSpaceDE w:val="0"/>
        <w:autoSpaceDN w:val="0"/>
        <w:adjustRightInd w:val="0"/>
        <w:ind w:left="426" w:right="7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Obě</w:t>
      </w:r>
      <w:r w:rsidRPr="00F071E3">
        <w:rPr>
          <w:spacing w:val="40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</w:t>
      </w:r>
      <w:r w:rsidRPr="00F071E3">
        <w:rPr>
          <w:spacing w:val="48"/>
          <w:sz w:val="22"/>
          <w:szCs w:val="22"/>
        </w:rPr>
        <w:t xml:space="preserve"> </w:t>
      </w:r>
      <w:r w:rsidR="00DF67A2">
        <w:rPr>
          <w:sz w:val="22"/>
          <w:szCs w:val="22"/>
        </w:rPr>
        <w:t xml:space="preserve">strany </w:t>
      </w:r>
      <w:r w:rsidRPr="00F071E3">
        <w:rPr>
          <w:sz w:val="22"/>
          <w:szCs w:val="22"/>
        </w:rPr>
        <w:t>se</w:t>
      </w:r>
      <w:r w:rsidRPr="00F071E3">
        <w:rPr>
          <w:spacing w:val="37"/>
          <w:sz w:val="22"/>
          <w:szCs w:val="22"/>
        </w:rPr>
        <w:t xml:space="preserve"> </w:t>
      </w:r>
      <w:r w:rsidR="00DF67A2">
        <w:rPr>
          <w:sz w:val="22"/>
          <w:szCs w:val="22"/>
        </w:rPr>
        <w:t>zavazují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nejpozději při</w:t>
      </w:r>
      <w:r w:rsidRPr="00F071E3">
        <w:rPr>
          <w:spacing w:val="36"/>
          <w:sz w:val="22"/>
          <w:szCs w:val="22"/>
        </w:rPr>
        <w:t xml:space="preserve"> </w:t>
      </w:r>
      <w:r w:rsidR="00DF67A2">
        <w:rPr>
          <w:sz w:val="22"/>
          <w:szCs w:val="22"/>
        </w:rPr>
        <w:t>skončení</w:t>
      </w:r>
      <w:r w:rsidRPr="00F071E3">
        <w:rPr>
          <w:spacing w:val="7"/>
          <w:sz w:val="22"/>
          <w:szCs w:val="22"/>
        </w:rPr>
        <w:t xml:space="preserve"> </w:t>
      </w:r>
      <w:r w:rsidR="00DF67A2">
        <w:rPr>
          <w:sz w:val="22"/>
          <w:szCs w:val="22"/>
        </w:rPr>
        <w:t>účinnosti</w:t>
      </w:r>
      <w:r w:rsidRPr="00F071E3">
        <w:rPr>
          <w:spacing w:val="12"/>
          <w:sz w:val="22"/>
          <w:szCs w:val="22"/>
        </w:rPr>
        <w:t xml:space="preserve"> </w:t>
      </w:r>
      <w:r w:rsidR="00DF67A2">
        <w:rPr>
          <w:sz w:val="22"/>
          <w:szCs w:val="22"/>
        </w:rPr>
        <w:t>smlouvy</w:t>
      </w:r>
      <w:r w:rsidRPr="00F071E3">
        <w:rPr>
          <w:spacing w:val="14"/>
          <w:sz w:val="22"/>
          <w:szCs w:val="22"/>
        </w:rPr>
        <w:t xml:space="preserve"> </w:t>
      </w:r>
      <w:r w:rsidRPr="00F071E3">
        <w:rPr>
          <w:sz w:val="22"/>
          <w:szCs w:val="22"/>
        </w:rPr>
        <w:t>vrátit</w:t>
      </w:r>
      <w:r w:rsidRPr="00F071E3">
        <w:rPr>
          <w:spacing w:val="47"/>
          <w:sz w:val="22"/>
          <w:szCs w:val="22"/>
        </w:rPr>
        <w:t xml:space="preserve"> </w:t>
      </w:r>
      <w:r w:rsidRPr="00F071E3">
        <w:rPr>
          <w:sz w:val="22"/>
          <w:szCs w:val="22"/>
        </w:rPr>
        <w:t>druhé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 xml:space="preserve">smluvní </w:t>
      </w:r>
      <w:r w:rsidRPr="00F071E3">
        <w:rPr>
          <w:sz w:val="22"/>
          <w:szCs w:val="22"/>
        </w:rPr>
        <w:t>straně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veškeré</w:t>
      </w:r>
      <w:r w:rsidRPr="00F071E3">
        <w:rPr>
          <w:spacing w:val="50"/>
          <w:sz w:val="22"/>
          <w:szCs w:val="22"/>
        </w:rPr>
        <w:t xml:space="preserve"> </w:t>
      </w:r>
      <w:r w:rsidRPr="00F071E3">
        <w:rPr>
          <w:sz w:val="22"/>
          <w:szCs w:val="22"/>
        </w:rPr>
        <w:t>písemnosti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další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informace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zachycené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sz w:val="22"/>
          <w:szCs w:val="22"/>
        </w:rPr>
        <w:t>na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jakémkoli nosiči informací,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od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ní převzala</w:t>
      </w:r>
      <w:r w:rsidRPr="00F071E3">
        <w:rPr>
          <w:spacing w:val="52"/>
          <w:sz w:val="22"/>
          <w:szCs w:val="22"/>
        </w:rPr>
        <w:t xml:space="preserve"> </w:t>
      </w:r>
      <w:r w:rsidR="00DF67A2">
        <w:rPr>
          <w:sz w:val="22"/>
          <w:szCs w:val="22"/>
        </w:rPr>
        <w:t>v souvislosti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7"/>
          <w:sz w:val="22"/>
          <w:szCs w:val="22"/>
        </w:rPr>
        <w:t xml:space="preserve"> </w:t>
      </w:r>
      <w:r w:rsidR="00DF67A2">
        <w:rPr>
          <w:sz w:val="22"/>
          <w:szCs w:val="22"/>
        </w:rPr>
        <w:t>plněním</w:t>
      </w:r>
      <w:r w:rsidRPr="00F071E3">
        <w:rPr>
          <w:spacing w:val="10"/>
          <w:sz w:val="22"/>
          <w:szCs w:val="22"/>
        </w:rPr>
        <w:t xml:space="preserve"> </w:t>
      </w:r>
      <w:r w:rsidR="00DF67A2">
        <w:rPr>
          <w:sz w:val="22"/>
          <w:szCs w:val="22"/>
        </w:rPr>
        <w:t>předmětu</w:t>
      </w:r>
      <w:r w:rsidRPr="00F071E3">
        <w:rPr>
          <w:spacing w:val="3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51"/>
          <w:sz w:val="22"/>
          <w:szCs w:val="22"/>
        </w:rPr>
        <w:t xml:space="preserve"> </w:t>
      </w:r>
      <w:r w:rsidR="00DF67A2">
        <w:rPr>
          <w:sz w:val="22"/>
          <w:szCs w:val="22"/>
        </w:rPr>
        <w:t>smlouvy,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pokud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takové informace </w:t>
      </w:r>
      <w:r w:rsidR="00DF67A2">
        <w:rPr>
          <w:sz w:val="22"/>
          <w:szCs w:val="22"/>
        </w:rPr>
        <w:t>tvoří</w:t>
      </w:r>
      <w:r w:rsidRPr="00F071E3">
        <w:rPr>
          <w:spacing w:val="7"/>
          <w:sz w:val="22"/>
          <w:szCs w:val="22"/>
        </w:rPr>
        <w:t xml:space="preserve"> </w:t>
      </w:r>
      <w:r w:rsidRPr="00F071E3">
        <w:rPr>
          <w:w w:val="104"/>
          <w:sz w:val="22"/>
          <w:szCs w:val="22"/>
        </w:rPr>
        <w:t xml:space="preserve">předmět </w:t>
      </w:r>
      <w:r w:rsidRPr="00F071E3">
        <w:rPr>
          <w:sz w:val="22"/>
          <w:szCs w:val="22"/>
        </w:rPr>
        <w:t>obchodního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tajemství.</w:t>
      </w:r>
    </w:p>
    <w:p w:rsidR="00CF5001" w:rsidRPr="00F071E3" w:rsidRDefault="00CF5001" w:rsidP="00C9491D">
      <w:pPr>
        <w:widowControl w:val="0"/>
        <w:autoSpaceDE w:val="0"/>
        <w:autoSpaceDN w:val="0"/>
        <w:adjustRightInd w:val="0"/>
        <w:spacing w:before="8" w:line="240" w:lineRule="exact"/>
        <w:ind w:left="426"/>
        <w:jc w:val="both"/>
        <w:rPr>
          <w:sz w:val="22"/>
          <w:szCs w:val="22"/>
        </w:rPr>
      </w:pPr>
    </w:p>
    <w:p w:rsidR="00CF5001" w:rsidRPr="00F071E3" w:rsidRDefault="00DF67A2" w:rsidP="00C9491D">
      <w:pPr>
        <w:widowControl w:val="0"/>
        <w:numPr>
          <w:ilvl w:val="1"/>
          <w:numId w:val="12"/>
        </w:numPr>
        <w:tabs>
          <w:tab w:val="clear" w:pos="567"/>
        </w:tabs>
        <w:autoSpaceDE w:val="0"/>
        <w:autoSpaceDN w:val="0"/>
        <w:adjustRightInd w:val="0"/>
        <w:ind w:left="426" w:right="68"/>
        <w:jc w:val="both"/>
        <w:rPr>
          <w:sz w:val="22"/>
          <w:szCs w:val="22"/>
        </w:rPr>
      </w:pPr>
      <w:r>
        <w:rPr>
          <w:sz w:val="22"/>
          <w:szCs w:val="22"/>
        </w:rPr>
        <w:t>Smluvní</w:t>
      </w:r>
      <w:r w:rsidR="00CF5001" w:rsidRPr="00F071E3">
        <w:rPr>
          <w:spacing w:val="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strany</w:t>
      </w:r>
      <w:r w:rsidR="00CF5001" w:rsidRPr="00F071E3">
        <w:rPr>
          <w:spacing w:val="4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se</w:t>
      </w:r>
      <w:r w:rsidR="00CF5001" w:rsidRPr="00F071E3">
        <w:rPr>
          <w:spacing w:val="3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zvláště</w:t>
      </w:r>
      <w:r w:rsidR="00CF5001" w:rsidRPr="00F071E3">
        <w:rPr>
          <w:spacing w:val="4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zavazují</w:t>
      </w:r>
      <w:r w:rsidR="00CF5001" w:rsidRPr="00F071E3"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zachovávat</w:t>
      </w:r>
      <w:r w:rsidR="00CF5001" w:rsidRPr="00F071E3">
        <w:rPr>
          <w:spacing w:val="2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mlčenlivost o</w:t>
      </w:r>
      <w:r w:rsidR="00CF5001" w:rsidRPr="00F071E3">
        <w:rPr>
          <w:spacing w:val="2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všech</w:t>
      </w:r>
      <w:r w:rsidR="00CF5001" w:rsidRPr="00F071E3">
        <w:rPr>
          <w:spacing w:val="4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skutečnostech a</w:t>
      </w:r>
      <w:r w:rsidR="00CF5001" w:rsidRPr="00F071E3">
        <w:rPr>
          <w:spacing w:val="36"/>
          <w:sz w:val="22"/>
          <w:szCs w:val="22"/>
        </w:rPr>
        <w:t xml:space="preserve"> </w:t>
      </w:r>
      <w:r w:rsidR="00CF5001" w:rsidRPr="00F071E3">
        <w:rPr>
          <w:w w:val="104"/>
          <w:sz w:val="22"/>
          <w:szCs w:val="22"/>
        </w:rPr>
        <w:t xml:space="preserve">informacích </w:t>
      </w:r>
      <w:r w:rsidR="00CF5001" w:rsidRPr="00F071E3">
        <w:rPr>
          <w:sz w:val="22"/>
          <w:szCs w:val="22"/>
        </w:rPr>
        <w:t>týkajících</w:t>
      </w:r>
      <w:r w:rsidR="00CF5001" w:rsidRPr="00F071E3">
        <w:rPr>
          <w:spacing w:val="4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se</w:t>
      </w:r>
      <w:r w:rsidR="00CF5001" w:rsidRPr="00F071E3">
        <w:rPr>
          <w:spacing w:val="3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druhé</w:t>
      </w:r>
      <w:r w:rsidR="00CF5001" w:rsidRPr="00F071E3"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 xml:space="preserve">smluvní </w:t>
      </w:r>
      <w:r w:rsidR="00CF5001" w:rsidRPr="00F071E3">
        <w:rPr>
          <w:w w:val="106"/>
          <w:sz w:val="22"/>
          <w:szCs w:val="22"/>
        </w:rPr>
        <w:t>stran</w:t>
      </w:r>
      <w:r w:rsidR="00CF5001" w:rsidRPr="00F071E3">
        <w:rPr>
          <w:spacing w:val="-13"/>
          <w:w w:val="106"/>
          <w:sz w:val="22"/>
          <w:szCs w:val="22"/>
        </w:rPr>
        <w:t>y</w:t>
      </w:r>
      <w:r w:rsidR="00CF5001" w:rsidRPr="00F071E3">
        <w:rPr>
          <w:w w:val="141"/>
          <w:sz w:val="22"/>
          <w:szCs w:val="22"/>
        </w:rPr>
        <w:t>,</w:t>
      </w:r>
      <w:r w:rsidR="00CF5001" w:rsidRPr="00F071E3">
        <w:rPr>
          <w:spacing w:val="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její</w:t>
      </w:r>
      <w:r w:rsidR="00CF5001" w:rsidRPr="00F071E3">
        <w:rPr>
          <w:spacing w:val="38"/>
          <w:sz w:val="22"/>
          <w:szCs w:val="22"/>
        </w:rPr>
        <w:t xml:space="preserve"> </w:t>
      </w:r>
      <w:r w:rsidR="00CF5001" w:rsidRPr="00F071E3">
        <w:rPr>
          <w:w w:val="106"/>
          <w:sz w:val="22"/>
          <w:szCs w:val="22"/>
        </w:rPr>
        <w:t>obchodn</w:t>
      </w:r>
      <w:r w:rsidR="00CF5001" w:rsidRPr="00F071E3">
        <w:rPr>
          <w:spacing w:val="-8"/>
          <w:w w:val="106"/>
          <w:sz w:val="22"/>
          <w:szCs w:val="22"/>
        </w:rPr>
        <w:t>í</w:t>
      </w:r>
      <w:r w:rsidR="00CF5001" w:rsidRPr="00F071E3">
        <w:rPr>
          <w:w w:val="141"/>
          <w:sz w:val="22"/>
          <w:szCs w:val="22"/>
        </w:rPr>
        <w:t>,</w:t>
      </w:r>
      <w:r w:rsidR="00CF5001" w:rsidRPr="00F071E3">
        <w:rPr>
          <w:spacing w:val="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provozní</w:t>
      </w:r>
      <w:r w:rsidR="00CF5001" w:rsidRPr="00F071E3">
        <w:rPr>
          <w:spacing w:val="4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či</w:t>
      </w:r>
      <w:r w:rsidR="00CF5001" w:rsidRPr="00F071E3">
        <w:rPr>
          <w:spacing w:val="30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jiné</w:t>
      </w:r>
      <w:r w:rsidR="00CF5001" w:rsidRPr="00F071E3">
        <w:rPr>
          <w:spacing w:val="3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činnosti nebo</w:t>
      </w:r>
      <w:r w:rsidR="00CF5001" w:rsidRPr="00F071E3">
        <w:rPr>
          <w:spacing w:val="3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takové</w:t>
      </w:r>
      <w:r w:rsidR="00CF5001" w:rsidRPr="00F071E3">
        <w:rPr>
          <w:spacing w:val="45"/>
          <w:sz w:val="22"/>
          <w:szCs w:val="22"/>
        </w:rPr>
        <w:t xml:space="preserve"> </w:t>
      </w:r>
      <w:r w:rsidR="00CF5001" w:rsidRPr="00F071E3">
        <w:rPr>
          <w:w w:val="106"/>
          <w:sz w:val="22"/>
          <w:szCs w:val="22"/>
        </w:rPr>
        <w:t xml:space="preserve">činnosti </w:t>
      </w:r>
      <w:r>
        <w:rPr>
          <w:sz w:val="22"/>
          <w:szCs w:val="22"/>
        </w:rPr>
        <w:t>jakýchkoliv</w:t>
      </w:r>
      <w:r w:rsidR="00CF5001" w:rsidRPr="00F071E3">
        <w:rPr>
          <w:spacing w:val="19"/>
          <w:sz w:val="22"/>
          <w:szCs w:val="22"/>
        </w:rPr>
        <w:t xml:space="preserve"> </w:t>
      </w:r>
      <w:r>
        <w:rPr>
          <w:sz w:val="22"/>
          <w:szCs w:val="22"/>
        </w:rPr>
        <w:t>třetích</w:t>
      </w:r>
      <w:r w:rsidR="00CF5001" w:rsidRPr="00F071E3">
        <w:rPr>
          <w:spacing w:val="5"/>
          <w:sz w:val="22"/>
          <w:szCs w:val="22"/>
        </w:rPr>
        <w:t xml:space="preserve"> </w:t>
      </w:r>
      <w:r w:rsidR="00CF5001" w:rsidRPr="00F071E3">
        <w:rPr>
          <w:w w:val="114"/>
          <w:sz w:val="22"/>
          <w:szCs w:val="22"/>
        </w:rPr>
        <w:t>oso</w:t>
      </w:r>
      <w:r w:rsidR="00CF5001" w:rsidRPr="00F071E3">
        <w:rPr>
          <w:spacing w:val="-14"/>
          <w:w w:val="114"/>
          <w:sz w:val="22"/>
          <w:szCs w:val="22"/>
        </w:rPr>
        <w:t>b</w:t>
      </w:r>
      <w:r w:rsidR="00CF5001" w:rsidRPr="00F071E3">
        <w:rPr>
          <w:w w:val="114"/>
          <w:sz w:val="22"/>
          <w:szCs w:val="22"/>
        </w:rPr>
        <w:t>,</w:t>
      </w:r>
      <w:r w:rsidR="00CF5001" w:rsidRPr="00F071E3">
        <w:rPr>
          <w:spacing w:val="10"/>
          <w:w w:val="11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které</w:t>
      </w:r>
      <w:r w:rsidR="00CF5001" w:rsidRPr="00F071E3">
        <w:rPr>
          <w:spacing w:val="4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zís</w:t>
      </w:r>
      <w:r w:rsidR="00CF5001" w:rsidRPr="00F071E3">
        <w:rPr>
          <w:spacing w:val="-7"/>
          <w:sz w:val="22"/>
          <w:szCs w:val="22"/>
        </w:rPr>
        <w:t>k</w:t>
      </w:r>
      <w:r w:rsidR="00CF5001" w:rsidRPr="00F071E3">
        <w:rPr>
          <w:sz w:val="22"/>
          <w:szCs w:val="22"/>
        </w:rPr>
        <w:t>á při</w:t>
      </w:r>
      <w:r w:rsidR="00CF5001" w:rsidRPr="00F071E3"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provádění</w:t>
      </w:r>
      <w:r w:rsidR="00CF5001" w:rsidRPr="00F071E3">
        <w:rPr>
          <w:spacing w:val="16"/>
          <w:sz w:val="22"/>
          <w:szCs w:val="22"/>
        </w:rPr>
        <w:t xml:space="preserve"> </w:t>
      </w:r>
      <w:r>
        <w:rPr>
          <w:sz w:val="22"/>
          <w:szCs w:val="22"/>
        </w:rPr>
        <w:t>služeb</w:t>
      </w:r>
      <w:r w:rsidR="00CF5001" w:rsidRPr="00F071E3">
        <w:rPr>
          <w:spacing w:val="1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podle</w:t>
      </w:r>
      <w:r w:rsidR="00CF5001" w:rsidRPr="00F071E3">
        <w:rPr>
          <w:spacing w:val="39"/>
          <w:sz w:val="22"/>
          <w:szCs w:val="22"/>
        </w:rPr>
        <w:t xml:space="preserve"> </w:t>
      </w:r>
      <w:r>
        <w:rPr>
          <w:sz w:val="22"/>
          <w:szCs w:val="22"/>
        </w:rPr>
        <w:t>této</w:t>
      </w:r>
      <w:r w:rsidR="00CF5001" w:rsidRPr="00F071E3">
        <w:rPr>
          <w:spacing w:val="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smlouvy a</w:t>
      </w:r>
      <w:r w:rsidR="00CF5001" w:rsidRPr="00F071E3">
        <w:rPr>
          <w:spacing w:val="4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</w:t>
      </w:r>
      <w:r w:rsidR="00CF5001" w:rsidRPr="00F071E3"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souladu</w:t>
      </w:r>
      <w:r w:rsidR="00CF5001" w:rsidRPr="00F071E3">
        <w:rPr>
          <w:spacing w:val="1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</w:t>
      </w:r>
      <w:r w:rsidR="00CF5001" w:rsidRPr="00F071E3">
        <w:rPr>
          <w:spacing w:val="12"/>
          <w:sz w:val="22"/>
          <w:szCs w:val="22"/>
        </w:rPr>
        <w:t xml:space="preserve"> </w:t>
      </w:r>
      <w:r w:rsidR="00CF5001" w:rsidRPr="00F071E3">
        <w:rPr>
          <w:w w:val="108"/>
          <w:sz w:val="22"/>
          <w:szCs w:val="22"/>
        </w:rPr>
        <w:t xml:space="preserve">ní. </w:t>
      </w:r>
      <w:r>
        <w:rPr>
          <w:sz w:val="22"/>
          <w:szCs w:val="22"/>
        </w:rPr>
        <w:t>Zejména</w:t>
      </w:r>
      <w:r w:rsidR="00CF5001" w:rsidRPr="00F071E3">
        <w:rPr>
          <w:spacing w:val="1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takové</w:t>
      </w:r>
      <w:r w:rsidR="00CF5001" w:rsidRPr="00F071E3">
        <w:rPr>
          <w:spacing w:val="4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skutečnosti a</w:t>
      </w:r>
      <w:r w:rsidR="00CF5001" w:rsidRPr="00F071E3">
        <w:rPr>
          <w:spacing w:val="43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informace nemůže</w:t>
      </w:r>
      <w:r w:rsidR="00CF5001" w:rsidRPr="00F071E3">
        <w:rPr>
          <w:spacing w:val="48"/>
          <w:sz w:val="22"/>
          <w:szCs w:val="22"/>
        </w:rPr>
        <w:t xml:space="preserve"> </w:t>
      </w:r>
      <w:r>
        <w:rPr>
          <w:sz w:val="22"/>
          <w:szCs w:val="22"/>
        </w:rPr>
        <w:t>využít</w:t>
      </w:r>
      <w:r w:rsidR="00CF5001" w:rsidRPr="00F071E3">
        <w:rPr>
          <w:spacing w:val="1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</w:t>
      </w:r>
      <w:r w:rsidR="00CF5001" w:rsidRPr="00F071E3">
        <w:rPr>
          <w:spacing w:val="2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své </w:t>
      </w:r>
      <w:r>
        <w:rPr>
          <w:sz w:val="22"/>
          <w:szCs w:val="22"/>
        </w:rPr>
        <w:t>prostředky</w:t>
      </w:r>
      <w:r w:rsidR="00CF5001" w:rsidRPr="00F071E3">
        <w:rPr>
          <w:spacing w:val="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a</w:t>
      </w:r>
      <w:r w:rsidR="00CF5001" w:rsidRPr="00F071E3">
        <w:rPr>
          <w:spacing w:val="47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ve</w:t>
      </w:r>
      <w:r w:rsidR="00CF5001" w:rsidRPr="00F071E3">
        <w:rPr>
          <w:spacing w:val="35"/>
          <w:sz w:val="22"/>
          <w:szCs w:val="22"/>
        </w:rPr>
        <w:t xml:space="preserve"> </w:t>
      </w:r>
      <w:r>
        <w:rPr>
          <w:sz w:val="22"/>
          <w:szCs w:val="22"/>
        </w:rPr>
        <w:t>svůj</w:t>
      </w:r>
      <w:r w:rsidR="00CF5001" w:rsidRPr="00F071E3">
        <w:rPr>
          <w:spacing w:val="3"/>
          <w:sz w:val="22"/>
          <w:szCs w:val="22"/>
        </w:rPr>
        <w:t xml:space="preserve"> </w:t>
      </w:r>
      <w:r w:rsidR="00CF5001" w:rsidRPr="00F071E3">
        <w:rPr>
          <w:w w:val="104"/>
          <w:sz w:val="22"/>
          <w:szCs w:val="22"/>
        </w:rPr>
        <w:t xml:space="preserve">prospěch </w:t>
      </w:r>
      <w:r w:rsidR="00CF5001" w:rsidRPr="00F071E3">
        <w:rPr>
          <w:sz w:val="22"/>
          <w:szCs w:val="22"/>
        </w:rPr>
        <w:t>nebo</w:t>
      </w:r>
      <w:r w:rsidR="00CF5001" w:rsidRPr="00F071E3">
        <w:rPr>
          <w:spacing w:val="1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ve</w:t>
      </w:r>
      <w:r w:rsidR="00CF5001" w:rsidRPr="00F071E3">
        <w:rPr>
          <w:spacing w:val="1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prospěch</w:t>
      </w:r>
      <w:r w:rsidR="00CF5001" w:rsidRPr="00F071E3">
        <w:rPr>
          <w:spacing w:val="2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jakékoliv třetí</w:t>
      </w:r>
      <w:r w:rsidR="00CF5001" w:rsidRPr="00F071E3">
        <w:rPr>
          <w:spacing w:val="6"/>
          <w:sz w:val="22"/>
          <w:szCs w:val="22"/>
        </w:rPr>
        <w:t xml:space="preserve"> </w:t>
      </w:r>
      <w:r w:rsidR="00CF5001" w:rsidRPr="00F071E3">
        <w:rPr>
          <w:w w:val="107"/>
          <w:sz w:val="22"/>
          <w:szCs w:val="22"/>
        </w:rPr>
        <w:t>osoby.</w:t>
      </w:r>
    </w:p>
    <w:p w:rsidR="00CF5001" w:rsidRPr="00F071E3" w:rsidRDefault="00CF5001" w:rsidP="00C9491D">
      <w:pPr>
        <w:widowControl w:val="0"/>
        <w:autoSpaceDE w:val="0"/>
        <w:autoSpaceDN w:val="0"/>
        <w:adjustRightInd w:val="0"/>
        <w:spacing w:before="2" w:line="260" w:lineRule="exact"/>
        <w:ind w:left="426"/>
        <w:jc w:val="both"/>
        <w:rPr>
          <w:sz w:val="22"/>
          <w:szCs w:val="22"/>
        </w:rPr>
      </w:pPr>
    </w:p>
    <w:p w:rsidR="00CF5001" w:rsidRDefault="00C84038" w:rsidP="00C9491D">
      <w:pPr>
        <w:widowControl w:val="0"/>
        <w:numPr>
          <w:ilvl w:val="1"/>
          <w:numId w:val="12"/>
        </w:numPr>
        <w:tabs>
          <w:tab w:val="clear" w:pos="567"/>
        </w:tabs>
        <w:autoSpaceDE w:val="0"/>
        <w:autoSpaceDN w:val="0"/>
        <w:adjustRightInd w:val="0"/>
        <w:ind w:left="426" w:right="68"/>
        <w:jc w:val="both"/>
        <w:rPr>
          <w:sz w:val="22"/>
          <w:szCs w:val="22"/>
        </w:rPr>
      </w:pPr>
      <w:r>
        <w:rPr>
          <w:sz w:val="22"/>
          <w:szCs w:val="22"/>
        </w:rPr>
        <w:t>Smluvní</w:t>
      </w:r>
      <w:r w:rsidR="00CF5001" w:rsidRPr="00F071E3">
        <w:rPr>
          <w:spacing w:val="15"/>
          <w:sz w:val="22"/>
          <w:szCs w:val="22"/>
        </w:rPr>
        <w:t xml:space="preserve"> </w:t>
      </w:r>
      <w:r>
        <w:rPr>
          <w:sz w:val="22"/>
          <w:szCs w:val="22"/>
        </w:rPr>
        <w:t>strany</w:t>
      </w:r>
      <w:r w:rsidR="00CF5001" w:rsidRPr="00F071E3">
        <w:rPr>
          <w:spacing w:val="44"/>
          <w:sz w:val="22"/>
          <w:szCs w:val="22"/>
        </w:rPr>
        <w:t xml:space="preserve"> </w:t>
      </w:r>
      <w:r w:rsidR="002D76A1">
        <w:rPr>
          <w:sz w:val="22"/>
          <w:szCs w:val="22"/>
        </w:rPr>
        <w:t xml:space="preserve">se zavazují, </w:t>
      </w:r>
      <w:r w:rsidR="00CF5001" w:rsidRPr="00F071E3">
        <w:rPr>
          <w:sz w:val="22"/>
          <w:szCs w:val="22"/>
        </w:rPr>
        <w:t xml:space="preserve">že </w:t>
      </w:r>
      <w:r w:rsidR="002D76A1">
        <w:rPr>
          <w:sz w:val="22"/>
          <w:szCs w:val="22"/>
        </w:rPr>
        <w:t>zaváží</w:t>
      </w:r>
      <w:r w:rsidR="00CF5001" w:rsidRPr="00F071E3">
        <w:rPr>
          <w:sz w:val="22"/>
          <w:szCs w:val="22"/>
        </w:rPr>
        <w:t xml:space="preserve"> k</w:t>
      </w:r>
      <w:r w:rsidR="00CF5001" w:rsidRPr="00F071E3">
        <w:rPr>
          <w:spacing w:val="16"/>
          <w:sz w:val="22"/>
          <w:szCs w:val="22"/>
        </w:rPr>
        <w:t xml:space="preserve"> </w:t>
      </w:r>
      <w:r w:rsidR="002D76A1">
        <w:rPr>
          <w:sz w:val="22"/>
          <w:szCs w:val="22"/>
        </w:rPr>
        <w:t>mlčenlivosti</w:t>
      </w:r>
      <w:r w:rsidR="00CF5001" w:rsidRPr="00F071E3">
        <w:rPr>
          <w:spacing w:val="15"/>
          <w:sz w:val="22"/>
          <w:szCs w:val="22"/>
        </w:rPr>
        <w:t xml:space="preserve"> </w:t>
      </w:r>
      <w:r w:rsidR="00CF5001" w:rsidRPr="00F071E3">
        <w:rPr>
          <w:spacing w:val="-10"/>
          <w:sz w:val="22"/>
          <w:szCs w:val="22"/>
        </w:rPr>
        <w:t>v</w:t>
      </w:r>
      <w:r w:rsidR="00CF5001" w:rsidRPr="00F071E3">
        <w:rPr>
          <w:sz w:val="22"/>
          <w:szCs w:val="22"/>
        </w:rPr>
        <w:t xml:space="preserve">e </w:t>
      </w:r>
      <w:r w:rsidR="002D76A1">
        <w:rPr>
          <w:sz w:val="22"/>
          <w:szCs w:val="22"/>
        </w:rPr>
        <w:t>stejném rozsahu,</w:t>
      </w:r>
      <w:r w:rsidR="00CF5001" w:rsidRPr="00F071E3">
        <w:rPr>
          <w:spacing w:val="4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jaký </w:t>
      </w:r>
      <w:r w:rsidR="002D76A1">
        <w:rPr>
          <w:sz w:val="22"/>
          <w:szCs w:val="22"/>
        </w:rPr>
        <w:t xml:space="preserve">je </w:t>
      </w:r>
      <w:r w:rsidR="00CF5001" w:rsidRPr="00F071E3">
        <w:rPr>
          <w:w w:val="102"/>
          <w:sz w:val="22"/>
          <w:szCs w:val="22"/>
        </w:rPr>
        <w:t xml:space="preserve">uveden </w:t>
      </w:r>
      <w:r w:rsidR="00CF5001" w:rsidRPr="00F071E3">
        <w:rPr>
          <w:sz w:val="22"/>
          <w:szCs w:val="22"/>
        </w:rPr>
        <w:t>v</w:t>
      </w:r>
      <w:r w:rsidR="00CF5001" w:rsidRPr="00F071E3">
        <w:rPr>
          <w:spacing w:val="4"/>
          <w:sz w:val="22"/>
          <w:szCs w:val="22"/>
        </w:rPr>
        <w:t xml:space="preserve"> </w:t>
      </w:r>
      <w:r w:rsidR="00DF67A2">
        <w:rPr>
          <w:sz w:val="22"/>
          <w:szCs w:val="22"/>
        </w:rPr>
        <w:t xml:space="preserve">předchozích </w:t>
      </w:r>
      <w:r w:rsidR="002D76A1">
        <w:rPr>
          <w:sz w:val="22"/>
          <w:szCs w:val="22"/>
        </w:rPr>
        <w:t xml:space="preserve">odstavcích, </w:t>
      </w:r>
      <w:r w:rsidR="00CF5001" w:rsidRPr="00F071E3">
        <w:rPr>
          <w:sz w:val="22"/>
          <w:szCs w:val="22"/>
        </w:rPr>
        <w:t>v</w:t>
      </w:r>
      <w:r w:rsidR="00CF5001" w:rsidRPr="00F071E3">
        <w:rPr>
          <w:spacing w:val="-12"/>
          <w:sz w:val="22"/>
          <w:szCs w:val="22"/>
        </w:rPr>
        <w:t>š</w:t>
      </w:r>
      <w:r w:rsidR="002D76A1">
        <w:rPr>
          <w:sz w:val="22"/>
          <w:szCs w:val="22"/>
        </w:rPr>
        <w:t xml:space="preserve">echny své </w:t>
      </w:r>
      <w:r w:rsidR="00CF5001" w:rsidRPr="00F071E3">
        <w:rPr>
          <w:w w:val="106"/>
          <w:sz w:val="22"/>
          <w:szCs w:val="22"/>
        </w:rPr>
        <w:t xml:space="preserve">zaměstnance </w:t>
      </w:r>
      <w:r w:rsidR="00CF5001" w:rsidRPr="00F071E3">
        <w:rPr>
          <w:sz w:val="22"/>
          <w:szCs w:val="22"/>
        </w:rPr>
        <w:t xml:space="preserve">nebo </w:t>
      </w:r>
      <w:r w:rsidR="002D76A1">
        <w:rPr>
          <w:sz w:val="22"/>
          <w:szCs w:val="22"/>
        </w:rPr>
        <w:t>jakékoliv</w:t>
      </w:r>
      <w:r w:rsidR="002D76A1">
        <w:rPr>
          <w:spacing w:val="37"/>
          <w:sz w:val="22"/>
          <w:szCs w:val="22"/>
        </w:rPr>
        <w:t xml:space="preserve"> </w:t>
      </w:r>
      <w:r w:rsidR="002D76A1">
        <w:rPr>
          <w:sz w:val="22"/>
          <w:szCs w:val="22"/>
        </w:rPr>
        <w:t>třetí</w:t>
      </w:r>
      <w:r w:rsidR="00CF5001" w:rsidRPr="00F071E3">
        <w:rPr>
          <w:spacing w:val="35"/>
          <w:sz w:val="22"/>
          <w:szCs w:val="22"/>
        </w:rPr>
        <w:t xml:space="preserve"> </w:t>
      </w:r>
      <w:r w:rsidR="002D76A1">
        <w:rPr>
          <w:sz w:val="22"/>
          <w:szCs w:val="22"/>
        </w:rPr>
        <w:t>osoby</w:t>
      </w:r>
      <w:r w:rsidR="00CF5001" w:rsidRPr="00F071E3">
        <w:rPr>
          <w:spacing w:val="18"/>
          <w:sz w:val="22"/>
          <w:szCs w:val="22"/>
        </w:rPr>
        <w:t xml:space="preserve"> </w:t>
      </w:r>
      <w:r w:rsidR="00CF5001" w:rsidRPr="00F071E3">
        <w:rPr>
          <w:w w:val="105"/>
          <w:sz w:val="22"/>
          <w:szCs w:val="22"/>
        </w:rPr>
        <w:t xml:space="preserve">pověřené </w:t>
      </w:r>
      <w:r w:rsidR="00CF5001" w:rsidRPr="00F071E3">
        <w:rPr>
          <w:sz w:val="22"/>
          <w:szCs w:val="22"/>
        </w:rPr>
        <w:t>k</w:t>
      </w:r>
      <w:r w:rsidR="00DF67A2">
        <w:rPr>
          <w:spacing w:val="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provádění</w:t>
      </w:r>
      <w:r w:rsidR="002D76A1">
        <w:rPr>
          <w:spacing w:val="4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předmětu</w:t>
      </w:r>
      <w:r w:rsidR="00CF5001" w:rsidRPr="00F071E3">
        <w:rPr>
          <w:spacing w:val="40"/>
          <w:sz w:val="22"/>
          <w:szCs w:val="22"/>
        </w:rPr>
        <w:t xml:space="preserve"> </w:t>
      </w:r>
      <w:r w:rsidR="00CF5001" w:rsidRPr="00F071E3">
        <w:rPr>
          <w:w w:val="106"/>
          <w:sz w:val="22"/>
          <w:szCs w:val="22"/>
        </w:rPr>
        <w:t>smlouvy.</w:t>
      </w:r>
    </w:p>
    <w:p w:rsidR="00DF67A2" w:rsidRPr="00DF67A2" w:rsidRDefault="00DF67A2" w:rsidP="00DF67A2">
      <w:pPr>
        <w:widowControl w:val="0"/>
        <w:tabs>
          <w:tab w:val="left" w:pos="840"/>
        </w:tabs>
        <w:autoSpaceDE w:val="0"/>
        <w:autoSpaceDN w:val="0"/>
        <w:adjustRightInd w:val="0"/>
        <w:ind w:left="113" w:right="68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2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OZNÁMENÍ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9" w:line="240" w:lineRule="exact"/>
        <w:jc w:val="both"/>
        <w:rPr>
          <w:sz w:val="22"/>
          <w:szCs w:val="22"/>
        </w:rPr>
      </w:pPr>
    </w:p>
    <w:p w:rsidR="00CF5001" w:rsidRPr="00F071E3" w:rsidRDefault="00DF67A2" w:rsidP="00C9491D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ind w:left="426" w:right="57"/>
        <w:jc w:val="both"/>
        <w:rPr>
          <w:sz w:val="22"/>
          <w:szCs w:val="22"/>
        </w:rPr>
      </w:pPr>
      <w:r>
        <w:rPr>
          <w:sz w:val="22"/>
          <w:szCs w:val="22"/>
        </w:rPr>
        <w:t>Veškeré</w:t>
      </w:r>
      <w:r w:rsidR="00CF5001" w:rsidRPr="00F071E3">
        <w:rPr>
          <w:spacing w:val="4"/>
          <w:sz w:val="22"/>
          <w:szCs w:val="22"/>
        </w:rPr>
        <w:t xml:space="preserve"> </w:t>
      </w:r>
      <w:r w:rsidR="00CF5001" w:rsidRPr="00F071E3">
        <w:rPr>
          <w:w w:val="105"/>
          <w:sz w:val="22"/>
          <w:szCs w:val="22"/>
        </w:rPr>
        <w:t>korespondence,</w:t>
      </w:r>
      <w:r w:rsidR="00CF5001" w:rsidRPr="00F071E3">
        <w:rPr>
          <w:spacing w:val="55"/>
          <w:w w:val="105"/>
          <w:sz w:val="22"/>
          <w:szCs w:val="22"/>
        </w:rPr>
        <w:t xml:space="preserve"> </w:t>
      </w:r>
      <w:r w:rsidR="00CF5001" w:rsidRPr="00F071E3">
        <w:rPr>
          <w:w w:val="104"/>
          <w:sz w:val="22"/>
          <w:szCs w:val="22"/>
        </w:rPr>
        <w:t>oznámení</w:t>
      </w:r>
      <w:r w:rsidR="00CF5001" w:rsidRPr="00F071E3">
        <w:rPr>
          <w:w w:val="141"/>
          <w:sz w:val="22"/>
          <w:szCs w:val="22"/>
        </w:rPr>
        <w:t>,</w:t>
      </w:r>
      <w:r w:rsidR="00CF5001" w:rsidRPr="00F071E3">
        <w:rPr>
          <w:sz w:val="22"/>
          <w:szCs w:val="22"/>
        </w:rPr>
        <w:t xml:space="preserve"> </w:t>
      </w:r>
      <w:r>
        <w:rPr>
          <w:sz w:val="22"/>
          <w:szCs w:val="22"/>
        </w:rPr>
        <w:t>žádosti,</w:t>
      </w:r>
      <w:r w:rsidR="00CF5001" w:rsidRPr="00F071E3">
        <w:rPr>
          <w:spacing w:val="46"/>
          <w:sz w:val="22"/>
          <w:szCs w:val="22"/>
        </w:rPr>
        <w:t xml:space="preserve"> </w:t>
      </w:r>
      <w:r>
        <w:rPr>
          <w:sz w:val="22"/>
          <w:szCs w:val="22"/>
        </w:rPr>
        <w:t>záznamy</w:t>
      </w:r>
      <w:r w:rsidR="00CF5001" w:rsidRPr="00F071E3">
        <w:rPr>
          <w:spacing w:val="4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a </w:t>
      </w:r>
      <w:r>
        <w:rPr>
          <w:sz w:val="22"/>
          <w:szCs w:val="22"/>
        </w:rPr>
        <w:t>jiné</w:t>
      </w:r>
      <w:r w:rsidR="00CF5001" w:rsidRPr="00F071E3"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dokumenty</w:t>
      </w:r>
      <w:r w:rsidR="00CF5001" w:rsidRPr="00F071E3"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vzniklé</w:t>
      </w:r>
      <w:r w:rsidR="00CF5001" w:rsidRPr="00F071E3"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na</w:t>
      </w:r>
      <w:r w:rsidR="00CF5001" w:rsidRPr="00F071E3">
        <w:rPr>
          <w:spacing w:val="24"/>
          <w:sz w:val="22"/>
          <w:szCs w:val="22"/>
        </w:rPr>
        <w:t xml:space="preserve"> </w:t>
      </w:r>
      <w:r w:rsidR="00CF5001" w:rsidRPr="00F071E3">
        <w:rPr>
          <w:w w:val="106"/>
          <w:sz w:val="22"/>
          <w:szCs w:val="22"/>
        </w:rPr>
        <w:t xml:space="preserve">základě </w:t>
      </w:r>
      <w:r w:rsidR="00CF5001" w:rsidRPr="00F071E3">
        <w:rPr>
          <w:sz w:val="22"/>
          <w:szCs w:val="22"/>
        </w:rPr>
        <w:t>dokumentů dohodnutých mezi smluvními stranami budou</w:t>
      </w:r>
      <w:r w:rsidR="00CF5001" w:rsidRPr="00F071E3">
        <w:rPr>
          <w:spacing w:val="52"/>
          <w:sz w:val="22"/>
          <w:szCs w:val="22"/>
        </w:rPr>
        <w:t xml:space="preserve"> </w:t>
      </w:r>
      <w:r>
        <w:rPr>
          <w:sz w:val="22"/>
          <w:szCs w:val="22"/>
        </w:rPr>
        <w:t>vyhotoveny</w:t>
      </w:r>
      <w:r w:rsidR="00CF5001" w:rsidRPr="00F071E3">
        <w:rPr>
          <w:spacing w:val="3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v</w:t>
      </w:r>
      <w:r w:rsidR="00CF5001" w:rsidRPr="00F071E3">
        <w:rPr>
          <w:spacing w:val="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českém</w:t>
      </w:r>
      <w:r w:rsidR="00CF5001" w:rsidRPr="00F071E3">
        <w:rPr>
          <w:spacing w:val="20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jazyc</w:t>
      </w:r>
      <w:r w:rsidR="00CF5001" w:rsidRPr="00F071E3">
        <w:rPr>
          <w:spacing w:val="-5"/>
          <w:sz w:val="22"/>
          <w:szCs w:val="22"/>
        </w:rPr>
        <w:t>e</w:t>
      </w:r>
      <w:r w:rsidR="00CF5001" w:rsidRPr="00F071E3">
        <w:rPr>
          <w:sz w:val="22"/>
          <w:szCs w:val="22"/>
        </w:rPr>
        <w:t xml:space="preserve">, </w:t>
      </w:r>
      <w:r w:rsidR="00CF5001" w:rsidRPr="00F071E3">
        <w:rPr>
          <w:w w:val="103"/>
          <w:sz w:val="22"/>
          <w:szCs w:val="22"/>
        </w:rPr>
        <w:t xml:space="preserve">pokud </w:t>
      </w:r>
      <w:r w:rsidR="00CF5001" w:rsidRPr="00F071E3">
        <w:rPr>
          <w:sz w:val="22"/>
          <w:szCs w:val="22"/>
        </w:rPr>
        <w:t>nebude</w:t>
      </w:r>
      <w:r w:rsidR="00CF5001" w:rsidRPr="00F071E3">
        <w:rPr>
          <w:spacing w:val="2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dohodnuto</w:t>
      </w:r>
      <w:r w:rsidR="00CF5001" w:rsidRPr="00F071E3">
        <w:rPr>
          <w:spacing w:val="37"/>
          <w:sz w:val="22"/>
          <w:szCs w:val="22"/>
        </w:rPr>
        <w:t xml:space="preserve"> </w:t>
      </w:r>
      <w:r w:rsidR="00CF5001" w:rsidRPr="00F071E3">
        <w:rPr>
          <w:w w:val="108"/>
          <w:sz w:val="22"/>
          <w:szCs w:val="22"/>
        </w:rPr>
        <w:t>jinak.</w:t>
      </w:r>
    </w:p>
    <w:p w:rsidR="00F76CDD" w:rsidRPr="00F071E3" w:rsidRDefault="00F76CDD" w:rsidP="00C9491D">
      <w:pPr>
        <w:widowControl w:val="0"/>
        <w:autoSpaceDE w:val="0"/>
        <w:autoSpaceDN w:val="0"/>
        <w:adjustRightInd w:val="0"/>
        <w:ind w:left="426" w:right="57"/>
        <w:jc w:val="both"/>
        <w:rPr>
          <w:sz w:val="22"/>
          <w:szCs w:val="22"/>
        </w:rPr>
      </w:pPr>
    </w:p>
    <w:p w:rsidR="00CF5001" w:rsidRPr="00F071E3" w:rsidRDefault="00DF67A2" w:rsidP="00C9491D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ind w:left="426" w:right="74"/>
        <w:jc w:val="both"/>
        <w:rPr>
          <w:sz w:val="22"/>
          <w:szCs w:val="22"/>
        </w:rPr>
      </w:pPr>
      <w:r>
        <w:rPr>
          <w:sz w:val="22"/>
          <w:szCs w:val="22"/>
        </w:rPr>
        <w:t>Všechna</w:t>
      </w:r>
      <w:r w:rsidR="00CF5001" w:rsidRPr="00F071E3">
        <w:rPr>
          <w:spacing w:val="38"/>
          <w:sz w:val="22"/>
          <w:szCs w:val="22"/>
        </w:rPr>
        <w:t xml:space="preserve"> </w:t>
      </w:r>
      <w:r>
        <w:rPr>
          <w:sz w:val="22"/>
          <w:szCs w:val="22"/>
        </w:rPr>
        <w:t>oznámení,</w:t>
      </w:r>
      <w:r w:rsidR="00CF5001" w:rsidRPr="00F071E3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žádosti</w:t>
      </w:r>
      <w:r w:rsidR="00CF5001" w:rsidRPr="00F071E3">
        <w:rPr>
          <w:spacing w:val="45"/>
          <w:sz w:val="22"/>
          <w:szCs w:val="22"/>
        </w:rPr>
        <w:t xml:space="preserve"> </w:t>
      </w:r>
      <w:r>
        <w:rPr>
          <w:sz w:val="22"/>
          <w:szCs w:val="22"/>
        </w:rPr>
        <w:t>a</w:t>
      </w:r>
      <w:r w:rsidR="00CF5001" w:rsidRPr="00F071E3">
        <w:rPr>
          <w:spacing w:val="5"/>
          <w:sz w:val="22"/>
          <w:szCs w:val="22"/>
        </w:rPr>
        <w:t xml:space="preserve"> </w:t>
      </w:r>
      <w:r>
        <w:rPr>
          <w:sz w:val="22"/>
          <w:szCs w:val="22"/>
        </w:rPr>
        <w:t>jiná</w:t>
      </w:r>
      <w:r w:rsidR="00CF5001" w:rsidRPr="00F071E3"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spojení,</w:t>
      </w:r>
      <w:r w:rsidR="00CF5001" w:rsidRPr="00F071E3"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jejichž</w:t>
      </w:r>
      <w:r w:rsidR="00CF5001" w:rsidRPr="00F071E3">
        <w:rPr>
          <w:spacing w:val="40"/>
          <w:sz w:val="22"/>
          <w:szCs w:val="22"/>
        </w:rPr>
        <w:t xml:space="preserve"> </w:t>
      </w:r>
      <w:r>
        <w:rPr>
          <w:sz w:val="22"/>
          <w:szCs w:val="22"/>
        </w:rPr>
        <w:t>provedení</w:t>
      </w:r>
      <w:r w:rsidR="00CF5001" w:rsidRPr="00F071E3">
        <w:rPr>
          <w:spacing w:val="37"/>
          <w:sz w:val="22"/>
          <w:szCs w:val="22"/>
        </w:rPr>
        <w:t xml:space="preserve"> </w:t>
      </w:r>
      <w:r>
        <w:rPr>
          <w:sz w:val="22"/>
          <w:szCs w:val="22"/>
        </w:rPr>
        <w:t>se</w:t>
      </w:r>
      <w:r w:rsidR="00CF5001" w:rsidRPr="00F071E3">
        <w:rPr>
          <w:spacing w:val="32"/>
          <w:sz w:val="22"/>
          <w:szCs w:val="22"/>
        </w:rPr>
        <w:t xml:space="preserve"> </w:t>
      </w:r>
      <w:r>
        <w:rPr>
          <w:sz w:val="22"/>
          <w:szCs w:val="22"/>
        </w:rPr>
        <w:t>ve</w:t>
      </w:r>
      <w:r w:rsidR="00CF5001" w:rsidRPr="00F071E3"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smyslu</w:t>
      </w:r>
      <w:r w:rsidR="00CF5001" w:rsidRPr="00F071E3">
        <w:rPr>
          <w:spacing w:val="3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této smlouvy </w:t>
      </w:r>
      <w:r w:rsidR="00CF5001" w:rsidRPr="00F071E3">
        <w:rPr>
          <w:w w:val="114"/>
          <w:sz w:val="22"/>
          <w:szCs w:val="22"/>
        </w:rPr>
        <w:t xml:space="preserve">či </w:t>
      </w:r>
      <w:r w:rsidR="00CF5001" w:rsidRPr="00F071E3">
        <w:rPr>
          <w:sz w:val="22"/>
          <w:szCs w:val="22"/>
        </w:rPr>
        <w:t xml:space="preserve">smluvních </w:t>
      </w:r>
      <w:r>
        <w:rPr>
          <w:sz w:val="22"/>
          <w:szCs w:val="22"/>
        </w:rPr>
        <w:t>dokumentů</w:t>
      </w:r>
      <w:r w:rsidR="00CF5001" w:rsidRPr="00F071E3">
        <w:rPr>
          <w:spacing w:val="31"/>
          <w:sz w:val="22"/>
          <w:szCs w:val="22"/>
        </w:rPr>
        <w:t xml:space="preserve"> </w:t>
      </w:r>
      <w:r w:rsidR="00CF5001" w:rsidRPr="00F071E3">
        <w:rPr>
          <w:w w:val="106"/>
          <w:sz w:val="22"/>
          <w:szCs w:val="22"/>
        </w:rPr>
        <w:t>očekáv</w:t>
      </w:r>
      <w:r w:rsidR="00CF5001" w:rsidRPr="00F071E3">
        <w:rPr>
          <w:spacing w:val="-13"/>
          <w:w w:val="106"/>
          <w:sz w:val="22"/>
          <w:szCs w:val="22"/>
        </w:rPr>
        <w:t>á</w:t>
      </w:r>
      <w:r w:rsidR="00CF5001" w:rsidRPr="00F071E3">
        <w:rPr>
          <w:w w:val="141"/>
          <w:sz w:val="22"/>
          <w:szCs w:val="22"/>
        </w:rPr>
        <w:t>,</w:t>
      </w:r>
      <w:r w:rsidR="00CF5001" w:rsidRPr="00F071E3">
        <w:rPr>
          <w:spacing w:val="1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se</w:t>
      </w:r>
      <w:r w:rsidR="00CF5001" w:rsidRPr="00F071E3">
        <w:rPr>
          <w:spacing w:val="4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druhé</w:t>
      </w:r>
      <w:r w:rsidR="00CF5001" w:rsidRPr="00F071E3">
        <w:rPr>
          <w:spacing w:val="4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smluvní </w:t>
      </w:r>
      <w:r>
        <w:rPr>
          <w:sz w:val="22"/>
          <w:szCs w:val="22"/>
        </w:rPr>
        <w:t>straně</w:t>
      </w:r>
      <w:r w:rsidR="00CF5001" w:rsidRPr="00F071E3">
        <w:rPr>
          <w:spacing w:val="2"/>
          <w:sz w:val="22"/>
          <w:szCs w:val="22"/>
        </w:rPr>
        <w:t xml:space="preserve"> </w:t>
      </w:r>
      <w:r>
        <w:rPr>
          <w:sz w:val="22"/>
          <w:szCs w:val="22"/>
        </w:rPr>
        <w:t>doručí písemnou</w:t>
      </w:r>
      <w:r w:rsidR="00CF5001" w:rsidRPr="00F071E3">
        <w:rPr>
          <w:spacing w:val="1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formou </w:t>
      </w:r>
      <w:r>
        <w:rPr>
          <w:sz w:val="22"/>
          <w:szCs w:val="22"/>
        </w:rPr>
        <w:t>osobně</w:t>
      </w:r>
      <w:r w:rsidR="00CF5001" w:rsidRPr="00F071E3">
        <w:rPr>
          <w:spacing w:val="7"/>
          <w:sz w:val="22"/>
          <w:szCs w:val="22"/>
        </w:rPr>
        <w:t xml:space="preserve"> </w:t>
      </w:r>
      <w:r w:rsidR="00CF5001" w:rsidRPr="00F071E3">
        <w:rPr>
          <w:w w:val="104"/>
          <w:sz w:val="22"/>
          <w:szCs w:val="22"/>
        </w:rPr>
        <w:t xml:space="preserve">nebo </w:t>
      </w:r>
      <w:r>
        <w:rPr>
          <w:sz w:val="22"/>
          <w:szCs w:val="22"/>
        </w:rPr>
        <w:t xml:space="preserve">doporučeně </w:t>
      </w:r>
      <w:r w:rsidR="00CF5001" w:rsidRPr="00F071E3">
        <w:rPr>
          <w:sz w:val="22"/>
          <w:szCs w:val="22"/>
        </w:rPr>
        <w:t xml:space="preserve">na </w:t>
      </w:r>
      <w:r>
        <w:rPr>
          <w:sz w:val="22"/>
          <w:szCs w:val="22"/>
        </w:rPr>
        <w:t xml:space="preserve">adresy </w:t>
      </w:r>
      <w:r w:rsidR="00CF5001" w:rsidRPr="00F071E3">
        <w:rPr>
          <w:sz w:val="22"/>
          <w:szCs w:val="22"/>
        </w:rPr>
        <w:t xml:space="preserve">níže uvedené. </w:t>
      </w:r>
      <w:r>
        <w:rPr>
          <w:sz w:val="22"/>
          <w:szCs w:val="22"/>
        </w:rPr>
        <w:t>Každá</w:t>
      </w:r>
      <w:r w:rsidR="00CF5001" w:rsidRPr="00F071E3">
        <w:rPr>
          <w:spacing w:val="45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strana může změnit svoji </w:t>
      </w:r>
      <w:r>
        <w:rPr>
          <w:sz w:val="22"/>
          <w:szCs w:val="22"/>
        </w:rPr>
        <w:t>doručovací</w:t>
      </w:r>
      <w:r w:rsidR="00CF5001" w:rsidRPr="00F071E3">
        <w:rPr>
          <w:spacing w:val="7"/>
          <w:sz w:val="22"/>
          <w:szCs w:val="22"/>
        </w:rPr>
        <w:t xml:space="preserve"> </w:t>
      </w:r>
      <w:r>
        <w:rPr>
          <w:sz w:val="22"/>
          <w:szCs w:val="22"/>
        </w:rPr>
        <w:t>adresu</w:t>
      </w:r>
      <w:r w:rsidR="00CF5001" w:rsidRPr="00F071E3">
        <w:rPr>
          <w:spacing w:val="39"/>
          <w:sz w:val="22"/>
          <w:szCs w:val="22"/>
        </w:rPr>
        <w:t xml:space="preserve"> </w:t>
      </w:r>
      <w:r w:rsidR="00CF5001" w:rsidRPr="00F071E3">
        <w:rPr>
          <w:w w:val="109"/>
          <w:sz w:val="22"/>
          <w:szCs w:val="22"/>
        </w:rPr>
        <w:t xml:space="preserve">a </w:t>
      </w:r>
      <w:r w:rsidR="00CF5001" w:rsidRPr="00F071E3">
        <w:rPr>
          <w:sz w:val="22"/>
          <w:szCs w:val="22"/>
        </w:rPr>
        <w:t>kontaktní osobu,</w:t>
      </w:r>
      <w:r w:rsidR="00CF5001" w:rsidRPr="00F071E3">
        <w:rPr>
          <w:spacing w:val="49"/>
          <w:sz w:val="22"/>
          <w:szCs w:val="22"/>
        </w:rPr>
        <w:t xml:space="preserve"> </w:t>
      </w:r>
      <w:r>
        <w:rPr>
          <w:sz w:val="22"/>
          <w:szCs w:val="22"/>
        </w:rPr>
        <w:t>jestliže</w:t>
      </w:r>
      <w:r w:rsidR="00CF5001" w:rsidRPr="00F071E3">
        <w:rPr>
          <w:spacing w:val="20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to</w:t>
      </w:r>
      <w:r w:rsidR="00CF5001" w:rsidRPr="00F071E3">
        <w:rPr>
          <w:spacing w:val="44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písemně oznámí</w:t>
      </w:r>
      <w:r w:rsidR="00CF5001" w:rsidRPr="00F071E3">
        <w:rPr>
          <w:spacing w:val="46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 xml:space="preserve">druhé </w:t>
      </w:r>
      <w:r w:rsidR="00CF5001" w:rsidRPr="00F071E3">
        <w:rPr>
          <w:w w:val="109"/>
          <w:sz w:val="22"/>
          <w:szCs w:val="22"/>
        </w:rPr>
        <w:t>stran</w:t>
      </w:r>
      <w:r w:rsidR="00CF5001" w:rsidRPr="00F071E3">
        <w:rPr>
          <w:spacing w:val="-9"/>
          <w:w w:val="109"/>
          <w:sz w:val="22"/>
          <w:szCs w:val="22"/>
        </w:rPr>
        <w:t>ě</w:t>
      </w:r>
      <w:r w:rsidR="00CF5001" w:rsidRPr="00F071E3">
        <w:rPr>
          <w:w w:val="109"/>
          <w:sz w:val="22"/>
          <w:szCs w:val="22"/>
        </w:rPr>
        <w:t>.</w:t>
      </w:r>
      <w:r w:rsidR="00CF5001" w:rsidRPr="00F071E3">
        <w:rPr>
          <w:spacing w:val="13"/>
          <w:w w:val="10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Obě strany se</w:t>
      </w:r>
      <w:r w:rsidR="00CF5001" w:rsidRPr="00F071E3">
        <w:rPr>
          <w:spacing w:val="42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dohodly na</w:t>
      </w:r>
      <w:r w:rsidR="00CF5001" w:rsidRPr="00F071E3">
        <w:rPr>
          <w:spacing w:val="50"/>
          <w:sz w:val="22"/>
          <w:szCs w:val="22"/>
        </w:rPr>
        <w:t xml:space="preserve"> </w:t>
      </w:r>
      <w:r w:rsidR="00CF5001" w:rsidRPr="00F071E3">
        <w:rPr>
          <w:w w:val="104"/>
          <w:sz w:val="22"/>
          <w:szCs w:val="22"/>
        </w:rPr>
        <w:t xml:space="preserve">možnosti </w:t>
      </w:r>
      <w:r w:rsidR="00CF5001" w:rsidRPr="00F071E3">
        <w:rPr>
          <w:sz w:val="22"/>
          <w:szCs w:val="22"/>
        </w:rPr>
        <w:t>používání</w:t>
      </w:r>
      <w:r w:rsidR="00CF5001" w:rsidRPr="00F071E3">
        <w:rPr>
          <w:spacing w:val="4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emailové</w:t>
      </w:r>
      <w:r w:rsidR="00CF5001" w:rsidRPr="00F071E3">
        <w:rPr>
          <w:spacing w:val="48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korespondence k</w:t>
      </w:r>
      <w:r w:rsidR="00CF5001" w:rsidRPr="00F071E3">
        <w:rPr>
          <w:spacing w:val="1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řešení</w:t>
      </w:r>
      <w:r w:rsidR="00CF5001" w:rsidRPr="00F071E3">
        <w:rPr>
          <w:spacing w:val="39"/>
          <w:sz w:val="22"/>
          <w:szCs w:val="22"/>
        </w:rPr>
        <w:t xml:space="preserve"> </w:t>
      </w:r>
      <w:r w:rsidR="00CF5001" w:rsidRPr="00F071E3">
        <w:rPr>
          <w:sz w:val="22"/>
          <w:szCs w:val="22"/>
        </w:rPr>
        <w:t>provozních</w:t>
      </w:r>
      <w:r w:rsidR="00CF5001" w:rsidRPr="00F071E3">
        <w:rPr>
          <w:spacing w:val="18"/>
          <w:sz w:val="22"/>
          <w:szCs w:val="22"/>
        </w:rPr>
        <w:t xml:space="preserve"> </w:t>
      </w:r>
      <w:r w:rsidR="00CF5001" w:rsidRPr="00F071E3">
        <w:rPr>
          <w:w w:val="105"/>
          <w:sz w:val="22"/>
          <w:szCs w:val="22"/>
        </w:rPr>
        <w:t>záležitostí.</w:t>
      </w:r>
    </w:p>
    <w:p w:rsidR="00CF5001" w:rsidRPr="00F071E3" w:rsidRDefault="00CF5001" w:rsidP="00C9491D">
      <w:pPr>
        <w:widowControl w:val="0"/>
        <w:autoSpaceDE w:val="0"/>
        <w:autoSpaceDN w:val="0"/>
        <w:adjustRightInd w:val="0"/>
        <w:spacing w:before="14" w:line="240" w:lineRule="exact"/>
        <w:ind w:left="426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0"/>
          <w:numId w:val="29"/>
        </w:numPr>
        <w:tabs>
          <w:tab w:val="clear" w:pos="567"/>
        </w:tabs>
        <w:autoSpaceDE w:val="0"/>
        <w:autoSpaceDN w:val="0"/>
        <w:adjustRightInd w:val="0"/>
        <w:ind w:left="426" w:right="-20" w:hanging="425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Kontaktní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>adresy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kontaktní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osoby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smluvních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stran: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5" w:line="240" w:lineRule="exact"/>
        <w:jc w:val="both"/>
        <w:rPr>
          <w:sz w:val="22"/>
          <w:szCs w:val="22"/>
        </w:rPr>
      </w:pPr>
    </w:p>
    <w:p w:rsidR="00CF5001" w:rsidRPr="00C9491D" w:rsidRDefault="00CF5001" w:rsidP="00C9491D">
      <w:pPr>
        <w:pStyle w:val="Odstavecseseznamem"/>
        <w:widowControl w:val="0"/>
        <w:numPr>
          <w:ilvl w:val="0"/>
          <w:numId w:val="41"/>
        </w:numPr>
        <w:autoSpaceDE w:val="0"/>
        <w:autoSpaceDN w:val="0"/>
        <w:adjustRightInd w:val="0"/>
        <w:ind w:left="993" w:right="7286"/>
        <w:jc w:val="both"/>
        <w:rPr>
          <w:sz w:val="22"/>
          <w:szCs w:val="22"/>
        </w:rPr>
      </w:pPr>
      <w:r w:rsidRPr="00C9491D">
        <w:rPr>
          <w:w w:val="106"/>
          <w:sz w:val="22"/>
          <w:szCs w:val="22"/>
        </w:rPr>
        <w:t>Objednatel:</w:t>
      </w:r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Odpovědná osoba ve věcech smluvních:</w:t>
      </w:r>
      <w:r w:rsidR="00E8716E">
        <w:rPr>
          <w:sz w:val="22"/>
          <w:szCs w:val="22"/>
        </w:rPr>
        <w:t xml:space="preserve"> xxx</w:t>
      </w:r>
    </w:p>
    <w:p w:rsidR="00895F44" w:rsidRPr="00F071E3" w:rsidRDefault="00895F44" w:rsidP="00D61A08">
      <w:pPr>
        <w:widowControl w:val="0"/>
        <w:autoSpaceDE w:val="0"/>
        <w:autoSpaceDN w:val="0"/>
        <w:adjustRightInd w:val="0"/>
        <w:spacing w:line="250" w:lineRule="auto"/>
        <w:ind w:left="993" w:right="82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Odpovědná osoba ve věcech technických:</w:t>
      </w:r>
      <w:r w:rsidR="00E8716E">
        <w:rPr>
          <w:sz w:val="22"/>
          <w:szCs w:val="22"/>
        </w:rPr>
        <w:t xml:space="preserve"> xxx</w:t>
      </w:r>
    </w:p>
    <w:p w:rsidR="00754829" w:rsidRPr="00F071E3" w:rsidRDefault="00754829" w:rsidP="00D61A08">
      <w:pPr>
        <w:widowControl w:val="0"/>
        <w:autoSpaceDE w:val="0"/>
        <w:autoSpaceDN w:val="0"/>
        <w:adjustRightInd w:val="0"/>
        <w:spacing w:before="10"/>
        <w:ind w:left="1187" w:right="-20"/>
        <w:jc w:val="both"/>
        <w:rPr>
          <w:sz w:val="22"/>
          <w:szCs w:val="22"/>
        </w:rPr>
      </w:pPr>
    </w:p>
    <w:p w:rsidR="00895F44" w:rsidRPr="00C9491D" w:rsidRDefault="00CF5001" w:rsidP="00C9491D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ind w:left="993" w:hanging="426"/>
        <w:jc w:val="both"/>
        <w:rPr>
          <w:w w:val="105"/>
          <w:sz w:val="22"/>
          <w:szCs w:val="22"/>
        </w:rPr>
      </w:pPr>
      <w:r w:rsidRPr="00C9491D">
        <w:rPr>
          <w:w w:val="105"/>
          <w:sz w:val="22"/>
          <w:szCs w:val="22"/>
        </w:rPr>
        <w:lastRenderedPageBreak/>
        <w:t xml:space="preserve">Poskytovatel: </w:t>
      </w:r>
    </w:p>
    <w:p w:rsidR="00895F44" w:rsidRPr="00F071E3" w:rsidRDefault="00895F44" w:rsidP="00D61A08">
      <w:pPr>
        <w:autoSpaceDE w:val="0"/>
        <w:autoSpaceDN w:val="0"/>
        <w:adjustRightInd w:val="0"/>
        <w:ind w:left="426" w:firstLine="141"/>
        <w:jc w:val="both"/>
        <w:rPr>
          <w:w w:val="105"/>
          <w:sz w:val="22"/>
          <w:szCs w:val="22"/>
        </w:rPr>
      </w:pPr>
    </w:p>
    <w:p w:rsidR="00895F44" w:rsidRPr="00F071E3" w:rsidRDefault="00CF5001" w:rsidP="007404E7">
      <w:pPr>
        <w:autoSpaceDE w:val="0"/>
        <w:autoSpaceDN w:val="0"/>
        <w:adjustRightInd w:val="0"/>
        <w:ind w:left="993"/>
        <w:jc w:val="both"/>
        <w:rPr>
          <w:w w:val="107"/>
          <w:sz w:val="22"/>
          <w:szCs w:val="22"/>
        </w:rPr>
      </w:pPr>
      <w:r w:rsidRPr="00F071E3">
        <w:rPr>
          <w:sz w:val="22"/>
          <w:szCs w:val="22"/>
        </w:rPr>
        <w:t>Kontaktní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osoba:</w:t>
      </w:r>
      <w:r w:rsidR="00895F44" w:rsidRPr="00F071E3">
        <w:rPr>
          <w:w w:val="107"/>
          <w:sz w:val="22"/>
          <w:szCs w:val="22"/>
        </w:rPr>
        <w:tab/>
      </w:r>
      <w:r w:rsidR="00E8716E">
        <w:rPr>
          <w:w w:val="107"/>
          <w:sz w:val="22"/>
          <w:szCs w:val="22"/>
        </w:rPr>
        <w:t>xxx</w:t>
      </w:r>
    </w:p>
    <w:p w:rsidR="00CF5001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7404E7" w:rsidRPr="00F071E3" w:rsidRDefault="007404E7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ŘEŠENÍ SPORŮ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Jakékoliv spory,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jež</w:t>
      </w:r>
      <w:r w:rsidRPr="00F071E3">
        <w:rPr>
          <w:spacing w:val="43"/>
          <w:sz w:val="22"/>
          <w:szCs w:val="22"/>
        </w:rPr>
        <w:t xml:space="preserve"> </w:t>
      </w:r>
      <w:r w:rsidRPr="00F071E3">
        <w:rPr>
          <w:sz w:val="22"/>
          <w:szCs w:val="22"/>
        </w:rPr>
        <w:t>vzniknou mezi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smluvními </w:t>
      </w:r>
      <w:r w:rsidR="002D76A1">
        <w:rPr>
          <w:sz w:val="22"/>
          <w:szCs w:val="22"/>
        </w:rPr>
        <w:t>stranami</w:t>
      </w:r>
      <w:r w:rsidRPr="00F071E3">
        <w:rPr>
          <w:spacing w:val="5"/>
          <w:sz w:val="22"/>
          <w:szCs w:val="22"/>
        </w:rPr>
        <w:t xml:space="preserve"> </w:t>
      </w:r>
      <w:r w:rsidR="002D76A1">
        <w:rPr>
          <w:sz w:val="22"/>
          <w:szCs w:val="22"/>
        </w:rPr>
        <w:t>v souvislosti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s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touto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smlouvo</w:t>
      </w:r>
      <w:r w:rsidRPr="00F071E3">
        <w:rPr>
          <w:spacing w:val="-4"/>
          <w:w w:val="105"/>
          <w:sz w:val="22"/>
          <w:szCs w:val="22"/>
        </w:rPr>
        <w:t>u</w:t>
      </w:r>
      <w:r w:rsidRPr="00F071E3">
        <w:rPr>
          <w:w w:val="141"/>
          <w:sz w:val="22"/>
          <w:szCs w:val="22"/>
        </w:rPr>
        <w:t>,</w:t>
      </w:r>
      <w:r w:rsidRPr="00F071E3">
        <w:rPr>
          <w:spacing w:val="13"/>
          <w:sz w:val="22"/>
          <w:szCs w:val="22"/>
        </w:rPr>
        <w:t xml:space="preserve"> </w:t>
      </w:r>
      <w:r w:rsidRPr="00F071E3">
        <w:rPr>
          <w:sz w:val="22"/>
          <w:szCs w:val="22"/>
        </w:rPr>
        <w:t>které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w w:val="109"/>
          <w:sz w:val="22"/>
          <w:szCs w:val="22"/>
        </w:rPr>
        <w:t xml:space="preserve">se </w:t>
      </w:r>
      <w:r w:rsidRPr="00F071E3">
        <w:rPr>
          <w:sz w:val="22"/>
          <w:szCs w:val="22"/>
        </w:rPr>
        <w:t>nepodaří</w:t>
      </w:r>
      <w:r w:rsidRPr="00F071E3">
        <w:rPr>
          <w:spacing w:val="37"/>
          <w:sz w:val="22"/>
          <w:szCs w:val="22"/>
        </w:rPr>
        <w:t xml:space="preserve"> </w:t>
      </w:r>
      <w:r w:rsidRPr="00F071E3">
        <w:rPr>
          <w:sz w:val="22"/>
          <w:szCs w:val="22"/>
        </w:rPr>
        <w:t>vyřešit</w:t>
      </w:r>
      <w:r w:rsidRPr="00F071E3">
        <w:rPr>
          <w:spacing w:val="32"/>
          <w:sz w:val="22"/>
          <w:szCs w:val="22"/>
        </w:rPr>
        <w:t xml:space="preserve"> </w:t>
      </w:r>
      <w:r w:rsidRPr="00F071E3">
        <w:rPr>
          <w:sz w:val="22"/>
          <w:szCs w:val="22"/>
        </w:rPr>
        <w:t>dohodou</w:t>
      </w:r>
      <w:r w:rsidRPr="00F071E3">
        <w:rPr>
          <w:spacing w:val="46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smluvních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stran,</w:t>
      </w:r>
      <w:r w:rsidRPr="00F071E3">
        <w:rPr>
          <w:spacing w:val="24"/>
          <w:sz w:val="22"/>
          <w:szCs w:val="22"/>
        </w:rPr>
        <w:t xml:space="preserve"> </w:t>
      </w:r>
      <w:r w:rsidRPr="00F071E3">
        <w:rPr>
          <w:sz w:val="22"/>
          <w:szCs w:val="22"/>
        </w:rPr>
        <w:t>budou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řešeny</w:t>
      </w:r>
      <w:r w:rsidR="006C570A">
        <w:rPr>
          <w:sz w:val="22"/>
          <w:szCs w:val="22"/>
        </w:rPr>
        <w:t xml:space="preserve"> věcně a místně</w:t>
      </w:r>
      <w:r w:rsidRPr="00F071E3">
        <w:rPr>
          <w:spacing w:val="19"/>
          <w:sz w:val="22"/>
          <w:szCs w:val="22"/>
        </w:rPr>
        <w:t xml:space="preserve"> </w:t>
      </w:r>
      <w:r w:rsidRPr="00F071E3">
        <w:rPr>
          <w:sz w:val="22"/>
          <w:szCs w:val="22"/>
        </w:rPr>
        <w:t>příslušným</w:t>
      </w:r>
      <w:r w:rsidRPr="00F071E3">
        <w:rPr>
          <w:spacing w:val="41"/>
          <w:sz w:val="22"/>
          <w:szCs w:val="22"/>
        </w:rPr>
        <w:t xml:space="preserve"> </w:t>
      </w:r>
      <w:r w:rsidRPr="00F071E3">
        <w:rPr>
          <w:sz w:val="22"/>
          <w:szCs w:val="22"/>
        </w:rPr>
        <w:t>soudem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České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w w:val="106"/>
          <w:sz w:val="22"/>
          <w:szCs w:val="22"/>
        </w:rPr>
        <w:t>repu</w:t>
      </w:r>
      <w:r w:rsidRPr="00F071E3">
        <w:rPr>
          <w:spacing w:val="-7"/>
          <w:w w:val="106"/>
          <w:sz w:val="22"/>
          <w:szCs w:val="22"/>
        </w:rPr>
        <w:t>b</w:t>
      </w:r>
      <w:r w:rsidRPr="00F071E3">
        <w:rPr>
          <w:w w:val="104"/>
          <w:sz w:val="22"/>
          <w:szCs w:val="22"/>
        </w:rPr>
        <w:t>lik</w:t>
      </w:r>
      <w:r w:rsidRPr="00F071E3">
        <w:rPr>
          <w:spacing w:val="-1"/>
          <w:w w:val="104"/>
          <w:sz w:val="22"/>
          <w:szCs w:val="22"/>
        </w:rPr>
        <w:t>y</w:t>
      </w:r>
      <w:r w:rsidRPr="00F071E3">
        <w:rPr>
          <w:w w:val="127"/>
          <w:sz w:val="22"/>
          <w:szCs w:val="22"/>
        </w:rPr>
        <w:t>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ÚPLNÁ SMLOUVA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6" w:line="240" w:lineRule="exact"/>
        <w:jc w:val="both"/>
        <w:rPr>
          <w:sz w:val="22"/>
          <w:szCs w:val="22"/>
        </w:rPr>
      </w:pPr>
    </w:p>
    <w:p w:rsidR="00CF5001" w:rsidRPr="002D76A1" w:rsidRDefault="00CF5001" w:rsidP="00C9491D">
      <w:pPr>
        <w:widowControl w:val="0"/>
        <w:autoSpaceDE w:val="0"/>
        <w:autoSpaceDN w:val="0"/>
        <w:adjustRightInd w:val="0"/>
        <w:ind w:left="426" w:right="85"/>
        <w:jc w:val="both"/>
        <w:rPr>
          <w:sz w:val="22"/>
          <w:szCs w:val="22"/>
        </w:rPr>
      </w:pPr>
      <w:r w:rsidRPr="00A53514">
        <w:rPr>
          <w:sz w:val="22"/>
          <w:szCs w:val="22"/>
        </w:rPr>
        <w:t>Tato</w:t>
      </w:r>
      <w:r w:rsidRPr="002D76A1">
        <w:rPr>
          <w:sz w:val="22"/>
          <w:szCs w:val="22"/>
        </w:rPr>
        <w:t xml:space="preserve"> </w:t>
      </w:r>
      <w:r w:rsidRPr="00A53514">
        <w:rPr>
          <w:sz w:val="22"/>
          <w:szCs w:val="22"/>
        </w:rPr>
        <w:t>smlouva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obsahuje úplnou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dohodu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smluvních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stran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ohledně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předmětu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této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smlouvy</w:t>
      </w:r>
      <w:r w:rsidRPr="002D76A1">
        <w:rPr>
          <w:sz w:val="22"/>
          <w:szCs w:val="22"/>
        </w:rPr>
        <w:t xml:space="preserve"> </w:t>
      </w:r>
      <w:r w:rsidRPr="00EB4E80">
        <w:rPr>
          <w:sz w:val="22"/>
          <w:szCs w:val="22"/>
        </w:rPr>
        <w:t>a</w:t>
      </w:r>
      <w:r w:rsidRPr="002D76A1">
        <w:rPr>
          <w:sz w:val="22"/>
          <w:szCs w:val="22"/>
        </w:rPr>
        <w:t xml:space="preserve"> </w:t>
      </w:r>
      <w:r w:rsidR="002D76A1">
        <w:rPr>
          <w:sz w:val="22"/>
          <w:szCs w:val="22"/>
        </w:rPr>
        <w:t>ke dni</w:t>
      </w:r>
      <w:r w:rsidR="00C16B65">
        <w:rPr>
          <w:sz w:val="22"/>
          <w:szCs w:val="22"/>
        </w:rPr>
        <w:t xml:space="preserve"> nabytí platnosti této smlouvy</w:t>
      </w:r>
      <w:r w:rsidR="00C16B65" w:rsidRPr="002D76A1">
        <w:rPr>
          <w:sz w:val="22"/>
          <w:szCs w:val="22"/>
        </w:rPr>
        <w:t xml:space="preserve"> </w:t>
      </w:r>
      <w:r w:rsidR="00503F88" w:rsidRPr="002D76A1">
        <w:rPr>
          <w:sz w:val="22"/>
          <w:szCs w:val="22"/>
        </w:rPr>
        <w:t>neexistuje</w:t>
      </w:r>
      <w:r w:rsidR="002D76A1">
        <w:rPr>
          <w:sz w:val="22"/>
          <w:szCs w:val="22"/>
        </w:rPr>
        <w:t>,</w:t>
      </w:r>
      <w:r w:rsidR="00503F88" w:rsidRPr="002D76A1">
        <w:rPr>
          <w:sz w:val="22"/>
          <w:szCs w:val="22"/>
        </w:rPr>
        <w:t xml:space="preserve"> popřípadě se</w:t>
      </w:r>
      <w:r w:rsidR="00C16B65" w:rsidRPr="002D76A1">
        <w:rPr>
          <w:sz w:val="22"/>
          <w:szCs w:val="22"/>
        </w:rPr>
        <w:t xml:space="preserve"> tímto</w:t>
      </w:r>
      <w:r w:rsidR="00503F88" w:rsidRPr="002D76A1">
        <w:rPr>
          <w:sz w:val="22"/>
          <w:szCs w:val="22"/>
        </w:rPr>
        <w:t xml:space="preserve"> ruš</w:t>
      </w:r>
      <w:r w:rsidR="00C16B65" w:rsidRPr="002D76A1">
        <w:rPr>
          <w:sz w:val="22"/>
          <w:szCs w:val="22"/>
        </w:rPr>
        <w:t>í</w:t>
      </w:r>
      <w:r w:rsidR="00C16B65">
        <w:rPr>
          <w:sz w:val="22"/>
          <w:szCs w:val="22"/>
        </w:rPr>
        <w:t xml:space="preserve"> smlouvy, formální nebo neformální</w:t>
      </w:r>
      <w:r w:rsidR="00C16B65" w:rsidRPr="00EB4E80">
        <w:rPr>
          <w:sz w:val="22"/>
          <w:szCs w:val="22"/>
        </w:rPr>
        <w:t xml:space="preserve"> dohod</w:t>
      </w:r>
      <w:r w:rsidR="00C16B65">
        <w:rPr>
          <w:sz w:val="22"/>
          <w:szCs w:val="22"/>
        </w:rPr>
        <w:t>y</w:t>
      </w:r>
      <w:r w:rsidR="00C16B65" w:rsidRPr="00EB4E80">
        <w:rPr>
          <w:sz w:val="22"/>
          <w:szCs w:val="22"/>
        </w:rPr>
        <w:t xml:space="preserve">, </w:t>
      </w:r>
      <w:r w:rsidR="002D76A1">
        <w:rPr>
          <w:sz w:val="22"/>
          <w:szCs w:val="22"/>
        </w:rPr>
        <w:t>prohlášení</w:t>
      </w:r>
      <w:r w:rsidR="00C16B65" w:rsidRPr="002D76A1">
        <w:rPr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nebo příslib</w:t>
      </w:r>
      <w:r w:rsidR="00C16B65">
        <w:rPr>
          <w:sz w:val="22"/>
          <w:szCs w:val="22"/>
        </w:rPr>
        <w:t>y</w:t>
      </w:r>
      <w:r w:rsidR="00C16B65" w:rsidRPr="00EB4E80">
        <w:rPr>
          <w:sz w:val="22"/>
          <w:szCs w:val="22"/>
        </w:rPr>
        <w:t>, neobsažené v</w:t>
      </w:r>
      <w:r w:rsidR="00C16B65" w:rsidRPr="002D76A1">
        <w:rPr>
          <w:sz w:val="22"/>
          <w:szCs w:val="22"/>
        </w:rPr>
        <w:t xml:space="preserve"> </w:t>
      </w:r>
      <w:r w:rsidR="00C16B65" w:rsidRPr="00A53514">
        <w:rPr>
          <w:sz w:val="22"/>
          <w:szCs w:val="22"/>
        </w:rPr>
        <w:t xml:space="preserve">této </w:t>
      </w:r>
      <w:r w:rsidR="002D76A1">
        <w:rPr>
          <w:sz w:val="22"/>
          <w:szCs w:val="22"/>
        </w:rPr>
        <w:t>smlouvě a</w:t>
      </w:r>
      <w:r w:rsidR="00C16B65" w:rsidRPr="002D76A1">
        <w:rPr>
          <w:sz w:val="22"/>
          <w:szCs w:val="22"/>
        </w:rPr>
        <w:t xml:space="preserve"> </w:t>
      </w:r>
      <w:r w:rsidR="002D76A1">
        <w:rPr>
          <w:sz w:val="22"/>
          <w:szCs w:val="22"/>
        </w:rPr>
        <w:t>jej</w:t>
      </w:r>
      <w:r w:rsidR="008E0D38">
        <w:rPr>
          <w:sz w:val="22"/>
          <w:szCs w:val="22"/>
        </w:rPr>
        <w:t>í</w:t>
      </w:r>
      <w:r w:rsidR="00C16B65" w:rsidRPr="002D76A1">
        <w:rPr>
          <w:sz w:val="22"/>
          <w:szCs w:val="22"/>
        </w:rPr>
        <w:t xml:space="preserve"> </w:t>
      </w:r>
      <w:r w:rsidR="002D76A1">
        <w:rPr>
          <w:sz w:val="22"/>
          <w:szCs w:val="22"/>
        </w:rPr>
        <w:t>přílo</w:t>
      </w:r>
      <w:r w:rsidR="008E0D38">
        <w:rPr>
          <w:sz w:val="22"/>
          <w:szCs w:val="22"/>
        </w:rPr>
        <w:t>ze</w:t>
      </w:r>
      <w:r w:rsidR="002D76A1">
        <w:rPr>
          <w:sz w:val="22"/>
          <w:szCs w:val="22"/>
        </w:rPr>
        <w:t>,</w:t>
      </w:r>
      <w:r w:rsidR="00C16B65" w:rsidRPr="002D76A1">
        <w:rPr>
          <w:sz w:val="22"/>
          <w:szCs w:val="22"/>
        </w:rPr>
        <w:t xml:space="preserve"> učiněné </w:t>
      </w:r>
      <w:r w:rsidR="00C16B65" w:rsidRPr="00EB4E80">
        <w:rPr>
          <w:sz w:val="22"/>
          <w:szCs w:val="22"/>
        </w:rPr>
        <w:t>kteroukoli</w:t>
      </w:r>
      <w:r w:rsidR="00C16B65" w:rsidRPr="002D76A1">
        <w:rPr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ze</w:t>
      </w:r>
      <w:r w:rsidR="00C16B65" w:rsidRPr="002D76A1">
        <w:rPr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smluvních</w:t>
      </w:r>
      <w:r w:rsidR="00C16B65" w:rsidRPr="002D76A1">
        <w:rPr>
          <w:sz w:val="22"/>
          <w:szCs w:val="22"/>
        </w:rPr>
        <w:t xml:space="preserve"> </w:t>
      </w:r>
      <w:r w:rsidR="00C16B65" w:rsidRPr="00EB4E80">
        <w:rPr>
          <w:sz w:val="22"/>
          <w:szCs w:val="22"/>
        </w:rPr>
        <w:t>stran</w:t>
      </w:r>
      <w:r w:rsidR="00C16B65">
        <w:rPr>
          <w:sz w:val="22"/>
          <w:szCs w:val="22"/>
        </w:rPr>
        <w:t>.</w:t>
      </w:r>
    </w:p>
    <w:p w:rsidR="00A53514" w:rsidRDefault="00A53514" w:rsidP="00D61A08">
      <w:pPr>
        <w:widowControl w:val="0"/>
        <w:autoSpaceDE w:val="0"/>
        <w:autoSpaceDN w:val="0"/>
        <w:adjustRightInd w:val="0"/>
        <w:ind w:left="567" w:right="85"/>
        <w:jc w:val="both"/>
        <w:rPr>
          <w:w w:val="127"/>
          <w:sz w:val="22"/>
          <w:szCs w:val="22"/>
        </w:rPr>
      </w:pPr>
    </w:p>
    <w:p w:rsidR="00A53514" w:rsidRPr="00F071E3" w:rsidRDefault="00A53514" w:rsidP="00D61A08">
      <w:pPr>
        <w:widowControl w:val="0"/>
        <w:autoSpaceDE w:val="0"/>
        <w:autoSpaceDN w:val="0"/>
        <w:adjustRightInd w:val="0"/>
        <w:ind w:left="567" w:right="85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PLATNOST USTANOVENÍ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" w:line="240" w:lineRule="exact"/>
        <w:jc w:val="both"/>
        <w:rPr>
          <w:sz w:val="22"/>
          <w:szCs w:val="22"/>
        </w:rPr>
      </w:pPr>
    </w:p>
    <w:p w:rsidR="00CF5001" w:rsidRDefault="002D76A1" w:rsidP="00C9491D">
      <w:pPr>
        <w:widowControl w:val="0"/>
        <w:autoSpaceDE w:val="0"/>
        <w:autoSpaceDN w:val="0"/>
        <w:adjustRightInd w:val="0"/>
        <w:ind w:left="426"/>
        <w:jc w:val="both"/>
        <w:rPr>
          <w:sz w:val="22"/>
          <w:szCs w:val="22"/>
        </w:rPr>
      </w:pPr>
      <w:r>
        <w:rPr>
          <w:sz w:val="22"/>
          <w:szCs w:val="22"/>
        </w:rPr>
        <w:t>Pokud</w:t>
      </w:r>
      <w:r w:rsidR="00CF5001" w:rsidRPr="00F071E3">
        <w:rPr>
          <w:sz w:val="22"/>
          <w:szCs w:val="22"/>
        </w:rPr>
        <w:t xml:space="preserve"> kterákoli</w:t>
      </w:r>
      <w:r>
        <w:rPr>
          <w:sz w:val="22"/>
          <w:szCs w:val="22"/>
        </w:rPr>
        <w:t xml:space="preserve"> v </w:t>
      </w:r>
      <w:r w:rsidR="007F6108">
        <w:rPr>
          <w:sz w:val="22"/>
          <w:szCs w:val="22"/>
        </w:rPr>
        <w:t>této smlouvě</w:t>
      </w:r>
      <w:r w:rsidR="00CF5001" w:rsidRPr="00F071E3">
        <w:rPr>
          <w:sz w:val="22"/>
          <w:szCs w:val="22"/>
        </w:rPr>
        <w:t xml:space="preserve"> </w:t>
      </w:r>
      <w:r w:rsidR="007F6108">
        <w:rPr>
          <w:sz w:val="22"/>
          <w:szCs w:val="22"/>
        </w:rPr>
        <w:t>sjednaná</w:t>
      </w:r>
      <w:r>
        <w:rPr>
          <w:sz w:val="22"/>
          <w:szCs w:val="22"/>
        </w:rPr>
        <w:t xml:space="preserve"> lhůta, dojednání, podmínky </w:t>
      </w:r>
      <w:r w:rsidR="00CF5001" w:rsidRPr="00F071E3">
        <w:rPr>
          <w:sz w:val="22"/>
          <w:szCs w:val="22"/>
        </w:rPr>
        <w:t>nebo</w:t>
      </w:r>
      <w:r w:rsidR="00C218D3">
        <w:rPr>
          <w:sz w:val="22"/>
          <w:szCs w:val="22"/>
        </w:rPr>
        <w:t xml:space="preserve"> jiné</w:t>
      </w:r>
      <w:r w:rsidR="009969FB">
        <w:rPr>
          <w:sz w:val="22"/>
          <w:szCs w:val="22"/>
        </w:rPr>
        <w:t xml:space="preserve"> </w:t>
      </w:r>
      <w:r>
        <w:rPr>
          <w:sz w:val="22"/>
          <w:szCs w:val="22"/>
        </w:rPr>
        <w:t>ustanovení budou prohlášeny soudem</w:t>
      </w:r>
      <w:r w:rsidR="00CF5001" w:rsidRPr="00F071E3">
        <w:rPr>
          <w:sz w:val="22"/>
          <w:szCs w:val="22"/>
        </w:rPr>
        <w:t xml:space="preserve"> příslušné</w:t>
      </w:r>
      <w:r>
        <w:rPr>
          <w:sz w:val="22"/>
          <w:szCs w:val="22"/>
        </w:rPr>
        <w:t xml:space="preserve"> jurisdikce za neplatné, nulitní, nedovolené nebo nevymahatelné, </w:t>
      </w:r>
      <w:r w:rsidR="00925CD9">
        <w:rPr>
          <w:sz w:val="22"/>
          <w:szCs w:val="22"/>
        </w:rPr>
        <w:t xml:space="preserve">ostatní ustanovení </w:t>
      </w:r>
      <w:r w:rsidR="007404E7">
        <w:rPr>
          <w:sz w:val="22"/>
          <w:szCs w:val="22"/>
        </w:rPr>
        <w:t>této</w:t>
      </w:r>
      <w:r w:rsidR="00CF5001" w:rsidRPr="00F071E3">
        <w:rPr>
          <w:sz w:val="22"/>
          <w:szCs w:val="22"/>
        </w:rPr>
        <w:t xml:space="preserve"> smlou</w:t>
      </w:r>
      <w:r w:rsidR="00925CD9">
        <w:rPr>
          <w:sz w:val="22"/>
          <w:szCs w:val="22"/>
        </w:rPr>
        <w:t>vy</w:t>
      </w:r>
      <w:r w:rsidR="007404E7">
        <w:rPr>
          <w:sz w:val="22"/>
          <w:szCs w:val="22"/>
        </w:rPr>
        <w:t xml:space="preserve"> zůstávají</w:t>
      </w:r>
      <w:r>
        <w:rPr>
          <w:sz w:val="22"/>
          <w:szCs w:val="22"/>
        </w:rPr>
        <w:t xml:space="preserve"> platná a účinná </w:t>
      </w:r>
      <w:r w:rsidR="00CF5001" w:rsidRPr="00F071E3">
        <w:rPr>
          <w:sz w:val="22"/>
          <w:szCs w:val="22"/>
        </w:rPr>
        <w:t>a není tí</w:t>
      </w:r>
      <w:r w:rsidR="007404E7">
        <w:rPr>
          <w:sz w:val="22"/>
          <w:szCs w:val="22"/>
        </w:rPr>
        <w:t>m dotčena platnost</w:t>
      </w:r>
      <w:r w:rsidR="00925CD9">
        <w:rPr>
          <w:sz w:val="22"/>
          <w:szCs w:val="22"/>
        </w:rPr>
        <w:t xml:space="preserve"> a účinnost</w:t>
      </w:r>
      <w:r w:rsidR="00CF5001" w:rsidRPr="00F071E3">
        <w:rPr>
          <w:sz w:val="22"/>
          <w:szCs w:val="22"/>
        </w:rPr>
        <w:t xml:space="preserve"> této smlouvy jako ce</w:t>
      </w:r>
      <w:r>
        <w:rPr>
          <w:sz w:val="22"/>
          <w:szCs w:val="22"/>
        </w:rPr>
        <w:t xml:space="preserve">lku. V takovém </w:t>
      </w:r>
      <w:r w:rsidR="00CF5001" w:rsidRPr="00F071E3">
        <w:rPr>
          <w:sz w:val="22"/>
          <w:szCs w:val="22"/>
        </w:rPr>
        <w:t>příp</w:t>
      </w:r>
      <w:r>
        <w:rPr>
          <w:sz w:val="22"/>
          <w:szCs w:val="22"/>
        </w:rPr>
        <w:t>adě jsou smluvní strany povinny</w:t>
      </w:r>
      <w:r w:rsidR="00CF5001" w:rsidRPr="00F071E3">
        <w:rPr>
          <w:sz w:val="22"/>
          <w:szCs w:val="22"/>
        </w:rPr>
        <w:t xml:space="preserve"> pozměnit resp. přizpůsobit vztah založený touto smlouvou písemnou formou tak, aby namísto takto neplatných, nulitních, nedovolenýc</w:t>
      </w:r>
      <w:r>
        <w:rPr>
          <w:sz w:val="22"/>
          <w:szCs w:val="22"/>
        </w:rPr>
        <w:t>h či nevymahatelných ustanovení byla uplatněna</w:t>
      </w:r>
      <w:r w:rsidR="00765DC6">
        <w:rPr>
          <w:sz w:val="22"/>
          <w:szCs w:val="22"/>
        </w:rPr>
        <w:t xml:space="preserve"> úprav</w:t>
      </w:r>
      <w:r>
        <w:rPr>
          <w:sz w:val="22"/>
          <w:szCs w:val="22"/>
        </w:rPr>
        <w:t xml:space="preserve">a </w:t>
      </w:r>
      <w:r w:rsidR="00CF5001" w:rsidRPr="00C218D3">
        <w:rPr>
          <w:sz w:val="22"/>
          <w:szCs w:val="22"/>
        </w:rPr>
        <w:t>z</w:t>
      </w:r>
      <w:r w:rsidR="00765DC6" w:rsidRPr="00C218D3">
        <w:rPr>
          <w:sz w:val="22"/>
          <w:szCs w:val="22"/>
        </w:rPr>
        <w:t xml:space="preserve"> </w:t>
      </w:r>
      <w:r w:rsidR="00CF5001" w:rsidRPr="00C218D3">
        <w:rPr>
          <w:sz w:val="22"/>
          <w:szCs w:val="22"/>
        </w:rPr>
        <w:t>hospodářského obchodního hlediska co nejbližší, platná, účinná a vymahatelná</w:t>
      </w:r>
      <w:r w:rsidR="00CF5001" w:rsidRPr="00F071E3">
        <w:rPr>
          <w:sz w:val="22"/>
          <w:szCs w:val="22"/>
        </w:rPr>
        <w:t>.</w:t>
      </w:r>
    </w:p>
    <w:p w:rsidR="00A87936" w:rsidRPr="00F071E3" w:rsidRDefault="00A87936" w:rsidP="007404E7">
      <w:pPr>
        <w:widowControl w:val="0"/>
        <w:autoSpaceDE w:val="0"/>
        <w:autoSpaceDN w:val="0"/>
        <w:adjustRightInd w:val="0"/>
        <w:ind w:right="57"/>
        <w:jc w:val="both"/>
        <w:rPr>
          <w:sz w:val="22"/>
          <w:szCs w:val="22"/>
        </w:rPr>
      </w:pPr>
    </w:p>
    <w:p w:rsidR="00EE0AEF" w:rsidRPr="00F071E3" w:rsidRDefault="00EE0AEF" w:rsidP="007404E7">
      <w:pPr>
        <w:widowControl w:val="0"/>
        <w:autoSpaceDE w:val="0"/>
        <w:autoSpaceDN w:val="0"/>
        <w:adjustRightInd w:val="0"/>
        <w:spacing w:line="252" w:lineRule="auto"/>
        <w:ind w:right="54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DALŠÍ UJEDNÁNÍ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1"/>
          <w:numId w:val="12"/>
        </w:numPr>
        <w:tabs>
          <w:tab w:val="clear" w:pos="567"/>
          <w:tab w:val="left" w:pos="960"/>
        </w:tabs>
        <w:autoSpaceDE w:val="0"/>
        <w:autoSpaceDN w:val="0"/>
        <w:adjustRightInd w:val="0"/>
        <w:ind w:left="426" w:right="60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>Obě</w:t>
      </w:r>
      <w:r w:rsidRPr="00F071E3">
        <w:rPr>
          <w:spacing w:val="47"/>
          <w:sz w:val="22"/>
          <w:szCs w:val="22"/>
        </w:rPr>
        <w:t xml:space="preserve"> </w:t>
      </w:r>
      <w:r w:rsidR="002D76A1">
        <w:rPr>
          <w:sz w:val="22"/>
          <w:szCs w:val="22"/>
        </w:rPr>
        <w:t xml:space="preserve">strany </w:t>
      </w:r>
      <w:r w:rsidRPr="00F071E3">
        <w:rPr>
          <w:sz w:val="22"/>
          <w:szCs w:val="22"/>
        </w:rPr>
        <w:t>se</w:t>
      </w:r>
      <w:r w:rsidRPr="00F071E3">
        <w:rPr>
          <w:spacing w:val="36"/>
          <w:sz w:val="22"/>
          <w:szCs w:val="22"/>
        </w:rPr>
        <w:t xml:space="preserve"> </w:t>
      </w:r>
      <w:r w:rsidRPr="00F071E3">
        <w:rPr>
          <w:sz w:val="22"/>
          <w:szCs w:val="22"/>
        </w:rPr>
        <w:t>zavazují v</w:t>
      </w:r>
      <w:r w:rsidRPr="00F071E3">
        <w:rPr>
          <w:spacing w:val="18"/>
          <w:sz w:val="22"/>
          <w:szCs w:val="22"/>
        </w:rPr>
        <w:t xml:space="preserve"> </w:t>
      </w:r>
      <w:r w:rsidRPr="00F071E3">
        <w:rPr>
          <w:sz w:val="22"/>
          <w:szCs w:val="22"/>
        </w:rPr>
        <w:t>průběhu platnosti</w:t>
      </w:r>
      <w:r w:rsidR="00A73EC7">
        <w:rPr>
          <w:spacing w:val="51"/>
          <w:sz w:val="22"/>
          <w:szCs w:val="22"/>
        </w:rPr>
        <w:t xml:space="preserve"> a </w:t>
      </w:r>
      <w:r w:rsidR="00F071E3">
        <w:rPr>
          <w:sz w:val="22"/>
          <w:szCs w:val="22"/>
        </w:rPr>
        <w:t>ú</w:t>
      </w:r>
      <w:r w:rsidR="00A73EC7">
        <w:rPr>
          <w:sz w:val="22"/>
          <w:szCs w:val="22"/>
        </w:rPr>
        <w:t>či</w:t>
      </w:r>
      <w:r w:rsidR="00F071E3">
        <w:rPr>
          <w:sz w:val="22"/>
          <w:szCs w:val="22"/>
        </w:rPr>
        <w:t>n</w:t>
      </w:r>
      <w:r w:rsidR="00A73EC7">
        <w:rPr>
          <w:sz w:val="22"/>
          <w:szCs w:val="22"/>
        </w:rPr>
        <w:t>n</w:t>
      </w:r>
      <w:r w:rsidRPr="00F071E3">
        <w:rPr>
          <w:sz w:val="22"/>
          <w:szCs w:val="22"/>
        </w:rPr>
        <w:t>osti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42"/>
          <w:sz w:val="22"/>
          <w:szCs w:val="22"/>
        </w:rPr>
        <w:t xml:space="preserve"> </w:t>
      </w:r>
      <w:r w:rsidR="002D76A1">
        <w:rPr>
          <w:sz w:val="22"/>
          <w:szCs w:val="22"/>
        </w:rPr>
        <w:t>smlouvy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w w:val="107"/>
          <w:sz w:val="22"/>
          <w:szCs w:val="22"/>
        </w:rPr>
        <w:t>spolupracovat</w:t>
      </w:r>
      <w:r w:rsidRPr="00F071E3">
        <w:rPr>
          <w:spacing w:val="24"/>
          <w:w w:val="107"/>
          <w:sz w:val="22"/>
          <w:szCs w:val="22"/>
        </w:rPr>
        <w:t xml:space="preserve"> </w:t>
      </w:r>
      <w:r w:rsidRPr="00F071E3">
        <w:rPr>
          <w:sz w:val="22"/>
          <w:szCs w:val="22"/>
        </w:rPr>
        <w:t>při</w:t>
      </w:r>
      <w:r w:rsidRPr="00F071E3">
        <w:rPr>
          <w:spacing w:val="45"/>
          <w:sz w:val="22"/>
          <w:szCs w:val="22"/>
        </w:rPr>
        <w:t xml:space="preserve"> </w:t>
      </w:r>
      <w:r w:rsidRPr="00F071E3">
        <w:rPr>
          <w:w w:val="103"/>
          <w:sz w:val="22"/>
          <w:szCs w:val="22"/>
        </w:rPr>
        <w:t xml:space="preserve">realizaci </w:t>
      </w:r>
      <w:r w:rsidR="002D76A1">
        <w:rPr>
          <w:sz w:val="22"/>
          <w:szCs w:val="22"/>
        </w:rPr>
        <w:t>předmětu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smlouvy </w:t>
      </w:r>
      <w:r w:rsidRPr="00F071E3">
        <w:rPr>
          <w:w w:val="105"/>
          <w:sz w:val="22"/>
          <w:szCs w:val="22"/>
        </w:rPr>
        <w:t>poskytovatelem.</w:t>
      </w:r>
      <w:r w:rsidRPr="00F071E3">
        <w:rPr>
          <w:spacing w:val="5"/>
          <w:w w:val="105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13"/>
          <w:sz w:val="22"/>
          <w:szCs w:val="22"/>
        </w:rPr>
        <w:t xml:space="preserve"> </w:t>
      </w:r>
      <w:r w:rsidR="002D76A1">
        <w:rPr>
          <w:sz w:val="22"/>
          <w:szCs w:val="22"/>
        </w:rPr>
        <w:t>tomu</w:t>
      </w:r>
      <w:r w:rsidRPr="00F071E3">
        <w:rPr>
          <w:spacing w:val="6"/>
          <w:sz w:val="22"/>
          <w:szCs w:val="22"/>
        </w:rPr>
        <w:t xml:space="preserve"> </w:t>
      </w:r>
      <w:r w:rsidRPr="00F071E3">
        <w:rPr>
          <w:sz w:val="22"/>
          <w:szCs w:val="22"/>
        </w:rPr>
        <w:t>účelu</w:t>
      </w:r>
      <w:r w:rsidRPr="00F071E3">
        <w:rPr>
          <w:spacing w:val="48"/>
          <w:sz w:val="22"/>
          <w:szCs w:val="22"/>
        </w:rPr>
        <w:t xml:space="preserve"> </w:t>
      </w:r>
      <w:r w:rsidR="00816CB3" w:rsidRPr="00F071E3">
        <w:rPr>
          <w:sz w:val="22"/>
          <w:szCs w:val="22"/>
        </w:rPr>
        <w:t>byly určeny</w:t>
      </w:r>
      <w:r w:rsidR="00816CB3"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osoby </w:t>
      </w:r>
      <w:r w:rsidR="003C6131">
        <w:rPr>
          <w:sz w:val="22"/>
          <w:szCs w:val="22"/>
        </w:rPr>
        <w:t>odpovědné</w:t>
      </w:r>
      <w:r w:rsidRPr="00F071E3">
        <w:rPr>
          <w:spacing w:val="26"/>
          <w:sz w:val="22"/>
          <w:szCs w:val="22"/>
        </w:rPr>
        <w:t xml:space="preserve"> </w:t>
      </w:r>
      <w:r w:rsidRPr="00F071E3">
        <w:rPr>
          <w:sz w:val="22"/>
          <w:szCs w:val="22"/>
        </w:rPr>
        <w:t>za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řešení a</w:t>
      </w:r>
      <w:r w:rsidRPr="00F071E3">
        <w:rPr>
          <w:spacing w:val="33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 xml:space="preserve">vyřizování </w:t>
      </w:r>
      <w:r w:rsidRPr="00F071E3">
        <w:rPr>
          <w:sz w:val="22"/>
          <w:szCs w:val="22"/>
        </w:rPr>
        <w:t>běžných</w:t>
      </w:r>
      <w:r w:rsidRPr="00F071E3">
        <w:rPr>
          <w:spacing w:val="20"/>
          <w:sz w:val="22"/>
          <w:szCs w:val="22"/>
        </w:rPr>
        <w:t xml:space="preserve"> </w:t>
      </w:r>
      <w:r w:rsidRPr="00F071E3">
        <w:rPr>
          <w:sz w:val="22"/>
          <w:szCs w:val="22"/>
        </w:rPr>
        <w:t>záležitostí,</w:t>
      </w:r>
      <w:r w:rsidRPr="00F071E3">
        <w:rPr>
          <w:spacing w:val="38"/>
          <w:sz w:val="22"/>
          <w:szCs w:val="22"/>
        </w:rPr>
        <w:t xml:space="preserve"> </w:t>
      </w:r>
      <w:r w:rsidRPr="00F071E3">
        <w:rPr>
          <w:sz w:val="22"/>
          <w:szCs w:val="22"/>
        </w:rPr>
        <w:t>vyplývajících ze</w:t>
      </w:r>
      <w:r w:rsidRPr="00F071E3">
        <w:rPr>
          <w:spacing w:val="15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vzájemné </w:t>
      </w:r>
      <w:r w:rsidR="00816CB3" w:rsidRPr="00F071E3">
        <w:rPr>
          <w:sz w:val="22"/>
          <w:szCs w:val="22"/>
        </w:rPr>
        <w:t>so</w:t>
      </w:r>
      <w:r w:rsidR="003C6131">
        <w:rPr>
          <w:sz w:val="22"/>
          <w:szCs w:val="22"/>
        </w:rPr>
        <w:t xml:space="preserve">učinnosti, které jsou uvedeny v </w:t>
      </w:r>
      <w:r w:rsidR="007404E7">
        <w:rPr>
          <w:sz w:val="22"/>
          <w:szCs w:val="22"/>
        </w:rPr>
        <w:t>čl. X, odst. 3 Smlouvy.</w:t>
      </w:r>
    </w:p>
    <w:p w:rsidR="00CF5001" w:rsidRPr="00F071E3" w:rsidRDefault="00CF5001" w:rsidP="00C9491D">
      <w:pPr>
        <w:widowControl w:val="0"/>
        <w:autoSpaceDE w:val="0"/>
        <w:autoSpaceDN w:val="0"/>
        <w:adjustRightInd w:val="0"/>
        <w:spacing w:before="13"/>
        <w:ind w:left="426" w:hanging="426"/>
        <w:jc w:val="both"/>
        <w:rPr>
          <w:sz w:val="22"/>
          <w:szCs w:val="22"/>
        </w:rPr>
      </w:pPr>
    </w:p>
    <w:p w:rsidR="00CF5001" w:rsidRPr="00F071E3" w:rsidRDefault="00CF5001" w:rsidP="00C9491D">
      <w:pPr>
        <w:widowControl w:val="0"/>
        <w:numPr>
          <w:ilvl w:val="1"/>
          <w:numId w:val="12"/>
        </w:numPr>
        <w:tabs>
          <w:tab w:val="clear" w:pos="567"/>
        </w:tabs>
        <w:autoSpaceDE w:val="0"/>
        <w:autoSpaceDN w:val="0"/>
        <w:adjustRightInd w:val="0"/>
        <w:ind w:left="426" w:right="68" w:hanging="426"/>
        <w:jc w:val="both"/>
        <w:rPr>
          <w:sz w:val="22"/>
          <w:szCs w:val="22"/>
        </w:rPr>
      </w:pPr>
      <w:r w:rsidRPr="00F071E3">
        <w:rPr>
          <w:sz w:val="22"/>
          <w:szCs w:val="22"/>
        </w:rPr>
        <w:t xml:space="preserve">Vyskytnou-li se události, které oběma nebo jedné smluvní straně </w:t>
      </w:r>
      <w:r w:rsidR="003C6131">
        <w:rPr>
          <w:sz w:val="22"/>
          <w:szCs w:val="22"/>
        </w:rPr>
        <w:t>částečně</w:t>
      </w:r>
      <w:r w:rsidRPr="00F071E3">
        <w:rPr>
          <w:spacing w:val="51"/>
          <w:sz w:val="22"/>
          <w:szCs w:val="22"/>
        </w:rPr>
        <w:t xml:space="preserve"> </w:t>
      </w:r>
      <w:r w:rsidRPr="00F071E3">
        <w:rPr>
          <w:sz w:val="22"/>
          <w:szCs w:val="22"/>
        </w:rPr>
        <w:t xml:space="preserve">nebo úplně </w:t>
      </w:r>
      <w:r w:rsidRPr="00F071E3">
        <w:rPr>
          <w:w w:val="105"/>
          <w:sz w:val="22"/>
          <w:szCs w:val="22"/>
        </w:rPr>
        <w:t xml:space="preserve">znemožní </w:t>
      </w:r>
      <w:r w:rsidRPr="00F071E3">
        <w:rPr>
          <w:sz w:val="22"/>
          <w:szCs w:val="22"/>
        </w:rPr>
        <w:t>plnění</w:t>
      </w:r>
      <w:r w:rsidRPr="00F071E3">
        <w:rPr>
          <w:spacing w:val="11"/>
          <w:sz w:val="22"/>
          <w:szCs w:val="22"/>
        </w:rPr>
        <w:t xml:space="preserve"> </w:t>
      </w:r>
      <w:r w:rsidRPr="00F071E3">
        <w:rPr>
          <w:sz w:val="22"/>
          <w:szCs w:val="22"/>
        </w:rPr>
        <w:t>jejich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povinností</w:t>
      </w:r>
      <w:r w:rsidRPr="00F071E3">
        <w:rPr>
          <w:spacing w:val="30"/>
          <w:sz w:val="22"/>
          <w:szCs w:val="22"/>
        </w:rPr>
        <w:t xml:space="preserve"> </w:t>
      </w:r>
      <w:r w:rsidRPr="00F071E3">
        <w:rPr>
          <w:sz w:val="22"/>
          <w:szCs w:val="22"/>
        </w:rPr>
        <w:t>podle</w:t>
      </w:r>
      <w:r w:rsidRPr="00F071E3">
        <w:rPr>
          <w:spacing w:val="9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 smlouvy,</w:t>
      </w:r>
      <w:r w:rsidRPr="00F071E3">
        <w:rPr>
          <w:spacing w:val="31"/>
          <w:sz w:val="22"/>
          <w:szCs w:val="22"/>
        </w:rPr>
        <w:t xml:space="preserve"> </w:t>
      </w:r>
      <w:r w:rsidRPr="00F071E3">
        <w:rPr>
          <w:sz w:val="22"/>
          <w:szCs w:val="22"/>
        </w:rPr>
        <w:t>jsou</w:t>
      </w:r>
      <w:r w:rsidRPr="00F071E3">
        <w:rPr>
          <w:spacing w:val="25"/>
          <w:sz w:val="22"/>
          <w:szCs w:val="22"/>
        </w:rPr>
        <w:t xml:space="preserve"> </w:t>
      </w:r>
      <w:r w:rsidRPr="00F071E3">
        <w:rPr>
          <w:sz w:val="22"/>
          <w:szCs w:val="22"/>
        </w:rPr>
        <w:t>smluvní</w:t>
      </w:r>
      <w:r w:rsidRPr="00F071E3">
        <w:rPr>
          <w:spacing w:val="12"/>
          <w:sz w:val="22"/>
          <w:szCs w:val="22"/>
        </w:rPr>
        <w:t xml:space="preserve"> </w:t>
      </w:r>
      <w:r w:rsidRPr="00F071E3">
        <w:rPr>
          <w:sz w:val="22"/>
          <w:szCs w:val="22"/>
        </w:rPr>
        <w:t>strany</w:t>
      </w:r>
      <w:r w:rsidRPr="00F071E3">
        <w:rPr>
          <w:spacing w:val="23"/>
          <w:sz w:val="22"/>
          <w:szCs w:val="22"/>
        </w:rPr>
        <w:t xml:space="preserve"> </w:t>
      </w:r>
      <w:r w:rsidRPr="00F071E3">
        <w:rPr>
          <w:sz w:val="22"/>
          <w:szCs w:val="22"/>
        </w:rPr>
        <w:t>povinny</w:t>
      </w:r>
      <w:r w:rsidRPr="00F071E3">
        <w:rPr>
          <w:spacing w:val="29"/>
          <w:sz w:val="22"/>
          <w:szCs w:val="22"/>
        </w:rPr>
        <w:t xml:space="preserve"> </w:t>
      </w:r>
      <w:r w:rsidRPr="00F071E3">
        <w:rPr>
          <w:sz w:val="22"/>
          <w:szCs w:val="22"/>
        </w:rPr>
        <w:t>se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o</w:t>
      </w:r>
      <w:r w:rsidRPr="00F071E3">
        <w:rPr>
          <w:spacing w:val="1"/>
          <w:sz w:val="22"/>
          <w:szCs w:val="22"/>
        </w:rPr>
        <w:t xml:space="preserve"> </w:t>
      </w:r>
      <w:r w:rsidRPr="00F071E3">
        <w:rPr>
          <w:sz w:val="22"/>
          <w:szCs w:val="22"/>
        </w:rPr>
        <w:t>této</w:t>
      </w:r>
      <w:r w:rsidRPr="00F071E3">
        <w:rPr>
          <w:spacing w:val="22"/>
          <w:sz w:val="22"/>
          <w:szCs w:val="22"/>
        </w:rPr>
        <w:t xml:space="preserve"> </w:t>
      </w:r>
      <w:r w:rsidR="003C6131">
        <w:rPr>
          <w:sz w:val="22"/>
          <w:szCs w:val="22"/>
        </w:rPr>
        <w:t xml:space="preserve">skutečnosti </w:t>
      </w:r>
      <w:r w:rsidRPr="00F071E3">
        <w:rPr>
          <w:w w:val="105"/>
          <w:sz w:val="22"/>
          <w:szCs w:val="22"/>
        </w:rPr>
        <w:t xml:space="preserve">bez </w:t>
      </w:r>
      <w:r w:rsidRPr="00F071E3">
        <w:rPr>
          <w:sz w:val="22"/>
          <w:szCs w:val="22"/>
        </w:rPr>
        <w:t>zbytečného</w:t>
      </w:r>
      <w:r w:rsidRPr="00F071E3">
        <w:rPr>
          <w:spacing w:val="44"/>
          <w:sz w:val="22"/>
          <w:szCs w:val="22"/>
        </w:rPr>
        <w:t xml:space="preserve"> </w:t>
      </w:r>
      <w:r w:rsidRPr="00F071E3">
        <w:rPr>
          <w:sz w:val="22"/>
          <w:szCs w:val="22"/>
        </w:rPr>
        <w:t>odkladu</w:t>
      </w:r>
      <w:r w:rsidRPr="00F071E3">
        <w:rPr>
          <w:spacing w:val="48"/>
          <w:sz w:val="22"/>
          <w:szCs w:val="22"/>
        </w:rPr>
        <w:t xml:space="preserve"> </w:t>
      </w:r>
      <w:r w:rsidRPr="00F071E3">
        <w:rPr>
          <w:sz w:val="22"/>
          <w:szCs w:val="22"/>
        </w:rPr>
        <w:t>písemně</w:t>
      </w:r>
      <w:r w:rsidRPr="00F071E3">
        <w:rPr>
          <w:spacing w:val="34"/>
          <w:sz w:val="22"/>
          <w:szCs w:val="22"/>
        </w:rPr>
        <w:t xml:space="preserve"> </w:t>
      </w:r>
      <w:r w:rsidRPr="00F071E3">
        <w:rPr>
          <w:sz w:val="22"/>
          <w:szCs w:val="22"/>
        </w:rPr>
        <w:t>informovat</w:t>
      </w:r>
      <w:r w:rsidRPr="00F071E3">
        <w:rPr>
          <w:spacing w:val="35"/>
          <w:sz w:val="22"/>
          <w:szCs w:val="22"/>
        </w:rPr>
        <w:t xml:space="preserve"> </w:t>
      </w:r>
      <w:r w:rsidRPr="00F071E3">
        <w:rPr>
          <w:sz w:val="22"/>
          <w:szCs w:val="22"/>
        </w:rPr>
        <w:t>a</w:t>
      </w:r>
      <w:r w:rsidRPr="00F071E3">
        <w:rPr>
          <w:spacing w:val="10"/>
          <w:sz w:val="22"/>
          <w:szCs w:val="22"/>
        </w:rPr>
        <w:t xml:space="preserve"> </w:t>
      </w:r>
      <w:r w:rsidRPr="00F071E3">
        <w:rPr>
          <w:sz w:val="22"/>
          <w:szCs w:val="22"/>
        </w:rPr>
        <w:t>společně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podniknout</w:t>
      </w:r>
      <w:r w:rsidRPr="00F071E3">
        <w:rPr>
          <w:spacing w:val="42"/>
          <w:sz w:val="22"/>
          <w:szCs w:val="22"/>
        </w:rPr>
        <w:t xml:space="preserve"> </w:t>
      </w:r>
      <w:r w:rsidRPr="00F071E3">
        <w:rPr>
          <w:sz w:val="22"/>
          <w:szCs w:val="22"/>
        </w:rPr>
        <w:t>kroky</w:t>
      </w:r>
      <w:r w:rsidRPr="00F071E3">
        <w:rPr>
          <w:spacing w:val="21"/>
          <w:sz w:val="22"/>
          <w:szCs w:val="22"/>
        </w:rPr>
        <w:t xml:space="preserve"> </w:t>
      </w:r>
      <w:r w:rsidRPr="00F071E3">
        <w:rPr>
          <w:sz w:val="22"/>
          <w:szCs w:val="22"/>
        </w:rPr>
        <w:t>k</w:t>
      </w:r>
      <w:r w:rsidRPr="00F071E3">
        <w:rPr>
          <w:spacing w:val="4"/>
          <w:sz w:val="22"/>
          <w:szCs w:val="22"/>
        </w:rPr>
        <w:t xml:space="preserve"> </w:t>
      </w:r>
      <w:r w:rsidRPr="00F071E3">
        <w:rPr>
          <w:sz w:val="22"/>
          <w:szCs w:val="22"/>
        </w:rPr>
        <w:t>jejich</w:t>
      </w:r>
      <w:r w:rsidRPr="00F071E3">
        <w:rPr>
          <w:spacing w:val="39"/>
          <w:sz w:val="22"/>
          <w:szCs w:val="22"/>
        </w:rPr>
        <w:t xml:space="preserve"> </w:t>
      </w:r>
      <w:r w:rsidRPr="00F071E3">
        <w:rPr>
          <w:w w:val="105"/>
          <w:sz w:val="22"/>
          <w:szCs w:val="22"/>
        </w:rPr>
        <w:t>překonání.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18" w:line="220" w:lineRule="exact"/>
        <w:jc w:val="both"/>
        <w:rPr>
          <w:sz w:val="22"/>
          <w:szCs w:val="22"/>
        </w:rPr>
      </w:pP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line="200" w:lineRule="exact"/>
        <w:jc w:val="both"/>
        <w:rPr>
          <w:sz w:val="22"/>
          <w:szCs w:val="22"/>
        </w:rPr>
      </w:pPr>
    </w:p>
    <w:p w:rsidR="00CF5001" w:rsidRPr="00F071E3" w:rsidRDefault="00CF5001" w:rsidP="00415A72">
      <w:pPr>
        <w:widowControl w:val="0"/>
        <w:numPr>
          <w:ilvl w:val="0"/>
          <w:numId w:val="12"/>
        </w:numPr>
        <w:tabs>
          <w:tab w:val="left" w:pos="800"/>
        </w:tabs>
        <w:autoSpaceDE w:val="0"/>
        <w:autoSpaceDN w:val="0"/>
        <w:adjustRightInd w:val="0"/>
        <w:ind w:right="-20"/>
        <w:jc w:val="center"/>
        <w:rPr>
          <w:b/>
          <w:bCs/>
          <w:sz w:val="22"/>
          <w:szCs w:val="22"/>
          <w:u w:val="single"/>
        </w:rPr>
      </w:pPr>
      <w:r w:rsidRPr="00F071E3">
        <w:rPr>
          <w:b/>
          <w:bCs/>
          <w:sz w:val="22"/>
          <w:szCs w:val="22"/>
          <w:u w:val="single"/>
        </w:rPr>
        <w:t>ZÁVĚREČNÁ USTANOVENÍ</w:t>
      </w:r>
    </w:p>
    <w:p w:rsidR="00CF5001" w:rsidRPr="00F071E3" w:rsidRDefault="00CF5001" w:rsidP="00D61A08">
      <w:pPr>
        <w:widowControl w:val="0"/>
        <w:autoSpaceDE w:val="0"/>
        <w:autoSpaceDN w:val="0"/>
        <w:adjustRightInd w:val="0"/>
        <w:spacing w:before="9" w:line="240" w:lineRule="exact"/>
        <w:jc w:val="both"/>
        <w:rPr>
          <w:sz w:val="22"/>
          <w:szCs w:val="22"/>
        </w:rPr>
      </w:pPr>
    </w:p>
    <w:p w:rsidR="00467279" w:rsidRPr="00EC689F" w:rsidRDefault="00467279" w:rsidP="00C9491D">
      <w:pPr>
        <w:widowControl w:val="0"/>
        <w:numPr>
          <w:ilvl w:val="1"/>
          <w:numId w:val="12"/>
        </w:numPr>
        <w:tabs>
          <w:tab w:val="clear" w:pos="567"/>
          <w:tab w:val="left" w:pos="960"/>
        </w:tabs>
        <w:autoSpaceDE w:val="0"/>
        <w:autoSpaceDN w:val="0"/>
        <w:adjustRightInd w:val="0"/>
        <w:spacing w:before="5"/>
        <w:ind w:left="426" w:right="59" w:hanging="426"/>
        <w:jc w:val="both"/>
        <w:rPr>
          <w:sz w:val="22"/>
          <w:szCs w:val="22"/>
        </w:rPr>
      </w:pPr>
      <w:r w:rsidRPr="00786FAB">
        <w:rPr>
          <w:sz w:val="22"/>
          <w:szCs w:val="22"/>
        </w:rPr>
        <w:t>Měnit nebo doplňovat text této smlouvy je možné jen formou písemných a očíslovaných dodatků podepsaných oběma smluvními stranami.</w:t>
      </w:r>
    </w:p>
    <w:p w:rsidR="00467279" w:rsidRPr="00F071E3" w:rsidRDefault="00467279" w:rsidP="00C9491D">
      <w:pPr>
        <w:widowControl w:val="0"/>
        <w:tabs>
          <w:tab w:val="left" w:pos="960"/>
        </w:tabs>
        <w:autoSpaceDE w:val="0"/>
        <w:autoSpaceDN w:val="0"/>
        <w:adjustRightInd w:val="0"/>
        <w:spacing w:before="5"/>
        <w:ind w:left="426" w:right="59" w:hanging="426"/>
        <w:jc w:val="both"/>
        <w:rPr>
          <w:sz w:val="22"/>
          <w:szCs w:val="22"/>
        </w:rPr>
      </w:pPr>
    </w:p>
    <w:p w:rsidR="000616CB" w:rsidRDefault="00CF5001" w:rsidP="000616CB">
      <w:pPr>
        <w:widowControl w:val="0"/>
        <w:numPr>
          <w:ilvl w:val="1"/>
          <w:numId w:val="12"/>
        </w:numPr>
        <w:tabs>
          <w:tab w:val="clear" w:pos="567"/>
          <w:tab w:val="left" w:pos="960"/>
        </w:tabs>
        <w:autoSpaceDE w:val="0"/>
        <w:autoSpaceDN w:val="0"/>
        <w:adjustRightInd w:val="0"/>
        <w:spacing w:before="5"/>
        <w:ind w:left="426" w:right="59" w:hanging="426"/>
        <w:jc w:val="both"/>
        <w:rPr>
          <w:sz w:val="22"/>
          <w:szCs w:val="22"/>
        </w:rPr>
      </w:pPr>
      <w:r w:rsidRPr="00786FAB">
        <w:rPr>
          <w:sz w:val="22"/>
          <w:szCs w:val="22"/>
        </w:rPr>
        <w:t xml:space="preserve">Nedílnou součástí této smlouvy </w:t>
      </w:r>
      <w:r w:rsidR="00F76CDD" w:rsidRPr="00786FAB">
        <w:rPr>
          <w:sz w:val="22"/>
          <w:szCs w:val="22"/>
        </w:rPr>
        <w:t>je příloha č. 1 „</w:t>
      </w:r>
      <w:r w:rsidR="00F76CDD" w:rsidRPr="002D76A1">
        <w:rPr>
          <w:i/>
          <w:sz w:val="22"/>
          <w:szCs w:val="22"/>
        </w:rPr>
        <w:t>Podrobný seznam požadovaných úklidových prací a činností</w:t>
      </w:r>
      <w:r w:rsidR="000616CB">
        <w:rPr>
          <w:sz w:val="22"/>
          <w:szCs w:val="22"/>
        </w:rPr>
        <w:t>“.</w:t>
      </w:r>
    </w:p>
    <w:p w:rsidR="00D634CC" w:rsidRDefault="00D634CC" w:rsidP="00D634CC">
      <w:pPr>
        <w:widowControl w:val="0"/>
        <w:tabs>
          <w:tab w:val="left" w:pos="96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</w:pPr>
    </w:p>
    <w:p w:rsidR="00D634CC" w:rsidRDefault="00D634CC" w:rsidP="00D634CC">
      <w:pPr>
        <w:pStyle w:val="Odstavecseseznamem"/>
        <w:widowControl w:val="0"/>
        <w:numPr>
          <w:ilvl w:val="1"/>
          <w:numId w:val="12"/>
        </w:numPr>
        <w:tabs>
          <w:tab w:val="left" w:pos="980"/>
        </w:tabs>
        <w:autoSpaceDE w:val="0"/>
        <w:autoSpaceDN w:val="0"/>
        <w:adjustRightInd w:val="0"/>
        <w:spacing w:before="5"/>
        <w:ind w:left="425"/>
        <w:jc w:val="both"/>
        <w:rPr>
          <w:sz w:val="22"/>
          <w:szCs w:val="22"/>
        </w:rPr>
      </w:pPr>
      <w:r w:rsidRPr="000616CB">
        <w:rPr>
          <w:sz w:val="22"/>
          <w:szCs w:val="22"/>
        </w:rPr>
        <w:t>Smlouva je sepsána ve 4 vyhotoveních, z nichž každé má platnost originálu a každá ze stran obdrží po 2 vyhotoveních.</w:t>
      </w:r>
    </w:p>
    <w:p w:rsidR="00D634CC" w:rsidRPr="000616CB" w:rsidRDefault="00D634CC" w:rsidP="00D634CC">
      <w:pPr>
        <w:pStyle w:val="Odstavecseseznamem"/>
        <w:ind w:left="425"/>
        <w:rPr>
          <w:sz w:val="22"/>
          <w:szCs w:val="22"/>
        </w:rPr>
      </w:pPr>
    </w:p>
    <w:p w:rsidR="00D634CC" w:rsidRDefault="00D634CC" w:rsidP="00D634CC">
      <w:pPr>
        <w:pStyle w:val="Odstavecseseznamem"/>
        <w:widowControl w:val="0"/>
        <w:numPr>
          <w:ilvl w:val="1"/>
          <w:numId w:val="12"/>
        </w:numPr>
        <w:tabs>
          <w:tab w:val="left" w:pos="980"/>
        </w:tabs>
        <w:autoSpaceDE w:val="0"/>
        <w:autoSpaceDN w:val="0"/>
        <w:adjustRightInd w:val="0"/>
        <w:spacing w:before="5"/>
        <w:ind w:left="425"/>
        <w:jc w:val="both"/>
        <w:rPr>
          <w:sz w:val="22"/>
          <w:szCs w:val="22"/>
        </w:rPr>
      </w:pPr>
      <w:r w:rsidRPr="000616CB">
        <w:rPr>
          <w:sz w:val="22"/>
          <w:szCs w:val="22"/>
        </w:rPr>
        <w:t>Smluvní strany jsou srozuměny s tím, že tato Smlouva bude zveřejněna v registru smluv dle</w:t>
      </w:r>
      <w:r w:rsidRPr="000616CB">
        <w:rPr>
          <w:sz w:val="22"/>
          <w:szCs w:val="22"/>
        </w:rPr>
        <w:br/>
        <w:t>zák. č. 340/2015 Sb., o registru smluv.</w:t>
      </w:r>
    </w:p>
    <w:p w:rsidR="00D634CC" w:rsidRPr="000616CB" w:rsidRDefault="00D634CC" w:rsidP="00D634CC">
      <w:pPr>
        <w:pStyle w:val="Odstavecseseznamem"/>
        <w:ind w:left="425"/>
        <w:rPr>
          <w:sz w:val="22"/>
          <w:szCs w:val="22"/>
        </w:rPr>
      </w:pPr>
    </w:p>
    <w:p w:rsidR="00D634CC" w:rsidRDefault="00D634CC" w:rsidP="00D634CC">
      <w:pPr>
        <w:pStyle w:val="Odstavecseseznamem"/>
        <w:widowControl w:val="0"/>
        <w:numPr>
          <w:ilvl w:val="1"/>
          <w:numId w:val="12"/>
        </w:numPr>
        <w:tabs>
          <w:tab w:val="left" w:pos="980"/>
        </w:tabs>
        <w:autoSpaceDE w:val="0"/>
        <w:autoSpaceDN w:val="0"/>
        <w:adjustRightInd w:val="0"/>
        <w:spacing w:before="5"/>
        <w:ind w:left="425"/>
        <w:jc w:val="both"/>
        <w:rPr>
          <w:sz w:val="22"/>
          <w:szCs w:val="22"/>
        </w:rPr>
      </w:pPr>
      <w:r w:rsidRPr="000616CB">
        <w:rPr>
          <w:sz w:val="22"/>
          <w:szCs w:val="22"/>
        </w:rPr>
        <w:lastRenderedPageBreak/>
        <w:t xml:space="preserve">Tato smlouva nabývá platnosti dnem jejího podpisu oprávněnými zástupci obou smluvních stran a účinnosti dnem zveřejnění v Registru smluv. </w:t>
      </w:r>
    </w:p>
    <w:p w:rsidR="00D634CC" w:rsidRPr="000616CB" w:rsidRDefault="00D634CC" w:rsidP="00D634CC">
      <w:pPr>
        <w:pStyle w:val="Odstavecseseznamem"/>
        <w:ind w:left="425"/>
        <w:rPr>
          <w:sz w:val="22"/>
          <w:szCs w:val="22"/>
        </w:rPr>
      </w:pPr>
    </w:p>
    <w:p w:rsidR="00D634CC" w:rsidRPr="000616CB" w:rsidRDefault="00D634CC" w:rsidP="00D634CC">
      <w:pPr>
        <w:pStyle w:val="Odstavecseseznamem"/>
        <w:widowControl w:val="0"/>
        <w:numPr>
          <w:ilvl w:val="1"/>
          <w:numId w:val="12"/>
        </w:numPr>
        <w:tabs>
          <w:tab w:val="left" w:pos="980"/>
        </w:tabs>
        <w:autoSpaceDE w:val="0"/>
        <w:autoSpaceDN w:val="0"/>
        <w:adjustRightInd w:val="0"/>
        <w:spacing w:before="5"/>
        <w:ind w:left="425"/>
        <w:jc w:val="both"/>
        <w:rPr>
          <w:sz w:val="22"/>
          <w:szCs w:val="22"/>
        </w:rPr>
      </w:pPr>
      <w:r w:rsidRPr="000616CB">
        <w:rPr>
          <w:sz w:val="22"/>
          <w:szCs w:val="22"/>
        </w:rPr>
        <w:t>Ostatní práva a povinnosti smluvních stran neupravená touto smlouvou se řídí příslušnými ustanoveními občanského zákoníku ve znění platném a účinném v době nabytí platnosti této smlouvy.</w:t>
      </w:r>
    </w:p>
    <w:p w:rsidR="000616CB" w:rsidRPr="000616CB" w:rsidRDefault="000616CB" w:rsidP="000616CB">
      <w:pPr>
        <w:widowControl w:val="0"/>
        <w:numPr>
          <w:ilvl w:val="1"/>
          <w:numId w:val="12"/>
        </w:numPr>
        <w:tabs>
          <w:tab w:val="clear" w:pos="567"/>
          <w:tab w:val="left" w:pos="960"/>
        </w:tabs>
        <w:autoSpaceDE w:val="0"/>
        <w:autoSpaceDN w:val="0"/>
        <w:adjustRightInd w:val="0"/>
        <w:spacing w:before="5"/>
        <w:ind w:left="426" w:right="59" w:hanging="426"/>
        <w:jc w:val="both"/>
        <w:rPr>
          <w:sz w:val="22"/>
          <w:szCs w:val="22"/>
        </w:rPr>
        <w:sectPr w:rsidR="000616CB" w:rsidRPr="000616CB" w:rsidSect="000616CB">
          <w:footerReference w:type="default" r:id="rId7"/>
          <w:pgSz w:w="11920" w:h="16860"/>
          <w:pgMar w:top="1417" w:right="1417" w:bottom="1417" w:left="1417" w:header="708" w:footer="708" w:gutter="0"/>
          <w:cols w:space="708" w:equalWidth="0">
            <w:col w:w="9523"/>
          </w:cols>
          <w:noEndnote/>
          <w:docGrid w:linePitch="326"/>
        </w:sectPr>
      </w:pPr>
    </w:p>
    <w:p w:rsidR="00CF5001" w:rsidRPr="00786FAB" w:rsidRDefault="00CF5001" w:rsidP="000616CB">
      <w:pPr>
        <w:widowControl w:val="0"/>
        <w:tabs>
          <w:tab w:val="left" w:pos="960"/>
        </w:tabs>
        <w:autoSpaceDE w:val="0"/>
        <w:autoSpaceDN w:val="0"/>
        <w:adjustRightInd w:val="0"/>
        <w:spacing w:before="5"/>
        <w:ind w:right="59"/>
        <w:jc w:val="both"/>
        <w:rPr>
          <w:sz w:val="22"/>
          <w:szCs w:val="22"/>
        </w:rPr>
        <w:sectPr w:rsidR="00CF5001" w:rsidRPr="00786FAB">
          <w:type w:val="continuous"/>
          <w:pgSz w:w="11920" w:h="16860"/>
          <w:pgMar w:top="1580" w:right="1180" w:bottom="280" w:left="980" w:header="708" w:footer="708" w:gutter="0"/>
          <w:cols w:num="2" w:space="708" w:equalWidth="0">
            <w:col w:w="1944" w:space="449"/>
            <w:col w:w="7367"/>
          </w:cols>
          <w:noEndnote/>
        </w:sectPr>
      </w:pPr>
    </w:p>
    <w:p w:rsidR="000616CB" w:rsidRPr="000616CB" w:rsidRDefault="000616CB" w:rsidP="000616CB">
      <w:pPr>
        <w:rPr>
          <w:sz w:val="22"/>
          <w:szCs w:val="22"/>
        </w:rPr>
      </w:pPr>
    </w:p>
    <w:p w:rsidR="00786FAB" w:rsidRDefault="00786FAB" w:rsidP="001D1E1F">
      <w:pPr>
        <w:widowControl w:val="0"/>
        <w:tabs>
          <w:tab w:val="left" w:pos="4678"/>
        </w:tabs>
        <w:suppressAutoHyphens/>
        <w:spacing w:after="120" w:line="264" w:lineRule="auto"/>
        <w:jc w:val="both"/>
        <w:rPr>
          <w:rFonts w:eastAsia="Luxi Sans"/>
          <w:color w:val="000000"/>
          <w:sz w:val="22"/>
          <w:szCs w:val="22"/>
          <w:lang w:eastAsia="zh-CN"/>
        </w:rPr>
      </w:pPr>
    </w:p>
    <w:p w:rsidR="00786FAB" w:rsidRPr="00AF698D" w:rsidRDefault="00AA58D5" w:rsidP="00D634CC">
      <w:pPr>
        <w:spacing w:before="120" w:after="60"/>
        <w:ind w:left="425"/>
        <w:jc w:val="both"/>
      </w:pPr>
      <w:r>
        <w:t xml:space="preserve">V </w:t>
      </w:r>
      <w:r w:rsidR="00786FAB" w:rsidRPr="00AF698D">
        <w:t>Praze dne ……………………</w:t>
      </w:r>
      <w:r w:rsidR="00786FAB">
        <w:tab/>
      </w:r>
      <w:r w:rsidR="00786FAB">
        <w:tab/>
      </w:r>
      <w:r>
        <w:tab/>
      </w:r>
      <w:r w:rsidR="00C9491D">
        <w:tab/>
      </w:r>
      <w:r>
        <w:t>V</w:t>
      </w:r>
      <w:r w:rsidR="00786FAB" w:rsidRPr="00AF698D">
        <w:t xml:space="preserve"> </w:t>
      </w:r>
      <w:r w:rsidR="000A60FE" w:rsidRPr="006F44F9">
        <w:rPr>
          <w:sz w:val="22"/>
          <w:szCs w:val="22"/>
        </w:rPr>
        <w:t>Ostravě</w:t>
      </w:r>
      <w:r w:rsidR="00786FAB" w:rsidRPr="006F44F9">
        <w:rPr>
          <w:rFonts w:eastAsia="Luxi Sans"/>
          <w:sz w:val="22"/>
          <w:szCs w:val="22"/>
          <w:lang w:eastAsia="zh-CN"/>
        </w:rPr>
        <w:t xml:space="preserve"> </w:t>
      </w:r>
      <w:r w:rsidR="00786FAB" w:rsidRPr="006F44F9">
        <w:t xml:space="preserve">dne </w:t>
      </w:r>
      <w:r w:rsidR="006F44F9" w:rsidRPr="006F44F9">
        <w:rPr>
          <w:sz w:val="22"/>
          <w:szCs w:val="22"/>
        </w:rPr>
        <w:t>…………….</w:t>
      </w:r>
    </w:p>
    <w:p w:rsidR="00786FAB" w:rsidRPr="00AF698D" w:rsidRDefault="00786FAB" w:rsidP="00D634CC">
      <w:pPr>
        <w:pStyle w:val="Text"/>
        <w:tabs>
          <w:tab w:val="clear" w:pos="227"/>
        </w:tabs>
        <w:spacing w:line="240" w:lineRule="auto"/>
        <w:ind w:left="425" w:right="15"/>
        <w:rPr>
          <w:rFonts w:ascii="Times New Roman" w:hAnsi="Times New Roman"/>
          <w:color w:val="auto"/>
          <w:sz w:val="24"/>
          <w:szCs w:val="24"/>
          <w:lang w:val="cs-CZ"/>
        </w:rPr>
      </w:pPr>
    </w:p>
    <w:p w:rsidR="00786FAB" w:rsidRPr="00AF698D" w:rsidRDefault="00786FAB" w:rsidP="00D634CC">
      <w:pPr>
        <w:pStyle w:val="Text"/>
        <w:tabs>
          <w:tab w:val="clear" w:pos="227"/>
        </w:tabs>
        <w:spacing w:line="240" w:lineRule="auto"/>
        <w:ind w:left="425" w:right="15"/>
        <w:rPr>
          <w:rFonts w:ascii="Times New Roman" w:hAnsi="Times New Roman"/>
          <w:color w:val="auto"/>
          <w:sz w:val="24"/>
          <w:szCs w:val="24"/>
          <w:lang w:val="cs-CZ"/>
        </w:rPr>
      </w:pPr>
    </w:p>
    <w:p w:rsidR="00786FAB" w:rsidRPr="00AF698D" w:rsidRDefault="00C9491D" w:rsidP="00D634CC">
      <w:pPr>
        <w:pStyle w:val="Text"/>
        <w:tabs>
          <w:tab w:val="clear" w:pos="227"/>
        </w:tabs>
        <w:spacing w:line="240" w:lineRule="auto"/>
        <w:ind w:left="425" w:right="15"/>
        <w:rPr>
          <w:rFonts w:ascii="Times New Roman" w:hAnsi="Times New Roman"/>
          <w:color w:val="auto"/>
          <w:sz w:val="24"/>
          <w:szCs w:val="24"/>
          <w:lang w:val="cs-CZ"/>
        </w:rPr>
      </w:pPr>
      <w:r w:rsidRPr="00AF698D">
        <w:rPr>
          <w:rFonts w:ascii="Times New Roman" w:hAnsi="Times New Roman"/>
          <w:color w:val="auto"/>
          <w:sz w:val="24"/>
          <w:szCs w:val="24"/>
          <w:lang w:val="cs-CZ"/>
        </w:rPr>
        <w:t>…………………………………..</w:t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786FAB" w:rsidRPr="00AF698D">
        <w:rPr>
          <w:rFonts w:ascii="Times New Roman" w:hAnsi="Times New Roman"/>
          <w:color w:val="auto"/>
          <w:sz w:val="24"/>
          <w:szCs w:val="24"/>
          <w:lang w:val="cs-CZ"/>
        </w:rPr>
        <w:t>…………………………………..</w:t>
      </w:r>
    </w:p>
    <w:p w:rsidR="00786FAB" w:rsidRPr="00AF698D" w:rsidRDefault="00786FAB" w:rsidP="00D634CC">
      <w:pPr>
        <w:pStyle w:val="Text"/>
        <w:tabs>
          <w:tab w:val="clear" w:pos="227"/>
        </w:tabs>
        <w:spacing w:line="240" w:lineRule="auto"/>
        <w:ind w:left="425" w:right="15"/>
        <w:rPr>
          <w:rFonts w:ascii="Times New Roman" w:hAnsi="Times New Roman"/>
          <w:b/>
          <w:color w:val="auto"/>
          <w:sz w:val="24"/>
          <w:szCs w:val="24"/>
          <w:lang w:val="cs-CZ"/>
        </w:rPr>
      </w:pPr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>Národní zemědělské muzeum, s.p.o.</w:t>
      </w:r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ab/>
      </w:r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ab/>
      </w:r>
      <w:r w:rsidRPr="00AF698D">
        <w:rPr>
          <w:rFonts w:ascii="Times New Roman" w:hAnsi="Times New Roman"/>
          <w:b/>
          <w:color w:val="auto"/>
          <w:sz w:val="24"/>
          <w:szCs w:val="24"/>
          <w:lang w:val="cs-CZ"/>
        </w:rPr>
        <w:tab/>
      </w:r>
      <w:r w:rsidR="00663CD2">
        <w:rPr>
          <w:rFonts w:ascii="Times New Roman" w:hAnsi="Times New Roman"/>
          <w:b/>
          <w:color w:val="auto"/>
          <w:sz w:val="24"/>
          <w:szCs w:val="24"/>
          <w:lang w:val="cs-CZ"/>
        </w:rPr>
        <w:tab/>
      </w:r>
      <w:r w:rsidR="00E8716E">
        <w:rPr>
          <w:rFonts w:ascii="Times New Roman" w:hAnsi="Times New Roman"/>
          <w:b/>
          <w:color w:val="auto"/>
          <w:sz w:val="24"/>
          <w:szCs w:val="24"/>
          <w:lang w:val="cs-CZ"/>
        </w:rPr>
        <w:t xml:space="preserve">       </w:t>
      </w:r>
      <w:bookmarkStart w:id="0" w:name="_GoBack"/>
      <w:bookmarkEnd w:id="0"/>
      <w:r w:rsidR="0099451F">
        <w:rPr>
          <w:rFonts w:ascii="Times New Roman" w:hAnsi="Times New Roman"/>
          <w:b/>
          <w:sz w:val="22"/>
          <w:szCs w:val="22"/>
        </w:rPr>
        <w:t>BEST OSTRAVA s.r.o.</w:t>
      </w:r>
    </w:p>
    <w:p w:rsidR="00EC689F" w:rsidRPr="007404E7" w:rsidRDefault="00844380" w:rsidP="00D634CC">
      <w:pPr>
        <w:pStyle w:val="Text"/>
        <w:tabs>
          <w:tab w:val="clear" w:pos="227"/>
        </w:tabs>
        <w:spacing w:line="240" w:lineRule="auto"/>
        <w:ind w:left="425" w:right="15" w:firstLine="720"/>
        <w:rPr>
          <w:rFonts w:ascii="Times New Roman" w:hAnsi="Times New Roman"/>
          <w:color w:val="auto"/>
          <w:sz w:val="24"/>
          <w:szCs w:val="24"/>
          <w:lang w:val="cs-CZ"/>
        </w:rPr>
      </w:pPr>
      <w:r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C9491D">
        <w:rPr>
          <w:rFonts w:ascii="Times New Roman" w:hAnsi="Times New Roman"/>
          <w:color w:val="auto"/>
          <w:sz w:val="24"/>
          <w:szCs w:val="24"/>
          <w:lang w:val="cs-CZ"/>
        </w:rPr>
        <w:t>(Objednatel)</w:t>
      </w:r>
      <w:r w:rsidR="00C9491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C9491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C9491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C9491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C9491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C9491D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663CD2">
        <w:rPr>
          <w:rFonts w:ascii="Times New Roman" w:hAnsi="Times New Roman"/>
          <w:color w:val="auto"/>
          <w:sz w:val="24"/>
          <w:szCs w:val="24"/>
          <w:lang w:val="cs-CZ"/>
        </w:rPr>
        <w:tab/>
      </w:r>
      <w:r w:rsidR="00786FAB" w:rsidRPr="00AF698D">
        <w:rPr>
          <w:rFonts w:ascii="Times New Roman" w:hAnsi="Times New Roman"/>
          <w:color w:val="auto"/>
          <w:sz w:val="24"/>
          <w:szCs w:val="24"/>
          <w:lang w:val="cs-CZ"/>
        </w:rPr>
        <w:t>(Poskytovate</w:t>
      </w:r>
      <w:r w:rsidR="007404E7">
        <w:rPr>
          <w:rFonts w:ascii="Times New Roman" w:hAnsi="Times New Roman"/>
          <w:color w:val="auto"/>
          <w:sz w:val="24"/>
          <w:szCs w:val="24"/>
          <w:lang w:val="cs-CZ"/>
        </w:rPr>
        <w:t>l)</w:t>
      </w:r>
    </w:p>
    <w:sectPr w:rsidR="00EC689F" w:rsidRPr="007404E7" w:rsidSect="001D1E1F">
      <w:type w:val="continuous"/>
      <w:pgSz w:w="11920" w:h="16860"/>
      <w:pgMar w:top="1580" w:right="1180" w:bottom="280" w:left="980" w:header="708" w:footer="708" w:gutter="0"/>
      <w:cols w:space="708" w:equalWidth="0">
        <w:col w:w="976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F1E" w:rsidRDefault="005E2F1E">
      <w:r>
        <w:separator/>
      </w:r>
    </w:p>
  </w:endnote>
  <w:endnote w:type="continuationSeparator" w:id="0">
    <w:p w:rsidR="005E2F1E" w:rsidRDefault="005E2F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xi Sans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F67A2" w:rsidRDefault="00DF67A2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E8716E">
      <w:rPr>
        <w:noProof/>
      </w:rPr>
      <w:t>1</w:t>
    </w:r>
    <w:r>
      <w:fldChar w:fldCharType="end"/>
    </w:r>
  </w:p>
  <w:p w:rsidR="00DF67A2" w:rsidRDefault="00DF67A2" w:rsidP="00EE0AEF">
    <w:pPr>
      <w:widowControl w:val="0"/>
      <w:autoSpaceDE w:val="0"/>
      <w:autoSpaceDN w:val="0"/>
      <w:adjustRightInd w:val="0"/>
      <w:spacing w:before="69"/>
      <w:ind w:right="-3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F1E" w:rsidRDefault="005E2F1E">
      <w:r>
        <w:separator/>
      </w:r>
    </w:p>
  </w:footnote>
  <w:footnote w:type="continuationSeparator" w:id="0">
    <w:p w:rsidR="005E2F1E" w:rsidRDefault="005E2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545A7"/>
    <w:multiLevelType w:val="hybridMultilevel"/>
    <w:tmpl w:val="0576C7B6"/>
    <w:lvl w:ilvl="0" w:tplc="E7FC64D6">
      <w:start w:val="2"/>
      <w:numFmt w:val="bullet"/>
      <w:lvlText w:val="-"/>
      <w:lvlJc w:val="left"/>
      <w:pPr>
        <w:ind w:left="644" w:hanging="360"/>
      </w:pPr>
      <w:rPr>
        <w:rFonts w:ascii="Calibri" w:eastAsia="SimSu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B6558D0"/>
    <w:multiLevelType w:val="hybridMultilevel"/>
    <w:tmpl w:val="EFCA9AEC"/>
    <w:lvl w:ilvl="0" w:tplc="2DBE1DC8">
      <w:start w:val="1"/>
      <w:numFmt w:val="lowerLetter"/>
      <w:lvlText w:val="%1)"/>
      <w:lvlJc w:val="left"/>
      <w:pPr>
        <w:ind w:left="108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7F0567"/>
    <w:multiLevelType w:val="hybridMultilevel"/>
    <w:tmpl w:val="E41E0DB4"/>
    <w:lvl w:ilvl="0" w:tplc="9BE4F144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9704D9"/>
    <w:multiLevelType w:val="hybridMultilevel"/>
    <w:tmpl w:val="36FE3620"/>
    <w:lvl w:ilvl="0" w:tplc="7604FAA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7902182"/>
    <w:multiLevelType w:val="hybridMultilevel"/>
    <w:tmpl w:val="4DB47220"/>
    <w:lvl w:ilvl="0" w:tplc="04050001">
      <w:start w:val="1"/>
      <w:numFmt w:val="bullet"/>
      <w:lvlText w:val=""/>
      <w:lvlJc w:val="left"/>
      <w:pPr>
        <w:tabs>
          <w:tab w:val="num" w:pos="567"/>
        </w:tabs>
        <w:ind w:left="567" w:hanging="454"/>
      </w:pPr>
      <w:rPr>
        <w:rFonts w:ascii="Symbol" w:hAnsi="Symbol" w:hint="default"/>
        <w:b/>
        <w:sz w:val="22"/>
        <w:szCs w:val="22"/>
      </w:rPr>
    </w:lvl>
    <w:lvl w:ilvl="1" w:tplc="0F64DE46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hint="default"/>
        <w:b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8BE6D9D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1605AF"/>
    <w:multiLevelType w:val="hybridMultilevel"/>
    <w:tmpl w:val="9AFAFFFC"/>
    <w:lvl w:ilvl="0" w:tplc="5B2C21D2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392318"/>
    <w:multiLevelType w:val="hybridMultilevel"/>
    <w:tmpl w:val="1E365106"/>
    <w:lvl w:ilvl="0" w:tplc="17E4FA20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ECF1632"/>
    <w:multiLevelType w:val="hybridMultilevel"/>
    <w:tmpl w:val="3D567D0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221E121A"/>
    <w:multiLevelType w:val="hybridMultilevel"/>
    <w:tmpl w:val="FED00F02"/>
    <w:lvl w:ilvl="0" w:tplc="634A95C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CA582210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703AD6"/>
    <w:multiLevelType w:val="multilevel"/>
    <w:tmpl w:val="FED00F0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>
      <w:start w:val="20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414141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8A10C9"/>
    <w:multiLevelType w:val="hybridMultilevel"/>
    <w:tmpl w:val="31DAD1E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4D33C4"/>
    <w:multiLevelType w:val="hybridMultilevel"/>
    <w:tmpl w:val="87460820"/>
    <w:lvl w:ilvl="0" w:tplc="A39AD66C">
      <w:start w:val="4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AE41A4D"/>
    <w:multiLevelType w:val="hybridMultilevel"/>
    <w:tmpl w:val="29B8F74C"/>
    <w:lvl w:ilvl="0" w:tplc="3410C0BC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177EA2D8">
      <w:start w:val="4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  <w:color w:val="42424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C253C73"/>
    <w:multiLevelType w:val="hybridMultilevel"/>
    <w:tmpl w:val="7D0A461C"/>
    <w:lvl w:ilvl="0" w:tplc="5DF630E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FF002A0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7E25FF"/>
    <w:multiLevelType w:val="hybridMultilevel"/>
    <w:tmpl w:val="BFC21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1025956"/>
    <w:multiLevelType w:val="hybridMultilevel"/>
    <w:tmpl w:val="8C2E2DBA"/>
    <w:lvl w:ilvl="0" w:tplc="BA7A4AD6">
      <w:start w:val="1"/>
      <w:numFmt w:val="upperRoman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b/>
        <w:sz w:val="22"/>
        <w:szCs w:val="22"/>
      </w:rPr>
    </w:lvl>
    <w:lvl w:ilvl="1" w:tplc="0F64DE46">
      <w:start w:val="1"/>
      <w:numFmt w:val="decimal"/>
      <w:lvlText w:val="%2."/>
      <w:lvlJc w:val="left"/>
      <w:pPr>
        <w:tabs>
          <w:tab w:val="num" w:pos="567"/>
        </w:tabs>
        <w:ind w:left="567" w:hanging="454"/>
      </w:pPr>
      <w:rPr>
        <w:rFonts w:hint="default"/>
        <w:b w:val="0"/>
        <w:sz w:val="22"/>
        <w:szCs w:val="22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5D28FB"/>
    <w:multiLevelType w:val="hybridMultilevel"/>
    <w:tmpl w:val="DB84D36E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3853A1B"/>
    <w:multiLevelType w:val="hybridMultilevel"/>
    <w:tmpl w:val="E02CA786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74165CE"/>
    <w:multiLevelType w:val="hybridMultilevel"/>
    <w:tmpl w:val="D75A4E58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A9D4EBA"/>
    <w:multiLevelType w:val="hybridMultilevel"/>
    <w:tmpl w:val="9EFA656E"/>
    <w:lvl w:ilvl="0" w:tplc="62409E96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D1F06F4"/>
    <w:multiLevelType w:val="hybridMultilevel"/>
    <w:tmpl w:val="D1621C64"/>
    <w:lvl w:ilvl="0" w:tplc="5DF630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408E3BAA"/>
    <w:multiLevelType w:val="hybridMultilevel"/>
    <w:tmpl w:val="17F43542"/>
    <w:lvl w:ilvl="0" w:tplc="812AA5DE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B9319F"/>
    <w:multiLevelType w:val="hybridMultilevel"/>
    <w:tmpl w:val="BC0EFBC4"/>
    <w:lvl w:ilvl="0" w:tplc="5B58CB8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B2164C"/>
    <w:multiLevelType w:val="hybridMultilevel"/>
    <w:tmpl w:val="D6169A0E"/>
    <w:lvl w:ilvl="0" w:tplc="0405000F">
      <w:start w:val="1"/>
      <w:numFmt w:val="decimal"/>
      <w:lvlText w:val="%1."/>
      <w:lvlJc w:val="left"/>
      <w:pPr>
        <w:ind w:left="833" w:hanging="360"/>
      </w:pPr>
    </w:lvl>
    <w:lvl w:ilvl="1" w:tplc="04050019">
      <w:start w:val="1"/>
      <w:numFmt w:val="lowerLetter"/>
      <w:lvlText w:val="%2."/>
      <w:lvlJc w:val="left"/>
      <w:pPr>
        <w:ind w:left="1553" w:hanging="360"/>
      </w:pPr>
    </w:lvl>
    <w:lvl w:ilvl="2" w:tplc="0405001B" w:tentative="1">
      <w:start w:val="1"/>
      <w:numFmt w:val="lowerRoman"/>
      <w:lvlText w:val="%3."/>
      <w:lvlJc w:val="right"/>
      <w:pPr>
        <w:ind w:left="2273" w:hanging="180"/>
      </w:pPr>
    </w:lvl>
    <w:lvl w:ilvl="3" w:tplc="0405000F" w:tentative="1">
      <w:start w:val="1"/>
      <w:numFmt w:val="decimal"/>
      <w:lvlText w:val="%4."/>
      <w:lvlJc w:val="left"/>
      <w:pPr>
        <w:ind w:left="2993" w:hanging="360"/>
      </w:pPr>
    </w:lvl>
    <w:lvl w:ilvl="4" w:tplc="04050019" w:tentative="1">
      <w:start w:val="1"/>
      <w:numFmt w:val="lowerLetter"/>
      <w:lvlText w:val="%5."/>
      <w:lvlJc w:val="left"/>
      <w:pPr>
        <w:ind w:left="3713" w:hanging="360"/>
      </w:pPr>
    </w:lvl>
    <w:lvl w:ilvl="5" w:tplc="0405001B" w:tentative="1">
      <w:start w:val="1"/>
      <w:numFmt w:val="lowerRoman"/>
      <w:lvlText w:val="%6."/>
      <w:lvlJc w:val="right"/>
      <w:pPr>
        <w:ind w:left="4433" w:hanging="180"/>
      </w:pPr>
    </w:lvl>
    <w:lvl w:ilvl="6" w:tplc="0405000F" w:tentative="1">
      <w:start w:val="1"/>
      <w:numFmt w:val="decimal"/>
      <w:lvlText w:val="%7."/>
      <w:lvlJc w:val="left"/>
      <w:pPr>
        <w:ind w:left="5153" w:hanging="360"/>
      </w:pPr>
    </w:lvl>
    <w:lvl w:ilvl="7" w:tplc="04050019" w:tentative="1">
      <w:start w:val="1"/>
      <w:numFmt w:val="lowerLetter"/>
      <w:lvlText w:val="%8."/>
      <w:lvlJc w:val="left"/>
      <w:pPr>
        <w:ind w:left="5873" w:hanging="360"/>
      </w:pPr>
    </w:lvl>
    <w:lvl w:ilvl="8" w:tplc="040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5" w15:restartNumberingAfterBreak="0">
    <w:nsid w:val="49336EB5"/>
    <w:multiLevelType w:val="hybridMultilevel"/>
    <w:tmpl w:val="4EFCAC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74834"/>
    <w:multiLevelType w:val="hybridMultilevel"/>
    <w:tmpl w:val="8A8EE410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A94351"/>
    <w:multiLevelType w:val="multilevel"/>
    <w:tmpl w:val="07D82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hint="default"/>
      </w:rPr>
    </w:lvl>
  </w:abstractNum>
  <w:abstractNum w:abstractNumId="28" w15:restartNumberingAfterBreak="0">
    <w:nsid w:val="4CBA34F7"/>
    <w:multiLevelType w:val="hybridMultilevel"/>
    <w:tmpl w:val="63A8875A"/>
    <w:lvl w:ilvl="0" w:tplc="0405000F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F09480A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7512F0"/>
    <w:multiLevelType w:val="hybridMultilevel"/>
    <w:tmpl w:val="96A6C478"/>
    <w:lvl w:ilvl="0" w:tplc="DBEEC63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3941538"/>
    <w:multiLevelType w:val="multilevel"/>
    <w:tmpl w:val="16AE64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4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92" w:hanging="1440"/>
      </w:pPr>
      <w:rPr>
        <w:rFonts w:hint="default"/>
      </w:rPr>
    </w:lvl>
  </w:abstractNum>
  <w:abstractNum w:abstractNumId="32" w15:restartNumberingAfterBreak="0">
    <w:nsid w:val="544650EA"/>
    <w:multiLevelType w:val="hybridMultilevel"/>
    <w:tmpl w:val="AAD8A800"/>
    <w:lvl w:ilvl="0" w:tplc="C820247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4A92278"/>
    <w:multiLevelType w:val="hybridMultilevel"/>
    <w:tmpl w:val="92042EC4"/>
    <w:lvl w:ilvl="0" w:tplc="1420885A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B98E076C">
      <w:start w:val="1"/>
      <w:numFmt w:val="lowerLetter"/>
      <w:lvlText w:val="%2)"/>
      <w:lvlJc w:val="left"/>
      <w:pPr>
        <w:tabs>
          <w:tab w:val="num" w:pos="1455"/>
        </w:tabs>
        <w:ind w:left="1455" w:hanging="375"/>
      </w:pPr>
      <w:rPr>
        <w:rFonts w:hint="default"/>
        <w:color w:val="54545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54E80015"/>
    <w:multiLevelType w:val="hybridMultilevel"/>
    <w:tmpl w:val="280A7CA0"/>
    <w:lvl w:ilvl="0" w:tplc="BCFEDE78">
      <w:start w:val="1"/>
      <w:numFmt w:val="decimal"/>
      <w:lvlText w:val="%1."/>
      <w:lvlJc w:val="left"/>
      <w:pPr>
        <w:tabs>
          <w:tab w:val="num" w:pos="567"/>
        </w:tabs>
        <w:ind w:left="567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57BE4B8B"/>
    <w:multiLevelType w:val="multilevel"/>
    <w:tmpl w:val="0894777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right"/>
      <w:pPr>
        <w:ind w:left="1495" w:hanging="360"/>
      </w:pPr>
      <w:rPr>
        <w:rFonts w:hint="default"/>
        <w:color w:val="auto"/>
      </w:rPr>
    </w:lvl>
    <w:lvl w:ilvl="2">
      <w:start w:val="1"/>
      <w:numFmt w:val="decimal"/>
      <w:lvlText w:val="5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8A04A3D"/>
    <w:multiLevelType w:val="hybridMultilevel"/>
    <w:tmpl w:val="8DCE8A0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7" w15:restartNumberingAfterBreak="0">
    <w:nsid w:val="6ADD6222"/>
    <w:multiLevelType w:val="hybridMultilevel"/>
    <w:tmpl w:val="0B2260B0"/>
    <w:lvl w:ilvl="0" w:tplc="ED32359C">
      <w:start w:val="3"/>
      <w:numFmt w:val="decimal"/>
      <w:lvlText w:val="%1."/>
      <w:lvlJc w:val="left"/>
      <w:pPr>
        <w:tabs>
          <w:tab w:val="num" w:pos="595"/>
        </w:tabs>
        <w:ind w:left="595" w:hanging="454"/>
      </w:pPr>
      <w:rPr>
        <w:rFonts w:ascii="Times New Roman" w:hAnsi="Times New Roman" w:hint="default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68"/>
        </w:tabs>
        <w:ind w:left="1468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88"/>
        </w:tabs>
        <w:ind w:left="2188" w:hanging="180"/>
      </w:pPr>
    </w:lvl>
    <w:lvl w:ilvl="3" w:tplc="0405000F">
      <w:start w:val="1"/>
      <w:numFmt w:val="decimal"/>
      <w:lvlText w:val="%4."/>
      <w:lvlJc w:val="left"/>
      <w:pPr>
        <w:tabs>
          <w:tab w:val="num" w:pos="2908"/>
        </w:tabs>
        <w:ind w:left="2908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28"/>
        </w:tabs>
        <w:ind w:left="3628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48"/>
        </w:tabs>
        <w:ind w:left="4348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68"/>
        </w:tabs>
        <w:ind w:left="5068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88"/>
        </w:tabs>
        <w:ind w:left="5788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508"/>
        </w:tabs>
        <w:ind w:left="6508" w:hanging="180"/>
      </w:pPr>
    </w:lvl>
  </w:abstractNum>
  <w:abstractNum w:abstractNumId="38" w15:restartNumberingAfterBreak="0">
    <w:nsid w:val="6E090CF0"/>
    <w:multiLevelType w:val="hybridMultilevel"/>
    <w:tmpl w:val="F1B4506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0FE0AF6"/>
    <w:multiLevelType w:val="hybridMultilevel"/>
    <w:tmpl w:val="6464C6CE"/>
    <w:lvl w:ilvl="0" w:tplc="7E76F84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9B2DE6"/>
    <w:multiLevelType w:val="hybridMultilevel"/>
    <w:tmpl w:val="0C1E26F0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7A661DB"/>
    <w:multiLevelType w:val="hybridMultilevel"/>
    <w:tmpl w:val="9A8C6996"/>
    <w:lvl w:ilvl="0" w:tplc="0405000F">
      <w:start w:val="1"/>
      <w:numFmt w:val="decimal"/>
      <w:lvlText w:val="%1.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42" w15:restartNumberingAfterBreak="0">
    <w:nsid w:val="7E08417B"/>
    <w:multiLevelType w:val="hybridMultilevel"/>
    <w:tmpl w:val="9C22483C"/>
    <w:lvl w:ilvl="0" w:tplc="0405000F">
      <w:start w:val="1"/>
      <w:numFmt w:val="decimal"/>
      <w:lvlText w:val="%1.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9"/>
  </w:num>
  <w:num w:numId="2">
    <w:abstractNumId w:val="23"/>
  </w:num>
  <w:num w:numId="3">
    <w:abstractNumId w:val="20"/>
  </w:num>
  <w:num w:numId="4">
    <w:abstractNumId w:val="34"/>
  </w:num>
  <w:num w:numId="5">
    <w:abstractNumId w:val="33"/>
  </w:num>
  <w:num w:numId="6">
    <w:abstractNumId w:val="13"/>
  </w:num>
  <w:num w:numId="7">
    <w:abstractNumId w:val="32"/>
  </w:num>
  <w:num w:numId="8">
    <w:abstractNumId w:val="22"/>
  </w:num>
  <w:num w:numId="9">
    <w:abstractNumId w:val="2"/>
  </w:num>
  <w:num w:numId="10">
    <w:abstractNumId w:val="3"/>
  </w:num>
  <w:num w:numId="11">
    <w:abstractNumId w:val="6"/>
  </w:num>
  <w:num w:numId="12">
    <w:abstractNumId w:val="16"/>
  </w:num>
  <w:num w:numId="13">
    <w:abstractNumId w:val="7"/>
  </w:num>
  <w:num w:numId="14">
    <w:abstractNumId w:val="12"/>
  </w:num>
  <w:num w:numId="15">
    <w:abstractNumId w:val="37"/>
  </w:num>
  <w:num w:numId="16">
    <w:abstractNumId w:val="5"/>
  </w:num>
  <w:num w:numId="17">
    <w:abstractNumId w:val="10"/>
  </w:num>
  <w:num w:numId="18">
    <w:abstractNumId w:val="30"/>
  </w:num>
  <w:num w:numId="19">
    <w:abstractNumId w:val="15"/>
  </w:num>
  <w:num w:numId="20">
    <w:abstractNumId w:val="14"/>
  </w:num>
  <w:num w:numId="21">
    <w:abstractNumId w:val="31"/>
  </w:num>
  <w:num w:numId="22">
    <w:abstractNumId w:val="24"/>
  </w:num>
  <w:num w:numId="23">
    <w:abstractNumId w:val="18"/>
  </w:num>
  <w:num w:numId="24">
    <w:abstractNumId w:val="17"/>
  </w:num>
  <w:num w:numId="25">
    <w:abstractNumId w:val="42"/>
  </w:num>
  <w:num w:numId="26">
    <w:abstractNumId w:val="28"/>
  </w:num>
  <w:num w:numId="27">
    <w:abstractNumId w:val="19"/>
  </w:num>
  <w:num w:numId="28">
    <w:abstractNumId w:val="11"/>
  </w:num>
  <w:num w:numId="29">
    <w:abstractNumId w:val="26"/>
  </w:num>
  <w:num w:numId="30">
    <w:abstractNumId w:val="41"/>
  </w:num>
  <w:num w:numId="31">
    <w:abstractNumId w:val="21"/>
  </w:num>
  <w:num w:numId="32">
    <w:abstractNumId w:val="39"/>
  </w:num>
  <w:num w:numId="33">
    <w:abstractNumId w:val="29"/>
  </w:num>
  <w:num w:numId="34">
    <w:abstractNumId w:val="35"/>
  </w:num>
  <w:num w:numId="35">
    <w:abstractNumId w:val="27"/>
  </w:num>
  <w:num w:numId="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"/>
  </w:num>
  <w:num w:numId="38">
    <w:abstractNumId w:val="40"/>
  </w:num>
  <w:num w:numId="39">
    <w:abstractNumId w:val="38"/>
  </w:num>
  <w:num w:numId="40">
    <w:abstractNumId w:val="8"/>
  </w:num>
  <w:num w:numId="41">
    <w:abstractNumId w:val="25"/>
  </w:num>
  <w:num w:numId="42">
    <w:abstractNumId w:val="4"/>
  </w:num>
  <w:num w:numId="43">
    <w:abstractNumId w:val="0"/>
  </w:num>
  <w:num w:numId="4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embedSystemFonts/>
  <w:bordersDoNotSurroundHeader/>
  <w:bordersDoNotSurroundFooter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89F"/>
    <w:rsid w:val="00000B47"/>
    <w:rsid w:val="000067F7"/>
    <w:rsid w:val="0006012C"/>
    <w:rsid w:val="000616CB"/>
    <w:rsid w:val="00064A3A"/>
    <w:rsid w:val="000815D7"/>
    <w:rsid w:val="00097B9C"/>
    <w:rsid w:val="000A60FE"/>
    <w:rsid w:val="000B5B05"/>
    <w:rsid w:val="000C4B44"/>
    <w:rsid w:val="000E0B5A"/>
    <w:rsid w:val="001017AD"/>
    <w:rsid w:val="001058FD"/>
    <w:rsid w:val="001108C8"/>
    <w:rsid w:val="00123462"/>
    <w:rsid w:val="00157D49"/>
    <w:rsid w:val="00165BDA"/>
    <w:rsid w:val="001674D1"/>
    <w:rsid w:val="00197C1A"/>
    <w:rsid w:val="001A61BC"/>
    <w:rsid w:val="001A682E"/>
    <w:rsid w:val="001C77BC"/>
    <w:rsid w:val="001D1E1F"/>
    <w:rsid w:val="001E6C1F"/>
    <w:rsid w:val="001E783B"/>
    <w:rsid w:val="001F7790"/>
    <w:rsid w:val="0020253A"/>
    <w:rsid w:val="0020619D"/>
    <w:rsid w:val="002268EF"/>
    <w:rsid w:val="002357F1"/>
    <w:rsid w:val="00280E98"/>
    <w:rsid w:val="00281DE5"/>
    <w:rsid w:val="00295AE4"/>
    <w:rsid w:val="002A35AA"/>
    <w:rsid w:val="002D76A1"/>
    <w:rsid w:val="002F7CD1"/>
    <w:rsid w:val="003019DB"/>
    <w:rsid w:val="003163FE"/>
    <w:rsid w:val="00320659"/>
    <w:rsid w:val="0032287D"/>
    <w:rsid w:val="0035090A"/>
    <w:rsid w:val="0036158F"/>
    <w:rsid w:val="00362527"/>
    <w:rsid w:val="003679C5"/>
    <w:rsid w:val="003863E5"/>
    <w:rsid w:val="00390FD9"/>
    <w:rsid w:val="003A0490"/>
    <w:rsid w:val="003A32A5"/>
    <w:rsid w:val="003B4054"/>
    <w:rsid w:val="003C6131"/>
    <w:rsid w:val="003D588D"/>
    <w:rsid w:val="003D6D42"/>
    <w:rsid w:val="003F0004"/>
    <w:rsid w:val="00403DBD"/>
    <w:rsid w:val="00413DF0"/>
    <w:rsid w:val="00415A72"/>
    <w:rsid w:val="0042094E"/>
    <w:rsid w:val="00432FBA"/>
    <w:rsid w:val="00444F78"/>
    <w:rsid w:val="00447DCC"/>
    <w:rsid w:val="00467279"/>
    <w:rsid w:val="00475A4A"/>
    <w:rsid w:val="00485BB9"/>
    <w:rsid w:val="004A43EA"/>
    <w:rsid w:val="004A7FA3"/>
    <w:rsid w:val="004B0BC6"/>
    <w:rsid w:val="004B2B4B"/>
    <w:rsid w:val="004B2CEC"/>
    <w:rsid w:val="004F7EF7"/>
    <w:rsid w:val="0050141B"/>
    <w:rsid w:val="00503F88"/>
    <w:rsid w:val="00505292"/>
    <w:rsid w:val="005063FC"/>
    <w:rsid w:val="00532876"/>
    <w:rsid w:val="0055178A"/>
    <w:rsid w:val="00555A44"/>
    <w:rsid w:val="00582A42"/>
    <w:rsid w:val="0059465F"/>
    <w:rsid w:val="005B0B73"/>
    <w:rsid w:val="005B1B4D"/>
    <w:rsid w:val="005B432B"/>
    <w:rsid w:val="005C5496"/>
    <w:rsid w:val="005D3D74"/>
    <w:rsid w:val="005E2F1E"/>
    <w:rsid w:val="00614A74"/>
    <w:rsid w:val="006252D6"/>
    <w:rsid w:val="00630097"/>
    <w:rsid w:val="006330DF"/>
    <w:rsid w:val="00635037"/>
    <w:rsid w:val="00640015"/>
    <w:rsid w:val="006551E3"/>
    <w:rsid w:val="00655CEA"/>
    <w:rsid w:val="00663CD2"/>
    <w:rsid w:val="00672DEA"/>
    <w:rsid w:val="006764AB"/>
    <w:rsid w:val="006C2281"/>
    <w:rsid w:val="006C570A"/>
    <w:rsid w:val="006D306D"/>
    <w:rsid w:val="006D55BC"/>
    <w:rsid w:val="006F44F9"/>
    <w:rsid w:val="007328A0"/>
    <w:rsid w:val="007404E7"/>
    <w:rsid w:val="00743216"/>
    <w:rsid w:val="00750286"/>
    <w:rsid w:val="00751AC4"/>
    <w:rsid w:val="00754829"/>
    <w:rsid w:val="00765DC6"/>
    <w:rsid w:val="0077189F"/>
    <w:rsid w:val="00786FAB"/>
    <w:rsid w:val="00796781"/>
    <w:rsid w:val="007A3213"/>
    <w:rsid w:val="007C523F"/>
    <w:rsid w:val="007F20C7"/>
    <w:rsid w:val="007F6108"/>
    <w:rsid w:val="007F75B6"/>
    <w:rsid w:val="0080123A"/>
    <w:rsid w:val="00816CB3"/>
    <w:rsid w:val="00841DCF"/>
    <w:rsid w:val="00844380"/>
    <w:rsid w:val="00845722"/>
    <w:rsid w:val="008476D6"/>
    <w:rsid w:val="00853845"/>
    <w:rsid w:val="00860F9F"/>
    <w:rsid w:val="00887CD7"/>
    <w:rsid w:val="008914B7"/>
    <w:rsid w:val="00895F44"/>
    <w:rsid w:val="00897EE2"/>
    <w:rsid w:val="008A5DFD"/>
    <w:rsid w:val="008A70CF"/>
    <w:rsid w:val="008A7682"/>
    <w:rsid w:val="008D0642"/>
    <w:rsid w:val="008D70A5"/>
    <w:rsid w:val="008E0D38"/>
    <w:rsid w:val="00925CD9"/>
    <w:rsid w:val="00936EED"/>
    <w:rsid w:val="00945D7A"/>
    <w:rsid w:val="00954353"/>
    <w:rsid w:val="00960E4D"/>
    <w:rsid w:val="00966533"/>
    <w:rsid w:val="009705CE"/>
    <w:rsid w:val="0097506C"/>
    <w:rsid w:val="0099451F"/>
    <w:rsid w:val="009969FB"/>
    <w:rsid w:val="009B3BCE"/>
    <w:rsid w:val="009E103E"/>
    <w:rsid w:val="009F3EAE"/>
    <w:rsid w:val="009F74DC"/>
    <w:rsid w:val="00A20CB7"/>
    <w:rsid w:val="00A34698"/>
    <w:rsid w:val="00A52B7D"/>
    <w:rsid w:val="00A53514"/>
    <w:rsid w:val="00A73EC7"/>
    <w:rsid w:val="00A87936"/>
    <w:rsid w:val="00A9244C"/>
    <w:rsid w:val="00AA58B7"/>
    <w:rsid w:val="00AA58D5"/>
    <w:rsid w:val="00AB3A7B"/>
    <w:rsid w:val="00AC0773"/>
    <w:rsid w:val="00AD02B5"/>
    <w:rsid w:val="00AD4F60"/>
    <w:rsid w:val="00AD7158"/>
    <w:rsid w:val="00B26080"/>
    <w:rsid w:val="00B41DEB"/>
    <w:rsid w:val="00B42F14"/>
    <w:rsid w:val="00B4760C"/>
    <w:rsid w:val="00B82223"/>
    <w:rsid w:val="00B8590C"/>
    <w:rsid w:val="00B85D9C"/>
    <w:rsid w:val="00BA0785"/>
    <w:rsid w:val="00BC141E"/>
    <w:rsid w:val="00C02E50"/>
    <w:rsid w:val="00C049E7"/>
    <w:rsid w:val="00C16B65"/>
    <w:rsid w:val="00C218D3"/>
    <w:rsid w:val="00C26C9D"/>
    <w:rsid w:val="00C438A6"/>
    <w:rsid w:val="00C5713E"/>
    <w:rsid w:val="00C57789"/>
    <w:rsid w:val="00C82DD0"/>
    <w:rsid w:val="00C84038"/>
    <w:rsid w:val="00C926AC"/>
    <w:rsid w:val="00C945DD"/>
    <w:rsid w:val="00C9491D"/>
    <w:rsid w:val="00CA5F63"/>
    <w:rsid w:val="00CB70D2"/>
    <w:rsid w:val="00CC3DA2"/>
    <w:rsid w:val="00CC64B8"/>
    <w:rsid w:val="00CD0ED6"/>
    <w:rsid w:val="00CF5001"/>
    <w:rsid w:val="00D04D6F"/>
    <w:rsid w:val="00D159E8"/>
    <w:rsid w:val="00D3011D"/>
    <w:rsid w:val="00D33137"/>
    <w:rsid w:val="00D37FD9"/>
    <w:rsid w:val="00D42E4E"/>
    <w:rsid w:val="00D613CF"/>
    <w:rsid w:val="00D61A08"/>
    <w:rsid w:val="00D634CC"/>
    <w:rsid w:val="00D74D18"/>
    <w:rsid w:val="00D82E19"/>
    <w:rsid w:val="00DC668E"/>
    <w:rsid w:val="00DD41BA"/>
    <w:rsid w:val="00DD537F"/>
    <w:rsid w:val="00DF6554"/>
    <w:rsid w:val="00DF67A2"/>
    <w:rsid w:val="00E1137D"/>
    <w:rsid w:val="00E133C4"/>
    <w:rsid w:val="00E17C42"/>
    <w:rsid w:val="00E20EE9"/>
    <w:rsid w:val="00E26A58"/>
    <w:rsid w:val="00E32A13"/>
    <w:rsid w:val="00E41A98"/>
    <w:rsid w:val="00E45A69"/>
    <w:rsid w:val="00E4721C"/>
    <w:rsid w:val="00E55C17"/>
    <w:rsid w:val="00E7313D"/>
    <w:rsid w:val="00E8716E"/>
    <w:rsid w:val="00E91078"/>
    <w:rsid w:val="00EB4E80"/>
    <w:rsid w:val="00EC5A58"/>
    <w:rsid w:val="00EC689F"/>
    <w:rsid w:val="00ED6A23"/>
    <w:rsid w:val="00EE0AEF"/>
    <w:rsid w:val="00F071E3"/>
    <w:rsid w:val="00F45207"/>
    <w:rsid w:val="00F4551E"/>
    <w:rsid w:val="00F536B8"/>
    <w:rsid w:val="00F564C2"/>
    <w:rsid w:val="00F6496E"/>
    <w:rsid w:val="00F76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9B484FF"/>
  <w15:docId w15:val="{60C5A4DF-363B-4A52-91B9-5D7607C0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rsid w:val="00CD0ED6"/>
    <w:rPr>
      <w:color w:val="0000FF"/>
      <w:u w:val="single"/>
    </w:rPr>
  </w:style>
  <w:style w:type="paragraph" w:styleId="Zhlav">
    <w:name w:val="header"/>
    <w:basedOn w:val="Normln"/>
    <w:rsid w:val="002A35AA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2A35A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E0AEF"/>
  </w:style>
  <w:style w:type="paragraph" w:styleId="Odstavecseseznamem">
    <w:name w:val="List Paragraph"/>
    <w:basedOn w:val="Normln"/>
    <w:uiPriority w:val="34"/>
    <w:qFormat/>
    <w:rsid w:val="009F3EAE"/>
    <w:pPr>
      <w:ind w:left="708"/>
    </w:pPr>
  </w:style>
  <w:style w:type="character" w:customStyle="1" w:styleId="ZpatChar">
    <w:name w:val="Zápatí Char"/>
    <w:link w:val="Zpat"/>
    <w:uiPriority w:val="99"/>
    <w:rsid w:val="00897EE2"/>
    <w:rPr>
      <w:sz w:val="24"/>
      <w:szCs w:val="24"/>
    </w:rPr>
  </w:style>
  <w:style w:type="paragraph" w:customStyle="1" w:styleId="NormalJustified">
    <w:name w:val="Normal (Justified)"/>
    <w:basedOn w:val="Normln"/>
    <w:rsid w:val="00BA0785"/>
    <w:pPr>
      <w:widowControl w:val="0"/>
      <w:suppressAutoHyphens/>
      <w:jc w:val="both"/>
    </w:pPr>
    <w:rPr>
      <w:kern w:val="1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F071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071E3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071E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071E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071E3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071E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071E3"/>
    <w:rPr>
      <w:rFonts w:ascii="Segoe UI" w:hAnsi="Segoe UI" w:cs="Segoe UI"/>
      <w:sz w:val="18"/>
      <w:szCs w:val="18"/>
    </w:rPr>
  </w:style>
  <w:style w:type="paragraph" w:styleId="Zkladntext3">
    <w:name w:val="Body Text 3"/>
    <w:basedOn w:val="Normln"/>
    <w:link w:val="Zkladntext3Char"/>
    <w:uiPriority w:val="99"/>
    <w:rsid w:val="00413DF0"/>
    <w:pPr>
      <w:widowControl w:val="0"/>
      <w:autoSpaceDE w:val="0"/>
      <w:autoSpaceDN w:val="0"/>
      <w:adjustRightInd w:val="0"/>
      <w:spacing w:after="120"/>
    </w:pPr>
    <w:rPr>
      <w:rFonts w:eastAsia="Calibri"/>
      <w:sz w:val="16"/>
      <w:szCs w:val="16"/>
      <w:lang w:val="x-none"/>
    </w:rPr>
  </w:style>
  <w:style w:type="character" w:customStyle="1" w:styleId="Zkladntext3Char">
    <w:name w:val="Základní text 3 Char"/>
    <w:link w:val="Zkladntext3"/>
    <w:uiPriority w:val="99"/>
    <w:rsid w:val="00413DF0"/>
    <w:rPr>
      <w:rFonts w:eastAsia="Calibri"/>
      <w:sz w:val="16"/>
      <w:szCs w:val="16"/>
      <w:lang w:val="x-none"/>
    </w:rPr>
  </w:style>
  <w:style w:type="paragraph" w:styleId="Revize">
    <w:name w:val="Revision"/>
    <w:hidden/>
    <w:uiPriority w:val="99"/>
    <w:semiHidden/>
    <w:rsid w:val="00C945DD"/>
    <w:rPr>
      <w:sz w:val="24"/>
      <w:szCs w:val="24"/>
    </w:rPr>
  </w:style>
  <w:style w:type="paragraph" w:customStyle="1" w:styleId="Text">
    <w:name w:val="Text"/>
    <w:basedOn w:val="Normln"/>
    <w:rsid w:val="00786FAB"/>
    <w:pPr>
      <w:tabs>
        <w:tab w:val="left" w:pos="227"/>
      </w:tabs>
      <w:spacing w:line="220" w:lineRule="exact"/>
      <w:jc w:val="both"/>
    </w:pPr>
    <w:rPr>
      <w:rFonts w:ascii="Book Antiqua" w:eastAsia="SimSun" w:hAnsi="Book Antiqua"/>
      <w:color w:val="000000"/>
      <w:sz w:val="18"/>
      <w:szCs w:val="20"/>
      <w:lang w:val="en-US"/>
    </w:rPr>
  </w:style>
  <w:style w:type="paragraph" w:customStyle="1" w:styleId="odraky1">
    <w:name w:val="odražky1"/>
    <w:rsid w:val="001058FD"/>
    <w:pPr>
      <w:spacing w:before="120"/>
      <w:jc w:val="both"/>
      <w:outlineLvl w:val="1"/>
    </w:pPr>
    <w:rPr>
      <w:noProof/>
      <w:sz w:val="22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9543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463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2852</Words>
  <Characters>16832</Characters>
  <Application>Microsoft Office Word</Application>
  <DocSecurity>0</DocSecurity>
  <Lines>140</Lines>
  <Paragraphs>39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SLUŽEB</vt:lpstr>
    </vt:vector>
  </TitlesOfParts>
  <Company>NZM</Company>
  <LinksUpToDate>false</LinksUpToDate>
  <CharactersWithSpaces>19645</CharactersWithSpaces>
  <SharedDoc>false</SharedDoc>
  <HLinks>
    <vt:vector size="12" baseType="variant">
      <vt:variant>
        <vt:i4>1900649</vt:i4>
      </vt:variant>
      <vt:variant>
        <vt:i4>3</vt:i4>
      </vt:variant>
      <vt:variant>
        <vt:i4>0</vt:i4>
      </vt:variant>
      <vt:variant>
        <vt:i4>5</vt:i4>
      </vt:variant>
      <vt:variant>
        <vt:lpwstr>mailto:lukas.petran@nzm.cz</vt:lpwstr>
      </vt:variant>
      <vt:variant>
        <vt:lpwstr/>
      </vt:variant>
      <vt:variant>
        <vt:i4>5505062</vt:i4>
      </vt:variant>
      <vt:variant>
        <vt:i4>0</vt:i4>
      </vt:variant>
      <vt:variant>
        <vt:i4>0</vt:i4>
      </vt:variant>
      <vt:variant>
        <vt:i4>5</vt:i4>
      </vt:variant>
      <vt:variant>
        <vt:lpwstr>mailto:jiri.houdek@nzm.cz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SLUŽEB</dc:title>
  <dc:subject/>
  <cp:keywords/>
  <dc:description/>
  <cp:lastPrinted>2020-07-30T07:38:00Z</cp:lastPrinted>
  <dcterms:created xsi:type="dcterms:W3CDTF">2020-09-08T11:37:00Z</dcterms:created>
  <dcterms:modified xsi:type="dcterms:W3CDTF">2020-09-08T11:40:00Z</dcterms:modified>
</cp:coreProperties>
</file>