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34" w:rsidRDefault="003561C8">
      <w:pPr>
        <w:pStyle w:val="Jin0"/>
        <w:shd w:val="clear" w:color="auto" w:fill="auto"/>
        <w:spacing w:after="80"/>
        <w:jc w:val="right"/>
        <w:rPr>
          <w:sz w:val="30"/>
          <w:szCs w:val="30"/>
        </w:rPr>
      </w:pPr>
      <w:r>
        <w:rPr>
          <w:rFonts w:ascii="Arial" w:eastAsia="Arial" w:hAnsi="Arial" w:cs="Arial"/>
          <w:i/>
          <w:iCs/>
          <w:sz w:val="30"/>
          <w:szCs w:val="30"/>
          <w:lang w:val="en-US" w:eastAsia="en-US" w:bidi="en-US"/>
        </w:rPr>
        <w:t>8011780809</w:t>
      </w:r>
    </w:p>
    <w:p w:rsidR="00D62634" w:rsidRDefault="003561C8">
      <w:pPr>
        <w:pStyle w:val="Zkladntext1"/>
        <w:shd w:val="clear" w:color="auto" w:fill="auto"/>
        <w:spacing w:after="500"/>
        <w:jc w:val="right"/>
      </w:pPr>
      <w:r>
        <w:t xml:space="preserve">Stránka </w:t>
      </w:r>
      <w:r>
        <w:rPr>
          <w:lang w:val="en-US" w:eastAsia="en-US" w:bidi="en-US"/>
        </w:rPr>
        <w:t xml:space="preserve">1 </w:t>
      </w:r>
      <w:r>
        <w:t xml:space="preserve">z </w:t>
      </w:r>
      <w:r>
        <w:rPr>
          <w:lang w:val="en-US" w:eastAsia="en-US" w:bidi="en-US"/>
        </w:rPr>
        <w:t>16</w:t>
      </w:r>
    </w:p>
    <w:p w:rsidR="00D62634" w:rsidRDefault="003561C8">
      <w:pPr>
        <w:pStyle w:val="Nadpis20"/>
        <w:keepNext/>
        <w:keepLines/>
        <w:shd w:val="clear" w:color="auto" w:fill="auto"/>
        <w:spacing w:after="120"/>
        <w:ind w:left="320"/>
      </w:pPr>
      <w:bookmarkStart w:id="0" w:name="bookmark0"/>
      <w:r>
        <w:t>Smlouva o dodávce SW „</w:t>
      </w:r>
      <w:proofErr w:type="spellStart"/>
      <w:r>
        <w:t>ShiftMaster</w:t>
      </w:r>
      <w:proofErr w:type="spellEnd"/>
      <w:r>
        <w:t>“ a jeho servisu a údržbě</w:t>
      </w:r>
      <w:bookmarkEnd w:id="0"/>
    </w:p>
    <w:p w:rsidR="00D62634" w:rsidRDefault="003561C8">
      <w:pPr>
        <w:pStyle w:val="Zkladntext30"/>
        <w:shd w:val="clear" w:color="auto" w:fill="auto"/>
        <w:spacing w:after="0" w:line="346" w:lineRule="auto"/>
        <w:ind w:left="4020" w:right="4080" w:firstLine="20"/>
        <w:jc w:val="left"/>
      </w:pPr>
      <w:r>
        <w:t xml:space="preserve">Číslo: 2009-319 uzavřená </w:t>
      </w:r>
      <w:proofErr w:type="gramStart"/>
      <w:r>
        <w:t>mezi</w:t>
      </w:r>
      <w:proofErr w:type="gramEnd"/>
    </w:p>
    <w:p w:rsidR="00D62634" w:rsidRDefault="003561C8">
      <w:pPr>
        <w:pStyle w:val="Nadpis30"/>
        <w:keepNext/>
        <w:keepLines/>
        <w:shd w:val="clear" w:color="auto" w:fill="auto"/>
        <w:ind w:left="400" w:firstLine="60"/>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621030</wp:posOffset>
                </wp:positionH>
                <wp:positionV relativeFrom="paragraph">
                  <wp:posOffset>25400</wp:posOffset>
                </wp:positionV>
                <wp:extent cx="923290" cy="120713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923290" cy="1207135"/>
                        </a:xfrm>
                        <a:prstGeom prst="rect">
                          <a:avLst/>
                        </a:prstGeom>
                        <a:noFill/>
                      </wps:spPr>
                      <wps:txbx>
                        <w:txbxContent>
                          <w:p w:rsidR="002C524F" w:rsidRDefault="002C524F">
                            <w:pPr>
                              <w:pStyle w:val="Zkladntext30"/>
                              <w:shd w:val="clear" w:color="auto" w:fill="auto"/>
                              <w:spacing w:after="0" w:line="202" w:lineRule="auto"/>
                              <w:ind w:left="0"/>
                              <w:jc w:val="left"/>
                            </w:pPr>
                            <w:r>
                              <w:t>Společností</w:t>
                            </w:r>
                          </w:p>
                          <w:p w:rsidR="002C524F" w:rsidRDefault="002C524F">
                            <w:pPr>
                              <w:pStyle w:val="Zkladntext1"/>
                              <w:shd w:val="clear" w:color="auto" w:fill="auto"/>
                              <w:spacing w:after="0"/>
                              <w:jc w:val="left"/>
                            </w:pPr>
                            <w:r>
                              <w:t>sídlem</w:t>
                            </w:r>
                          </w:p>
                          <w:p w:rsidR="002C524F" w:rsidRDefault="002C524F">
                            <w:pPr>
                              <w:pStyle w:val="Zkladntext1"/>
                              <w:shd w:val="clear" w:color="auto" w:fill="auto"/>
                              <w:spacing w:after="0"/>
                              <w:jc w:val="left"/>
                            </w:pPr>
                            <w:r>
                              <w:t>IČ</w:t>
                            </w:r>
                          </w:p>
                          <w:p w:rsidR="002C524F" w:rsidRDefault="002C524F">
                            <w:pPr>
                              <w:pStyle w:val="Zkladntext1"/>
                              <w:shd w:val="clear" w:color="auto" w:fill="auto"/>
                              <w:spacing w:after="0"/>
                              <w:jc w:val="left"/>
                            </w:pPr>
                            <w:r>
                              <w:t>DIČ</w:t>
                            </w:r>
                          </w:p>
                          <w:p w:rsidR="002C524F" w:rsidRDefault="002C524F">
                            <w:pPr>
                              <w:pStyle w:val="Zkladntext1"/>
                              <w:shd w:val="clear" w:color="auto" w:fill="auto"/>
                              <w:spacing w:after="220"/>
                              <w:jc w:val="left"/>
                            </w:pPr>
                            <w:r>
                              <w:t>číslo účtu jednající</w:t>
                            </w:r>
                          </w:p>
                          <w:p w:rsidR="002C524F" w:rsidRDefault="002C524F">
                            <w:pPr>
                              <w:pStyle w:val="Zkladntext1"/>
                              <w:shd w:val="clear" w:color="auto" w:fill="auto"/>
                              <w:spacing w:after="100"/>
                              <w:jc w:val="left"/>
                            </w:pPr>
                            <w:r>
                              <w:t>kontaktní email: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8.9pt;margin-top:2pt;width:72.7pt;height:95.0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" filled="f" stroked="f">
                <v:textbox style="mso-fit-shape-to-text:t" inset="0,0,0,0">
                  <w:txbxContent>
                    <w:p w:rsidR="002C524F" w:rsidRDefault="002C524F">
                      <w:pPr>
                        <w:pStyle w:val="Zkladntext30"/>
                        <w:shd w:val="clear" w:color="auto" w:fill="auto"/>
                        <w:spacing w:after="0" w:line="202" w:lineRule="auto"/>
                        <w:ind w:left="0"/>
                        <w:jc w:val="left"/>
                      </w:pPr>
                      <w:r>
                        <w:t>Společností</w:t>
                      </w:r>
                    </w:p>
                    <w:p w:rsidR="002C524F" w:rsidRDefault="002C524F">
                      <w:pPr>
                        <w:pStyle w:val="Zkladntext1"/>
                        <w:shd w:val="clear" w:color="auto" w:fill="auto"/>
                        <w:spacing w:after="0"/>
                        <w:jc w:val="left"/>
                      </w:pPr>
                      <w:r>
                        <w:t>sídlem</w:t>
                      </w:r>
                    </w:p>
                    <w:p w:rsidR="002C524F" w:rsidRDefault="002C524F">
                      <w:pPr>
                        <w:pStyle w:val="Zkladntext1"/>
                        <w:shd w:val="clear" w:color="auto" w:fill="auto"/>
                        <w:spacing w:after="0"/>
                        <w:jc w:val="left"/>
                      </w:pPr>
                      <w:r>
                        <w:t>IČ</w:t>
                      </w:r>
                    </w:p>
                    <w:p w:rsidR="002C524F" w:rsidRDefault="002C524F">
                      <w:pPr>
                        <w:pStyle w:val="Zkladntext1"/>
                        <w:shd w:val="clear" w:color="auto" w:fill="auto"/>
                        <w:spacing w:after="0"/>
                        <w:jc w:val="left"/>
                      </w:pPr>
                      <w:r>
                        <w:t>DIČ</w:t>
                      </w:r>
                    </w:p>
                    <w:p w:rsidR="002C524F" w:rsidRDefault="002C524F">
                      <w:pPr>
                        <w:pStyle w:val="Zkladntext1"/>
                        <w:shd w:val="clear" w:color="auto" w:fill="auto"/>
                        <w:spacing w:after="220"/>
                        <w:jc w:val="left"/>
                      </w:pPr>
                      <w:r>
                        <w:t>číslo účtu jednající</w:t>
                      </w:r>
                    </w:p>
                    <w:p w:rsidR="002C524F" w:rsidRDefault="002C524F">
                      <w:pPr>
                        <w:pStyle w:val="Zkladntext1"/>
                        <w:shd w:val="clear" w:color="auto" w:fill="auto"/>
                        <w:spacing w:after="100"/>
                        <w:jc w:val="left"/>
                      </w:pPr>
                      <w:r>
                        <w:t>kontaktní email:</w:t>
                      </w:r>
                    </w:p>
                  </w:txbxContent>
                </v:textbox>
                <w10:wrap type="square" anchorx="page"/>
              </v:shape>
            </w:pict>
          </mc:Fallback>
        </mc:AlternateContent>
      </w:r>
      <w:bookmarkStart w:id="1" w:name="bookmark1"/>
      <w:r>
        <w:t>IVAR a.s</w:t>
      </w:r>
      <w:r>
        <w:rPr>
          <w:vertAlign w:val="subscript"/>
        </w:rPr>
        <w:t>8</w:t>
      </w:r>
      <w:bookmarkEnd w:id="1"/>
    </w:p>
    <w:p w:rsidR="00D62634" w:rsidRDefault="003561C8">
      <w:pPr>
        <w:pStyle w:val="Zkladntext1"/>
        <w:shd w:val="clear" w:color="auto" w:fill="auto"/>
        <w:spacing w:after="0"/>
        <w:ind w:left="400" w:firstLine="60"/>
        <w:jc w:val="left"/>
      </w:pPr>
      <w:r>
        <w:t>Brno, Studniční čp. 248/18, PSČ 617 00</w:t>
      </w:r>
    </w:p>
    <w:p w:rsidR="00D62634" w:rsidRDefault="003561C8">
      <w:pPr>
        <w:pStyle w:val="Zkladntext1"/>
        <w:shd w:val="clear" w:color="auto" w:fill="auto"/>
        <w:spacing w:after="0"/>
        <w:ind w:left="400" w:firstLine="60"/>
        <w:jc w:val="left"/>
      </w:pPr>
      <w:r>
        <w:t>005 26 622</w:t>
      </w:r>
    </w:p>
    <w:p w:rsidR="00D62634" w:rsidRDefault="003561C8">
      <w:pPr>
        <w:pStyle w:val="Zkladntext1"/>
        <w:shd w:val="clear" w:color="auto" w:fill="auto"/>
        <w:spacing w:after="0"/>
        <w:ind w:left="400" w:firstLine="60"/>
        <w:jc w:val="left"/>
      </w:pPr>
      <w:r>
        <w:t>CZ-00526622</w:t>
      </w:r>
    </w:p>
    <w:p w:rsidR="00D62634" w:rsidRDefault="003561C8">
      <w:pPr>
        <w:pStyle w:val="Zkladntext1"/>
        <w:shd w:val="clear" w:color="auto" w:fill="auto"/>
        <w:spacing w:after="0"/>
        <w:ind w:left="400" w:firstLine="60"/>
        <w:jc w:val="left"/>
      </w:pPr>
      <w:r>
        <w:t>188279866/0300</w:t>
      </w:r>
    </w:p>
    <w:p w:rsidR="00D62634" w:rsidRDefault="003561C8">
      <w:pPr>
        <w:pStyle w:val="Zkladntext1"/>
        <w:shd w:val="clear" w:color="auto" w:fill="auto"/>
        <w:spacing w:after="0"/>
        <w:ind w:left="400" w:firstLine="60"/>
        <w:jc w:val="left"/>
      </w:pPr>
      <w:r w:rsidRPr="004776C2">
        <w:rPr>
          <w:highlight w:val="yellow"/>
        </w:rPr>
        <w:t>XXXX</w:t>
      </w:r>
      <w:r>
        <w:t>, člen představenstva</w:t>
      </w:r>
    </w:p>
    <w:p w:rsidR="00D62634" w:rsidRDefault="003561C8">
      <w:pPr>
        <w:pStyle w:val="Zkladntext1"/>
        <w:shd w:val="clear" w:color="auto" w:fill="auto"/>
        <w:spacing w:after="0"/>
        <w:ind w:left="400" w:right="2700" w:firstLine="60"/>
        <w:jc w:val="left"/>
      </w:pPr>
      <w:r>
        <w:t xml:space="preserve">ředitel divize IVAR a.s., Bílkova 127,290 01 Poděbrady </w:t>
      </w:r>
      <w:hyperlink r:id="rId8" w:history="1">
        <w:r w:rsidRPr="004776C2">
          <w:rPr>
            <w:highlight w:val="yellow"/>
            <w:lang w:val="en-US" w:eastAsia="en-US" w:bidi="en-US"/>
          </w:rPr>
          <w:t>XXXX</w:t>
        </w:r>
      </w:hyperlink>
    </w:p>
    <w:p w:rsidR="00D62634" w:rsidRDefault="003561C8">
      <w:pPr>
        <w:pStyle w:val="Zkladntext1"/>
        <w:shd w:val="clear" w:color="auto" w:fill="auto"/>
        <w:spacing w:after="440" w:line="360" w:lineRule="auto"/>
        <w:ind w:right="820"/>
        <w:jc w:val="left"/>
      </w:pPr>
      <w:r>
        <w:t>Společnost je zapsaná v obchodním rejstříku vedeném Krajským soudem v Brně, oddíl B., vložka 3999 (dále jen „Poskytovatel“)</w:t>
      </w:r>
    </w:p>
    <w:p w:rsidR="00D62634" w:rsidRDefault="003561C8">
      <w:pPr>
        <w:pStyle w:val="Zkladntext1"/>
        <w:shd w:val="clear" w:color="auto" w:fill="auto"/>
        <w:spacing w:after="0"/>
        <w:ind w:right="820"/>
        <w:jc w:val="left"/>
      </w:pPr>
      <w:r>
        <w:rPr>
          <w:noProof/>
          <w:lang w:bidi="ar-SA"/>
        </w:rPr>
        <mc:AlternateContent>
          <mc:Choice Requires="wps">
            <w:drawing>
              <wp:anchor distT="0" distB="0" distL="114300" distR="114300" simplePos="0" relativeHeight="125829380" behindDoc="0" locked="0" layoutInCell="1" allowOverlap="1" wp14:anchorId="07F6C6B9" wp14:editId="213257D6">
                <wp:simplePos x="0" y="0"/>
                <wp:positionH relativeFrom="page">
                  <wp:posOffset>636270</wp:posOffset>
                </wp:positionH>
                <wp:positionV relativeFrom="paragraph">
                  <wp:posOffset>12700</wp:posOffset>
                </wp:positionV>
                <wp:extent cx="1158875" cy="11614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158875" cy="1161415"/>
                        </a:xfrm>
                        <a:prstGeom prst="rect">
                          <a:avLst/>
                        </a:prstGeom>
                        <a:noFill/>
                      </wps:spPr>
                      <wps:txbx>
                        <w:txbxContent>
                          <w:p w:rsidR="002C524F" w:rsidRDefault="002C524F">
                            <w:pPr>
                              <w:pStyle w:val="Zkladntext1"/>
                              <w:shd w:val="clear" w:color="auto" w:fill="auto"/>
                              <w:spacing w:after="0"/>
                              <w:jc w:val="left"/>
                            </w:pPr>
                            <w:r>
                              <w:t>Společností</w:t>
                            </w:r>
                          </w:p>
                          <w:p w:rsidR="002C524F" w:rsidRDefault="002C524F">
                            <w:pPr>
                              <w:pStyle w:val="Zkladntext1"/>
                              <w:shd w:val="clear" w:color="auto" w:fill="auto"/>
                              <w:spacing w:after="0"/>
                              <w:jc w:val="left"/>
                            </w:pPr>
                            <w:r>
                              <w:t>sídlem</w:t>
                            </w:r>
                          </w:p>
                          <w:p w:rsidR="002C524F" w:rsidRDefault="002C524F">
                            <w:pPr>
                              <w:pStyle w:val="Zkladntext1"/>
                              <w:shd w:val="clear" w:color="auto" w:fill="auto"/>
                              <w:spacing w:after="0"/>
                              <w:jc w:val="left"/>
                            </w:pPr>
                            <w:r>
                              <w:t>IČ</w:t>
                            </w:r>
                          </w:p>
                          <w:p w:rsidR="002C524F" w:rsidRDefault="002C524F">
                            <w:pPr>
                              <w:pStyle w:val="Zkladntext1"/>
                              <w:shd w:val="clear" w:color="auto" w:fill="auto"/>
                              <w:spacing w:after="0"/>
                              <w:jc w:val="left"/>
                            </w:pPr>
                            <w:r>
                              <w:t>jednající</w:t>
                            </w:r>
                          </w:p>
                          <w:p w:rsidR="002C524F" w:rsidRDefault="002C524F">
                            <w:pPr>
                              <w:pStyle w:val="Zkladntext1"/>
                              <w:shd w:val="clear" w:color="auto" w:fill="auto"/>
                              <w:spacing w:after="0" w:line="300" w:lineRule="auto"/>
                              <w:jc w:val="left"/>
                            </w:pPr>
                            <w:r>
                              <w:t>za věci technické: kontaktní email: (dále jen „Uživatel“)</w:t>
                            </w:r>
                          </w:p>
                        </w:txbxContent>
                      </wps:txbx>
                      <wps:bodyPr lIns="0" tIns="0" rIns="0" bIns="0">
                        <a:spAutoFit/>
                      </wps:bodyPr>
                    </wps:wsp>
                  </a:graphicData>
                </a:graphic>
              </wp:anchor>
            </w:drawing>
          </mc:Choice>
          <mc:Fallback>
            <w:pict>
              <v:shape id="Shape 3" o:spid="_x0000_s1027" type="#_x0000_t202" style="position:absolute;margin-left:50.1pt;margin-top:1pt;width:91.25pt;height:91.4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" filled="f" stroked="f">
                <v:textbox style="mso-fit-shape-to-text:t" inset="0,0,0,0">
                  <w:txbxContent>
                    <w:p w:rsidR="002C524F" w:rsidRDefault="002C524F">
                      <w:pPr>
                        <w:pStyle w:val="Zkladntext1"/>
                        <w:shd w:val="clear" w:color="auto" w:fill="auto"/>
                        <w:spacing w:after="0"/>
                        <w:jc w:val="left"/>
                      </w:pPr>
                      <w:r>
                        <w:t>Společností</w:t>
                      </w:r>
                    </w:p>
                    <w:p w:rsidR="002C524F" w:rsidRDefault="002C524F">
                      <w:pPr>
                        <w:pStyle w:val="Zkladntext1"/>
                        <w:shd w:val="clear" w:color="auto" w:fill="auto"/>
                        <w:spacing w:after="0"/>
                        <w:jc w:val="left"/>
                      </w:pPr>
                      <w:r>
                        <w:t>sídlem</w:t>
                      </w:r>
                    </w:p>
                    <w:p w:rsidR="002C524F" w:rsidRDefault="002C524F">
                      <w:pPr>
                        <w:pStyle w:val="Zkladntext1"/>
                        <w:shd w:val="clear" w:color="auto" w:fill="auto"/>
                        <w:spacing w:after="0"/>
                        <w:jc w:val="left"/>
                      </w:pPr>
                      <w:r>
                        <w:t>IČ</w:t>
                      </w:r>
                    </w:p>
                    <w:p w:rsidR="002C524F" w:rsidRDefault="002C524F">
                      <w:pPr>
                        <w:pStyle w:val="Zkladntext1"/>
                        <w:shd w:val="clear" w:color="auto" w:fill="auto"/>
                        <w:spacing w:after="0"/>
                        <w:jc w:val="left"/>
                      </w:pPr>
                      <w:r>
                        <w:t>jednající</w:t>
                      </w:r>
                    </w:p>
                    <w:p w:rsidR="002C524F" w:rsidRDefault="002C524F">
                      <w:pPr>
                        <w:pStyle w:val="Zkladntext1"/>
                        <w:shd w:val="clear" w:color="auto" w:fill="auto"/>
                        <w:spacing w:after="0" w:line="300" w:lineRule="auto"/>
                        <w:jc w:val="left"/>
                      </w:pPr>
                      <w:r>
                        <w:t>za věci technické: kontaktní email: (dále jen „Uživatel“)</w:t>
                      </w:r>
                    </w:p>
                  </w:txbxContent>
                </v:textbox>
                <w10:wrap type="square" side="right" anchorx="page"/>
              </v:shape>
            </w:pict>
          </mc:Fallback>
        </mc:AlternateContent>
      </w:r>
      <w:r>
        <w:t>Nemocnice Nové Město na Moravě, příspěvková organizace Žďárská ul. 610, 592 31 Nové Město na Moravě 008 42 001</w:t>
      </w:r>
    </w:p>
    <w:p w:rsidR="00D62634" w:rsidRPr="004776C2" w:rsidRDefault="003561C8">
      <w:pPr>
        <w:pStyle w:val="Zkladntext1"/>
        <w:shd w:val="clear" w:color="auto" w:fill="auto"/>
        <w:spacing w:after="0"/>
        <w:ind w:left="380" w:hanging="380"/>
        <w:jc w:val="left"/>
        <w:rPr>
          <w:highlight w:val="yellow"/>
        </w:rPr>
      </w:pPr>
      <w:r w:rsidRPr="004776C2">
        <w:rPr>
          <w:highlight w:val="yellow"/>
        </w:rPr>
        <w:t>XXXX</w:t>
      </w:r>
    </w:p>
    <w:p w:rsidR="00D62634" w:rsidRPr="004776C2" w:rsidRDefault="003561C8">
      <w:pPr>
        <w:pStyle w:val="Zkladntext1"/>
        <w:shd w:val="clear" w:color="auto" w:fill="auto"/>
        <w:spacing w:after="0"/>
        <w:ind w:left="380" w:hanging="380"/>
        <w:jc w:val="left"/>
        <w:rPr>
          <w:highlight w:val="yellow"/>
        </w:rPr>
      </w:pPr>
      <w:r w:rsidRPr="004776C2">
        <w:rPr>
          <w:highlight w:val="yellow"/>
        </w:rPr>
        <w:t>XXXX</w:t>
      </w:r>
    </w:p>
    <w:p w:rsidR="00D62634" w:rsidRDefault="003561C8">
      <w:pPr>
        <w:pStyle w:val="Zkladntext1"/>
        <w:shd w:val="clear" w:color="auto" w:fill="auto"/>
        <w:spacing w:after="440"/>
        <w:ind w:left="380" w:hanging="380"/>
        <w:jc w:val="left"/>
      </w:pPr>
      <w:r w:rsidRPr="004776C2">
        <w:rPr>
          <w:highlight w:val="yellow"/>
        </w:rPr>
        <w:t>XXXX</w:t>
      </w:r>
    </w:p>
    <w:p w:rsidR="00D62634" w:rsidRDefault="003561C8">
      <w:pPr>
        <w:pStyle w:val="Zkladntext1"/>
        <w:shd w:val="clear" w:color="auto" w:fill="auto"/>
        <w:spacing w:after="0"/>
        <w:ind w:left="80"/>
        <w:jc w:val="center"/>
      </w:pPr>
      <w:r>
        <w:rPr>
          <w:noProof/>
          <w:lang w:bidi="ar-SA"/>
        </w:rPr>
        <mc:AlternateContent>
          <mc:Choice Requires="wps">
            <w:drawing>
              <wp:anchor distT="0" distB="0" distL="114300" distR="114300" simplePos="0" relativeHeight="125829382" behindDoc="0" locked="0" layoutInCell="1" allowOverlap="1" wp14:anchorId="37555105" wp14:editId="5F11FEB6">
                <wp:simplePos x="0" y="0"/>
                <wp:positionH relativeFrom="page">
                  <wp:posOffset>643255</wp:posOffset>
                </wp:positionH>
                <wp:positionV relativeFrom="paragraph">
                  <wp:posOffset>118745</wp:posOffset>
                </wp:positionV>
                <wp:extent cx="1661795" cy="17843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61795" cy="178435"/>
                        </a:xfrm>
                        <a:prstGeom prst="rect">
                          <a:avLst/>
                        </a:prstGeom>
                        <a:noFill/>
                      </wps:spPr>
                      <wps:txbx>
                        <w:txbxContent>
                          <w:p w:rsidR="002C524F" w:rsidRDefault="002C524F">
                            <w:pPr>
                              <w:pStyle w:val="Zkladntext1"/>
                              <w:shd w:val="clear" w:color="auto" w:fill="auto"/>
                              <w:spacing w:after="0"/>
                              <w:jc w:val="left"/>
                            </w:pPr>
                            <w:r>
                              <w:t>(společně též „smluvní strany“)</w:t>
                            </w:r>
                          </w:p>
                        </w:txbxContent>
                      </wps:txbx>
                      <wps:bodyPr lIns="0" tIns="0" rIns="0" bIns="0">
                        <a:spAutoFit/>
                      </wps:bodyPr>
                    </wps:wsp>
                  </a:graphicData>
                </a:graphic>
              </wp:anchor>
            </w:drawing>
          </mc:Choice>
          <mc:Fallback>
            <w:pict>
              <v:shape id="Shape 5" o:spid="_x0000_s1028" type="#_x0000_t202" style="position:absolute;left:0;text-align:left;margin-left:50.65pt;margin-top:9.35pt;width:130.85pt;height:14.0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" filled="f" stroked="f">
                <v:textbox style="mso-fit-shape-to-text:t" inset="0,0,0,0">
                  <w:txbxContent>
                    <w:p w:rsidR="002C524F" w:rsidRDefault="002C524F">
                      <w:pPr>
                        <w:pStyle w:val="Zkladntext1"/>
                        <w:shd w:val="clear" w:color="auto" w:fill="auto"/>
                        <w:spacing w:after="0"/>
                        <w:jc w:val="left"/>
                      </w:pPr>
                      <w:r>
                        <w:t>(společně též „smluvní strany“)</w:t>
                      </w:r>
                    </w:p>
                  </w:txbxContent>
                </v:textbox>
                <w10:wrap type="topAndBottom" anchorx="page"/>
              </v:shape>
            </w:pict>
          </mc:Fallback>
        </mc:AlternateContent>
      </w:r>
      <w:r>
        <w:t>I.</w:t>
      </w:r>
    </w:p>
    <w:p w:rsidR="00D62634" w:rsidRDefault="003561C8">
      <w:pPr>
        <w:pStyle w:val="Nadpis30"/>
        <w:keepNext/>
        <w:keepLines/>
        <w:shd w:val="clear" w:color="auto" w:fill="auto"/>
        <w:spacing w:after="280"/>
        <w:ind w:left="80"/>
      </w:pPr>
      <w:bookmarkStart w:id="2" w:name="bookmark2"/>
      <w:r>
        <w:t>Úvodní ustanovení</w:t>
      </w:r>
      <w:bookmarkEnd w:id="2"/>
    </w:p>
    <w:p w:rsidR="00D62634" w:rsidRDefault="003561C8">
      <w:pPr>
        <w:pStyle w:val="Zkladntext1"/>
        <w:numPr>
          <w:ilvl w:val="0"/>
          <w:numId w:val="1"/>
        </w:numPr>
        <w:shd w:val="clear" w:color="auto" w:fill="auto"/>
        <w:tabs>
          <w:tab w:val="left" w:pos="345"/>
        </w:tabs>
        <w:spacing w:after="220"/>
        <w:ind w:left="380" w:hanging="380"/>
      </w:pPr>
      <w:r>
        <w:t>Poskytovatel je právnickou osobou, jejímž předmětem podnikání je mj. poskytování software a zpracování dat a je dodavatelem vlastního softwaru umožňujícího plánování a evidenci směn v nepřetržitých provozech, který dodává pod názvem „</w:t>
      </w:r>
      <w:proofErr w:type="spellStart"/>
      <w:r>
        <w:t>ShiftMaster</w:t>
      </w:r>
      <w:proofErr w:type="spellEnd"/>
      <w:r>
        <w:t xml:space="preserve">“ (dále jen „software“ nebo „software </w:t>
      </w:r>
      <w:proofErr w:type="spellStart"/>
      <w:r>
        <w:t>ShiftMaster</w:t>
      </w:r>
      <w:proofErr w:type="spellEnd"/>
      <w:r>
        <w:t>“) a SW pro evidenci docházky na elektronických terminálech dodávaných pod názvem „ATTAX“. Dále jen SW</w:t>
      </w:r>
    </w:p>
    <w:p w:rsidR="00D62634" w:rsidRDefault="003561C8">
      <w:pPr>
        <w:pStyle w:val="Zkladntext1"/>
        <w:numPr>
          <w:ilvl w:val="0"/>
          <w:numId w:val="1"/>
        </w:numPr>
        <w:shd w:val="clear" w:color="auto" w:fill="auto"/>
        <w:tabs>
          <w:tab w:val="left" w:pos="345"/>
        </w:tabs>
        <w:spacing w:after="220"/>
        <w:ind w:left="380" w:hanging="380"/>
      </w:pPr>
      <w:r>
        <w:t>Uživatel upozornil Poskytovatele výslovně na rizikové faktory v souvislosti s instalací softwaru a výslovně prohlašuje, že mu nejsou známa další rizika či okolnosti, které by výrazně ovlivnily funkčnost softwaru. Uživatel nese veškeré zvýšené náklady Poskytovatele vzniklé v důsledku neposkytnutí informací o rizikových faktorech.</w:t>
      </w:r>
    </w:p>
    <w:p w:rsidR="00D62634" w:rsidRDefault="003561C8">
      <w:pPr>
        <w:pStyle w:val="Zkladntext1"/>
        <w:numPr>
          <w:ilvl w:val="0"/>
          <w:numId w:val="1"/>
        </w:numPr>
        <w:shd w:val="clear" w:color="auto" w:fill="auto"/>
        <w:tabs>
          <w:tab w:val="left" w:pos="345"/>
        </w:tabs>
        <w:spacing w:after="280"/>
        <w:ind w:left="380" w:hanging="380"/>
        <w:jc w:val="left"/>
      </w:pPr>
      <w:r>
        <w:t>Poskytovatel je srozuměn s tím, že software bude implementován na serveru (HW) Uživatele nebo jiném jim určeném serveru.</w:t>
      </w:r>
    </w:p>
    <w:p w:rsidR="00D62634" w:rsidRDefault="003561C8">
      <w:pPr>
        <w:pStyle w:val="Nadpis30"/>
        <w:keepNext/>
        <w:keepLines/>
        <w:shd w:val="clear" w:color="auto" w:fill="auto"/>
        <w:ind w:left="80"/>
      </w:pPr>
      <w:bookmarkStart w:id="3" w:name="bookmark3"/>
      <w:r>
        <w:t>II.</w:t>
      </w:r>
      <w:bookmarkEnd w:id="3"/>
    </w:p>
    <w:p w:rsidR="00D62634" w:rsidRDefault="003561C8">
      <w:pPr>
        <w:pStyle w:val="Nadpis30"/>
        <w:keepNext/>
        <w:keepLines/>
        <w:shd w:val="clear" w:color="auto" w:fill="auto"/>
        <w:spacing w:after="280"/>
        <w:ind w:left="80"/>
      </w:pPr>
      <w:bookmarkStart w:id="4" w:name="bookmark4"/>
      <w:r>
        <w:t>Předmět smlouvy</w:t>
      </w:r>
      <w:bookmarkEnd w:id="4"/>
    </w:p>
    <w:p w:rsidR="00D62634" w:rsidRDefault="003561C8">
      <w:pPr>
        <w:pStyle w:val="Zkladntext1"/>
        <w:numPr>
          <w:ilvl w:val="0"/>
          <w:numId w:val="2"/>
        </w:numPr>
        <w:shd w:val="clear" w:color="auto" w:fill="auto"/>
        <w:tabs>
          <w:tab w:val="left" w:pos="345"/>
        </w:tabs>
        <w:spacing w:after="100"/>
        <w:ind w:left="380" w:hanging="380"/>
        <w:jc w:val="left"/>
      </w:pPr>
      <w:r>
        <w:t>Poskytovatel se zavazuje</w:t>
      </w:r>
    </w:p>
    <w:p w:rsidR="00D62634" w:rsidRDefault="003561C8">
      <w:pPr>
        <w:pStyle w:val="Zkladntext1"/>
        <w:numPr>
          <w:ilvl w:val="0"/>
          <w:numId w:val="3"/>
        </w:numPr>
        <w:shd w:val="clear" w:color="auto" w:fill="auto"/>
        <w:tabs>
          <w:tab w:val="left" w:pos="758"/>
        </w:tabs>
        <w:spacing w:after="100"/>
        <w:ind w:left="740" w:hanging="340"/>
      </w:pPr>
      <w:r>
        <w:t xml:space="preserve">dodat Uživateli Software </w:t>
      </w:r>
      <w:proofErr w:type="spellStart"/>
      <w:r>
        <w:t>ShiftMaster</w:t>
      </w:r>
      <w:proofErr w:type="spellEnd"/>
      <w:r>
        <w:t xml:space="preserve"> a ATTAX, tj. udělit Uživateli právo instalovat a užít software </w:t>
      </w:r>
      <w:proofErr w:type="spellStart"/>
      <w:r>
        <w:t>ShiftMaster</w:t>
      </w:r>
      <w:proofErr w:type="spellEnd"/>
      <w:r>
        <w:t xml:space="preserve"> a ATTAX, a to za podmínek uvedených dále v čl. </w:t>
      </w:r>
      <w:r>
        <w:rPr>
          <w:lang w:val="en-US" w:eastAsia="en-US" w:bidi="en-US"/>
        </w:rPr>
        <w:t xml:space="preserve">III. </w:t>
      </w:r>
      <w:r>
        <w:t xml:space="preserve">této smlouvy. Software </w:t>
      </w:r>
      <w:proofErr w:type="spellStart"/>
      <w:r>
        <w:t>ShiftMaster</w:t>
      </w:r>
      <w:proofErr w:type="spellEnd"/>
      <w:r>
        <w:t xml:space="preserve"> a ATTAX obsahuje moduly specifikované v příloze č. 1 k této smlouvě;</w:t>
      </w:r>
    </w:p>
    <w:p w:rsidR="00D62634" w:rsidRDefault="003561C8">
      <w:pPr>
        <w:pStyle w:val="Zkladntext1"/>
        <w:numPr>
          <w:ilvl w:val="0"/>
          <w:numId w:val="3"/>
        </w:numPr>
        <w:shd w:val="clear" w:color="auto" w:fill="auto"/>
        <w:tabs>
          <w:tab w:val="left" w:pos="758"/>
        </w:tabs>
        <w:spacing w:after="100"/>
        <w:ind w:left="740" w:hanging="340"/>
      </w:pPr>
      <w:r>
        <w:t>poskytnout implementační podporu, a to za podmínek uvedených níže;</w:t>
      </w:r>
    </w:p>
    <w:p w:rsidR="00D62634" w:rsidRDefault="003561C8">
      <w:pPr>
        <w:pStyle w:val="Zkladntext1"/>
        <w:numPr>
          <w:ilvl w:val="0"/>
          <w:numId w:val="3"/>
        </w:numPr>
        <w:shd w:val="clear" w:color="auto" w:fill="auto"/>
        <w:tabs>
          <w:tab w:val="left" w:pos="758"/>
        </w:tabs>
        <w:spacing w:after="100"/>
        <w:ind w:left="740" w:hanging="340"/>
      </w:pPr>
      <w:r>
        <w:t>poskytovat po dobu trvání licencí servis a údržbu softwaru, a to za podmínek uvedených dále v této smlouvě;</w:t>
      </w:r>
    </w:p>
    <w:p w:rsidR="00D62634" w:rsidRDefault="003561C8">
      <w:pPr>
        <w:pStyle w:val="Zkladntext1"/>
        <w:numPr>
          <w:ilvl w:val="0"/>
          <w:numId w:val="3"/>
        </w:numPr>
        <w:shd w:val="clear" w:color="auto" w:fill="auto"/>
        <w:tabs>
          <w:tab w:val="left" w:pos="762"/>
        </w:tabs>
        <w:spacing w:after="560"/>
        <w:ind w:left="740" w:hanging="340"/>
      </w:pPr>
      <w:r>
        <w:t xml:space="preserve">poskytovat další služby nad rámec běžného servisu a údržby, a to na základě objednávek Uživatele potvrzených Poskytovatelem, případně ústní dohody smluvních stran. Specifikace těchto služeb, termínu jejich poskytnutí a odměny za ně, je uvedena v příloze č. 2. k této smlouvě. </w:t>
      </w:r>
    </w:p>
    <w:p w:rsidR="00D62634" w:rsidRDefault="003561C8">
      <w:pPr>
        <w:pStyle w:val="Zkladntext20"/>
        <w:shd w:val="clear" w:color="auto" w:fill="auto"/>
        <w:spacing w:after="160"/>
        <w:ind w:right="1140"/>
        <w:sectPr w:rsidR="00D62634">
          <w:headerReference w:type="even" r:id="rId9"/>
          <w:headerReference w:type="default" r:id="rId10"/>
          <w:footerReference w:type="even" r:id="rId11"/>
          <w:footerReference w:type="default" r:id="rId12"/>
          <w:footerReference w:type="first" r:id="rId13"/>
          <w:pgSz w:w="11900" w:h="16840"/>
          <w:pgMar w:top="347" w:right="1276" w:bottom="1026" w:left="977" w:header="0" w:footer="3" w:gutter="0"/>
          <w:cols w:space="720"/>
          <w:noEndnote/>
          <w:titlePg/>
          <w:docGrid w:linePitch="360"/>
        </w:sectPr>
      </w:pPr>
      <w:r>
        <w:t xml:space="preserve">IVAR, a.s. Bílkova 127, 290 01 Poděbrady-Kluk, tel </w:t>
      </w:r>
      <w:r w:rsidRPr="004776C2">
        <w:rPr>
          <w:highlight w:val="yellow"/>
        </w:rPr>
        <w:t>XXXX</w:t>
      </w:r>
      <w:r>
        <w:t xml:space="preserve">, fax: </w:t>
      </w:r>
      <w:r w:rsidRPr="004776C2">
        <w:rPr>
          <w:highlight w:val="yellow"/>
        </w:rPr>
        <w:t>XXXX</w:t>
      </w:r>
      <w:r>
        <w:br/>
      </w:r>
    </w:p>
    <w:p w:rsidR="00D62634" w:rsidRDefault="003561C8">
      <w:pPr>
        <w:pStyle w:val="Zkladntext1"/>
        <w:numPr>
          <w:ilvl w:val="0"/>
          <w:numId w:val="2"/>
        </w:numPr>
        <w:shd w:val="clear" w:color="auto" w:fill="auto"/>
        <w:tabs>
          <w:tab w:val="left" w:pos="352"/>
        </w:tabs>
        <w:spacing w:after="220"/>
        <w:ind w:left="340" w:hanging="340"/>
      </w:pPr>
      <w:r>
        <w:lastRenderedPageBreak/>
        <w:t>Uživatel se zavazuje za řádné splnění povinností z této smlouvy uhradit Poskytovateli cenu ve výši a za podmínek sjednaných v čl. V. této smlouvy.</w:t>
      </w:r>
    </w:p>
    <w:p w:rsidR="00D62634" w:rsidRDefault="003561C8">
      <w:pPr>
        <w:pStyle w:val="Zkladntext1"/>
        <w:numPr>
          <w:ilvl w:val="0"/>
          <w:numId w:val="2"/>
        </w:numPr>
        <w:shd w:val="clear" w:color="auto" w:fill="auto"/>
        <w:tabs>
          <w:tab w:val="left" w:pos="352"/>
        </w:tabs>
        <w:spacing w:after="220"/>
        <w:ind w:left="340" w:hanging="340"/>
      </w:pPr>
      <w:r>
        <w:t>Uživatel se dále zavazuje poskytnout Poskytovateli veškerou potřebnou součinnost nutnou ke splnění povinností vyplývajících z této smlouvy.</w:t>
      </w:r>
    </w:p>
    <w:p w:rsidR="00D62634" w:rsidRDefault="003561C8">
      <w:pPr>
        <w:pStyle w:val="Zkladntext1"/>
        <w:numPr>
          <w:ilvl w:val="0"/>
          <w:numId w:val="2"/>
        </w:numPr>
        <w:shd w:val="clear" w:color="auto" w:fill="auto"/>
        <w:tabs>
          <w:tab w:val="left" w:pos="352"/>
        </w:tabs>
        <w:spacing w:after="520"/>
        <w:ind w:left="340" w:hanging="340"/>
      </w:pPr>
      <w:r>
        <w:t>Uživatel je oprávněn v průběhu trvání této smlouvy písemně si objednat další moduly softwaru. ¥ takovém případě se smluvní strany dohodnou na ceně za dodání tohoto modulu a na odměně. Uživatel je povinen na základě takové dohody poslat na shora uvedený email objednávku modulu s uvedením dohodnuté ceny a termínu jeho dodání. V ostatním se užívání tohoto modulu, jeho servis a údržba řídí touto smlouvou.</w:t>
      </w:r>
    </w:p>
    <w:p w:rsidR="00D62634" w:rsidRDefault="003561C8">
      <w:pPr>
        <w:pStyle w:val="Nadpis30"/>
        <w:keepNext/>
        <w:keepLines/>
        <w:shd w:val="clear" w:color="auto" w:fill="auto"/>
        <w:ind w:left="4520" w:firstLine="20"/>
        <w:jc w:val="left"/>
      </w:pPr>
      <w:bookmarkStart w:id="5" w:name="bookmark5"/>
      <w:r>
        <w:t>III.</w:t>
      </w:r>
      <w:bookmarkEnd w:id="5"/>
    </w:p>
    <w:p w:rsidR="00D62634" w:rsidRDefault="003561C8">
      <w:pPr>
        <w:pStyle w:val="Nadpis30"/>
        <w:keepNext/>
        <w:keepLines/>
        <w:shd w:val="clear" w:color="auto" w:fill="auto"/>
        <w:spacing w:after="120"/>
        <w:ind w:left="0"/>
      </w:pPr>
      <w:bookmarkStart w:id="6" w:name="bookmark6"/>
      <w:r>
        <w:t>Dodání softwaru, implementační podpora</w:t>
      </w:r>
      <w:bookmarkEnd w:id="6"/>
    </w:p>
    <w:p w:rsidR="00D62634" w:rsidRDefault="003561C8">
      <w:pPr>
        <w:pStyle w:val="Zkladntext1"/>
        <w:shd w:val="clear" w:color="auto" w:fill="auto"/>
        <w:ind w:left="400" w:hanging="400"/>
      </w:pPr>
      <w:r>
        <w:t xml:space="preserve">1- </w:t>
      </w:r>
      <w:r>
        <w:rPr>
          <w:u w:val="single"/>
        </w:rPr>
        <w:t>Specifikace a dodání softwaru</w:t>
      </w:r>
    </w:p>
    <w:p w:rsidR="00D62634" w:rsidRDefault="003561C8">
      <w:pPr>
        <w:pStyle w:val="Zkladntext1"/>
        <w:numPr>
          <w:ilvl w:val="0"/>
          <w:numId w:val="4"/>
        </w:numPr>
        <w:shd w:val="clear" w:color="auto" w:fill="auto"/>
        <w:tabs>
          <w:tab w:val="left" w:pos="421"/>
        </w:tabs>
        <w:ind w:left="340" w:hanging="340"/>
      </w:pPr>
      <w:r>
        <w:t>Poskytovatel je povinen dodat Uživateli software (včetně hmotných nosičů dat, dokumentace, licenčních certifikátů, podpůrných výukových prostředků - e-</w:t>
      </w:r>
      <w:proofErr w:type="spellStart"/>
      <w:r>
        <w:t>leaming</w:t>
      </w:r>
      <w:proofErr w:type="spellEnd"/>
      <w:r>
        <w:t>), a to nejpozději do 20 dnů ode dne podpisu smlouvy</w:t>
      </w:r>
    </w:p>
    <w:p w:rsidR="00D62634" w:rsidRDefault="003561C8">
      <w:pPr>
        <w:pStyle w:val="Zkladntext1"/>
        <w:numPr>
          <w:ilvl w:val="0"/>
          <w:numId w:val="4"/>
        </w:numPr>
        <w:shd w:val="clear" w:color="auto" w:fill="auto"/>
        <w:tabs>
          <w:tab w:val="left" w:pos="421"/>
        </w:tabs>
        <w:ind w:left="340" w:hanging="340"/>
      </w:pPr>
      <w:r>
        <w:t>Místem dodání softwaru je adresa provozovny, kde bude software instalován (dále také „místo instalace“): Nemocnice Nové Město na Moravě, příspěvková organizace, Žďárská ul. 610, 592 31 Nové Město na Moravě. Tato instalace může proběhnout i vzdáleným přístupem. Uživatel je povinen poskytnout veškerou Poskytovatelem vyžádanou součinnost za účelem takové instalace. Dodávka je pak splněna umístěním datových souborů tvořících software na určený server a dále instalací softwaru na témže, nebo jiném Uživatelem určeném serveru.</w:t>
      </w:r>
    </w:p>
    <w:p w:rsidR="00D62634" w:rsidRDefault="003561C8">
      <w:pPr>
        <w:pStyle w:val="Zkladntext1"/>
        <w:numPr>
          <w:ilvl w:val="0"/>
          <w:numId w:val="4"/>
        </w:numPr>
        <w:shd w:val="clear" w:color="auto" w:fill="auto"/>
        <w:tabs>
          <w:tab w:val="left" w:pos="421"/>
        </w:tabs>
        <w:spacing w:after="0"/>
        <w:ind w:left="400" w:hanging="400"/>
      </w:pPr>
      <w:r>
        <w:t>Součástí dodávky softwaru jsou rovněž</w:t>
      </w:r>
    </w:p>
    <w:p w:rsidR="00D62634" w:rsidRDefault="003561C8">
      <w:pPr>
        <w:pStyle w:val="Zkladntext1"/>
        <w:numPr>
          <w:ilvl w:val="0"/>
          <w:numId w:val="5"/>
        </w:numPr>
        <w:shd w:val="clear" w:color="auto" w:fill="auto"/>
        <w:tabs>
          <w:tab w:val="left" w:pos="714"/>
        </w:tabs>
        <w:spacing w:after="0"/>
        <w:ind w:left="340" w:firstLine="20"/>
        <w:jc w:val="left"/>
      </w:pPr>
      <w:r>
        <w:t>hmotné nosiče dat (CD/DVD) v počtu 1 ks, na nichž je software zaznamenán ve formě binárních kódů,</w:t>
      </w:r>
    </w:p>
    <w:p w:rsidR="00D62634" w:rsidRDefault="003561C8">
      <w:pPr>
        <w:pStyle w:val="Zkladntext1"/>
        <w:numPr>
          <w:ilvl w:val="0"/>
          <w:numId w:val="5"/>
        </w:numPr>
        <w:shd w:val="clear" w:color="auto" w:fill="auto"/>
        <w:tabs>
          <w:tab w:val="left" w:pos="714"/>
        </w:tabs>
        <w:spacing w:after="0"/>
        <w:ind w:left="340" w:firstLine="20"/>
        <w:jc w:val="left"/>
      </w:pPr>
      <w:r>
        <w:t>uživatelská a technická dokumentace k softwaru v elektronické formě počtu 1 ks,</w:t>
      </w:r>
    </w:p>
    <w:p w:rsidR="00D62634" w:rsidRDefault="003561C8">
      <w:pPr>
        <w:pStyle w:val="Zkladntext1"/>
        <w:numPr>
          <w:ilvl w:val="0"/>
          <w:numId w:val="5"/>
        </w:numPr>
        <w:shd w:val="clear" w:color="auto" w:fill="auto"/>
        <w:tabs>
          <w:tab w:val="left" w:pos="714"/>
        </w:tabs>
        <w:ind w:left="340" w:firstLine="20"/>
        <w:jc w:val="left"/>
      </w:pPr>
      <w:r>
        <w:t>příslušné softwarové klíče.</w:t>
      </w:r>
    </w:p>
    <w:p w:rsidR="00D62634" w:rsidRDefault="003561C8">
      <w:pPr>
        <w:pStyle w:val="Zkladntext1"/>
        <w:numPr>
          <w:ilvl w:val="0"/>
          <w:numId w:val="4"/>
        </w:numPr>
        <w:shd w:val="clear" w:color="auto" w:fill="auto"/>
        <w:tabs>
          <w:tab w:val="left" w:pos="421"/>
        </w:tabs>
        <w:spacing w:line="233" w:lineRule="auto"/>
        <w:ind w:left="340" w:hanging="340"/>
      </w:pPr>
      <w:r>
        <w:t>Uživatel bere na vědomí, že software je možné instalovat a užívat pouze v souladu s licenčními podmínkami uvedenými níže.</w:t>
      </w:r>
    </w:p>
    <w:p w:rsidR="00D62634" w:rsidRDefault="003561C8">
      <w:pPr>
        <w:pStyle w:val="Zkladntext1"/>
        <w:numPr>
          <w:ilvl w:val="0"/>
          <w:numId w:val="4"/>
        </w:numPr>
        <w:shd w:val="clear" w:color="auto" w:fill="auto"/>
        <w:tabs>
          <w:tab w:val="left" w:pos="421"/>
        </w:tabs>
        <w:spacing w:after="320"/>
        <w:ind w:left="340" w:hanging="340"/>
      </w:pPr>
      <w:r>
        <w:t xml:space="preserve">Software se považuje za řádně dodaný jeho instalací; tento den se považuje za den předání a převzetí </w:t>
      </w:r>
      <w:proofErr w:type="gramStart"/>
      <w:r>
        <w:t>softwaru . O instalaci</w:t>
      </w:r>
      <w:proofErr w:type="gramEnd"/>
      <w:r>
        <w:t xml:space="preserve"> bude proveden zápis - předávací protokol podepsaný zástupci smluvních stran.</w:t>
      </w:r>
    </w:p>
    <w:p w:rsidR="00D62634" w:rsidRDefault="003561C8">
      <w:pPr>
        <w:pStyle w:val="Zkladntext1"/>
        <w:numPr>
          <w:ilvl w:val="0"/>
          <w:numId w:val="6"/>
        </w:numPr>
        <w:shd w:val="clear" w:color="auto" w:fill="auto"/>
        <w:tabs>
          <w:tab w:val="left" w:pos="352"/>
        </w:tabs>
        <w:ind w:left="400" w:hanging="400"/>
      </w:pPr>
      <w:r>
        <w:rPr>
          <w:u w:val="single"/>
        </w:rPr>
        <w:t>Implementační podpora</w:t>
      </w:r>
    </w:p>
    <w:p w:rsidR="00D62634" w:rsidRDefault="003561C8">
      <w:pPr>
        <w:pStyle w:val="Zkladntext1"/>
        <w:numPr>
          <w:ilvl w:val="1"/>
          <w:numId w:val="6"/>
        </w:numPr>
        <w:shd w:val="clear" w:color="auto" w:fill="auto"/>
        <w:tabs>
          <w:tab w:val="left" w:pos="439"/>
        </w:tabs>
        <w:ind w:left="340" w:hanging="340"/>
      </w:pPr>
      <w:r>
        <w:t xml:space="preserve">Smluvní strany se mohou dohodnout na implementační podpoře týkající se softwaru spočívající zejména v provedení analýzy, úpravy softwarového rozhraní, přizpůsobení grafického layoutu softwaru požadavkům Uživatele doručeným Poskytovateli emailem do 30 dnů od podpisu této smlouvy, školení u Uživatele či Poskytovatele, </w:t>
      </w:r>
      <w:proofErr w:type="spellStart"/>
      <w:r>
        <w:t>customízace</w:t>
      </w:r>
      <w:proofErr w:type="spellEnd"/>
      <w:r>
        <w:t xml:space="preserve"> apod.</w:t>
      </w:r>
    </w:p>
    <w:p w:rsidR="00D62634" w:rsidRDefault="003561C8">
      <w:pPr>
        <w:pStyle w:val="Zkladntext1"/>
        <w:numPr>
          <w:ilvl w:val="1"/>
          <w:numId w:val="6"/>
        </w:numPr>
        <w:shd w:val="clear" w:color="auto" w:fill="auto"/>
        <w:tabs>
          <w:tab w:val="left" w:pos="443"/>
        </w:tabs>
        <w:spacing w:after="240"/>
        <w:ind w:left="340" w:hanging="340"/>
      </w:pPr>
      <w:r>
        <w:t xml:space="preserve">Poskytovatel je povinen provést školení základních uživatelských funkcí </w:t>
      </w:r>
      <w:proofErr w:type="gramStart"/>
      <w:r>
        <w:t>softwaru , a to</w:t>
      </w:r>
      <w:proofErr w:type="gramEnd"/>
      <w:r>
        <w:t xml:space="preserve"> v rozsahu 65 hod, a to v provozovně Uživatele na základě předchozí dohody termínu školení s Uživatelem. Toto školení bude provedeno nejpozději do 45 dnů ode dne předání </w:t>
      </w:r>
      <w:proofErr w:type="gramStart"/>
      <w:r>
        <w:t>softwaru . Smluvní</w:t>
      </w:r>
      <w:proofErr w:type="gramEnd"/>
      <w:r>
        <w:t xml:space="preserve"> strany se mohou dohodnout, že školení bude provedeno formou výuky s využitím dálkového přístupu. V případě školení Poskytovatel nepřebírá žádnou odpovědnost a záruky pro případ, kdy vyjde dodatečně najevo, že Uživatelem vybrané osoby nebyly dostatečně odborně způsobilí.</w:t>
      </w:r>
    </w:p>
    <w:p w:rsidR="00D62634" w:rsidRDefault="003561C8">
      <w:pPr>
        <w:pStyle w:val="Nadpis30"/>
        <w:keepNext/>
        <w:keepLines/>
        <w:shd w:val="clear" w:color="auto" w:fill="auto"/>
        <w:ind w:left="4520" w:firstLine="20"/>
        <w:jc w:val="left"/>
      </w:pPr>
      <w:bookmarkStart w:id="7" w:name="bookmark7"/>
      <w:r>
        <w:t>IV.</w:t>
      </w:r>
      <w:bookmarkEnd w:id="7"/>
    </w:p>
    <w:p w:rsidR="00D62634" w:rsidRDefault="003561C8">
      <w:pPr>
        <w:pStyle w:val="Nadpis30"/>
        <w:keepNext/>
        <w:keepLines/>
        <w:shd w:val="clear" w:color="auto" w:fill="auto"/>
        <w:spacing w:after="300"/>
        <w:ind w:left="0"/>
      </w:pPr>
      <w:bookmarkStart w:id="8" w:name="bookmark8"/>
      <w:r>
        <w:t>Licenční podmínky</w:t>
      </w:r>
      <w:bookmarkEnd w:id="8"/>
    </w:p>
    <w:p w:rsidR="00D62634" w:rsidRDefault="003561C8">
      <w:pPr>
        <w:pStyle w:val="Zkladntext1"/>
        <w:numPr>
          <w:ilvl w:val="0"/>
          <w:numId w:val="7"/>
        </w:numPr>
        <w:shd w:val="clear" w:color="auto" w:fill="auto"/>
        <w:tabs>
          <w:tab w:val="left" w:pos="352"/>
        </w:tabs>
        <w:spacing w:after="0"/>
        <w:ind w:left="400" w:hanging="400"/>
      </w:pPr>
      <w:r>
        <w:t xml:space="preserve">Za předpokladu řádné úhrady sjednané odměny uděluje Poskytovatel ode dne předání softwaru Uživateli licenci, tj. oprávnění k výkonu práva užívat </w:t>
      </w:r>
      <w:proofErr w:type="gramStart"/>
      <w:r>
        <w:t>software , a to</w:t>
      </w:r>
      <w:proofErr w:type="gramEnd"/>
      <w:r>
        <w:t xml:space="preserve"> vše k účelu z této smlouvy vyplývajícímu, a to za dále uvedených podmínek:</w:t>
      </w:r>
    </w:p>
    <w:p w:rsidR="00D62634" w:rsidRDefault="003561C8">
      <w:pPr>
        <w:pStyle w:val="Zkladntext1"/>
        <w:numPr>
          <w:ilvl w:val="0"/>
          <w:numId w:val="8"/>
        </w:numPr>
        <w:shd w:val="clear" w:color="auto" w:fill="auto"/>
        <w:tabs>
          <w:tab w:val="left" w:pos="877"/>
        </w:tabs>
        <w:spacing w:after="0"/>
        <w:ind w:left="540"/>
        <w:jc w:val="left"/>
      </w:pPr>
      <w:r>
        <w:t>licence se sjednává jako licence nevýhradní;</w:t>
      </w:r>
    </w:p>
    <w:p w:rsidR="00D62634" w:rsidRDefault="003561C8">
      <w:pPr>
        <w:pStyle w:val="Zkladntext1"/>
        <w:numPr>
          <w:ilvl w:val="0"/>
          <w:numId w:val="8"/>
        </w:numPr>
        <w:shd w:val="clear" w:color="auto" w:fill="auto"/>
        <w:tabs>
          <w:tab w:val="left" w:pos="877"/>
        </w:tabs>
        <w:spacing w:after="0"/>
        <w:ind w:left="540"/>
        <w:jc w:val="left"/>
      </w:pPr>
      <w:r>
        <w:t>časový rozsah licence: neomezený;</w:t>
      </w:r>
    </w:p>
    <w:p w:rsidR="00D62634" w:rsidRDefault="003561C8">
      <w:pPr>
        <w:pStyle w:val="Zkladntext1"/>
        <w:numPr>
          <w:ilvl w:val="0"/>
          <w:numId w:val="8"/>
        </w:numPr>
        <w:shd w:val="clear" w:color="auto" w:fill="auto"/>
        <w:tabs>
          <w:tab w:val="left" w:pos="877"/>
        </w:tabs>
        <w:spacing w:after="400"/>
        <w:ind w:left="540"/>
        <w:jc w:val="left"/>
      </w:pPr>
      <w:r>
        <w:t>územní rozsah licence: Česká republika</w:t>
      </w:r>
    </w:p>
    <w:p w:rsidR="00D62634" w:rsidRDefault="003561C8">
      <w:pPr>
        <w:pStyle w:val="Zkladntext20"/>
        <w:shd w:val="clear" w:color="auto" w:fill="auto"/>
        <w:ind w:right="1040"/>
        <w:sectPr w:rsidR="00D62634">
          <w:pgSz w:w="11900" w:h="16840"/>
          <w:pgMar w:top="1403" w:right="1525" w:bottom="1221" w:left="879" w:header="0" w:footer="3" w:gutter="0"/>
          <w:cols w:space="720"/>
          <w:noEndnote/>
          <w:docGrid w:linePitch="360"/>
        </w:sectPr>
      </w:pPr>
      <w:r>
        <w:t xml:space="preserve">IVAR, a.s. Bílkova 127, 290 01 Poděbrady-Kluk, tel: </w:t>
      </w:r>
      <w:r w:rsidRPr="004776C2">
        <w:rPr>
          <w:highlight w:val="yellow"/>
        </w:rPr>
        <w:t>XXXX</w:t>
      </w:r>
      <w:r>
        <w:t xml:space="preserve">, fax: </w:t>
      </w:r>
      <w:r w:rsidRPr="004776C2">
        <w:rPr>
          <w:highlight w:val="yellow"/>
        </w:rPr>
        <w:t>XXXX</w:t>
      </w:r>
      <w:r>
        <w:br/>
      </w:r>
      <w:proofErr w:type="spellStart"/>
      <w:r>
        <w:t>ÍVAR,a.s</w:t>
      </w:r>
      <w:proofErr w:type="spellEnd"/>
      <w:r>
        <w:t xml:space="preserve">„ Studniční 18, 617 00 Brno, tel: </w:t>
      </w:r>
      <w:r w:rsidRPr="004776C2">
        <w:rPr>
          <w:highlight w:val="yellow"/>
        </w:rPr>
        <w:t>XXXX</w:t>
      </w:r>
      <w:r>
        <w:t xml:space="preserve">, fax: </w:t>
      </w:r>
      <w:r w:rsidRPr="004776C2">
        <w:rPr>
          <w:highlight w:val="yellow"/>
        </w:rPr>
        <w:t>XXXX</w:t>
      </w:r>
    </w:p>
    <w:p w:rsidR="00D62634" w:rsidRDefault="003561C8">
      <w:pPr>
        <w:pStyle w:val="Zkladntext1"/>
        <w:numPr>
          <w:ilvl w:val="0"/>
          <w:numId w:val="8"/>
        </w:numPr>
        <w:shd w:val="clear" w:color="auto" w:fill="auto"/>
        <w:tabs>
          <w:tab w:val="left" w:pos="855"/>
        </w:tabs>
        <w:spacing w:after="0"/>
        <w:ind w:left="520" w:firstLine="40"/>
        <w:jc w:val="left"/>
      </w:pPr>
      <w:r>
        <w:lastRenderedPageBreak/>
        <w:t xml:space="preserve">množstevní rozsah licence SW </w:t>
      </w:r>
      <w:proofErr w:type="spellStart"/>
      <w:r>
        <w:t>ShiftMaster</w:t>
      </w:r>
      <w:proofErr w:type="spellEnd"/>
      <w:r>
        <w:t>:</w:t>
      </w:r>
    </w:p>
    <w:p w:rsidR="00D62634" w:rsidRDefault="003561C8">
      <w:pPr>
        <w:pStyle w:val="Zkladntext1"/>
        <w:numPr>
          <w:ilvl w:val="0"/>
          <w:numId w:val="9"/>
        </w:numPr>
        <w:shd w:val="clear" w:color="auto" w:fill="auto"/>
        <w:tabs>
          <w:tab w:val="left" w:pos="801"/>
        </w:tabs>
        <w:spacing w:after="0"/>
        <w:ind w:left="520" w:firstLine="40"/>
        <w:jc w:val="left"/>
      </w:pPr>
      <w:r>
        <w:t>1 ks serverové licence zahrnující 500 pracovníků zařazených do softwaru pro zpracování docházky;</w:t>
      </w:r>
    </w:p>
    <w:p w:rsidR="00D62634" w:rsidRDefault="003561C8">
      <w:pPr>
        <w:pStyle w:val="Zkladntext1"/>
        <w:numPr>
          <w:ilvl w:val="0"/>
          <w:numId w:val="9"/>
        </w:numPr>
        <w:shd w:val="clear" w:color="auto" w:fill="auto"/>
        <w:tabs>
          <w:tab w:val="left" w:pos="801"/>
        </w:tabs>
        <w:spacing w:after="0"/>
        <w:ind w:left="520" w:firstLine="40"/>
        <w:jc w:val="left"/>
      </w:pPr>
      <w:r>
        <w:t>10 ks konkurenčně sdílených licencí</w:t>
      </w:r>
    </w:p>
    <w:p w:rsidR="00D62634" w:rsidRDefault="003561C8">
      <w:pPr>
        <w:pStyle w:val="Zkladntext1"/>
        <w:numPr>
          <w:ilvl w:val="0"/>
          <w:numId w:val="8"/>
        </w:numPr>
        <w:shd w:val="clear" w:color="auto" w:fill="auto"/>
        <w:tabs>
          <w:tab w:val="left" w:pos="855"/>
        </w:tabs>
        <w:spacing w:after="0"/>
        <w:ind w:left="520" w:firstLine="40"/>
        <w:jc w:val="left"/>
      </w:pPr>
      <w:r>
        <w:t>množstevní rozsah licence SW ATTAX - evidence standardní docházky:</w:t>
      </w:r>
    </w:p>
    <w:p w:rsidR="00D62634" w:rsidRDefault="003561C8">
      <w:pPr>
        <w:pStyle w:val="Zkladntext1"/>
        <w:numPr>
          <w:ilvl w:val="0"/>
          <w:numId w:val="9"/>
        </w:numPr>
        <w:shd w:val="clear" w:color="auto" w:fill="auto"/>
        <w:tabs>
          <w:tab w:val="left" w:pos="801"/>
        </w:tabs>
        <w:spacing w:after="0"/>
        <w:ind w:left="520" w:firstLine="40"/>
        <w:jc w:val="left"/>
      </w:pPr>
      <w:r>
        <w:t>1 ks serverové licence zahrnující 150 pracovníků zařazených do softwaru pro zpracování docházky;</w:t>
      </w:r>
    </w:p>
    <w:p w:rsidR="00D62634" w:rsidRDefault="003561C8">
      <w:pPr>
        <w:pStyle w:val="Zkladntext1"/>
        <w:numPr>
          <w:ilvl w:val="0"/>
          <w:numId w:val="9"/>
        </w:numPr>
        <w:shd w:val="clear" w:color="auto" w:fill="auto"/>
        <w:tabs>
          <w:tab w:val="left" w:pos="801"/>
        </w:tabs>
        <w:spacing w:after="0"/>
        <w:ind w:left="520" w:firstLine="40"/>
        <w:jc w:val="left"/>
      </w:pPr>
      <w:r>
        <w:t>2 ks konkurenčně sdílených licencí</w:t>
      </w:r>
    </w:p>
    <w:p w:rsidR="00D62634" w:rsidRDefault="003561C8">
      <w:pPr>
        <w:pStyle w:val="Zkladntext1"/>
        <w:numPr>
          <w:ilvl w:val="0"/>
          <w:numId w:val="8"/>
        </w:numPr>
        <w:shd w:val="clear" w:color="auto" w:fill="auto"/>
        <w:tabs>
          <w:tab w:val="left" w:pos="855"/>
        </w:tabs>
        <w:spacing w:after="0"/>
        <w:ind w:left="520" w:firstLine="40"/>
        <w:jc w:val="left"/>
      </w:pPr>
      <w:r>
        <w:t xml:space="preserve">množstevní rozsah licence S W </w:t>
      </w:r>
      <w:proofErr w:type="spellStart"/>
      <w:r>
        <w:t>AtXpress</w:t>
      </w:r>
      <w:proofErr w:type="spellEnd"/>
      <w:r>
        <w:t xml:space="preserve"> přehled přítomnosti:</w:t>
      </w:r>
    </w:p>
    <w:p w:rsidR="00D62634" w:rsidRDefault="003561C8">
      <w:pPr>
        <w:pStyle w:val="Zkladntext1"/>
        <w:numPr>
          <w:ilvl w:val="0"/>
          <w:numId w:val="9"/>
        </w:numPr>
        <w:shd w:val="clear" w:color="auto" w:fill="auto"/>
        <w:tabs>
          <w:tab w:val="left" w:pos="801"/>
        </w:tabs>
        <w:spacing w:after="0"/>
        <w:ind w:left="520" w:firstLine="40"/>
        <w:jc w:val="left"/>
      </w:pPr>
      <w:r>
        <w:t>1 ks serverové licence zahrnující 150 pracovníků zařazených do softwaru pro zpracování docházky;</w:t>
      </w:r>
    </w:p>
    <w:p w:rsidR="00D62634" w:rsidRDefault="003561C8">
      <w:pPr>
        <w:pStyle w:val="Zkladntext1"/>
        <w:numPr>
          <w:ilvl w:val="0"/>
          <w:numId w:val="9"/>
        </w:numPr>
        <w:shd w:val="clear" w:color="auto" w:fill="auto"/>
        <w:tabs>
          <w:tab w:val="left" w:pos="801"/>
        </w:tabs>
        <w:spacing w:after="240"/>
        <w:ind w:left="520" w:firstLine="40"/>
        <w:jc w:val="left"/>
      </w:pPr>
      <w:r>
        <w:t>2 ks konkurenčně sdílených licencí</w:t>
      </w:r>
    </w:p>
    <w:p w:rsidR="00D62634" w:rsidRDefault="003561C8">
      <w:pPr>
        <w:pStyle w:val="Zkladntext1"/>
        <w:numPr>
          <w:ilvl w:val="0"/>
          <w:numId w:val="7"/>
        </w:numPr>
        <w:shd w:val="clear" w:color="auto" w:fill="auto"/>
        <w:tabs>
          <w:tab w:val="left" w:pos="419"/>
        </w:tabs>
        <w:spacing w:after="240"/>
        <w:ind w:left="380" w:hanging="380"/>
      </w:pPr>
      <w:r>
        <w:t xml:space="preserve">V případě, že Uživatel bude chtít zahrnout do softwaru počet pracovníků nad počet uvedený v množstevním rozsahu licence, pak zašle emailem na </w:t>
      </w:r>
      <w:hyperlink r:id="rId14" w:history="1">
        <w:r w:rsidR="004776C2" w:rsidRPr="004776C2">
          <w:rPr>
            <w:highlight w:val="yellow"/>
            <w:lang w:val="en-US" w:eastAsia="en-US" w:bidi="en-US"/>
          </w:rPr>
          <w:t>XXXX</w:t>
        </w:r>
      </w:hyperlink>
      <w:r>
        <w:rPr>
          <w:lang w:val="en-US" w:eastAsia="en-US" w:bidi="en-US"/>
        </w:rPr>
        <w:t xml:space="preserve"> </w:t>
      </w:r>
      <w:r>
        <w:t>žádost o rozšíření licence ve formě konfiguračního souboru s uvedením počtu, o který má dojít k rozšíření licence (emailová objednávka). Následně Poskytovatel do jednoho pracovního dne vygeneruje softwarový klíč dle žádosti Uživatele. Tímto dojde k rozšíření množstevní licence a Uživatel je povinen hradit odměnu dle příslušného platného ceníku Poskytovatele, která je sjednána v rámci emailové objednávky Uživatele.</w:t>
      </w:r>
    </w:p>
    <w:p w:rsidR="00D62634" w:rsidRDefault="003561C8">
      <w:pPr>
        <w:pStyle w:val="Zkladntext1"/>
        <w:numPr>
          <w:ilvl w:val="0"/>
          <w:numId w:val="7"/>
        </w:numPr>
        <w:shd w:val="clear" w:color="auto" w:fill="auto"/>
        <w:tabs>
          <w:tab w:val="left" w:pos="419"/>
        </w:tabs>
        <w:spacing w:after="240"/>
        <w:ind w:left="380" w:hanging="380"/>
      </w:pPr>
      <w:r>
        <w:t xml:space="preserve">Uživatel není oprávněn bez výslovného písemného souhlasu Poskytovatele udělit podlicenci, postoupit práva k software, ani software zpřístupnit jiným způsobem, než jak vyplývá z jeho běžného užívání, a to ani osobě, která s ním tvoří koncern ve smyslu </w:t>
      </w:r>
      <w:proofErr w:type="spellStart"/>
      <w:r>
        <w:t>ust</w:t>
      </w:r>
      <w:proofErr w:type="spellEnd"/>
      <w:r>
        <w:t>. § 66a obchodního zákoníku.</w:t>
      </w:r>
    </w:p>
    <w:p w:rsidR="00D62634" w:rsidRDefault="003561C8">
      <w:pPr>
        <w:pStyle w:val="Zkladntext1"/>
        <w:numPr>
          <w:ilvl w:val="0"/>
          <w:numId w:val="7"/>
        </w:numPr>
        <w:shd w:val="clear" w:color="auto" w:fill="auto"/>
        <w:tabs>
          <w:tab w:val="left" w:pos="419"/>
        </w:tabs>
        <w:spacing w:after="240"/>
        <w:ind w:left="380" w:hanging="380"/>
      </w:pPr>
      <w:r>
        <w:t>Uživatel není oprávněn software rozmnožovat za účelem jeho rozšiřování, rozšiřovat či jakýmkoliv způsobem sdělovat třetím osobám (než zaměstnancům nebo svým finančním poradcům), pronajímat ani půjčovat, ledaže by mu k tomu dal Poskytovatel předchozí výslovný písemný souhlas. Za neoprávněný zásah do autorských práv Poskytovatele se považuje též pokus o odblokování nainstalovaných licencí.</w:t>
      </w:r>
    </w:p>
    <w:p w:rsidR="00D62634" w:rsidRDefault="003561C8">
      <w:pPr>
        <w:pStyle w:val="Zkladntext1"/>
        <w:numPr>
          <w:ilvl w:val="0"/>
          <w:numId w:val="7"/>
        </w:numPr>
        <w:shd w:val="clear" w:color="auto" w:fill="auto"/>
        <w:tabs>
          <w:tab w:val="left" w:pos="419"/>
        </w:tabs>
        <w:spacing w:after="240"/>
        <w:ind w:left="380" w:hanging="380"/>
      </w:pPr>
      <w:r>
        <w:t xml:space="preserve">Uživatel není oprávněn provádět </w:t>
      </w:r>
      <w:proofErr w:type="spellStart"/>
      <w:r>
        <w:t>dekompilace</w:t>
      </w:r>
      <w:proofErr w:type="spellEnd"/>
      <w:r>
        <w:t xml:space="preserve">, úpravy, zpracování, překlady či jiné změny softwaru popř. jednotlivých počítačových programů v softwaru obsažených, a to ani za účelem odstranění vad čí zajištění </w:t>
      </w:r>
      <w:r>
        <w:rPr>
          <w:lang w:val="en-US" w:eastAsia="en-US" w:bidi="en-US"/>
        </w:rPr>
        <w:t xml:space="preserve">interoperability </w:t>
      </w:r>
      <w:r>
        <w:t xml:space="preserve">ve smyslu </w:t>
      </w:r>
      <w:proofErr w:type="spellStart"/>
      <w:r>
        <w:t>ust</w:t>
      </w:r>
      <w:proofErr w:type="spellEnd"/>
      <w:r>
        <w:t>. § 66 autorského zákona, ledaže Poskytovatel nebude schopen odstranit vady či za úplatu ve výši obvyklé zajistit interoperabilitu ve lhůtě 90 dnů od doručení písemné žádosti (též e-mailu či faxu) Uživatele.</w:t>
      </w:r>
    </w:p>
    <w:p w:rsidR="00D62634" w:rsidRDefault="003561C8">
      <w:pPr>
        <w:pStyle w:val="Zkladntext1"/>
        <w:numPr>
          <w:ilvl w:val="0"/>
          <w:numId w:val="7"/>
        </w:numPr>
        <w:shd w:val="clear" w:color="auto" w:fill="auto"/>
        <w:tabs>
          <w:tab w:val="left" w:pos="419"/>
        </w:tabs>
        <w:spacing w:after="240" w:line="230" w:lineRule="auto"/>
        <w:ind w:left="380" w:hanging="380"/>
      </w:pPr>
      <w:r>
        <w:t>Poskytovatel tímto prohlašuje, že k provedení aktivace softwaru není nutno zadávat žádné osobní údaje ve smyslu zákona č. 101/2000 Sb. Veškeré údaje shromážděné v souvislosti s aktivací nebudou využívány k jiným účelům, než k jakým byly shromážděny.</w:t>
      </w:r>
    </w:p>
    <w:p w:rsidR="00D62634" w:rsidRDefault="003561C8">
      <w:pPr>
        <w:pStyle w:val="Zkladntext1"/>
        <w:numPr>
          <w:ilvl w:val="0"/>
          <w:numId w:val="7"/>
        </w:numPr>
        <w:shd w:val="clear" w:color="auto" w:fill="auto"/>
        <w:tabs>
          <w:tab w:val="left" w:pos="419"/>
        </w:tabs>
        <w:spacing w:after="240"/>
        <w:ind w:left="380" w:hanging="380"/>
      </w:pPr>
      <w:r>
        <w:t xml:space="preserve">Uživatel je si vědom toho, že software je vyvinut pro systémové prostředí uvedené ve smlouvě nebo v dokumentaci k software. Poskytovatel neodpovídá za vady způsobené zásahy do softwaru nebo změnou systémového prostředí, zejména instalací nových aplikací, opravných </w:t>
      </w:r>
      <w:proofErr w:type="spellStart"/>
      <w:r>
        <w:t>patchů</w:t>
      </w:r>
      <w:proofErr w:type="spellEnd"/>
      <w:r>
        <w:t>, změnou nastavení konfigurace hardware apod. Poskytovatel neodpovídá rovněž za vady způsobené v důsledku napadení počítače či sítě Uživatele počítačovými viry.</w:t>
      </w:r>
    </w:p>
    <w:p w:rsidR="00D62634" w:rsidRDefault="003561C8">
      <w:pPr>
        <w:pStyle w:val="Zkladntext1"/>
        <w:numPr>
          <w:ilvl w:val="0"/>
          <w:numId w:val="7"/>
        </w:numPr>
        <w:shd w:val="clear" w:color="auto" w:fill="auto"/>
        <w:tabs>
          <w:tab w:val="left" w:pos="419"/>
        </w:tabs>
        <w:spacing w:after="240"/>
        <w:ind w:left="380" w:hanging="380"/>
      </w:pPr>
      <w:r>
        <w:t>V případě potíží s provozem software má Uživatel nárok na řešení těchto potíží dle této smlouvy. Uživatele je povinen oznámit potíže a případné vady způsobem uvedeným v této smlouvě.</w:t>
      </w:r>
    </w:p>
    <w:p w:rsidR="00D62634" w:rsidRDefault="003561C8">
      <w:pPr>
        <w:pStyle w:val="Zkladntext1"/>
        <w:numPr>
          <w:ilvl w:val="0"/>
          <w:numId w:val="7"/>
        </w:numPr>
        <w:shd w:val="clear" w:color="auto" w:fill="auto"/>
        <w:tabs>
          <w:tab w:val="left" w:pos="419"/>
        </w:tabs>
        <w:spacing w:after="240"/>
        <w:ind w:left="380" w:hanging="380"/>
      </w:pPr>
      <w:r>
        <w:t>Uživatel je povinen informovat všechny osoby, které budou mít přístup k software o rozsahu licence a o tom, že jsou chráněny autorským právem.</w:t>
      </w:r>
    </w:p>
    <w:p w:rsidR="00D62634" w:rsidRDefault="003561C8">
      <w:pPr>
        <w:pStyle w:val="Zkladntext1"/>
        <w:numPr>
          <w:ilvl w:val="0"/>
          <w:numId w:val="7"/>
        </w:numPr>
        <w:shd w:val="clear" w:color="auto" w:fill="auto"/>
        <w:tabs>
          <w:tab w:val="left" w:pos="419"/>
        </w:tabs>
        <w:spacing w:after="240" w:line="226" w:lineRule="auto"/>
        <w:ind w:left="380" w:hanging="380"/>
      </w:pPr>
      <w:r>
        <w:t xml:space="preserve">Uživatel bere na vědomí, že software může obsahovat technické prostředky (Digital </w:t>
      </w:r>
      <w:r>
        <w:rPr>
          <w:lang w:val="en-US" w:eastAsia="en-US" w:bidi="en-US"/>
        </w:rPr>
        <w:t xml:space="preserve">Rights </w:t>
      </w:r>
      <w:r>
        <w:t>Management - DRM), které zabraňují nezákonnému použití software nebo jeho použití v rozporu s licencí.</w:t>
      </w:r>
    </w:p>
    <w:p w:rsidR="00D62634" w:rsidRDefault="003561C8">
      <w:pPr>
        <w:pStyle w:val="Zkladntext1"/>
        <w:shd w:val="clear" w:color="auto" w:fill="auto"/>
        <w:spacing w:after="100"/>
        <w:ind w:left="520" w:hanging="520"/>
      </w:pPr>
      <w:r>
        <w:t xml:space="preserve">11- </w:t>
      </w:r>
      <w:r>
        <w:rPr>
          <w:u w:val="single"/>
        </w:rPr>
        <w:t>Nároky Poskytovatele z porušení licence</w:t>
      </w:r>
    </w:p>
    <w:p w:rsidR="00D62634" w:rsidRDefault="003561C8">
      <w:pPr>
        <w:pStyle w:val="Zkladntext1"/>
        <w:numPr>
          <w:ilvl w:val="0"/>
          <w:numId w:val="10"/>
        </w:numPr>
        <w:shd w:val="clear" w:color="auto" w:fill="auto"/>
        <w:tabs>
          <w:tab w:val="left" w:pos="683"/>
        </w:tabs>
        <w:spacing w:after="100"/>
        <w:ind w:left="640" w:hanging="640"/>
        <w:jc w:val="left"/>
      </w:pPr>
      <w:r>
        <w:t>Software jako autorské dílo požívá ochrany zejména autorského zákona a trestního zákona a Uživatel je oprávněn jej užít pouze v rozsahu a způsobem stanoveným Poskytovatelem.</w:t>
      </w:r>
    </w:p>
    <w:p w:rsidR="00D62634" w:rsidRDefault="003561C8">
      <w:pPr>
        <w:pStyle w:val="Zkladntext1"/>
        <w:numPr>
          <w:ilvl w:val="0"/>
          <w:numId w:val="10"/>
        </w:numPr>
        <w:shd w:val="clear" w:color="auto" w:fill="auto"/>
        <w:tabs>
          <w:tab w:val="left" w:pos="504"/>
        </w:tabs>
        <w:spacing w:after="240"/>
        <w:ind w:left="520" w:hanging="520"/>
      </w:pPr>
      <w:r>
        <w:rPr>
          <w:noProof/>
          <w:lang w:bidi="ar-SA"/>
        </w:rPr>
        <mc:AlternateContent>
          <mc:Choice Requires="wps">
            <w:drawing>
              <wp:anchor distT="0" distB="0" distL="114300" distR="114300" simplePos="0" relativeHeight="125829384" behindDoc="0" locked="0" layoutInCell="1" allowOverlap="1">
                <wp:simplePos x="0" y="0"/>
                <wp:positionH relativeFrom="page">
                  <wp:posOffset>676910</wp:posOffset>
                </wp:positionH>
                <wp:positionV relativeFrom="paragraph">
                  <wp:posOffset>609600</wp:posOffset>
                </wp:positionV>
                <wp:extent cx="1106170" cy="624205"/>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1106170" cy="624205"/>
                        </a:xfrm>
                        <a:prstGeom prst="rect">
                          <a:avLst/>
                        </a:prstGeom>
                        <a:noFill/>
                      </wps:spPr>
                      <wps:txbx>
                        <w:txbxContent>
                          <w:p w:rsidR="002C524F" w:rsidRDefault="002C524F">
                            <w:pPr>
                              <w:pStyle w:val="Jin0"/>
                              <w:shd w:val="clear" w:color="auto" w:fill="auto"/>
                              <w:spacing w:after="0"/>
                              <w:jc w:val="left"/>
                              <w:rPr>
                                <w:sz w:val="98"/>
                                <w:szCs w:val="98"/>
                              </w:rPr>
                            </w:pPr>
                            <w:r>
                              <w:rPr>
                                <w:rFonts w:ascii="Calibri" w:eastAsia="Calibri" w:hAnsi="Calibri" w:cs="Calibri"/>
                                <w:w w:val="50"/>
                                <w:sz w:val="98"/>
                                <w:szCs w:val="98"/>
                              </w:rPr>
                              <w:t>• IVAR</w:t>
                            </w:r>
                          </w:p>
                        </w:txbxContent>
                      </wps:txbx>
                      <wps:bodyPr lIns="0" tIns="0" rIns="0" bIns="0">
                        <a:spAutoFit/>
                      </wps:bodyPr>
                    </wps:wsp>
                  </a:graphicData>
                </a:graphic>
              </wp:anchor>
            </w:drawing>
          </mc:Choice>
          <mc:Fallback>
            <w:pict>
              <v:shape id="Shape 29" o:spid="_x0000_s1029" type="#_x0000_t202" style="position:absolute;left:0;text-align:left;margin-left:53.3pt;margin-top:48pt;width:87.1pt;height:49.1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" filled="f" stroked="f">
                <v:textbox style="mso-fit-shape-to-text:t" inset="0,0,0,0">
                  <w:txbxContent>
                    <w:p w:rsidR="002C524F" w:rsidRDefault="002C524F">
                      <w:pPr>
                        <w:pStyle w:val="Jin0"/>
                        <w:shd w:val="clear" w:color="auto" w:fill="auto"/>
                        <w:spacing w:after="0"/>
                        <w:jc w:val="left"/>
                        <w:rPr>
                          <w:sz w:val="98"/>
                          <w:szCs w:val="98"/>
                        </w:rPr>
                      </w:pPr>
                      <w:r>
                        <w:rPr>
                          <w:rFonts w:ascii="Calibri" w:eastAsia="Calibri" w:hAnsi="Calibri" w:cs="Calibri"/>
                          <w:w w:val="50"/>
                          <w:sz w:val="98"/>
                          <w:szCs w:val="98"/>
                        </w:rPr>
                        <w:t>• IVAR</w:t>
                      </w:r>
                    </w:p>
                  </w:txbxContent>
                </v:textbox>
                <w10:wrap type="square" side="right" anchorx="page"/>
              </v:shape>
            </w:pict>
          </mc:Fallback>
        </mc:AlternateContent>
      </w:r>
      <w:r>
        <w:t xml:space="preserve">V případě zásahu Uživatele do autorských práv Poskytovatele mu vzniká nárok na smluvní pokutu ve výši 1.000.000,-Kč (slovy </w:t>
      </w:r>
      <w:proofErr w:type="spellStart"/>
      <w:r>
        <w:t>jedenmilion</w:t>
      </w:r>
      <w:proofErr w:type="spellEnd"/>
      <w:r>
        <w:t xml:space="preserve"> korun českých). Smluvní pokuta je splatná na základě výzvy k úhradě smluvní pokuty ve lhůtě 15 dnů od doručení výzvy. Nárok Poskytovatele na náhradu škody není tímto ujednáním o smluvní pokutě dotčen.</w:t>
      </w:r>
    </w:p>
    <w:p w:rsidR="00D62634" w:rsidRDefault="003561C8">
      <w:pPr>
        <w:pStyle w:val="Zkladntext20"/>
        <w:shd w:val="clear" w:color="auto" w:fill="auto"/>
        <w:spacing w:after="240"/>
        <w:ind w:right="0"/>
        <w:sectPr w:rsidR="00D62634">
          <w:pgSz w:w="11900" w:h="16840"/>
          <w:pgMar w:top="1385" w:right="1424" w:bottom="838" w:left="980" w:header="0" w:footer="3" w:gutter="0"/>
          <w:cols w:space="720"/>
          <w:noEndnote/>
          <w:docGrid w:linePitch="360"/>
        </w:sectPr>
      </w:pPr>
      <w:r>
        <w:t xml:space="preserve">IVAR, a.s. Bílkova 127, 290 01 Poděbrady-Kluk, tel: </w:t>
      </w:r>
      <w:hyperlink r:id="rId15" w:history="1">
        <w:r w:rsidR="004776C2" w:rsidRPr="004776C2">
          <w:rPr>
            <w:highlight w:val="yellow"/>
            <w:lang w:val="en-US" w:eastAsia="en-US" w:bidi="en-US"/>
          </w:rPr>
          <w:t>XXXX</w:t>
        </w:r>
      </w:hyperlink>
      <w:r>
        <w:t xml:space="preserve">, fax: </w:t>
      </w:r>
      <w:hyperlink r:id="rId16" w:history="1">
        <w:r w:rsidR="004776C2" w:rsidRPr="004776C2">
          <w:rPr>
            <w:highlight w:val="yellow"/>
            <w:lang w:val="en-US" w:eastAsia="en-US" w:bidi="en-US"/>
          </w:rPr>
          <w:t>XXXX</w:t>
        </w:r>
      </w:hyperlink>
      <w:r>
        <w:br/>
      </w:r>
      <w:proofErr w:type="spellStart"/>
      <w:r>
        <w:t>IVAR</w:t>
      </w:r>
      <w:proofErr w:type="gramStart"/>
      <w:r>
        <w:t>,a.s</w:t>
      </w:r>
      <w:proofErr w:type="spellEnd"/>
      <w:proofErr w:type="gramEnd"/>
      <w:r>
        <w:t xml:space="preserve">., Studniční 18, 617 00 Brno, tel: </w:t>
      </w:r>
      <w:hyperlink r:id="rId17" w:history="1">
        <w:r w:rsidR="004776C2" w:rsidRPr="004776C2">
          <w:rPr>
            <w:highlight w:val="yellow"/>
            <w:lang w:val="en-US" w:eastAsia="en-US" w:bidi="en-US"/>
          </w:rPr>
          <w:t>XXXX</w:t>
        </w:r>
      </w:hyperlink>
      <w:r>
        <w:t xml:space="preserve">, fax: </w:t>
      </w:r>
      <w:hyperlink r:id="rId18" w:history="1">
        <w:r w:rsidR="004776C2" w:rsidRPr="004776C2">
          <w:rPr>
            <w:highlight w:val="yellow"/>
            <w:lang w:val="en-US" w:eastAsia="en-US" w:bidi="en-US"/>
          </w:rPr>
          <w:t>XXXX</w:t>
        </w:r>
      </w:hyperlink>
    </w:p>
    <w:p w:rsidR="00D62634" w:rsidRDefault="003561C8">
      <w:pPr>
        <w:pStyle w:val="Zkladntext1"/>
        <w:numPr>
          <w:ilvl w:val="0"/>
          <w:numId w:val="10"/>
        </w:numPr>
        <w:shd w:val="clear" w:color="auto" w:fill="auto"/>
        <w:tabs>
          <w:tab w:val="left" w:pos="544"/>
        </w:tabs>
        <w:spacing w:after="360"/>
        <w:ind w:left="520" w:hanging="520"/>
      </w:pPr>
      <w:r>
        <w:lastRenderedPageBreak/>
        <w:t>Vedle nároku na smluvní pokutu má Poskytovatel má v případě zásahu Uživatele do jeho autorských práv nároky vyplývající z autorského zákona, zejména nárok na zdržení se dalších zásahů do autorských práv, nárok na sdělení údajů o způsobu a rozsahu neoprávněného užití softwaru a nárok na odstranění následků zásahu do autorských práv včetně poskytnutí přiměřeného zadostiučinění a případného bezdůvodného obohacení.</w:t>
      </w:r>
    </w:p>
    <w:p w:rsidR="00D62634" w:rsidRDefault="003561C8">
      <w:pPr>
        <w:pStyle w:val="Zkladntext1"/>
        <w:shd w:val="clear" w:color="auto" w:fill="auto"/>
        <w:spacing w:after="0"/>
        <w:ind w:left="320" w:hanging="320"/>
      </w:pPr>
      <w:r>
        <w:t xml:space="preserve">12. </w:t>
      </w:r>
      <w:r>
        <w:rPr>
          <w:u w:val="single"/>
        </w:rPr>
        <w:t>Odpovědnost za právní vady</w:t>
      </w:r>
    </w:p>
    <w:p w:rsidR="00D62634" w:rsidRDefault="003561C8">
      <w:pPr>
        <w:pStyle w:val="Zkladntext1"/>
        <w:numPr>
          <w:ilvl w:val="0"/>
          <w:numId w:val="11"/>
        </w:numPr>
        <w:shd w:val="clear" w:color="auto" w:fill="auto"/>
        <w:tabs>
          <w:tab w:val="left" w:pos="547"/>
        </w:tabs>
        <w:spacing w:after="300"/>
        <w:ind w:left="320" w:hanging="320"/>
      </w:pPr>
      <w:r>
        <w:t xml:space="preserve">Poskytovatel nese odpovědnost za právní vady </w:t>
      </w:r>
      <w:proofErr w:type="gramStart"/>
      <w:r>
        <w:t>softwaru , a to</w:t>
      </w:r>
      <w:proofErr w:type="gramEnd"/>
      <w:r>
        <w:t xml:space="preserve"> ve smyslu obchodního zákoníku.</w:t>
      </w:r>
    </w:p>
    <w:p w:rsidR="00D62634" w:rsidRDefault="003561C8">
      <w:pPr>
        <w:pStyle w:val="Nadpis30"/>
        <w:keepNext/>
        <w:keepLines/>
        <w:shd w:val="clear" w:color="auto" w:fill="auto"/>
        <w:ind w:left="4540" w:firstLine="20"/>
        <w:jc w:val="left"/>
      </w:pPr>
      <w:bookmarkStart w:id="9" w:name="bookmark9"/>
      <w:r>
        <w:t>V.</w:t>
      </w:r>
      <w:bookmarkEnd w:id="9"/>
    </w:p>
    <w:p w:rsidR="00D62634" w:rsidRDefault="003561C8">
      <w:pPr>
        <w:pStyle w:val="Nadpis30"/>
        <w:keepNext/>
        <w:keepLines/>
        <w:shd w:val="clear" w:color="auto" w:fill="auto"/>
        <w:spacing w:after="400" w:line="233" w:lineRule="auto"/>
      </w:pPr>
      <w:bookmarkStart w:id="10" w:name="bookmark10"/>
      <w:r>
        <w:t>Odměna a platební podmínky</w:t>
      </w:r>
      <w:bookmarkEnd w:id="10"/>
    </w:p>
    <w:p w:rsidR="00D62634" w:rsidRDefault="003561C8">
      <w:pPr>
        <w:pStyle w:val="Zkladntext1"/>
        <w:numPr>
          <w:ilvl w:val="0"/>
          <w:numId w:val="12"/>
        </w:numPr>
        <w:shd w:val="clear" w:color="auto" w:fill="auto"/>
        <w:tabs>
          <w:tab w:val="left" w:pos="375"/>
        </w:tabs>
        <w:spacing w:after="0"/>
        <w:ind w:left="320" w:hanging="320"/>
      </w:pPr>
      <w:r>
        <w:t>Smluvní strany se dohodly na následujících odměnách Poskytovatele:</w:t>
      </w:r>
    </w:p>
    <w:p w:rsidR="00D62634" w:rsidRDefault="003561C8">
      <w:pPr>
        <w:pStyle w:val="Zkladntext1"/>
        <w:numPr>
          <w:ilvl w:val="0"/>
          <w:numId w:val="13"/>
        </w:numPr>
        <w:shd w:val="clear" w:color="auto" w:fill="auto"/>
        <w:tabs>
          <w:tab w:val="left" w:pos="895"/>
        </w:tabs>
        <w:spacing w:after="0"/>
        <w:ind w:left="760" w:hanging="220"/>
        <w:jc w:val="left"/>
      </w:pPr>
      <w:r>
        <w:t xml:space="preserve">jednorázová odměna za dodání a licenci </w:t>
      </w:r>
      <w:proofErr w:type="gramStart"/>
      <w:r>
        <w:t>softwaru : je</w:t>
      </w:r>
      <w:proofErr w:type="gramEnd"/>
      <w:r>
        <w:t xml:space="preserve"> stanovena v příloze č. 2 k této smlouvě;</w:t>
      </w:r>
    </w:p>
    <w:p w:rsidR="00D62634" w:rsidRDefault="003561C8">
      <w:pPr>
        <w:pStyle w:val="Zkladntext1"/>
        <w:numPr>
          <w:ilvl w:val="0"/>
          <w:numId w:val="13"/>
        </w:numPr>
        <w:shd w:val="clear" w:color="auto" w:fill="auto"/>
        <w:tabs>
          <w:tab w:val="left" w:pos="895"/>
        </w:tabs>
        <w:spacing w:after="0"/>
        <w:ind w:left="760" w:hanging="220"/>
        <w:jc w:val="left"/>
      </w:pPr>
      <w:r>
        <w:t>odměna za implementační podporuje stanovena v příloze č. 2 k této smlouvě;</w:t>
      </w:r>
    </w:p>
    <w:p w:rsidR="00D62634" w:rsidRDefault="003561C8">
      <w:pPr>
        <w:pStyle w:val="Zkladntext1"/>
        <w:numPr>
          <w:ilvl w:val="0"/>
          <w:numId w:val="13"/>
        </w:numPr>
        <w:shd w:val="clear" w:color="auto" w:fill="auto"/>
        <w:tabs>
          <w:tab w:val="left" w:pos="895"/>
        </w:tabs>
        <w:spacing w:after="0"/>
        <w:ind w:left="760" w:hanging="220"/>
        <w:jc w:val="left"/>
      </w:pPr>
      <w:r>
        <w:t>odměna za servis a údržbu softwaru je stanovena v příloze č. 2 k této smlouvě;</w:t>
      </w:r>
    </w:p>
    <w:p w:rsidR="00D62634" w:rsidRDefault="003561C8">
      <w:pPr>
        <w:pStyle w:val="Zkladntext1"/>
        <w:numPr>
          <w:ilvl w:val="0"/>
          <w:numId w:val="13"/>
        </w:numPr>
        <w:shd w:val="clear" w:color="auto" w:fill="auto"/>
        <w:tabs>
          <w:tab w:val="left" w:pos="895"/>
        </w:tabs>
        <w:spacing w:after="220"/>
        <w:ind w:left="760" w:hanging="220"/>
        <w:jc w:val="left"/>
      </w:pPr>
      <w:r>
        <w:t>odměna za další služby nad rámec běžného servisu a údržby je stanovena v příloze č. 2 k této smlouvě.</w:t>
      </w:r>
    </w:p>
    <w:p w:rsidR="00D62634" w:rsidRDefault="003561C8">
      <w:pPr>
        <w:pStyle w:val="Zkladntext1"/>
        <w:numPr>
          <w:ilvl w:val="0"/>
          <w:numId w:val="12"/>
        </w:numPr>
        <w:shd w:val="clear" w:color="auto" w:fill="auto"/>
        <w:tabs>
          <w:tab w:val="left" w:pos="375"/>
        </w:tabs>
        <w:spacing w:after="220"/>
        <w:ind w:left="320" w:hanging="320"/>
      </w:pPr>
      <w:r>
        <w:t>Tyto odměny jsou uvedeny bez DPH, která bude vyúčtována v zákonné výši.</w:t>
      </w:r>
    </w:p>
    <w:p w:rsidR="00D62634" w:rsidRDefault="003561C8">
      <w:pPr>
        <w:pStyle w:val="Zkladntext1"/>
        <w:numPr>
          <w:ilvl w:val="0"/>
          <w:numId w:val="12"/>
        </w:numPr>
        <w:shd w:val="clear" w:color="auto" w:fill="auto"/>
        <w:tabs>
          <w:tab w:val="left" w:pos="375"/>
        </w:tabs>
        <w:spacing w:after="0"/>
        <w:ind w:left="320" w:hanging="320"/>
      </w:pPr>
      <w:r>
        <w:t>Odměna se platí na základě daňového dokladu - faktury, kterou Poskytovatel vystaví a odešle Uživateli. Fakturu je povinen Poskytovatel vystavit a odeslat Uživateli, kterou bude účtována:</w:t>
      </w:r>
    </w:p>
    <w:p w:rsidR="00D62634" w:rsidRDefault="003561C8">
      <w:pPr>
        <w:pStyle w:val="Zkladntext1"/>
        <w:numPr>
          <w:ilvl w:val="0"/>
          <w:numId w:val="14"/>
        </w:numPr>
        <w:shd w:val="clear" w:color="auto" w:fill="auto"/>
        <w:tabs>
          <w:tab w:val="left" w:pos="895"/>
        </w:tabs>
        <w:spacing w:after="0"/>
        <w:ind w:left="760" w:hanging="220"/>
        <w:jc w:val="left"/>
      </w:pPr>
      <w:r>
        <w:t xml:space="preserve">odměna za dodání softwaru : - do 14 dnů ode dne dodání a instalace </w:t>
      </w:r>
      <w:proofErr w:type="gramStart"/>
      <w:r>
        <w:t>softwaru .</w:t>
      </w:r>
      <w:proofErr w:type="gramEnd"/>
    </w:p>
    <w:p w:rsidR="00D62634" w:rsidRDefault="003561C8">
      <w:pPr>
        <w:pStyle w:val="Zkladntext1"/>
        <w:numPr>
          <w:ilvl w:val="0"/>
          <w:numId w:val="14"/>
        </w:numPr>
        <w:shd w:val="clear" w:color="auto" w:fill="auto"/>
        <w:tabs>
          <w:tab w:val="left" w:pos="895"/>
        </w:tabs>
        <w:spacing w:after="0"/>
        <w:ind w:left="760" w:hanging="220"/>
        <w:jc w:val="left"/>
      </w:pPr>
      <w:r>
        <w:t>odměna za implementační podporu : - do 14 dnů ode dne poskytnutí podpory.</w:t>
      </w:r>
    </w:p>
    <w:p w:rsidR="00D62634" w:rsidRDefault="003561C8">
      <w:pPr>
        <w:pStyle w:val="Zkladntext1"/>
        <w:numPr>
          <w:ilvl w:val="0"/>
          <w:numId w:val="14"/>
        </w:numPr>
        <w:shd w:val="clear" w:color="auto" w:fill="auto"/>
        <w:tabs>
          <w:tab w:val="left" w:pos="895"/>
        </w:tabs>
        <w:spacing w:after="220"/>
        <w:ind w:left="760" w:hanging="220"/>
        <w:jc w:val="left"/>
      </w:pPr>
      <w:r>
        <w:t>odměna za servis a údržbu softwaru - do 5. dne měsíce následujícího po měsíci, v němž byly služby poskytnuty.</w:t>
      </w:r>
    </w:p>
    <w:p w:rsidR="00D62634" w:rsidRDefault="003561C8">
      <w:pPr>
        <w:pStyle w:val="Zkladntext1"/>
        <w:numPr>
          <w:ilvl w:val="0"/>
          <w:numId w:val="12"/>
        </w:numPr>
        <w:shd w:val="clear" w:color="auto" w:fill="auto"/>
        <w:tabs>
          <w:tab w:val="left" w:pos="375"/>
        </w:tabs>
        <w:spacing w:after="220"/>
        <w:ind w:left="320" w:hanging="320"/>
      </w:pPr>
      <w:r>
        <w:t>Splatnost jednotlivých faktur je vždy 90 dnů ode dne jejich doručení Uživateli.</w:t>
      </w:r>
    </w:p>
    <w:p w:rsidR="00D62634" w:rsidRDefault="003561C8">
      <w:pPr>
        <w:pStyle w:val="Zkladntext1"/>
        <w:numPr>
          <w:ilvl w:val="0"/>
          <w:numId w:val="12"/>
        </w:numPr>
        <w:shd w:val="clear" w:color="auto" w:fill="auto"/>
        <w:tabs>
          <w:tab w:val="left" w:pos="375"/>
        </w:tabs>
        <w:spacing w:after="220"/>
        <w:ind w:left="320" w:hanging="320"/>
      </w:pPr>
      <w:r>
        <w:t>Odměna bude vyplácena bezhotovostně převodem ve prospěch bankovního účtu Poskytovatele uvedeného v záhlaví této smlouvy, popř. na jiný účet, který Poskytovatel Uživateli písemně sdělí. Poskytovatel je povinen oznámit písemně jakékoliv změny týkající se uvedeného peněžního ústavu nebo účtu nejméně 10 dnů přede dnem splatnosti odměny; poruší-li tuto povinnost, není Uživatel v prodlení se zaplacením odměny.</w:t>
      </w:r>
    </w:p>
    <w:p w:rsidR="00D62634" w:rsidRDefault="003561C8">
      <w:pPr>
        <w:pStyle w:val="Zkladntext1"/>
        <w:numPr>
          <w:ilvl w:val="0"/>
          <w:numId w:val="12"/>
        </w:numPr>
        <w:shd w:val="clear" w:color="auto" w:fill="auto"/>
        <w:tabs>
          <w:tab w:val="left" w:pos="375"/>
        </w:tabs>
        <w:spacing w:after="300"/>
        <w:ind w:left="320" w:hanging="320"/>
      </w:pPr>
      <w:r>
        <w:t xml:space="preserve">V případě, že Uživatel bude v prodlení s úhradou výše uvedených plateb více jak 30 dní, je Poskytovatel oprávněn pozastavit servis a údržbu softwaru a upgrade dle této smlouvy popř. další sjednané služby. Jestliže bude Uživatel v prodlení s úhradou výše uvedených plateb déle než 90 dnů, je oprávněn Poskytovatel odstoupit od této smlouvy nebo použít prostředky k blokování užití </w:t>
      </w:r>
      <w:proofErr w:type="gramStart"/>
      <w:r>
        <w:t>softwaru . Zpětné</w:t>
      </w:r>
      <w:proofErr w:type="gramEnd"/>
      <w:r>
        <w:t xml:space="preserve"> odblokování na písemnou žádost Uživatele (zaslanou též emailem na </w:t>
      </w:r>
      <w:r>
        <w:rPr>
          <w:lang w:val="en-US" w:eastAsia="en-US" w:bidi="en-US"/>
        </w:rPr>
        <w:t xml:space="preserve">hot </w:t>
      </w:r>
      <w:r>
        <w:t>line kontakt) je vázáno na zaplacení dlužných částek a smluvní pokuty ve výši 0,1 % z odměny za dodání softwaru za každý den prodlení přesahující 30 dní po splatnosti.</w:t>
      </w:r>
    </w:p>
    <w:p w:rsidR="00D62634" w:rsidRDefault="003561C8">
      <w:pPr>
        <w:pStyle w:val="Nadpis30"/>
        <w:keepNext/>
        <w:keepLines/>
        <w:shd w:val="clear" w:color="auto" w:fill="auto"/>
        <w:ind w:left="4540" w:firstLine="20"/>
        <w:jc w:val="left"/>
      </w:pPr>
      <w:bookmarkStart w:id="11" w:name="bookmark11"/>
      <w:r>
        <w:t>VI.</w:t>
      </w:r>
      <w:bookmarkEnd w:id="11"/>
    </w:p>
    <w:p w:rsidR="00D62634" w:rsidRDefault="003561C8">
      <w:pPr>
        <w:pStyle w:val="Nadpis30"/>
        <w:keepNext/>
        <w:keepLines/>
        <w:shd w:val="clear" w:color="auto" w:fill="auto"/>
        <w:spacing w:after="300"/>
      </w:pPr>
      <w:bookmarkStart w:id="12" w:name="bookmark12"/>
      <w:r>
        <w:t>Servis a údržba softwaru</w:t>
      </w:r>
      <w:bookmarkEnd w:id="12"/>
    </w:p>
    <w:p w:rsidR="00D62634" w:rsidRDefault="003561C8">
      <w:pPr>
        <w:pStyle w:val="Zkladntext1"/>
        <w:numPr>
          <w:ilvl w:val="0"/>
          <w:numId w:val="15"/>
        </w:numPr>
        <w:shd w:val="clear" w:color="auto" w:fill="auto"/>
        <w:tabs>
          <w:tab w:val="left" w:pos="375"/>
        </w:tabs>
        <w:spacing w:after="220"/>
        <w:ind w:left="320" w:hanging="320"/>
      </w:pPr>
      <w:r>
        <w:t xml:space="preserve">Uhradil-li Uživatel dle této smlouvy své finanční závazky řádně a včas, pak se Poskytovatel zavazuje zajistit servis a údržbu </w:t>
      </w:r>
      <w:proofErr w:type="gramStart"/>
      <w:r>
        <w:t>softwaru .</w:t>
      </w:r>
      <w:proofErr w:type="gramEnd"/>
    </w:p>
    <w:p w:rsidR="00D62634" w:rsidRDefault="003561C8">
      <w:pPr>
        <w:pStyle w:val="Zkladntext1"/>
        <w:numPr>
          <w:ilvl w:val="0"/>
          <w:numId w:val="15"/>
        </w:numPr>
        <w:shd w:val="clear" w:color="auto" w:fill="auto"/>
        <w:tabs>
          <w:tab w:val="left" w:pos="375"/>
        </w:tabs>
        <w:spacing w:after="0"/>
        <w:ind w:left="320" w:hanging="320"/>
      </w:pPr>
      <w:r>
        <w:t xml:space="preserve">Kontakty </w:t>
      </w:r>
      <w:r>
        <w:rPr>
          <w:lang w:val="en-US" w:eastAsia="en-US" w:bidi="en-US"/>
        </w:rPr>
        <w:t xml:space="preserve">pro hotline </w:t>
      </w:r>
      <w:r>
        <w:t>podporu jsou následující (nebudou-li Poskytovatelem písemně nebo emailem oznámeny jiné kontaktní údaje):</w:t>
      </w:r>
    </w:p>
    <w:p w:rsidR="00D62634" w:rsidRDefault="003561C8">
      <w:pPr>
        <w:pStyle w:val="Zkladntext1"/>
        <w:numPr>
          <w:ilvl w:val="0"/>
          <w:numId w:val="9"/>
        </w:numPr>
        <w:shd w:val="clear" w:color="auto" w:fill="auto"/>
        <w:tabs>
          <w:tab w:val="left" w:pos="1438"/>
        </w:tabs>
        <w:spacing w:after="0"/>
        <w:ind w:left="1420" w:hanging="340"/>
        <w:jc w:val="left"/>
      </w:pPr>
      <w:r>
        <w:t>telefon: +</w:t>
      </w:r>
      <w:hyperlink r:id="rId19" w:history="1">
        <w:r w:rsidR="004776C2" w:rsidRPr="004776C2">
          <w:rPr>
            <w:highlight w:val="yellow"/>
            <w:lang w:val="en-US" w:eastAsia="en-US" w:bidi="en-US"/>
          </w:rPr>
          <w:t>XXXX</w:t>
        </w:r>
      </w:hyperlink>
      <w:r>
        <w:t>, +</w:t>
      </w:r>
      <w:hyperlink r:id="rId20" w:history="1">
        <w:r w:rsidR="004776C2" w:rsidRPr="004776C2">
          <w:rPr>
            <w:highlight w:val="yellow"/>
            <w:lang w:val="en-US" w:eastAsia="en-US" w:bidi="en-US"/>
          </w:rPr>
          <w:t>XXXX</w:t>
        </w:r>
      </w:hyperlink>
      <w:r w:rsidR="004776C2">
        <w:rPr>
          <w:lang w:val="en-US" w:eastAsia="en-US" w:bidi="en-US"/>
        </w:rPr>
        <w:t xml:space="preserve"> </w:t>
      </w:r>
      <w:r>
        <w:t>GSM brána: +</w:t>
      </w:r>
      <w:hyperlink r:id="rId21" w:history="1">
        <w:r w:rsidR="004776C2" w:rsidRPr="004776C2">
          <w:rPr>
            <w:highlight w:val="yellow"/>
            <w:lang w:val="en-US" w:eastAsia="en-US" w:bidi="en-US"/>
          </w:rPr>
          <w:t>XXXX</w:t>
        </w:r>
      </w:hyperlink>
      <w:r>
        <w:t>, a to v pracovní dny od 8:30 do 15:30 hod;</w:t>
      </w:r>
    </w:p>
    <w:p w:rsidR="00D62634" w:rsidRDefault="003561C8">
      <w:pPr>
        <w:pStyle w:val="Zkladntext1"/>
        <w:numPr>
          <w:ilvl w:val="0"/>
          <w:numId w:val="9"/>
        </w:numPr>
        <w:shd w:val="clear" w:color="auto" w:fill="auto"/>
        <w:tabs>
          <w:tab w:val="left" w:pos="1438"/>
        </w:tabs>
        <w:spacing w:after="0"/>
        <w:ind w:left="1420" w:hanging="340"/>
        <w:jc w:val="left"/>
      </w:pPr>
      <w:r>
        <w:t>fax:+</w:t>
      </w:r>
      <w:r w:rsidR="004776C2" w:rsidRPr="004776C2">
        <w:rPr>
          <w:highlight w:val="yellow"/>
        </w:rPr>
        <w:t xml:space="preserve"> </w:t>
      </w:r>
      <w:hyperlink r:id="rId22" w:history="1">
        <w:r w:rsidR="004776C2" w:rsidRPr="004776C2">
          <w:rPr>
            <w:highlight w:val="yellow"/>
            <w:lang w:val="en-US" w:eastAsia="en-US" w:bidi="en-US"/>
          </w:rPr>
          <w:t>XXXX</w:t>
        </w:r>
      </w:hyperlink>
    </w:p>
    <w:p w:rsidR="00D62634" w:rsidRDefault="003561C8">
      <w:pPr>
        <w:pStyle w:val="Zkladntext1"/>
        <w:numPr>
          <w:ilvl w:val="0"/>
          <w:numId w:val="9"/>
        </w:numPr>
        <w:shd w:val="clear" w:color="auto" w:fill="auto"/>
        <w:tabs>
          <w:tab w:val="left" w:pos="1438"/>
        </w:tabs>
        <w:spacing w:after="220"/>
        <w:ind w:left="1420" w:hanging="340"/>
        <w:jc w:val="left"/>
      </w:pPr>
      <w:r>
        <w:t xml:space="preserve">e-mail: </w:t>
      </w:r>
      <w:hyperlink r:id="rId23" w:history="1">
        <w:r w:rsidR="004776C2" w:rsidRPr="004776C2">
          <w:rPr>
            <w:highlight w:val="yellow"/>
            <w:lang w:val="en-US" w:eastAsia="en-US" w:bidi="en-US"/>
          </w:rPr>
          <w:t>XXXX</w:t>
        </w:r>
      </w:hyperlink>
      <w:r>
        <w:t xml:space="preserve">, </w:t>
      </w:r>
      <w:hyperlink r:id="rId24" w:history="1">
        <w:r w:rsidR="004776C2" w:rsidRPr="004776C2">
          <w:rPr>
            <w:highlight w:val="yellow"/>
            <w:lang w:val="en-US" w:eastAsia="en-US" w:bidi="en-US"/>
          </w:rPr>
          <w:t>XXXX</w:t>
        </w:r>
      </w:hyperlink>
    </w:p>
    <w:p w:rsidR="00D62634" w:rsidRDefault="003561C8">
      <w:pPr>
        <w:pStyle w:val="Zkladntext1"/>
        <w:numPr>
          <w:ilvl w:val="0"/>
          <w:numId w:val="15"/>
        </w:numPr>
        <w:shd w:val="clear" w:color="auto" w:fill="auto"/>
        <w:tabs>
          <w:tab w:val="left" w:pos="375"/>
        </w:tabs>
        <w:spacing w:after="100"/>
        <w:ind w:left="320" w:hanging="320"/>
      </w:pPr>
      <w:r>
        <w:rPr>
          <w:u w:val="single"/>
        </w:rPr>
        <w:t>Minimální konfigurace hardware</w:t>
      </w:r>
    </w:p>
    <w:p w:rsidR="00D62634" w:rsidRDefault="003561C8">
      <w:pPr>
        <w:pStyle w:val="Zkladntext1"/>
        <w:numPr>
          <w:ilvl w:val="1"/>
          <w:numId w:val="15"/>
        </w:numPr>
        <w:shd w:val="clear" w:color="auto" w:fill="auto"/>
        <w:tabs>
          <w:tab w:val="left" w:pos="461"/>
        </w:tabs>
        <w:spacing w:after="260"/>
        <w:ind w:left="320" w:hanging="320"/>
      </w:pPr>
      <w:r>
        <w:rPr>
          <w:noProof/>
          <w:lang w:bidi="ar-SA"/>
        </w:rPr>
        <w:drawing>
          <wp:anchor distT="0" distB="0" distL="114300" distR="114300" simplePos="0" relativeHeight="125829386" behindDoc="0" locked="0" layoutInCell="1" allowOverlap="1">
            <wp:simplePos x="0" y="0"/>
            <wp:positionH relativeFrom="page">
              <wp:posOffset>1155065</wp:posOffset>
            </wp:positionH>
            <wp:positionV relativeFrom="paragraph">
              <wp:posOffset>393700</wp:posOffset>
            </wp:positionV>
            <wp:extent cx="798830" cy="408305"/>
            <wp:effectExtent l="0" t="0" r="0" b="0"/>
            <wp:wrapSquare wrapText="right"/>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5"/>
                    <a:stretch/>
                  </pic:blipFill>
                  <pic:spPr>
                    <a:xfrm>
                      <a:off x="0" y="0"/>
                      <a:ext cx="798830" cy="408305"/>
                    </a:xfrm>
                    <a:prstGeom prst="rect">
                      <a:avLst/>
                    </a:prstGeom>
                  </pic:spPr>
                </pic:pic>
              </a:graphicData>
            </a:graphic>
          </wp:anchor>
        </w:drawing>
      </w:r>
      <w:r>
        <w:t xml:space="preserve">Poskytovatel garantuje plnou funkcionalitu softwaru pouze za předpokladu, že budou Uživatelem po dobu trvání této smlouvy splněny požadavky na minimální konfiguraci hardware uveřejněné na </w:t>
      </w:r>
      <w:hyperlink r:id="rId26" w:history="1">
        <w:r>
          <w:t>www.ivar.cz/.cz</w:t>
        </w:r>
      </w:hyperlink>
      <w:r>
        <w:t xml:space="preserve"> ke dni</w:t>
      </w:r>
    </w:p>
    <w:p w:rsidR="00D62634" w:rsidRDefault="003561C8">
      <w:pPr>
        <w:pStyle w:val="Zkladntext20"/>
        <w:shd w:val="clear" w:color="auto" w:fill="auto"/>
        <w:spacing w:after="220" w:line="240" w:lineRule="auto"/>
        <w:ind w:left="60" w:right="0"/>
        <w:sectPr w:rsidR="00D62634">
          <w:headerReference w:type="even" r:id="rId27"/>
          <w:headerReference w:type="default" r:id="rId28"/>
          <w:footerReference w:type="even" r:id="rId29"/>
          <w:footerReference w:type="default" r:id="rId30"/>
          <w:headerReference w:type="first" r:id="rId31"/>
          <w:footerReference w:type="first" r:id="rId32"/>
          <w:pgSz w:w="11900" w:h="16840"/>
          <w:pgMar w:top="1385" w:right="1424" w:bottom="838" w:left="980" w:header="0" w:footer="3" w:gutter="0"/>
          <w:cols w:space="720"/>
          <w:noEndnote/>
          <w:titlePg/>
          <w:docGrid w:linePitch="360"/>
        </w:sectPr>
      </w:pPr>
      <w:r>
        <w:t xml:space="preserve">IVAR, a.s. Bílkova 127,290 01 Poděbrady-Kluk, tel: </w:t>
      </w:r>
      <w:hyperlink r:id="rId33" w:history="1">
        <w:r w:rsidR="004776C2" w:rsidRPr="004776C2">
          <w:rPr>
            <w:highlight w:val="yellow"/>
            <w:lang w:val="en-US" w:eastAsia="en-US" w:bidi="en-US"/>
          </w:rPr>
          <w:t>XXXX</w:t>
        </w:r>
      </w:hyperlink>
      <w:r>
        <w:t xml:space="preserve">, fax: </w:t>
      </w:r>
      <w:hyperlink r:id="rId34" w:history="1">
        <w:r w:rsidR="004776C2" w:rsidRPr="004776C2">
          <w:rPr>
            <w:highlight w:val="yellow"/>
            <w:lang w:val="en-US" w:eastAsia="en-US" w:bidi="en-US"/>
          </w:rPr>
          <w:t>XXXX</w:t>
        </w:r>
      </w:hyperlink>
      <w:r>
        <w:br/>
      </w:r>
      <w:proofErr w:type="spellStart"/>
      <w:r>
        <w:t>IVAR</w:t>
      </w:r>
      <w:proofErr w:type="gramStart"/>
      <w:r>
        <w:t>,a.s</w:t>
      </w:r>
      <w:proofErr w:type="spellEnd"/>
      <w:proofErr w:type="gramEnd"/>
      <w:r>
        <w:t xml:space="preserve">„ Studniční 18, 617 00 Brno, tel: </w:t>
      </w:r>
      <w:hyperlink r:id="rId35" w:history="1">
        <w:r w:rsidR="004776C2" w:rsidRPr="004776C2">
          <w:rPr>
            <w:highlight w:val="yellow"/>
            <w:lang w:val="en-US" w:eastAsia="en-US" w:bidi="en-US"/>
          </w:rPr>
          <w:t>XXXX</w:t>
        </w:r>
      </w:hyperlink>
      <w:r>
        <w:t xml:space="preserve">, fax: </w:t>
      </w:r>
      <w:hyperlink r:id="rId36" w:history="1">
        <w:r w:rsidR="004776C2" w:rsidRPr="004776C2">
          <w:rPr>
            <w:highlight w:val="yellow"/>
            <w:lang w:val="en-US" w:eastAsia="en-US" w:bidi="en-US"/>
          </w:rPr>
          <w:t>XXXX</w:t>
        </w:r>
      </w:hyperlink>
    </w:p>
    <w:p w:rsidR="00D62634" w:rsidRDefault="003561C8">
      <w:pPr>
        <w:pStyle w:val="Zkladntext1"/>
        <w:shd w:val="clear" w:color="auto" w:fill="auto"/>
        <w:spacing w:line="233" w:lineRule="auto"/>
        <w:ind w:left="340" w:firstLine="20"/>
        <w:jc w:val="left"/>
      </w:pPr>
      <w:r>
        <w:lastRenderedPageBreak/>
        <w:t>dodání softwaru.</w:t>
      </w:r>
    </w:p>
    <w:p w:rsidR="00D62634" w:rsidRDefault="003561C8">
      <w:pPr>
        <w:pStyle w:val="Zkladntext1"/>
        <w:numPr>
          <w:ilvl w:val="1"/>
          <w:numId w:val="15"/>
        </w:numPr>
        <w:shd w:val="clear" w:color="auto" w:fill="auto"/>
        <w:tabs>
          <w:tab w:val="left" w:pos="417"/>
        </w:tabs>
        <w:spacing w:after="340" w:line="233" w:lineRule="auto"/>
        <w:ind w:left="340" w:hanging="340"/>
      </w:pPr>
      <w:r>
        <w:t>Pokud Uživatel nesplní povinnosti uvedené v tomto odstavci, pak bere na vědomí, že software nemusí řádně fungovat.</w:t>
      </w:r>
    </w:p>
    <w:p w:rsidR="00D62634" w:rsidRDefault="003561C8">
      <w:pPr>
        <w:pStyle w:val="Zkladntext1"/>
        <w:numPr>
          <w:ilvl w:val="0"/>
          <w:numId w:val="15"/>
        </w:numPr>
        <w:shd w:val="clear" w:color="auto" w:fill="auto"/>
        <w:tabs>
          <w:tab w:val="left" w:pos="354"/>
        </w:tabs>
        <w:ind w:left="340" w:hanging="340"/>
      </w:pPr>
      <w:r>
        <w:rPr>
          <w:u w:val="single"/>
        </w:rPr>
        <w:t>Záruka za jakost</w:t>
      </w:r>
    </w:p>
    <w:p w:rsidR="00D62634" w:rsidRDefault="003561C8">
      <w:pPr>
        <w:pStyle w:val="Zkladntext1"/>
        <w:numPr>
          <w:ilvl w:val="1"/>
          <w:numId w:val="15"/>
        </w:numPr>
        <w:shd w:val="clear" w:color="auto" w:fill="auto"/>
        <w:tabs>
          <w:tab w:val="left" w:pos="424"/>
        </w:tabs>
        <w:spacing w:after="340"/>
        <w:ind w:left="340" w:hanging="340"/>
      </w:pPr>
      <w:r>
        <w:t xml:space="preserve">Poskytovatel odpovídá za to, že software odpovídá vlastnostem uvedeným v uživatelské dokumentaci (manuálech) předané společně se softwarem </w:t>
      </w:r>
      <w:proofErr w:type="spellStart"/>
      <w:r>
        <w:t>ShiftMater</w:t>
      </w:r>
      <w:proofErr w:type="spellEnd"/>
      <w:r>
        <w:t xml:space="preserve"> a dle doplňkové dokumentace dostupné na internetových stránkách Poskytovatele. V případě upgrade softwaru je uživatelská dokumentace součástí upgrade softwaru. Uživatel je odpovědný za to, aby se s uživatelskou dokumentací seznámil a na případné nejasnosti se dotázal. Absence vlastností či funkcí, které nejsou v uživatelské dokumentaci uvedeny, se nepovažují za vadu a Uživateli nevznikají z tohoto důvodu žádné nároky z odpovědnosti za vady ani nárok na odstoupení od této smlouvy.</w:t>
      </w:r>
    </w:p>
    <w:p w:rsidR="00D62634" w:rsidRDefault="003561C8">
      <w:pPr>
        <w:pStyle w:val="Zkladntext1"/>
        <w:numPr>
          <w:ilvl w:val="0"/>
          <w:numId w:val="15"/>
        </w:numPr>
        <w:shd w:val="clear" w:color="auto" w:fill="auto"/>
        <w:tabs>
          <w:tab w:val="left" w:pos="354"/>
        </w:tabs>
        <w:ind w:left="340" w:hanging="340"/>
      </w:pPr>
      <w:r>
        <w:rPr>
          <w:u w:val="single"/>
        </w:rPr>
        <w:t>Výluka z odpovědnosti</w:t>
      </w:r>
    </w:p>
    <w:p w:rsidR="00D62634" w:rsidRDefault="003561C8">
      <w:pPr>
        <w:pStyle w:val="Zkladntext1"/>
        <w:numPr>
          <w:ilvl w:val="1"/>
          <w:numId w:val="15"/>
        </w:numPr>
        <w:shd w:val="clear" w:color="auto" w:fill="auto"/>
        <w:tabs>
          <w:tab w:val="left" w:pos="424"/>
        </w:tabs>
        <w:spacing w:after="0"/>
        <w:ind w:left="340" w:hanging="340"/>
      </w:pPr>
      <w:r>
        <w:t>Poskytovatel neodpovídá za vady ani škody způsobené vadami softwaru nebo jeho chybnými výstupy, byly-li zapříčiněny Uživatelem, třetími osobami nebo okolnostmi vylučujícími odpovědnost. Poskytovatel neodpovídá za vady ani za škodu způsobenou zejména</w:t>
      </w:r>
    </w:p>
    <w:p w:rsidR="00D62634" w:rsidRDefault="003561C8">
      <w:pPr>
        <w:pStyle w:val="Zkladntext1"/>
        <w:numPr>
          <w:ilvl w:val="0"/>
          <w:numId w:val="9"/>
        </w:numPr>
        <w:shd w:val="clear" w:color="auto" w:fill="auto"/>
        <w:tabs>
          <w:tab w:val="left" w:pos="934"/>
        </w:tabs>
        <w:spacing w:after="0"/>
        <w:ind w:left="900" w:hanging="160"/>
        <w:jc w:val="left"/>
      </w:pPr>
      <w:r>
        <w:t xml:space="preserve">zavirováním lokální sítě Uživatele nebo jeho počítačů počítačovými viry </w:t>
      </w:r>
      <w:r>
        <w:rPr>
          <w:lang w:val="en-US" w:eastAsia="en-US" w:bidi="en-US"/>
        </w:rPr>
        <w:t xml:space="preserve">(spyware, malware </w:t>
      </w:r>
      <w:r>
        <w:t>aj.), popř. útokem hackerů nebo jiným obdobným vnějším útokem,</w:t>
      </w:r>
    </w:p>
    <w:p w:rsidR="00D62634" w:rsidRDefault="003561C8">
      <w:pPr>
        <w:pStyle w:val="Zkladntext1"/>
        <w:numPr>
          <w:ilvl w:val="0"/>
          <w:numId w:val="9"/>
        </w:numPr>
        <w:shd w:val="clear" w:color="auto" w:fill="auto"/>
        <w:tabs>
          <w:tab w:val="left" w:pos="934"/>
        </w:tabs>
        <w:spacing w:after="0"/>
        <w:ind w:left="900" w:hanging="160"/>
        <w:jc w:val="left"/>
      </w:pPr>
      <w:r>
        <w:t xml:space="preserve">v důsledku poškození způsobeného neodborným zásahem do </w:t>
      </w:r>
      <w:proofErr w:type="gramStart"/>
      <w:r>
        <w:t>softwaru , do</w:t>
      </w:r>
      <w:proofErr w:type="gramEnd"/>
      <w:r>
        <w:t xml:space="preserve"> systémového programového vybavení a prostředí,</w:t>
      </w:r>
    </w:p>
    <w:p w:rsidR="00D62634" w:rsidRDefault="003561C8">
      <w:pPr>
        <w:pStyle w:val="Zkladntext1"/>
        <w:numPr>
          <w:ilvl w:val="0"/>
          <w:numId w:val="9"/>
        </w:numPr>
        <w:shd w:val="clear" w:color="auto" w:fill="auto"/>
        <w:tabs>
          <w:tab w:val="left" w:pos="934"/>
        </w:tabs>
        <w:spacing w:after="0"/>
        <w:ind w:left="900" w:hanging="160"/>
        <w:jc w:val="left"/>
      </w:pPr>
      <w:r>
        <w:t>nesprávným užíváním softwaru v rozporu s uživatelskou dokumentací,</w:t>
      </w:r>
    </w:p>
    <w:p w:rsidR="00D62634" w:rsidRDefault="003561C8">
      <w:pPr>
        <w:pStyle w:val="Zkladntext1"/>
        <w:numPr>
          <w:ilvl w:val="0"/>
          <w:numId w:val="9"/>
        </w:numPr>
        <w:shd w:val="clear" w:color="auto" w:fill="auto"/>
        <w:tabs>
          <w:tab w:val="left" w:pos="934"/>
        </w:tabs>
        <w:spacing w:after="0"/>
        <w:ind w:left="900" w:hanging="160"/>
        <w:jc w:val="left"/>
      </w:pPr>
      <w:r>
        <w:t>poškozením způsobeného nesprávnou funkcí technického vybavení, operačního systému nebo sítě,</w:t>
      </w:r>
    </w:p>
    <w:p w:rsidR="00D62634" w:rsidRDefault="003561C8">
      <w:pPr>
        <w:pStyle w:val="Zkladntext1"/>
        <w:numPr>
          <w:ilvl w:val="0"/>
          <w:numId w:val="9"/>
        </w:numPr>
        <w:shd w:val="clear" w:color="auto" w:fill="auto"/>
        <w:tabs>
          <w:tab w:val="left" w:pos="934"/>
        </w:tabs>
        <w:ind w:left="900" w:hanging="160"/>
        <w:jc w:val="left"/>
      </w:pPr>
      <w:r>
        <w:t xml:space="preserve">v důsledku poškození způsobeného nesprávnou funkcí programů jiných výrobců, které běží současně s dodaným </w:t>
      </w:r>
      <w:proofErr w:type="gramStart"/>
      <w:r>
        <w:t>softwarem .</w:t>
      </w:r>
      <w:proofErr w:type="gramEnd"/>
    </w:p>
    <w:p w:rsidR="00D62634" w:rsidRDefault="003561C8">
      <w:pPr>
        <w:pStyle w:val="Zkladntext1"/>
        <w:numPr>
          <w:ilvl w:val="1"/>
          <w:numId w:val="15"/>
        </w:numPr>
        <w:shd w:val="clear" w:color="auto" w:fill="auto"/>
        <w:tabs>
          <w:tab w:val="left" w:pos="424"/>
        </w:tabs>
        <w:spacing w:after="340"/>
        <w:ind w:left="340" w:hanging="340"/>
      </w:pPr>
      <w:r>
        <w:t xml:space="preserve">Chybová hlášení nebo jiné obdobné projevy, které nemají žádný vliv na jeho funkčnost a </w:t>
      </w:r>
      <w:proofErr w:type="gramStart"/>
      <w:r>
        <w:t>nezpůsobují</w:t>
      </w:r>
      <w:proofErr w:type="gramEnd"/>
      <w:r>
        <w:t xml:space="preserve"> podstatné odchylky od jeho sjednaných vlastností se </w:t>
      </w:r>
      <w:proofErr w:type="gramStart"/>
      <w:r>
        <w:t>považují</w:t>
      </w:r>
      <w:proofErr w:type="gramEnd"/>
      <w:r>
        <w:t xml:space="preserve"> za vadu softwaru, která nebrání jeho převzetí nebo užívání, nicméně Poskytovatel je povinen takové vady odstranit nejpozději do 30 dnů ode dne, kdy mu budou oznámeny emailem na adresu </w:t>
      </w:r>
      <w:hyperlink r:id="rId37" w:history="1">
        <w:r w:rsidR="004776C2" w:rsidRPr="004776C2">
          <w:rPr>
            <w:highlight w:val="yellow"/>
            <w:lang w:val="en-US" w:eastAsia="en-US" w:bidi="en-US"/>
          </w:rPr>
          <w:t>XXXX</w:t>
        </w:r>
      </w:hyperlink>
      <w:r>
        <w:rPr>
          <w:lang w:val="en-US" w:eastAsia="en-US" w:bidi="en-US"/>
        </w:rPr>
        <w:t xml:space="preserve">, </w:t>
      </w:r>
      <w:hyperlink r:id="rId38" w:history="1">
        <w:r w:rsidR="004776C2" w:rsidRPr="004776C2">
          <w:rPr>
            <w:highlight w:val="yellow"/>
            <w:lang w:val="en-US" w:eastAsia="en-US" w:bidi="en-US"/>
          </w:rPr>
          <w:t>XXXX</w:t>
        </w:r>
      </w:hyperlink>
      <w:r>
        <w:rPr>
          <w:lang w:val="en-US" w:eastAsia="en-US" w:bidi="en-US"/>
        </w:rPr>
        <w:t xml:space="preserve">. </w:t>
      </w:r>
      <w:r>
        <w:t>Za vadu softwaru se dále nepovažují nečinnost nebo omezená funkcionalita způsobená tím, že došlo k omezení či blokování funkcionality v důsledku prodlení Uživatele se zaplacením finančních závazků.</w:t>
      </w:r>
    </w:p>
    <w:p w:rsidR="00D62634" w:rsidRDefault="003561C8">
      <w:pPr>
        <w:pStyle w:val="Zkladntext1"/>
        <w:numPr>
          <w:ilvl w:val="0"/>
          <w:numId w:val="15"/>
        </w:numPr>
        <w:shd w:val="clear" w:color="auto" w:fill="auto"/>
        <w:tabs>
          <w:tab w:val="left" w:pos="354"/>
        </w:tabs>
        <w:ind w:left="340" w:hanging="340"/>
      </w:pPr>
      <w:r>
        <w:rPr>
          <w:u w:val="single"/>
        </w:rPr>
        <w:t>Poradenství při servisu a údržbě softwaru</w:t>
      </w:r>
    </w:p>
    <w:p w:rsidR="00D62634" w:rsidRDefault="003561C8">
      <w:pPr>
        <w:pStyle w:val="Zkladntext1"/>
        <w:numPr>
          <w:ilvl w:val="1"/>
          <w:numId w:val="15"/>
        </w:numPr>
        <w:shd w:val="clear" w:color="auto" w:fill="auto"/>
        <w:tabs>
          <w:tab w:val="left" w:pos="421"/>
        </w:tabs>
        <w:spacing w:after="340"/>
        <w:ind w:left="340" w:hanging="340"/>
      </w:pPr>
      <w:r>
        <w:t>Poradenskou činností dle této smlouvy se rozumí zejména zajištění stručných telefonických nebo e-mailových porad, které jsou určeny zodpovědným a pověřeným osobám Uživatele za účelem řešení běžných provozních potřeb Uživatele a drobných potíží Uživatele se softwarem. Tato forma poradenství není určena k řešení závažných provozních potíží softwaru.</w:t>
      </w:r>
    </w:p>
    <w:p w:rsidR="00D62634" w:rsidRDefault="003561C8">
      <w:pPr>
        <w:pStyle w:val="Zkladntext1"/>
        <w:numPr>
          <w:ilvl w:val="0"/>
          <w:numId w:val="15"/>
        </w:numPr>
        <w:shd w:val="clear" w:color="auto" w:fill="auto"/>
        <w:tabs>
          <w:tab w:val="left" w:pos="354"/>
        </w:tabs>
        <w:ind w:left="340" w:hanging="340"/>
      </w:pPr>
      <w:r>
        <w:rPr>
          <w:u w:val="single"/>
        </w:rPr>
        <w:t>Způsob provádění servisu a údržby</w:t>
      </w:r>
    </w:p>
    <w:p w:rsidR="00D62634" w:rsidRDefault="003561C8">
      <w:pPr>
        <w:pStyle w:val="Zkladntext1"/>
        <w:numPr>
          <w:ilvl w:val="1"/>
          <w:numId w:val="15"/>
        </w:numPr>
        <w:shd w:val="clear" w:color="auto" w:fill="auto"/>
        <w:tabs>
          <w:tab w:val="left" w:pos="421"/>
        </w:tabs>
        <w:ind w:left="340" w:hanging="340"/>
      </w:pPr>
      <w:r>
        <w:t>Průběžný servis a údržbu softwaru bude Poskytovatel zajišťovat zejména formou vzdáleného přístupu za plného provozu softwaru, který nebude způsobovat žádná, popř. pouze nepodstatná omezení jejich provozu.</w:t>
      </w:r>
    </w:p>
    <w:p w:rsidR="00D62634" w:rsidRDefault="003561C8">
      <w:pPr>
        <w:pStyle w:val="Zkladntext1"/>
        <w:numPr>
          <w:ilvl w:val="1"/>
          <w:numId w:val="15"/>
        </w:numPr>
        <w:shd w:val="clear" w:color="auto" w:fill="auto"/>
        <w:tabs>
          <w:tab w:val="left" w:pos="421"/>
        </w:tabs>
        <w:ind w:left="340" w:hanging="340"/>
      </w:pPr>
      <w:r>
        <w:t>Poskytovatel je v souvislosti s činnostmi uvedenými výše oprávněn dočasně vyřadit software z provozu, popř. jeho provoz podstatným způsobem omezit. Poskytovatel je povinen provádění kontrol, údržby, instalací aj. ohlásit Uživateli písemně (též formou mailu či faxu adresovaného pověřené osobě Uživatele) alespoň 2. pracovních dnů předem a upozornit jej na případná podstatná omezení činnosti softwaru.</w:t>
      </w:r>
    </w:p>
    <w:p w:rsidR="00D62634" w:rsidRDefault="003561C8">
      <w:pPr>
        <w:pStyle w:val="Zkladntext1"/>
        <w:numPr>
          <w:ilvl w:val="1"/>
          <w:numId w:val="15"/>
        </w:numPr>
        <w:shd w:val="clear" w:color="auto" w:fill="auto"/>
        <w:tabs>
          <w:tab w:val="left" w:pos="421"/>
        </w:tabs>
        <w:spacing w:after="340"/>
        <w:ind w:left="340" w:hanging="340"/>
      </w:pPr>
      <w:r>
        <w:t>Má-li být výsledkem servisu a údržby doplnění softwaru o nový modul k</w:t>
      </w:r>
      <w:r w:rsidR="004776C2">
        <w:t xml:space="preserve"> </w:t>
      </w:r>
      <w:r>
        <w:t>němu, pak se obdobně použijí ustanovení této smlouvy o dodání, zaškolení, servisu a údržbě.</w:t>
      </w:r>
    </w:p>
    <w:p w:rsidR="00D62634" w:rsidRDefault="003561C8">
      <w:pPr>
        <w:pStyle w:val="Zkladntext1"/>
        <w:shd w:val="clear" w:color="auto" w:fill="auto"/>
        <w:ind w:left="340" w:hanging="340"/>
      </w:pPr>
      <w:r>
        <w:t xml:space="preserve">8- </w:t>
      </w:r>
      <w:r>
        <w:rPr>
          <w:u w:val="single"/>
        </w:rPr>
        <w:t>Lokalizace závad a jejich odstraňování</w:t>
      </w:r>
    </w:p>
    <w:p w:rsidR="00D62634" w:rsidRDefault="003561C8">
      <w:pPr>
        <w:pStyle w:val="Zkladntext1"/>
        <w:numPr>
          <w:ilvl w:val="0"/>
          <w:numId w:val="16"/>
        </w:numPr>
        <w:shd w:val="clear" w:color="auto" w:fill="auto"/>
        <w:tabs>
          <w:tab w:val="left" w:pos="417"/>
        </w:tabs>
        <w:ind w:left="340" w:hanging="340"/>
      </w:pPr>
      <w:r>
        <w:t xml:space="preserve">Poskytovatel je povinen ve lhůtách uvedených v příloze č. 2 </w:t>
      </w:r>
      <w:proofErr w:type="gramStart"/>
      <w:r>
        <w:t>této</w:t>
      </w:r>
      <w:proofErr w:type="gramEnd"/>
      <w:r>
        <w:t xml:space="preserve"> smlouvy reagovat a odstranit závady; délka těchto lhůt (doba reakce a doba opravy) je určena v závislosti na charakteru závady. Pro tento účel se závady rozlišují </w:t>
      </w:r>
      <w:proofErr w:type="gramStart"/>
      <w:r>
        <w:t>na</w:t>
      </w:r>
      <w:proofErr w:type="gramEnd"/>
      <w:r>
        <w:t>:</w:t>
      </w:r>
    </w:p>
    <w:p w:rsidR="00D62634" w:rsidRDefault="003561C8">
      <w:pPr>
        <w:pStyle w:val="Zkladntext1"/>
        <w:shd w:val="clear" w:color="auto" w:fill="auto"/>
        <w:spacing w:after="340"/>
        <w:ind w:left="900" w:hanging="160"/>
        <w:jc w:val="left"/>
      </w:pPr>
      <w:r>
        <w:t>- vadu 1. třídy - „havárie“ - naprostý výpadek funkcí softwaru, popř. podstatné omezení rychlosti</w:t>
      </w:r>
    </w:p>
    <w:p w:rsidR="00D62634" w:rsidRDefault="003561C8">
      <w:pPr>
        <w:pStyle w:val="Zkladntext20"/>
        <w:shd w:val="clear" w:color="auto" w:fill="auto"/>
        <w:ind w:right="1040"/>
        <w:sectPr w:rsidR="00D62634">
          <w:pgSz w:w="11900" w:h="16840"/>
          <w:pgMar w:top="1409" w:right="1430" w:bottom="1026" w:left="980" w:header="0" w:footer="3" w:gutter="0"/>
          <w:cols w:space="720"/>
          <w:noEndnote/>
          <w:docGrid w:linePitch="360"/>
        </w:sectPr>
      </w:pPr>
      <w:r>
        <w:t xml:space="preserve">IVAR, a.s. Bílkova 127,290 01 Poděbrady-Kluk, tel: </w:t>
      </w:r>
      <w:hyperlink r:id="rId39" w:history="1">
        <w:r w:rsidR="004776C2" w:rsidRPr="004776C2">
          <w:rPr>
            <w:highlight w:val="yellow"/>
            <w:lang w:val="en-US" w:eastAsia="en-US" w:bidi="en-US"/>
          </w:rPr>
          <w:t>XXXX</w:t>
        </w:r>
      </w:hyperlink>
      <w:r>
        <w:t xml:space="preserve">, fax: </w:t>
      </w:r>
      <w:hyperlink r:id="rId40" w:history="1">
        <w:r w:rsidR="004776C2" w:rsidRPr="004776C2">
          <w:rPr>
            <w:highlight w:val="yellow"/>
            <w:lang w:val="en-US" w:eastAsia="en-US" w:bidi="en-US"/>
          </w:rPr>
          <w:t>XXXX</w:t>
        </w:r>
      </w:hyperlink>
      <w:r>
        <w:br/>
      </w:r>
      <w:proofErr w:type="spellStart"/>
      <w:r>
        <w:t>IVAR</w:t>
      </w:r>
      <w:proofErr w:type="gramStart"/>
      <w:r>
        <w:t>,a.s</w:t>
      </w:r>
      <w:proofErr w:type="spellEnd"/>
      <w:proofErr w:type="gramEnd"/>
      <w:r>
        <w:t xml:space="preserve">., Studniční 18, 617 00 Brno, tel: </w:t>
      </w:r>
      <w:hyperlink r:id="rId41" w:history="1">
        <w:r w:rsidR="004776C2" w:rsidRPr="004776C2">
          <w:rPr>
            <w:highlight w:val="yellow"/>
            <w:lang w:val="en-US" w:eastAsia="en-US" w:bidi="en-US"/>
          </w:rPr>
          <w:t>XXXX</w:t>
        </w:r>
      </w:hyperlink>
      <w:r>
        <w:t xml:space="preserve">, fax: </w:t>
      </w:r>
      <w:hyperlink r:id="rId42" w:history="1">
        <w:r w:rsidR="004776C2" w:rsidRPr="004776C2">
          <w:rPr>
            <w:highlight w:val="yellow"/>
            <w:lang w:val="en-US" w:eastAsia="en-US" w:bidi="en-US"/>
          </w:rPr>
          <w:t>XXXX</w:t>
        </w:r>
      </w:hyperlink>
    </w:p>
    <w:p w:rsidR="00D62634" w:rsidRDefault="00D62634">
      <w:pPr>
        <w:spacing w:before="43" w:after="43" w:line="240" w:lineRule="exact"/>
        <w:rPr>
          <w:sz w:val="19"/>
          <w:szCs w:val="19"/>
        </w:rPr>
      </w:pPr>
    </w:p>
    <w:p w:rsidR="00D62634" w:rsidRDefault="00D62634">
      <w:pPr>
        <w:spacing w:line="14" w:lineRule="exact"/>
        <w:sectPr w:rsidR="00D62634">
          <w:pgSz w:w="11900" w:h="16840"/>
          <w:pgMar w:top="1036" w:right="0" w:bottom="2397" w:left="0" w:header="0" w:footer="3" w:gutter="0"/>
          <w:cols w:space="720"/>
          <w:noEndnote/>
          <w:docGrid w:linePitch="360"/>
        </w:sectPr>
      </w:pPr>
    </w:p>
    <w:p w:rsidR="00D62634" w:rsidRDefault="003561C8">
      <w:pPr>
        <w:pStyle w:val="Zkladntext1"/>
        <w:framePr w:w="281" w:h="274" w:wrap="none" w:vAnchor="text" w:hAnchor="margin" w:x="2" w:y="2197"/>
        <w:shd w:val="clear" w:color="auto" w:fill="auto"/>
        <w:spacing w:after="0"/>
        <w:jc w:val="left"/>
      </w:pPr>
      <w:r>
        <w:t>8.2</w:t>
      </w:r>
    </w:p>
    <w:p w:rsidR="00D62634" w:rsidRDefault="003561C8">
      <w:pPr>
        <w:pStyle w:val="Zkladntext1"/>
        <w:framePr w:w="270" w:h="274" w:wrap="none" w:vAnchor="text" w:hAnchor="margin" w:x="2" w:y="3932"/>
        <w:shd w:val="clear" w:color="auto" w:fill="auto"/>
        <w:spacing w:after="0"/>
        <w:jc w:val="left"/>
      </w:pPr>
      <w:r>
        <w:t>8.3</w:t>
      </w:r>
    </w:p>
    <w:p w:rsidR="00D62634" w:rsidRDefault="003561C8">
      <w:pPr>
        <w:pStyle w:val="Zkladntext1"/>
        <w:framePr w:w="277" w:h="1908" w:wrap="none" w:vAnchor="text" w:hAnchor="margin" w:x="2" w:y="5196"/>
        <w:shd w:val="clear" w:color="auto" w:fill="auto"/>
        <w:spacing w:after="580"/>
        <w:jc w:val="left"/>
      </w:pPr>
      <w:r>
        <w:t>8.4</w:t>
      </w:r>
    </w:p>
    <w:p w:rsidR="00D62634" w:rsidRDefault="003561C8">
      <w:pPr>
        <w:pStyle w:val="Zkladntext1"/>
        <w:framePr w:w="277" w:h="1908" w:wrap="none" w:vAnchor="text" w:hAnchor="margin" w:x="2" w:y="5196"/>
        <w:shd w:val="clear" w:color="auto" w:fill="auto"/>
        <w:spacing w:after="580"/>
        <w:jc w:val="left"/>
      </w:pPr>
      <w:r>
        <w:t>8.5</w:t>
      </w:r>
    </w:p>
    <w:p w:rsidR="00D62634" w:rsidRDefault="003561C8">
      <w:pPr>
        <w:pStyle w:val="Zkladntext1"/>
        <w:framePr w:w="277" w:h="1908" w:wrap="none" w:vAnchor="text" w:hAnchor="margin" w:x="2" w:y="5196"/>
        <w:shd w:val="clear" w:color="auto" w:fill="auto"/>
        <w:spacing w:after="0"/>
        <w:jc w:val="left"/>
      </w:pPr>
      <w:r>
        <w:t>8.6</w:t>
      </w:r>
    </w:p>
    <w:p w:rsidR="00D62634" w:rsidRDefault="003561C8">
      <w:pPr>
        <w:pStyle w:val="Zkladntext1"/>
        <w:framePr w:w="274" w:h="274" w:wrap="none" w:vAnchor="text" w:hAnchor="margin" w:x="2" w:y="8558"/>
        <w:shd w:val="clear" w:color="auto" w:fill="auto"/>
        <w:spacing w:after="0"/>
        <w:jc w:val="left"/>
      </w:pPr>
      <w:r>
        <w:t>8.7.</w:t>
      </w:r>
    </w:p>
    <w:p w:rsidR="00D62634" w:rsidRDefault="003561C8">
      <w:pPr>
        <w:pStyle w:val="Zkladntext1"/>
        <w:framePr w:w="281" w:h="2012" w:wrap="none" w:vAnchor="text" w:hAnchor="margin" w:x="2" w:y="9548"/>
        <w:shd w:val="clear" w:color="auto" w:fill="auto"/>
        <w:spacing w:after="100"/>
        <w:jc w:val="left"/>
      </w:pPr>
      <w:r>
        <w:t>9.</w:t>
      </w:r>
    </w:p>
    <w:p w:rsidR="00D62634" w:rsidRDefault="003561C8">
      <w:pPr>
        <w:pStyle w:val="Zkladntext1"/>
        <w:framePr w:w="281" w:h="2012" w:wrap="none" w:vAnchor="text" w:hAnchor="margin" w:x="2" w:y="9548"/>
        <w:shd w:val="clear" w:color="auto" w:fill="auto"/>
        <w:spacing w:after="560"/>
        <w:jc w:val="left"/>
      </w:pPr>
      <w:r>
        <w:t>9.1.</w:t>
      </w:r>
    </w:p>
    <w:p w:rsidR="00D62634" w:rsidRDefault="003561C8">
      <w:pPr>
        <w:pStyle w:val="Zkladntext1"/>
        <w:framePr w:w="281" w:h="2012" w:wrap="none" w:vAnchor="text" w:hAnchor="margin" w:x="2" w:y="9548"/>
        <w:shd w:val="clear" w:color="auto" w:fill="auto"/>
        <w:spacing w:after="340"/>
        <w:jc w:val="left"/>
      </w:pPr>
      <w:r>
        <w:t>9.2.</w:t>
      </w:r>
    </w:p>
    <w:p w:rsidR="00D62634" w:rsidRDefault="003561C8">
      <w:pPr>
        <w:pStyle w:val="Zkladntext1"/>
        <w:framePr w:w="281" w:h="2012" w:wrap="none" w:vAnchor="text" w:hAnchor="margin" w:x="2" w:y="9548"/>
        <w:shd w:val="clear" w:color="auto" w:fill="auto"/>
        <w:spacing w:after="340"/>
        <w:jc w:val="left"/>
      </w:pPr>
      <w:r>
        <w:t>9.3.</w:t>
      </w:r>
    </w:p>
    <w:p w:rsidR="00D62634" w:rsidRDefault="003561C8">
      <w:pPr>
        <w:pStyle w:val="Zkladntext1"/>
        <w:framePr w:w="9162" w:h="11794" w:wrap="none" w:vAnchor="text" w:hAnchor="margin" w:x="329" w:y="21"/>
        <w:shd w:val="clear" w:color="auto" w:fill="auto"/>
        <w:ind w:left="580"/>
      </w:pPr>
      <w:r>
        <w:t>zpracování dat softwarem oproti parametrům uvedeným v dokumentaci, které znamená výrazné provozní omezení;</w:t>
      </w:r>
    </w:p>
    <w:p w:rsidR="00D62634" w:rsidRDefault="003561C8">
      <w:pPr>
        <w:pStyle w:val="Zkladntext1"/>
        <w:framePr w:w="9162" w:h="11794" w:wrap="none" w:vAnchor="text" w:hAnchor="margin" w:x="329" w:y="21"/>
        <w:shd w:val="clear" w:color="auto" w:fill="auto"/>
        <w:ind w:left="580" w:hanging="160"/>
        <w:jc w:val="left"/>
      </w:pPr>
      <w:r>
        <w:t>- vadu 2. třídy - „závada“ - základní funkce softwaru jsou zajištěny, avšak rychlost zpracování je nepodstatným způsobem snížena oproti parametrům uvedeným v dokumentaci.</w:t>
      </w:r>
    </w:p>
    <w:p w:rsidR="00D62634" w:rsidRDefault="003561C8">
      <w:pPr>
        <w:pStyle w:val="Zkladntext1"/>
        <w:framePr w:w="9162" w:h="11794" w:wrap="none" w:vAnchor="text" w:hAnchor="margin" w:x="329" w:y="21"/>
        <w:shd w:val="clear" w:color="auto" w:fill="auto"/>
        <w:ind w:left="240"/>
      </w:pPr>
      <w:r>
        <w:t xml:space="preserve">Případná chybová hlášení nebo jiné obdobné projevy, které nemají žádný vliv na funkčnost softwaru a nezpůsobují žádné odchylky od jeho sjednaných vlastností, se považují za vadu softwaru, která nebrání jeho převzetí nebo užívání, nicméně Poskytovatel je povinen takové vady odstranit nejpozději do 30 dnů ode dne, kdy mu budou oznámeny emailem na adresu </w:t>
      </w:r>
      <w:hyperlink r:id="rId43" w:history="1">
        <w:r w:rsidR="004776C2" w:rsidRPr="004776C2">
          <w:rPr>
            <w:highlight w:val="yellow"/>
            <w:lang w:val="en-US" w:eastAsia="en-US" w:bidi="en-US"/>
          </w:rPr>
          <w:t>XXXX</w:t>
        </w:r>
      </w:hyperlink>
      <w:r>
        <w:t xml:space="preserve">, </w:t>
      </w:r>
      <w:hyperlink r:id="rId44" w:history="1">
        <w:r w:rsidR="004776C2" w:rsidRPr="004776C2">
          <w:rPr>
            <w:highlight w:val="yellow"/>
            <w:lang w:val="en-US" w:eastAsia="en-US" w:bidi="en-US"/>
          </w:rPr>
          <w:t>XXXX</w:t>
        </w:r>
      </w:hyperlink>
    </w:p>
    <w:p w:rsidR="00D62634" w:rsidRDefault="003561C8">
      <w:pPr>
        <w:pStyle w:val="Zkladntext1"/>
        <w:framePr w:w="9162" w:h="11794" w:wrap="none" w:vAnchor="text" w:hAnchor="margin" w:x="329" w:y="21"/>
        <w:shd w:val="clear" w:color="auto" w:fill="auto"/>
      </w:pPr>
      <w:r>
        <w:t xml:space="preserve">Uživatel oznamuje havárii nebo závadu telefonicky a následně elektronicky na výše uvedené kontakty a Poskytovatel je povinen emailem přijetí oznámení potvrdit. Uživatel je povinen uvést co nejpodrobnější informace o závadě, zejména její popis, kdy a jak se stala, jak byla zjištěna a dále, je-li to možné, je Uživatele povinen současně zaslat opisy chybových zpráv nebo opis vstupních a výstupních (chybných) hodnot nebo výsledných projevů </w:t>
      </w:r>
      <w:proofErr w:type="spellStart"/>
      <w:proofErr w:type="gramStart"/>
      <w:r>
        <w:t>softwaru.V</w:t>
      </w:r>
      <w:proofErr w:type="spellEnd"/>
      <w:r>
        <w:t xml:space="preserve"> případě</w:t>
      </w:r>
      <w:proofErr w:type="gramEnd"/>
      <w:r>
        <w:t xml:space="preserve"> havárie musí být navíc výslovně uvedeno, že se jedná o havárií. Poskytovatel neodpovídá za prodlení s odstraňováním závady, která byla zapříčiněna nedostatky splnění informační povinnosti.</w:t>
      </w:r>
    </w:p>
    <w:p w:rsidR="00D62634" w:rsidRDefault="003561C8">
      <w:pPr>
        <w:pStyle w:val="Zkladntext1"/>
        <w:framePr w:w="9162" w:h="11794" w:wrap="none" w:vAnchor="text" w:hAnchor="margin" w:x="329" w:y="21"/>
        <w:shd w:val="clear" w:color="auto" w:fill="auto"/>
      </w:pPr>
      <w:r>
        <w:t>Bude-li to možné, zajistí Poskytovatel odstranění vady vzdáleným přístupem. V případě nemožnosti odstranění závady vzdáleným přístupem je Poskytovatel povinen bez zbytečného odkladu vyslat odborně způsobilou osobu do sídla či provozovny Uživatele. Uživatel je v takovém případě povinen zajistit přítomnost alespoň jednoho pověřeného pracovníka Uživatele, popř. jiné odpovědné osoby. Při servisním zásahu na pracovišti Uživatele je Uživatele povinen vytvořit nebo zajistit podmínky pro zajištění ochrany zdraví a bezpečnosti práce.</w:t>
      </w:r>
    </w:p>
    <w:p w:rsidR="00D62634" w:rsidRDefault="003561C8">
      <w:pPr>
        <w:pStyle w:val="Zkladntext1"/>
        <w:framePr w:w="9162" w:h="11794" w:wrap="none" w:vAnchor="text" w:hAnchor="margin" w:x="329" w:y="21"/>
        <w:shd w:val="clear" w:color="auto" w:fill="auto"/>
      </w:pPr>
      <w:r>
        <w:t>Kratší doby reakce (dle přílohy č. 2 k této smlouvě) mohou být poskytnuty v konkrétním případě v rámci hlášení havárie nebo závady, a to emailem ze strany Uživatele. V takovém případě se odměna stanoví dle uvedené přílohy č. 2 v návaznosti na požadovanou kratší dobu reakce.</w:t>
      </w:r>
    </w:p>
    <w:p w:rsidR="00D62634" w:rsidRDefault="003561C8">
      <w:pPr>
        <w:pStyle w:val="Zkladntext1"/>
        <w:framePr w:w="9162" w:h="11794" w:wrap="none" w:vAnchor="text" w:hAnchor="margin" w:x="329" w:y="21"/>
        <w:shd w:val="clear" w:color="auto" w:fill="auto"/>
      </w:pPr>
      <w:r>
        <w:t>Do lhůty pro odstranění závady se nezapočítává doba potřebná pro opravu (či pořízení) technických zařízení zajišťovanou uživatelem, ani doba potřebná k opravě jiného zařízení nebo software, které nebylo součástí dodávky Shift Master.</w:t>
      </w:r>
    </w:p>
    <w:p w:rsidR="00D62634" w:rsidRDefault="003561C8">
      <w:pPr>
        <w:pStyle w:val="Zkladntext1"/>
        <w:framePr w:w="9162" w:h="11794" w:wrap="none" w:vAnchor="text" w:hAnchor="margin" w:x="329" w:y="21"/>
        <w:shd w:val="clear" w:color="auto" w:fill="auto"/>
      </w:pPr>
      <w:r>
        <w:t xml:space="preserve">Prokáže-li Poskytovatel, že zásadní příčinou závady bylo neodborné užívání softwaru, použití instalace hardware nebo software neschváleného Poskytovatelem, změny konfigurace informačního systému provedené bez předchozí konzultace s Poskytovatelem nebo jiná obdobná příčina, na niž neměl Poskytovatel vliv (např. vada hardware, výpadek el. </w:t>
      </w:r>
      <w:proofErr w:type="gramStart"/>
      <w:r>
        <w:t>proudu</w:t>
      </w:r>
      <w:proofErr w:type="gramEnd"/>
      <w:r>
        <w:t xml:space="preserve"> nebo klimatizace, zavirování informačního systému Uživatele) není Poskytovatel v prodlení s lokalizací ani odstraňováním takové závady a vzniká mu nárok na úhradu účelně vynaložených nákladů spojených s odstraněním takové závady. Poskytovatel uplatní takový nárok písemně a odůvodní příčinu závady a výši vynaložených nákladů.</w:t>
      </w:r>
    </w:p>
    <w:p w:rsidR="00D62634" w:rsidRDefault="003561C8">
      <w:pPr>
        <w:pStyle w:val="Zkladntext1"/>
        <w:framePr w:w="9162" w:h="11794" w:wrap="none" w:vAnchor="text" w:hAnchor="margin" w:x="329" w:y="21"/>
        <w:shd w:val="clear" w:color="auto" w:fill="auto"/>
        <w:spacing w:after="280"/>
      </w:pPr>
      <w:r>
        <w:t>Uživatel je povinen prostřednictvím příslušné pověřené osoby písemně potvrdit Poskytovateli jím provedené činnosti dle této smlouvy, zejména potvrdit Protokol o provedení servisu a údržbě softwaru nebo Servisní list o průběhu odstraňování závady.</w:t>
      </w:r>
    </w:p>
    <w:p w:rsidR="00D62634" w:rsidRDefault="003561C8">
      <w:pPr>
        <w:pStyle w:val="Zkladntext1"/>
        <w:framePr w:w="9162" w:h="11794" w:wrap="none" w:vAnchor="text" w:hAnchor="margin" w:x="329" w:y="21"/>
        <w:shd w:val="clear" w:color="auto" w:fill="auto"/>
      </w:pPr>
      <w:r>
        <w:rPr>
          <w:u w:val="single"/>
        </w:rPr>
        <w:t>Upgrade</w:t>
      </w:r>
    </w:p>
    <w:p w:rsidR="00D62634" w:rsidRDefault="003561C8">
      <w:pPr>
        <w:pStyle w:val="Zkladntext1"/>
        <w:framePr w:w="9162" w:h="11794" w:wrap="none" w:vAnchor="text" w:hAnchor="margin" w:x="329" w:y="21"/>
        <w:shd w:val="clear" w:color="auto" w:fill="auto"/>
      </w:pPr>
      <w:r>
        <w:t xml:space="preserve">Uhradil-li Uživatel své finanční závazky vůči Poskytovateli má právo na případný upgrade softwaru (rozšíření a doplnění funkcí, zajištění </w:t>
      </w:r>
      <w:r>
        <w:rPr>
          <w:lang w:val="en-US" w:eastAsia="en-US" w:bidi="en-US"/>
        </w:rPr>
        <w:t xml:space="preserve">interoperability </w:t>
      </w:r>
      <w:r>
        <w:t>s novými verzemi operačních systémů), pokud je takový upgrade Poskytovatelem připraven.</w:t>
      </w:r>
    </w:p>
    <w:p w:rsidR="00D62634" w:rsidRDefault="003561C8">
      <w:pPr>
        <w:pStyle w:val="Zkladntext1"/>
        <w:framePr w:w="9162" w:h="11794" w:wrap="none" w:vAnchor="text" w:hAnchor="margin" w:x="329" w:y="21"/>
        <w:shd w:val="clear" w:color="auto" w:fill="auto"/>
      </w:pPr>
      <w:r>
        <w:t>Poskytovatel se zavazuje připravit tento upgrade minimálně dvakrát ročně a o této skutečnosti emailem Uživatele. Cena tohoto upgrade je již zahrnuta v ceně za servis a údržbu.</w:t>
      </w:r>
    </w:p>
    <w:p w:rsidR="00D62634" w:rsidRDefault="003561C8">
      <w:pPr>
        <w:pStyle w:val="Zkladntext1"/>
        <w:framePr w:w="9162" w:h="11794" w:wrap="none" w:vAnchor="text" w:hAnchor="margin" w:x="329" w:y="21"/>
        <w:shd w:val="clear" w:color="auto" w:fill="auto"/>
      </w:pPr>
      <w:r>
        <w:t xml:space="preserve">Uživatel je oprávněn instalovat upgrade softwaru formou </w:t>
      </w:r>
      <w:r>
        <w:rPr>
          <w:lang w:val="en-US" w:eastAsia="en-US" w:bidi="en-US"/>
        </w:rPr>
        <w:t xml:space="preserve">on-line </w:t>
      </w:r>
      <w:r>
        <w:t xml:space="preserve">stažení </w:t>
      </w:r>
      <w:r>
        <w:rPr>
          <w:lang w:val="en-US" w:eastAsia="en-US" w:bidi="en-US"/>
        </w:rPr>
        <w:t xml:space="preserve">(download) </w:t>
      </w:r>
      <w:r>
        <w:t>prostřednictvím přístupu na FTP server Poskytovatele.</w:t>
      </w:r>
    </w:p>
    <w:p w:rsidR="00D62634" w:rsidRDefault="003561C8">
      <w:pPr>
        <w:pStyle w:val="Nadpis30"/>
        <w:keepNext/>
        <w:keepLines/>
        <w:framePr w:w="1976" w:h="644" w:wrap="none" w:vAnchor="text" w:hAnchor="margin" w:x="3727" w:y="12050"/>
        <w:shd w:val="clear" w:color="auto" w:fill="auto"/>
        <w:ind w:left="0"/>
      </w:pPr>
      <w:bookmarkStart w:id="13" w:name="bookmark13"/>
      <w:r>
        <w:t>VIL</w:t>
      </w:r>
      <w:bookmarkEnd w:id="13"/>
    </w:p>
    <w:p w:rsidR="00D62634" w:rsidRDefault="003561C8">
      <w:pPr>
        <w:pStyle w:val="Nadpis30"/>
        <w:keepNext/>
        <w:keepLines/>
        <w:framePr w:w="1976" w:h="644" w:wrap="none" w:vAnchor="text" w:hAnchor="margin" w:x="3727" w:y="12050"/>
        <w:shd w:val="clear" w:color="auto" w:fill="auto"/>
        <w:ind w:left="0"/>
        <w:jc w:val="left"/>
      </w:pPr>
      <w:bookmarkStart w:id="14" w:name="bookmark14"/>
      <w:r>
        <w:t>Ostatní ustanovení</w:t>
      </w:r>
      <w:bookmarkEnd w:id="14"/>
    </w:p>
    <w:p w:rsidR="00D62634" w:rsidRDefault="003561C8">
      <w:pPr>
        <w:pStyle w:val="Zkladntext1"/>
        <w:framePr w:w="9133" w:h="972" w:wrap="none" w:vAnchor="text" w:hAnchor="margin" w:x="329" w:y="12947"/>
        <w:shd w:val="clear" w:color="auto" w:fill="auto"/>
        <w:spacing w:after="0"/>
      </w:pPr>
      <w:r>
        <w:t>Uživatel je povinen poskytnout Poskytovateli nezbytnou součinnost, a to dle následujících ustanovení nebo veškerou součinnost nutnou ke splnění povinností ze strany Poskytovatele. V případě neposkytnutí nezbytné součinnosti ze strany Uživatele není povinen Poskytovatel ke splnění povinností dle této smlouvy a není v prodlení s plněním povinností.</w:t>
      </w:r>
    </w:p>
    <w:p w:rsidR="00D62634" w:rsidRDefault="003561C8">
      <w:pPr>
        <w:pStyle w:val="Zkladntext20"/>
        <w:framePr w:w="6721" w:h="371" w:wrap="none" w:vAnchor="text" w:hAnchor="margin" w:x="2388" w:y="14131"/>
        <w:shd w:val="clear" w:color="auto" w:fill="auto"/>
        <w:spacing w:after="0"/>
        <w:ind w:right="0"/>
      </w:pPr>
      <w:r>
        <w:t xml:space="preserve">IVAR, a.s. Bílkova 127, 290 01 Poděbrady-Kluk, tel: </w:t>
      </w:r>
      <w:hyperlink r:id="rId45" w:history="1">
        <w:r w:rsidR="004776C2" w:rsidRPr="004776C2">
          <w:rPr>
            <w:highlight w:val="yellow"/>
            <w:lang w:val="en-US" w:eastAsia="en-US" w:bidi="en-US"/>
          </w:rPr>
          <w:t>XXXX</w:t>
        </w:r>
      </w:hyperlink>
      <w:r>
        <w:t xml:space="preserve">, fax: </w:t>
      </w:r>
      <w:hyperlink r:id="rId46" w:history="1">
        <w:r w:rsidR="004776C2" w:rsidRPr="004776C2">
          <w:rPr>
            <w:highlight w:val="yellow"/>
            <w:lang w:val="en-US" w:eastAsia="en-US" w:bidi="en-US"/>
          </w:rPr>
          <w:t>XXXX</w:t>
        </w:r>
      </w:hyperlink>
      <w:r>
        <w:br/>
      </w:r>
      <w:proofErr w:type="spellStart"/>
      <w:r>
        <w:t>IVAR</w:t>
      </w:r>
      <w:proofErr w:type="gramStart"/>
      <w:r>
        <w:t>,a.s</w:t>
      </w:r>
      <w:proofErr w:type="spellEnd"/>
      <w:proofErr w:type="gramEnd"/>
      <w:r>
        <w:t xml:space="preserve">., Studniční 18, 617 00 Brno, tel: </w:t>
      </w:r>
      <w:hyperlink r:id="rId47" w:history="1">
        <w:r w:rsidR="004776C2" w:rsidRPr="004776C2">
          <w:rPr>
            <w:highlight w:val="yellow"/>
            <w:lang w:val="en-US" w:eastAsia="en-US" w:bidi="en-US"/>
          </w:rPr>
          <w:t>XXXX</w:t>
        </w:r>
      </w:hyperlink>
      <w:r>
        <w:t xml:space="preserve">, fax: </w:t>
      </w:r>
      <w:hyperlink r:id="rId48" w:history="1">
        <w:r w:rsidR="004776C2" w:rsidRPr="004776C2">
          <w:rPr>
            <w:highlight w:val="yellow"/>
            <w:lang w:val="en-US" w:eastAsia="en-US" w:bidi="en-US"/>
          </w:rPr>
          <w:t>XXXX</w:t>
        </w:r>
      </w:hyperlink>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360" w:lineRule="exact"/>
      </w:pPr>
    </w:p>
    <w:p w:rsidR="00D62634" w:rsidRDefault="00D62634">
      <w:pPr>
        <w:spacing w:line="410" w:lineRule="exact"/>
      </w:pPr>
    </w:p>
    <w:p w:rsidR="00D62634" w:rsidRDefault="00D62634">
      <w:pPr>
        <w:spacing w:line="14" w:lineRule="exact"/>
        <w:sectPr w:rsidR="00D62634">
          <w:type w:val="continuous"/>
          <w:pgSz w:w="11900" w:h="16840"/>
          <w:pgMar w:top="1036" w:right="1418" w:bottom="2397" w:left="993" w:header="0" w:footer="3" w:gutter="0"/>
          <w:cols w:space="720"/>
          <w:noEndnote/>
          <w:docGrid w:linePitch="360"/>
        </w:sectPr>
      </w:pPr>
    </w:p>
    <w:p w:rsidR="00D62634" w:rsidRDefault="00D62634">
      <w:pPr>
        <w:spacing w:line="240" w:lineRule="exact"/>
        <w:rPr>
          <w:sz w:val="19"/>
          <w:szCs w:val="19"/>
        </w:rPr>
      </w:pPr>
    </w:p>
    <w:p w:rsidR="00D62634" w:rsidRDefault="00D62634">
      <w:pPr>
        <w:spacing w:before="96" w:after="96" w:line="240" w:lineRule="exact"/>
        <w:rPr>
          <w:sz w:val="19"/>
          <w:szCs w:val="19"/>
        </w:rPr>
      </w:pPr>
    </w:p>
    <w:p w:rsidR="00D62634" w:rsidRDefault="00D62634">
      <w:pPr>
        <w:spacing w:line="14" w:lineRule="exact"/>
        <w:sectPr w:rsidR="00D62634">
          <w:pgSz w:w="11900" w:h="16840"/>
          <w:pgMar w:top="964" w:right="0" w:bottom="1275" w:left="0" w:header="0" w:footer="3" w:gutter="0"/>
          <w:cols w:space="720"/>
          <w:noEndnote/>
          <w:docGrid w:linePitch="360"/>
        </w:sectPr>
      </w:pPr>
    </w:p>
    <w:p w:rsidR="00D62634" w:rsidRDefault="003561C8">
      <w:pPr>
        <w:pStyle w:val="Zkladntext1"/>
        <w:numPr>
          <w:ilvl w:val="0"/>
          <w:numId w:val="17"/>
        </w:numPr>
        <w:shd w:val="clear" w:color="auto" w:fill="auto"/>
        <w:tabs>
          <w:tab w:val="left" w:pos="353"/>
        </w:tabs>
        <w:spacing w:after="220" w:line="233" w:lineRule="auto"/>
        <w:ind w:left="340" w:hanging="340"/>
      </w:pPr>
      <w:r>
        <w:lastRenderedPageBreak/>
        <w:t>Uživatel se zavazuje poskytovat Poskytovateli úplné, pravdivé a včasné informace potřebné k řádnému plnění závazků Poskytovatele.</w:t>
      </w:r>
    </w:p>
    <w:p w:rsidR="00D62634" w:rsidRDefault="003561C8">
      <w:pPr>
        <w:pStyle w:val="Zkladntext1"/>
        <w:numPr>
          <w:ilvl w:val="0"/>
          <w:numId w:val="17"/>
        </w:numPr>
        <w:shd w:val="clear" w:color="auto" w:fill="auto"/>
        <w:tabs>
          <w:tab w:val="left" w:pos="353"/>
        </w:tabs>
        <w:spacing w:after="220"/>
        <w:ind w:left="340" w:hanging="340"/>
      </w:pPr>
      <w:r>
        <w:t>Uživatel se dále zavazuje předat Poskytovateli potřebné podklady nutné k plnění předmětu smlouvy, a to bez zbytečného odkladu poté, kdy tato potřeba na straně Poskytovatele vznikne.</w:t>
      </w:r>
    </w:p>
    <w:p w:rsidR="00D62634" w:rsidRDefault="003561C8">
      <w:pPr>
        <w:pStyle w:val="Zkladntext1"/>
        <w:numPr>
          <w:ilvl w:val="0"/>
          <w:numId w:val="17"/>
        </w:numPr>
        <w:shd w:val="clear" w:color="auto" w:fill="auto"/>
        <w:tabs>
          <w:tab w:val="left" w:pos="353"/>
        </w:tabs>
        <w:spacing w:after="220"/>
        <w:ind w:left="340" w:hanging="340"/>
      </w:pPr>
      <w:r>
        <w:t>Uživatel se zavazuje umožnit Poskytovateli, jeho pracovníkům či Poskytovatelem pověřeným osobám plný přístup k počítačové síti, umožnit vzdálený přístup pro servis a údržbu, resp. k programovému vybavení v rozsahu nezbytném pro řádné plnění této smlouvy. Dále je povinen zejména sdělit písemně veškeré přístupové údaje a hesla pro splnění povinnosti Poskytovatelem, poskytnout instalační nosiče dat a registrační kódy, resp. poskytnout další nezbytnou součinnost požadovanou Poskytovatelem.</w:t>
      </w:r>
    </w:p>
    <w:p w:rsidR="00D62634" w:rsidRDefault="003561C8">
      <w:pPr>
        <w:pStyle w:val="Zkladntext1"/>
        <w:numPr>
          <w:ilvl w:val="0"/>
          <w:numId w:val="17"/>
        </w:numPr>
        <w:shd w:val="clear" w:color="auto" w:fill="auto"/>
        <w:tabs>
          <w:tab w:val="left" w:pos="353"/>
        </w:tabs>
        <w:spacing w:after="220"/>
        <w:ind w:left="340" w:hanging="340"/>
      </w:pPr>
      <w:r>
        <w:t>Uživatel i Poskytovatel se zavazují informovat bez zbytečného odkladu druhou smluvní stranu o veškerých skutečnostech, které jsou významné pro plnění závazků smluvních stran.</w:t>
      </w:r>
    </w:p>
    <w:p w:rsidR="00D62634" w:rsidRDefault="003561C8">
      <w:pPr>
        <w:pStyle w:val="Zkladntext1"/>
        <w:numPr>
          <w:ilvl w:val="0"/>
          <w:numId w:val="17"/>
        </w:numPr>
        <w:shd w:val="clear" w:color="auto" w:fill="auto"/>
        <w:tabs>
          <w:tab w:val="left" w:pos="353"/>
        </w:tabs>
        <w:spacing w:after="220"/>
        <w:ind w:left="340" w:hanging="340"/>
      </w:pPr>
      <w:r>
        <w:t>Poskytovatel se zavazuje maximálně dbát na bezpečnost a důvěrnost dat Uživatele ve smyslu ustanovení této smlouvy o mlčenlivosti.</w:t>
      </w:r>
    </w:p>
    <w:p w:rsidR="00D62634" w:rsidRDefault="003561C8">
      <w:pPr>
        <w:pStyle w:val="Zkladntext1"/>
        <w:numPr>
          <w:ilvl w:val="0"/>
          <w:numId w:val="17"/>
        </w:numPr>
        <w:shd w:val="clear" w:color="auto" w:fill="auto"/>
        <w:tabs>
          <w:tab w:val="left" w:pos="353"/>
        </w:tabs>
        <w:spacing w:after="220"/>
        <w:ind w:left="340" w:hanging="340"/>
      </w:pPr>
      <w:r>
        <w:t xml:space="preserve">Poskytovatel odpovídá za škodu, kterou zavinil prodlením se splněním jakékoliv své povinnosti dle této smlouvy. Poskytovatel odpovídá maximálně do výše odměny uhrazené celkově Uživatelem a neodpovídá za ušlý zisk Uživatele. Poskytovatel neodpovídá za škody způsobené samotným Uživatelem nebo třetími osobami, ani za škodu vzniklou v důsledku okolností nezávislých na vůli Poskytovatele, které lze ve smyslu </w:t>
      </w:r>
      <w:proofErr w:type="spellStart"/>
      <w:r>
        <w:t>ust</w:t>
      </w:r>
      <w:proofErr w:type="spellEnd"/>
      <w:r>
        <w:t>. § 374 obchodního zákoníku označit za okolnosti vylučující odpovědnost; nastane-li taková okolnost, je Poskytovatel povinen toto bez zbytečného odkladu oznámit Uživateli.</w:t>
      </w:r>
    </w:p>
    <w:p w:rsidR="00D62634" w:rsidRDefault="003561C8">
      <w:pPr>
        <w:pStyle w:val="Zkladntext1"/>
        <w:numPr>
          <w:ilvl w:val="0"/>
          <w:numId w:val="17"/>
        </w:numPr>
        <w:shd w:val="clear" w:color="auto" w:fill="auto"/>
        <w:tabs>
          <w:tab w:val="left" w:pos="353"/>
        </w:tabs>
        <w:spacing w:after="220"/>
        <w:ind w:left="340" w:hanging="340"/>
      </w:pPr>
      <w:r>
        <w:t>Poskytovatel neodpovídá za prodlení a za škody způsobené neposkytnutím součinnosti ze strany Uživatele čí jakýmkoliv porušením povinností Uživatele. Stejně tak neodpovídá za prodlení a škodu způsobenou instalací softwaru dodaného Uživatelem nebo třetí osobou, dále za škodu způsobenou manipulací s HW či SW ze strany Uživatele či třetích osob (např. ztráta dat, infikace počítačovým virem).</w:t>
      </w:r>
    </w:p>
    <w:p w:rsidR="00D62634" w:rsidRDefault="003561C8">
      <w:pPr>
        <w:pStyle w:val="Zkladntext1"/>
        <w:numPr>
          <w:ilvl w:val="0"/>
          <w:numId w:val="17"/>
        </w:numPr>
        <w:shd w:val="clear" w:color="auto" w:fill="auto"/>
        <w:tabs>
          <w:tab w:val="left" w:pos="353"/>
        </w:tabs>
        <w:spacing w:after="220"/>
        <w:ind w:left="340" w:hanging="340"/>
      </w:pPr>
      <w:r>
        <w:t>Smluvní strany se zavazují k vyvinutí maximálního úsilí k předcházení škodám a k minimalizaci vzniklých škod.</w:t>
      </w:r>
    </w:p>
    <w:p w:rsidR="00D62634" w:rsidRDefault="003561C8">
      <w:pPr>
        <w:pStyle w:val="Zkladntext1"/>
        <w:numPr>
          <w:ilvl w:val="0"/>
          <w:numId w:val="17"/>
        </w:numPr>
        <w:shd w:val="clear" w:color="auto" w:fill="auto"/>
        <w:tabs>
          <w:tab w:val="left" w:pos="353"/>
        </w:tabs>
        <w:spacing w:after="220"/>
        <w:ind w:left="340" w:hanging="340"/>
      </w:pPr>
      <w:r>
        <w:t>Žádná ze smluvních stran není odpovědná za prodlení způsobené prodlením splněním závazků druhé smluvní strany. 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p>
    <w:p w:rsidR="00D62634" w:rsidRDefault="003561C8">
      <w:pPr>
        <w:pStyle w:val="Zkladntext1"/>
        <w:numPr>
          <w:ilvl w:val="0"/>
          <w:numId w:val="17"/>
        </w:numPr>
        <w:shd w:val="clear" w:color="auto" w:fill="auto"/>
        <w:tabs>
          <w:tab w:val="left" w:pos="353"/>
        </w:tabs>
        <w:spacing w:after="300"/>
        <w:ind w:left="340" w:hanging="340"/>
      </w:pPr>
      <w:r>
        <w:t>Smluvní strany se zavazují upozornit druhou smluvní stranu bez zbytečného odkladu na vzniklé okolnosti vylučující odpovědnost bránící řádnému plnění smlouvy. Smluvní strany se zavazují k vyvinutí maximálního úsilí k odvrácení a překonání okolností vylučujících odpovědnost.</w:t>
      </w:r>
    </w:p>
    <w:p w:rsidR="00D62634" w:rsidRDefault="003561C8">
      <w:pPr>
        <w:pStyle w:val="Nadpis30"/>
        <w:keepNext/>
        <w:keepLines/>
        <w:shd w:val="clear" w:color="auto" w:fill="auto"/>
        <w:ind w:left="4440"/>
        <w:jc w:val="left"/>
      </w:pPr>
      <w:bookmarkStart w:id="15" w:name="bookmark15"/>
      <w:r>
        <w:t>VIII.</w:t>
      </w:r>
      <w:bookmarkEnd w:id="15"/>
    </w:p>
    <w:p w:rsidR="00D62634" w:rsidRDefault="003561C8">
      <w:pPr>
        <w:pStyle w:val="Nadpis30"/>
        <w:keepNext/>
        <w:keepLines/>
        <w:shd w:val="clear" w:color="auto" w:fill="auto"/>
        <w:spacing w:after="280"/>
        <w:ind w:left="0"/>
      </w:pPr>
      <w:bookmarkStart w:id="16" w:name="bookmark16"/>
      <w:r>
        <w:t>Obchodní tajemství a důvěrné informace</w:t>
      </w:r>
      <w:bookmarkEnd w:id="16"/>
    </w:p>
    <w:p w:rsidR="00D62634" w:rsidRDefault="003561C8">
      <w:pPr>
        <w:pStyle w:val="Zkladntext1"/>
        <w:numPr>
          <w:ilvl w:val="0"/>
          <w:numId w:val="18"/>
        </w:numPr>
        <w:shd w:val="clear" w:color="auto" w:fill="auto"/>
        <w:tabs>
          <w:tab w:val="left" w:pos="353"/>
        </w:tabs>
        <w:spacing w:after="220"/>
        <w:ind w:left="340" w:hanging="340"/>
        <w:rPr>
          <w:sz w:val="22"/>
          <w:szCs w:val="22"/>
        </w:rPr>
      </w:pPr>
      <w:r>
        <w:rPr>
          <w:sz w:val="22"/>
          <w:szCs w:val="22"/>
        </w:rPr>
        <w:t>Smluvní strany se zavazují zachovávat mlčenlivost o všech podstatných skutečnostech získaných při plnění této smlouvy, a to zejména o skutečnostech, které tvoří obchodní tajemství nebo důvěrné informace smluvních stran. Tímto se rozumí zejména veškerá data zpřístupněna vzájemné v rámci plnění této smlouvy.</w:t>
      </w:r>
    </w:p>
    <w:p w:rsidR="00D62634" w:rsidRDefault="003561C8">
      <w:pPr>
        <w:pStyle w:val="Zkladntext1"/>
        <w:numPr>
          <w:ilvl w:val="0"/>
          <w:numId w:val="18"/>
        </w:numPr>
        <w:shd w:val="clear" w:color="auto" w:fill="auto"/>
        <w:tabs>
          <w:tab w:val="left" w:pos="353"/>
        </w:tabs>
        <w:spacing w:after="620"/>
        <w:ind w:left="340" w:hanging="340"/>
      </w:pPr>
      <w:r>
        <w:t>Obchodním tajemstvím jsou veškeré skutečnosti obchodní povahy související s činností smluvních stran, které mají materiální či nemateriální hodnotu, nejsou v příslušných ekonomických a obchodních kruzích běžně dostupné, mají být podle vůle smluvní strany utajeny a tento odpovídajícím způsobem jejich utajení zajišťuje.</w:t>
      </w:r>
    </w:p>
    <w:p w:rsidR="00D62634" w:rsidRDefault="003561C8">
      <w:pPr>
        <w:pStyle w:val="Zkladntext20"/>
        <w:shd w:val="clear" w:color="auto" w:fill="auto"/>
        <w:spacing w:after="220"/>
        <w:ind w:right="1040"/>
        <w:sectPr w:rsidR="00D62634">
          <w:type w:val="continuous"/>
          <w:pgSz w:w="11900" w:h="16840"/>
          <w:pgMar w:top="964" w:right="1397" w:bottom="1275" w:left="1006" w:header="0" w:footer="3" w:gutter="0"/>
          <w:cols w:space="720"/>
          <w:noEndnote/>
          <w:docGrid w:linePitch="360"/>
        </w:sectPr>
      </w:pPr>
      <w:r>
        <w:rPr>
          <w:noProof/>
          <w:sz w:val="20"/>
          <w:szCs w:val="20"/>
          <w:lang w:bidi="ar-SA"/>
        </w:rPr>
        <w:drawing>
          <wp:anchor distT="134620" distB="0" distL="114300" distR="114300" simplePos="0" relativeHeight="125829387" behindDoc="0" locked="0" layoutInCell="1" allowOverlap="1">
            <wp:simplePos x="0" y="0"/>
            <wp:positionH relativeFrom="page">
              <wp:posOffset>7165340</wp:posOffset>
            </wp:positionH>
            <wp:positionV relativeFrom="margin">
              <wp:posOffset>9813290</wp:posOffset>
            </wp:positionV>
            <wp:extent cx="219710" cy="194945"/>
            <wp:effectExtent l="0" t="0" r="0" b="0"/>
            <wp:wrapSquare wrapText="bothSides"/>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49"/>
                    <a:stretch/>
                  </pic:blipFill>
                  <pic:spPr>
                    <a:xfrm>
                      <a:off x="0" y="0"/>
                      <a:ext cx="219710" cy="194945"/>
                    </a:xfrm>
                    <a:prstGeom prst="rect">
                      <a:avLst/>
                    </a:prstGeom>
                  </pic:spPr>
                </pic:pic>
              </a:graphicData>
            </a:graphic>
          </wp:anchor>
        </w:drawing>
      </w:r>
      <w:r>
        <w:rPr>
          <w:noProof/>
          <w:sz w:val="20"/>
          <w:szCs w:val="20"/>
          <w:lang w:bidi="ar-SA"/>
        </w:rPr>
        <mc:AlternateContent>
          <mc:Choice Requires="wps">
            <w:drawing>
              <wp:anchor distT="0" distB="0" distL="0" distR="0" simplePos="0" relativeHeight="125829388" behindDoc="0" locked="0" layoutInCell="1" allowOverlap="1">
                <wp:simplePos x="0" y="0"/>
                <wp:positionH relativeFrom="page">
                  <wp:posOffset>7254240</wp:posOffset>
                </wp:positionH>
                <wp:positionV relativeFrom="margin">
                  <wp:posOffset>9678670</wp:posOffset>
                </wp:positionV>
                <wp:extent cx="95885" cy="13462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95885" cy="134620"/>
                        </a:xfrm>
                        <a:prstGeom prst="rect">
                          <a:avLst/>
                        </a:prstGeom>
                        <a:noFill/>
                      </wps:spPr>
                      <wps:txbx>
                        <w:txbxContent>
                          <w:p w:rsidR="002C524F" w:rsidRDefault="002C524F">
                            <w:pPr>
                              <w:pStyle w:val="Titulekobrzku0"/>
                              <w:shd w:val="clear" w:color="auto" w:fill="auto"/>
                              <w:spacing w:after="0"/>
                              <w:jc w:val="left"/>
                              <w:rPr>
                                <w:sz w:val="20"/>
                                <w:szCs w:val="20"/>
                              </w:rPr>
                            </w:pPr>
                            <w:r>
                              <w:rPr>
                                <w:rFonts w:ascii="Times New Roman" w:eastAsia="Times New Roman" w:hAnsi="Times New Roman" w:cs="Times New Roman"/>
                                <w:sz w:val="20"/>
                                <w:szCs w:val="20"/>
                              </w:rPr>
                              <w:t>&lt;</w:t>
                            </w:r>
                          </w:p>
                        </w:txbxContent>
                      </wps:txbx>
                      <wps:bodyPr lIns="0" tIns="0" rIns="0" bIns="0">
                        <a:spAutoFit/>
                      </wps:bodyPr>
                    </wps:wsp>
                  </a:graphicData>
                </a:graphic>
              </wp:anchor>
            </w:drawing>
          </mc:Choice>
          <mc:Fallback>
            <w:pict>
              <v:shape id="Shape 61" o:spid="_x0000_s1030" type="#_x0000_t202" style="position:absolute;left:0;text-align:left;margin-left:571.2pt;margin-top:762.1pt;width:7.55pt;height:10.6pt;z-index:1258293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" filled="f" stroked="f">
                <v:textbox style="mso-fit-shape-to-text:t" inset="0,0,0,0">
                  <w:txbxContent>
                    <w:p w:rsidR="002C524F" w:rsidRDefault="002C524F">
                      <w:pPr>
                        <w:pStyle w:val="Titulekobrzku0"/>
                        <w:shd w:val="clear" w:color="auto" w:fill="auto"/>
                        <w:spacing w:after="0"/>
                        <w:jc w:val="left"/>
                        <w:rPr>
                          <w:sz w:val="20"/>
                          <w:szCs w:val="20"/>
                        </w:rPr>
                      </w:pPr>
                      <w:r>
                        <w:rPr>
                          <w:rFonts w:ascii="Times New Roman" w:eastAsia="Times New Roman" w:hAnsi="Times New Roman" w:cs="Times New Roman"/>
                          <w:sz w:val="20"/>
                          <w:szCs w:val="20"/>
                        </w:rPr>
                        <w:t>&lt;</w:t>
                      </w:r>
                    </w:p>
                  </w:txbxContent>
                </v:textbox>
                <w10:wrap type="square" anchorx="page" anchory="margin"/>
              </v:shape>
            </w:pict>
          </mc:Fallback>
        </mc:AlternateContent>
      </w:r>
      <w:r>
        <w:t xml:space="preserve">IVAR, a.s. Bílkova 127, 290 01 Poděbrady-Kluk, tel: </w:t>
      </w:r>
      <w:hyperlink r:id="rId50" w:history="1">
        <w:r w:rsidR="004776C2" w:rsidRPr="004776C2">
          <w:rPr>
            <w:highlight w:val="yellow"/>
            <w:lang w:val="en-US" w:eastAsia="en-US" w:bidi="en-US"/>
          </w:rPr>
          <w:t>XXXX</w:t>
        </w:r>
      </w:hyperlink>
      <w:r>
        <w:t xml:space="preserve">, fax: </w:t>
      </w:r>
      <w:hyperlink r:id="rId51" w:history="1">
        <w:r w:rsidR="004776C2" w:rsidRPr="004776C2">
          <w:rPr>
            <w:highlight w:val="yellow"/>
            <w:lang w:val="en-US" w:eastAsia="en-US" w:bidi="en-US"/>
          </w:rPr>
          <w:t>XXXX</w:t>
        </w:r>
      </w:hyperlink>
      <w:r>
        <w:br/>
      </w:r>
    </w:p>
    <w:p w:rsidR="00D62634" w:rsidRDefault="003561C8">
      <w:pPr>
        <w:pStyle w:val="Zkladntext1"/>
        <w:shd w:val="clear" w:color="auto" w:fill="auto"/>
        <w:spacing w:after="220"/>
      </w:pPr>
      <w:r>
        <w:rPr>
          <w:noProof/>
          <w:sz w:val="15"/>
          <w:szCs w:val="15"/>
          <w:lang w:bidi="ar-SA"/>
        </w:rPr>
        <w:lastRenderedPageBreak/>
        <mc:AlternateContent>
          <mc:Choice Requires="wps">
            <w:drawing>
              <wp:anchor distT="12700" distB="7929245" distL="12700" distR="83820" simplePos="0" relativeHeight="125829390" behindDoc="0" locked="0" layoutInCell="1" allowOverlap="1">
                <wp:simplePos x="0" y="0"/>
                <wp:positionH relativeFrom="page">
                  <wp:posOffset>643255</wp:posOffset>
                </wp:positionH>
                <wp:positionV relativeFrom="margin">
                  <wp:posOffset>6985</wp:posOffset>
                </wp:positionV>
                <wp:extent cx="114300" cy="603250"/>
                <wp:effectExtent l="0" t="0" r="0" b="0"/>
                <wp:wrapSquare wrapText="right"/>
                <wp:docPr id="63" name="Shape 63"/>
                <wp:cNvGraphicFramePr/>
                <a:graphic xmlns:a="http://schemas.openxmlformats.org/drawingml/2006/main">
                  <a:graphicData uri="http://schemas.microsoft.com/office/word/2010/wordprocessingShape">
                    <wps:wsp>
                      <wps:cNvSpPr txBox="1"/>
                      <wps:spPr>
                        <a:xfrm>
                          <a:off x="0" y="0"/>
                          <a:ext cx="114300" cy="603250"/>
                        </a:xfrm>
                        <a:prstGeom prst="rect">
                          <a:avLst/>
                        </a:prstGeom>
                        <a:noFill/>
                      </wps:spPr>
                      <wps:txbx>
                        <w:txbxContent>
                          <w:p w:rsidR="002C524F" w:rsidRDefault="002C524F">
                            <w:pPr>
                              <w:pStyle w:val="Zkladntext1"/>
                              <w:shd w:val="clear" w:color="auto" w:fill="auto"/>
                              <w:spacing w:after="440"/>
                              <w:jc w:val="left"/>
                            </w:pPr>
                            <w:r>
                              <w:t>3.</w:t>
                            </w:r>
                          </w:p>
                          <w:p w:rsidR="002C524F" w:rsidRDefault="002C524F">
                            <w:pPr>
                              <w:pStyle w:val="Zkladntext1"/>
                              <w:shd w:val="clear" w:color="auto" w:fill="auto"/>
                              <w:spacing w:after="0"/>
                              <w:jc w:val="left"/>
                            </w:pPr>
                            <w:r>
                              <w:t>4.</w:t>
                            </w:r>
                          </w:p>
                        </w:txbxContent>
                      </wps:txbx>
                      <wps:bodyPr lIns="0" tIns="0" rIns="0" bIns="0">
                        <a:spAutoFit/>
                      </wps:bodyPr>
                    </wps:wsp>
                  </a:graphicData>
                </a:graphic>
              </wp:anchor>
            </w:drawing>
          </mc:Choice>
          <mc:Fallback>
            <w:pict>
              <v:shape id="Shape 63" o:spid="_x0000_s1031" type="#_x0000_t202" style="position:absolute;left:0;text-align:left;margin-left:50.65pt;margin-top:.55pt;width:9pt;height:47.5pt;z-index:125829390;visibility:visible;mso-wrap-style:square;mso-wrap-distance-left:1pt;mso-wrap-distance-top:1pt;mso-wrap-distance-right:6.6pt;mso-wrap-distance-bottom:624.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" filled="f" stroked="f">
                <v:textbox style="mso-fit-shape-to-text:t" inset="0,0,0,0">
                  <w:txbxContent>
                    <w:p w:rsidR="002C524F" w:rsidRDefault="002C524F">
                      <w:pPr>
                        <w:pStyle w:val="Zkladntext1"/>
                        <w:shd w:val="clear" w:color="auto" w:fill="auto"/>
                        <w:spacing w:after="440"/>
                        <w:jc w:val="left"/>
                      </w:pPr>
                      <w:r>
                        <w:t>3.</w:t>
                      </w:r>
                    </w:p>
                    <w:p w:rsidR="002C524F" w:rsidRDefault="002C524F">
                      <w:pPr>
                        <w:pStyle w:val="Zkladntext1"/>
                        <w:shd w:val="clear" w:color="auto" w:fill="auto"/>
                        <w:spacing w:after="0"/>
                        <w:jc w:val="left"/>
                      </w:pPr>
                      <w:r>
                        <w:t>4.</w:t>
                      </w:r>
                    </w:p>
                  </w:txbxContent>
                </v:textbox>
                <w10:wrap type="square" side="right" anchorx="page" anchory="margin"/>
              </v:shape>
            </w:pict>
          </mc:Fallback>
        </mc:AlternateContent>
      </w:r>
      <w:r>
        <w:rPr>
          <w:noProof/>
          <w:sz w:val="15"/>
          <w:szCs w:val="15"/>
          <w:lang w:bidi="ar-SA"/>
        </w:rPr>
        <mc:AlternateContent>
          <mc:Choice Requires="wps">
            <w:drawing>
              <wp:anchor distT="1322705" distB="7049135" distL="12700" distR="85725" simplePos="0" relativeHeight="125829392" behindDoc="0" locked="0" layoutInCell="1" allowOverlap="1">
                <wp:simplePos x="0" y="0"/>
                <wp:positionH relativeFrom="page">
                  <wp:posOffset>643255</wp:posOffset>
                </wp:positionH>
                <wp:positionV relativeFrom="margin">
                  <wp:posOffset>1316990</wp:posOffset>
                </wp:positionV>
                <wp:extent cx="111760" cy="173990"/>
                <wp:effectExtent l="0" t="0" r="0" b="0"/>
                <wp:wrapSquare wrapText="right"/>
                <wp:docPr id="65" name="Shape 65"/>
                <wp:cNvGraphicFramePr/>
                <a:graphic xmlns:a="http://schemas.openxmlformats.org/drawingml/2006/main">
                  <a:graphicData uri="http://schemas.microsoft.com/office/word/2010/wordprocessingShape">
                    <wps:wsp>
                      <wps:cNvSpPr txBox="1"/>
                      <wps:spPr>
                        <a:xfrm>
                          <a:off x="0" y="0"/>
                          <a:ext cx="111760" cy="173990"/>
                        </a:xfrm>
                        <a:prstGeom prst="rect">
                          <a:avLst/>
                        </a:prstGeom>
                        <a:noFill/>
                      </wps:spPr>
                      <wps:txbx>
                        <w:txbxContent>
                          <w:p w:rsidR="002C524F" w:rsidRDefault="002C524F">
                            <w:pPr>
                              <w:pStyle w:val="Zkladntext1"/>
                              <w:shd w:val="clear" w:color="auto" w:fill="auto"/>
                              <w:spacing w:after="0"/>
                              <w:jc w:val="left"/>
                            </w:pPr>
                            <w:r>
                              <w:t>5.</w:t>
                            </w:r>
                          </w:p>
                        </w:txbxContent>
                      </wps:txbx>
                      <wps:bodyPr lIns="0" tIns="0" rIns="0" bIns="0">
                        <a:spAutoFit/>
                      </wps:bodyPr>
                    </wps:wsp>
                  </a:graphicData>
                </a:graphic>
              </wp:anchor>
            </w:drawing>
          </mc:Choice>
          <mc:Fallback>
            <w:pict>
              <v:shape id="Shape 65" o:spid="_x0000_s1032" type="#_x0000_t202" style="position:absolute;left:0;text-align:left;margin-left:50.65pt;margin-top:103.7pt;width:8.8pt;height:13.7pt;z-index:125829392;visibility:visible;mso-wrap-style:square;mso-wrap-distance-left:1pt;mso-wrap-distance-top:104.15pt;mso-wrap-distance-right:6.75pt;mso-wrap-distance-bottom:555.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" filled="f" stroked="f">
                <v:textbox style="mso-fit-shape-to-text:t" inset="0,0,0,0">
                  <w:txbxContent>
                    <w:p w:rsidR="002C524F" w:rsidRDefault="002C524F">
                      <w:pPr>
                        <w:pStyle w:val="Zkladntext1"/>
                        <w:shd w:val="clear" w:color="auto" w:fill="auto"/>
                        <w:spacing w:after="0"/>
                        <w:jc w:val="left"/>
                      </w:pPr>
                      <w:r>
                        <w:t>5.</w:t>
                      </w:r>
                    </w:p>
                  </w:txbxContent>
                </v:textbox>
                <w10:wrap type="square" side="right" anchorx="page" anchory="margin"/>
              </v:shape>
            </w:pict>
          </mc:Fallback>
        </mc:AlternateContent>
      </w:r>
      <w:r>
        <w:rPr>
          <w:noProof/>
          <w:sz w:val="15"/>
          <w:szCs w:val="15"/>
          <w:lang w:bidi="ar-SA"/>
        </w:rPr>
        <mc:AlternateContent>
          <mc:Choice Requires="wps">
            <w:drawing>
              <wp:anchor distT="1907540" distB="6024880" distL="12700" distR="85725" simplePos="0" relativeHeight="125829394" behindDoc="0" locked="0" layoutInCell="1" allowOverlap="1">
                <wp:simplePos x="0" y="0"/>
                <wp:positionH relativeFrom="page">
                  <wp:posOffset>643255</wp:posOffset>
                </wp:positionH>
                <wp:positionV relativeFrom="margin">
                  <wp:posOffset>1901825</wp:posOffset>
                </wp:positionV>
                <wp:extent cx="111760" cy="612775"/>
                <wp:effectExtent l="0" t="0" r="0" b="0"/>
                <wp:wrapSquare wrapText="right"/>
                <wp:docPr id="67" name="Shape 67"/>
                <wp:cNvGraphicFramePr/>
                <a:graphic xmlns:a="http://schemas.openxmlformats.org/drawingml/2006/main">
                  <a:graphicData uri="http://schemas.microsoft.com/office/word/2010/wordprocessingShape">
                    <wps:wsp>
                      <wps:cNvSpPr txBox="1"/>
                      <wps:spPr>
                        <a:xfrm>
                          <a:off x="0" y="0"/>
                          <a:ext cx="111760" cy="612775"/>
                        </a:xfrm>
                        <a:prstGeom prst="rect">
                          <a:avLst/>
                        </a:prstGeom>
                        <a:noFill/>
                      </wps:spPr>
                      <wps:txbx>
                        <w:txbxContent>
                          <w:p w:rsidR="002C524F" w:rsidRDefault="002C524F">
                            <w:pPr>
                              <w:pStyle w:val="Zkladntext1"/>
                              <w:shd w:val="clear" w:color="auto" w:fill="auto"/>
                              <w:spacing w:after="460"/>
                              <w:jc w:val="left"/>
                            </w:pPr>
                            <w:r>
                              <w:t>6.</w:t>
                            </w:r>
                          </w:p>
                          <w:p w:rsidR="002C524F" w:rsidRDefault="002C524F">
                            <w:pPr>
                              <w:pStyle w:val="Zkladntext1"/>
                              <w:shd w:val="clear" w:color="auto" w:fill="auto"/>
                              <w:spacing w:after="0"/>
                              <w:jc w:val="left"/>
                            </w:pPr>
                            <w:r>
                              <w:t>7.</w:t>
                            </w:r>
                          </w:p>
                        </w:txbxContent>
                      </wps:txbx>
                      <wps:bodyPr lIns="0" tIns="0" rIns="0" bIns="0">
                        <a:spAutoFit/>
                      </wps:bodyPr>
                    </wps:wsp>
                  </a:graphicData>
                </a:graphic>
              </wp:anchor>
            </w:drawing>
          </mc:Choice>
          <mc:Fallback>
            <w:pict>
              <v:shape id="Shape 67" o:spid="_x0000_s1033" type="#_x0000_t202" style="position:absolute;left:0;text-align:left;margin-left:50.65pt;margin-top:149.75pt;width:8.8pt;height:48.25pt;z-index:125829394;visibility:visible;mso-wrap-style:square;mso-wrap-distance-left:1pt;mso-wrap-distance-top:150.2pt;mso-wrap-distance-right:6.75pt;mso-wrap-distance-bottom:474.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" filled="f" stroked="f">
                <v:textbox style="mso-fit-shape-to-text:t" inset="0,0,0,0">
                  <w:txbxContent>
                    <w:p w:rsidR="002C524F" w:rsidRDefault="002C524F">
                      <w:pPr>
                        <w:pStyle w:val="Zkladntext1"/>
                        <w:shd w:val="clear" w:color="auto" w:fill="auto"/>
                        <w:spacing w:after="460"/>
                        <w:jc w:val="left"/>
                      </w:pPr>
                      <w:r>
                        <w:t>6.</w:t>
                      </w:r>
                    </w:p>
                    <w:p w:rsidR="002C524F" w:rsidRDefault="002C524F">
                      <w:pPr>
                        <w:pStyle w:val="Zkladntext1"/>
                        <w:shd w:val="clear" w:color="auto" w:fill="auto"/>
                        <w:spacing w:after="0"/>
                        <w:jc w:val="left"/>
                      </w:pPr>
                      <w:r>
                        <w:t>7.</w:t>
                      </w:r>
                    </w:p>
                  </w:txbxContent>
                </v:textbox>
                <w10:wrap type="square" side="right" anchorx="page" anchory="margin"/>
              </v:shape>
            </w:pict>
          </mc:Fallback>
        </mc:AlternateContent>
      </w:r>
      <w:r>
        <w:rPr>
          <w:noProof/>
          <w:sz w:val="15"/>
          <w:szCs w:val="15"/>
          <w:lang w:bidi="ar-SA"/>
        </w:rPr>
        <mc:AlternateContent>
          <mc:Choice Requires="wps">
            <w:drawing>
              <wp:anchor distT="3540125" distB="3162935" distL="12700" distR="12700" simplePos="0" relativeHeight="125829396" behindDoc="0" locked="0" layoutInCell="1" allowOverlap="1">
                <wp:simplePos x="0" y="0"/>
                <wp:positionH relativeFrom="page">
                  <wp:posOffset>643255</wp:posOffset>
                </wp:positionH>
                <wp:positionV relativeFrom="margin">
                  <wp:posOffset>3534410</wp:posOffset>
                </wp:positionV>
                <wp:extent cx="185420" cy="1842770"/>
                <wp:effectExtent l="0" t="0" r="0" b="0"/>
                <wp:wrapSquare wrapText="right"/>
                <wp:docPr id="69" name="Shape 69"/>
                <wp:cNvGraphicFramePr/>
                <a:graphic xmlns:a="http://schemas.openxmlformats.org/drawingml/2006/main">
                  <a:graphicData uri="http://schemas.microsoft.com/office/word/2010/wordprocessingShape">
                    <wps:wsp>
                      <wps:cNvSpPr txBox="1"/>
                      <wps:spPr>
                        <a:xfrm>
                          <a:off x="0" y="0"/>
                          <a:ext cx="185420" cy="1842770"/>
                        </a:xfrm>
                        <a:prstGeom prst="rect">
                          <a:avLst/>
                        </a:prstGeom>
                        <a:noFill/>
                      </wps:spPr>
                      <wps:txbx>
                        <w:txbxContent>
                          <w:p w:rsidR="002C524F" w:rsidRDefault="002C524F">
                            <w:pPr>
                              <w:pStyle w:val="Zkladntext1"/>
                              <w:shd w:val="clear" w:color="auto" w:fill="auto"/>
                              <w:jc w:val="left"/>
                            </w:pPr>
                            <w:r>
                              <w:t>1.</w:t>
                            </w:r>
                          </w:p>
                          <w:p w:rsidR="002C524F" w:rsidRDefault="002C524F">
                            <w:pPr>
                              <w:pStyle w:val="Zkladntext1"/>
                              <w:shd w:val="clear" w:color="auto" w:fill="auto"/>
                              <w:jc w:val="left"/>
                              <w:rPr>
                                <w:sz w:val="22"/>
                                <w:szCs w:val="22"/>
                              </w:rPr>
                            </w:pPr>
                            <w:r>
                              <w:rPr>
                                <w:sz w:val="22"/>
                                <w:szCs w:val="22"/>
                              </w:rPr>
                              <w:t>2.</w:t>
                            </w:r>
                          </w:p>
                          <w:p w:rsidR="002C524F" w:rsidRDefault="002C524F">
                            <w:pPr>
                              <w:pStyle w:val="Zkladntext1"/>
                              <w:shd w:val="clear" w:color="auto" w:fill="auto"/>
                              <w:jc w:val="left"/>
                              <w:rPr>
                                <w:sz w:val="22"/>
                                <w:szCs w:val="22"/>
                              </w:rPr>
                            </w:pPr>
                            <w:r>
                              <w:rPr>
                                <w:sz w:val="22"/>
                                <w:szCs w:val="22"/>
                              </w:rPr>
                              <w:t>2.1</w:t>
                            </w:r>
                          </w:p>
                          <w:p w:rsidR="002C524F" w:rsidRDefault="002C524F">
                            <w:pPr>
                              <w:pStyle w:val="Zkladntext1"/>
                              <w:shd w:val="clear" w:color="auto" w:fill="auto"/>
                              <w:spacing w:after="620"/>
                              <w:jc w:val="left"/>
                              <w:rPr>
                                <w:sz w:val="22"/>
                                <w:szCs w:val="22"/>
                              </w:rPr>
                            </w:pPr>
                            <w:r>
                              <w:rPr>
                                <w:sz w:val="22"/>
                                <w:szCs w:val="22"/>
                              </w:rPr>
                              <w:t>2.2,</w:t>
                            </w:r>
                          </w:p>
                          <w:p w:rsidR="002C524F" w:rsidRDefault="002C524F">
                            <w:pPr>
                              <w:pStyle w:val="Zkladntext1"/>
                              <w:shd w:val="clear" w:color="auto" w:fill="auto"/>
                              <w:spacing w:after="360"/>
                              <w:jc w:val="left"/>
                              <w:rPr>
                                <w:sz w:val="22"/>
                                <w:szCs w:val="22"/>
                              </w:rPr>
                            </w:pPr>
                            <w:r>
                              <w:rPr>
                                <w:sz w:val="22"/>
                                <w:szCs w:val="22"/>
                              </w:rPr>
                              <w:t>2.3</w:t>
                            </w:r>
                          </w:p>
                          <w:p w:rsidR="002C524F" w:rsidRDefault="002C524F">
                            <w:pPr>
                              <w:pStyle w:val="Zkladntext1"/>
                              <w:shd w:val="clear" w:color="auto" w:fill="auto"/>
                              <w:spacing w:after="240"/>
                              <w:jc w:val="left"/>
                              <w:rPr>
                                <w:sz w:val="22"/>
                                <w:szCs w:val="22"/>
                              </w:rPr>
                            </w:pPr>
                            <w:r>
                              <w:rPr>
                                <w:sz w:val="22"/>
                                <w:szCs w:val="22"/>
                              </w:rPr>
                              <w:t>2.4</w:t>
                            </w:r>
                          </w:p>
                        </w:txbxContent>
                      </wps:txbx>
                      <wps:bodyPr lIns="0" tIns="0" rIns="0" bIns="0">
                        <a:spAutoFit/>
                      </wps:bodyPr>
                    </wps:wsp>
                  </a:graphicData>
                </a:graphic>
              </wp:anchor>
            </w:drawing>
          </mc:Choice>
          <mc:Fallback>
            <w:pict>
              <v:shape id="Shape 69" o:spid="_x0000_s1034" type="#_x0000_t202" style="position:absolute;left:0;text-align:left;margin-left:50.65pt;margin-top:278.3pt;width:14.6pt;height:145.1pt;z-index:125829396;visibility:visible;mso-wrap-style:square;mso-wrap-distance-left:1pt;mso-wrap-distance-top:278.75pt;mso-wrap-distance-right:1pt;mso-wrap-distance-bottom:249.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" filled="f" stroked="f">
                <v:textbox style="mso-fit-shape-to-text:t" inset="0,0,0,0">
                  <w:txbxContent>
                    <w:p w:rsidR="002C524F" w:rsidRDefault="002C524F">
                      <w:pPr>
                        <w:pStyle w:val="Zkladntext1"/>
                        <w:shd w:val="clear" w:color="auto" w:fill="auto"/>
                        <w:jc w:val="left"/>
                      </w:pPr>
                      <w:r>
                        <w:t>1.</w:t>
                      </w:r>
                    </w:p>
                    <w:p w:rsidR="002C524F" w:rsidRDefault="002C524F">
                      <w:pPr>
                        <w:pStyle w:val="Zkladntext1"/>
                        <w:shd w:val="clear" w:color="auto" w:fill="auto"/>
                        <w:jc w:val="left"/>
                        <w:rPr>
                          <w:sz w:val="22"/>
                          <w:szCs w:val="22"/>
                        </w:rPr>
                      </w:pPr>
                      <w:r>
                        <w:rPr>
                          <w:sz w:val="22"/>
                          <w:szCs w:val="22"/>
                        </w:rPr>
                        <w:t>2.</w:t>
                      </w:r>
                    </w:p>
                    <w:p w:rsidR="002C524F" w:rsidRDefault="002C524F">
                      <w:pPr>
                        <w:pStyle w:val="Zkladntext1"/>
                        <w:shd w:val="clear" w:color="auto" w:fill="auto"/>
                        <w:jc w:val="left"/>
                        <w:rPr>
                          <w:sz w:val="22"/>
                          <w:szCs w:val="22"/>
                        </w:rPr>
                      </w:pPr>
                      <w:r>
                        <w:rPr>
                          <w:sz w:val="22"/>
                          <w:szCs w:val="22"/>
                        </w:rPr>
                        <w:t>2.1</w:t>
                      </w:r>
                    </w:p>
                    <w:p w:rsidR="002C524F" w:rsidRDefault="002C524F">
                      <w:pPr>
                        <w:pStyle w:val="Zkladntext1"/>
                        <w:shd w:val="clear" w:color="auto" w:fill="auto"/>
                        <w:spacing w:after="620"/>
                        <w:jc w:val="left"/>
                        <w:rPr>
                          <w:sz w:val="22"/>
                          <w:szCs w:val="22"/>
                        </w:rPr>
                      </w:pPr>
                      <w:r>
                        <w:rPr>
                          <w:sz w:val="22"/>
                          <w:szCs w:val="22"/>
                        </w:rPr>
                        <w:t>2.2,</w:t>
                      </w:r>
                    </w:p>
                    <w:p w:rsidR="002C524F" w:rsidRDefault="002C524F">
                      <w:pPr>
                        <w:pStyle w:val="Zkladntext1"/>
                        <w:shd w:val="clear" w:color="auto" w:fill="auto"/>
                        <w:spacing w:after="360"/>
                        <w:jc w:val="left"/>
                        <w:rPr>
                          <w:sz w:val="22"/>
                          <w:szCs w:val="22"/>
                        </w:rPr>
                      </w:pPr>
                      <w:r>
                        <w:rPr>
                          <w:sz w:val="22"/>
                          <w:szCs w:val="22"/>
                        </w:rPr>
                        <w:t>2.3</w:t>
                      </w:r>
                    </w:p>
                    <w:p w:rsidR="002C524F" w:rsidRDefault="002C524F">
                      <w:pPr>
                        <w:pStyle w:val="Zkladntext1"/>
                        <w:shd w:val="clear" w:color="auto" w:fill="auto"/>
                        <w:spacing w:after="240"/>
                        <w:jc w:val="left"/>
                        <w:rPr>
                          <w:sz w:val="22"/>
                          <w:szCs w:val="22"/>
                        </w:rPr>
                      </w:pPr>
                      <w:r>
                        <w:rPr>
                          <w:sz w:val="22"/>
                          <w:szCs w:val="22"/>
                        </w:rPr>
                        <w:t>2.4</w:t>
                      </w:r>
                    </w:p>
                  </w:txbxContent>
                </v:textbox>
                <w10:wrap type="square" side="right" anchorx="page" anchory="margin"/>
              </v:shape>
            </w:pict>
          </mc:Fallback>
        </mc:AlternateContent>
      </w:r>
      <w:r>
        <w:rPr>
          <w:noProof/>
          <w:sz w:val="15"/>
          <w:szCs w:val="15"/>
          <w:lang w:bidi="ar-SA"/>
        </w:rPr>
        <mc:AlternateContent>
          <mc:Choice Requires="wps">
            <w:drawing>
              <wp:anchor distT="6683375" distB="927100" distL="12700" distR="88265" simplePos="0" relativeHeight="125829398" behindDoc="0" locked="0" layoutInCell="1" allowOverlap="1">
                <wp:simplePos x="0" y="0"/>
                <wp:positionH relativeFrom="page">
                  <wp:posOffset>643255</wp:posOffset>
                </wp:positionH>
                <wp:positionV relativeFrom="margin">
                  <wp:posOffset>6677660</wp:posOffset>
                </wp:positionV>
                <wp:extent cx="109855" cy="934720"/>
                <wp:effectExtent l="0" t="0" r="0" b="0"/>
                <wp:wrapSquare wrapText="right"/>
                <wp:docPr id="71" name="Shape 71"/>
                <wp:cNvGraphicFramePr/>
                <a:graphic xmlns:a="http://schemas.openxmlformats.org/drawingml/2006/main">
                  <a:graphicData uri="http://schemas.microsoft.com/office/word/2010/wordprocessingShape">
                    <wps:wsp>
                      <wps:cNvSpPr txBox="1"/>
                      <wps:spPr>
                        <a:xfrm>
                          <a:off x="0" y="0"/>
                          <a:ext cx="109855" cy="934720"/>
                        </a:xfrm>
                        <a:prstGeom prst="rect">
                          <a:avLst/>
                        </a:prstGeom>
                        <a:noFill/>
                      </wps:spPr>
                      <wps:txbx>
                        <w:txbxContent>
                          <w:p w:rsidR="002C524F" w:rsidRDefault="002C524F">
                            <w:pPr>
                              <w:pStyle w:val="Zkladntext1"/>
                              <w:shd w:val="clear" w:color="auto" w:fill="auto"/>
                              <w:spacing w:after="480"/>
                              <w:jc w:val="left"/>
                            </w:pPr>
                            <w:r>
                              <w:t>1.</w:t>
                            </w:r>
                          </w:p>
                          <w:p w:rsidR="002C524F" w:rsidRDefault="002C524F">
                            <w:pPr>
                              <w:pStyle w:val="Zkladntext1"/>
                              <w:shd w:val="clear" w:color="auto" w:fill="auto"/>
                              <w:spacing w:after="240"/>
                              <w:jc w:val="left"/>
                            </w:pPr>
                            <w:r>
                              <w:t>2.</w:t>
                            </w:r>
                          </w:p>
                          <w:p w:rsidR="002C524F" w:rsidRDefault="002C524F">
                            <w:pPr>
                              <w:pStyle w:val="Zkladntext1"/>
                              <w:shd w:val="clear" w:color="auto" w:fill="auto"/>
                              <w:spacing w:after="360"/>
                              <w:jc w:val="left"/>
                            </w:pPr>
                            <w:r>
                              <w:t>3.</w:t>
                            </w:r>
                          </w:p>
                        </w:txbxContent>
                      </wps:txbx>
                      <wps:bodyPr lIns="0" tIns="0" rIns="0" bIns="0">
                        <a:spAutoFit/>
                      </wps:bodyPr>
                    </wps:wsp>
                  </a:graphicData>
                </a:graphic>
              </wp:anchor>
            </w:drawing>
          </mc:Choice>
          <mc:Fallback>
            <w:pict>
              <v:shape id="Shape 71" o:spid="_x0000_s1035" type="#_x0000_t202" style="position:absolute;left:0;text-align:left;margin-left:50.65pt;margin-top:525.8pt;width:8.65pt;height:73.6pt;z-index:125829398;visibility:visible;mso-wrap-style:square;mso-wrap-distance-left:1pt;mso-wrap-distance-top:526.25pt;mso-wrap-distance-right:6.95pt;mso-wrap-distance-bottom:7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" filled="f" stroked="f">
                <v:textbox style="mso-fit-shape-to-text:t" inset="0,0,0,0">
                  <w:txbxContent>
                    <w:p w:rsidR="002C524F" w:rsidRDefault="002C524F">
                      <w:pPr>
                        <w:pStyle w:val="Zkladntext1"/>
                        <w:shd w:val="clear" w:color="auto" w:fill="auto"/>
                        <w:spacing w:after="480"/>
                        <w:jc w:val="left"/>
                      </w:pPr>
                      <w:r>
                        <w:t>1.</w:t>
                      </w:r>
                    </w:p>
                    <w:p w:rsidR="002C524F" w:rsidRDefault="002C524F">
                      <w:pPr>
                        <w:pStyle w:val="Zkladntext1"/>
                        <w:shd w:val="clear" w:color="auto" w:fill="auto"/>
                        <w:spacing w:after="240"/>
                        <w:jc w:val="left"/>
                      </w:pPr>
                      <w:r>
                        <w:t>2.</w:t>
                      </w:r>
                    </w:p>
                    <w:p w:rsidR="002C524F" w:rsidRDefault="002C524F">
                      <w:pPr>
                        <w:pStyle w:val="Zkladntext1"/>
                        <w:shd w:val="clear" w:color="auto" w:fill="auto"/>
                        <w:spacing w:after="360"/>
                        <w:jc w:val="left"/>
                      </w:pPr>
                      <w:r>
                        <w:t>3.</w:t>
                      </w:r>
                    </w:p>
                  </w:txbxContent>
                </v:textbox>
                <w10:wrap type="square" side="right" anchorx="page" anchory="margin"/>
              </v:shape>
            </w:pict>
          </mc:Fallback>
        </mc:AlternateContent>
      </w:r>
      <w:r>
        <w:rPr>
          <w:noProof/>
          <w:sz w:val="15"/>
          <w:szCs w:val="15"/>
          <w:lang w:bidi="ar-SA"/>
        </w:rPr>
        <mc:AlternateContent>
          <mc:Choice Requires="wps">
            <w:drawing>
              <wp:anchor distT="8054975" distB="12700" distL="12700" distR="88265" simplePos="0" relativeHeight="125829400" behindDoc="0" locked="0" layoutInCell="1" allowOverlap="1">
                <wp:simplePos x="0" y="0"/>
                <wp:positionH relativeFrom="page">
                  <wp:posOffset>643255</wp:posOffset>
                </wp:positionH>
                <wp:positionV relativeFrom="margin">
                  <wp:posOffset>8049260</wp:posOffset>
                </wp:positionV>
                <wp:extent cx="109855" cy="477520"/>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109855" cy="477520"/>
                        </a:xfrm>
                        <a:prstGeom prst="rect">
                          <a:avLst/>
                        </a:prstGeom>
                        <a:noFill/>
                      </wps:spPr>
                      <wps:txbx>
                        <w:txbxContent>
                          <w:p w:rsidR="002C524F" w:rsidRDefault="002C524F">
                            <w:pPr>
                              <w:pStyle w:val="Zkladntext1"/>
                              <w:shd w:val="clear" w:color="auto" w:fill="auto"/>
                              <w:spacing w:after="240"/>
                              <w:jc w:val="left"/>
                            </w:pPr>
                            <w:r>
                              <w:t>4.</w:t>
                            </w:r>
                          </w:p>
                          <w:p w:rsidR="002C524F" w:rsidRDefault="002C524F">
                            <w:pPr>
                              <w:pStyle w:val="Zkladntext1"/>
                              <w:shd w:val="clear" w:color="auto" w:fill="auto"/>
                              <w:spacing w:after="0"/>
                              <w:jc w:val="left"/>
                            </w:pPr>
                            <w:r>
                              <w:t>5.</w:t>
                            </w:r>
                          </w:p>
                        </w:txbxContent>
                      </wps:txbx>
                      <wps:bodyPr lIns="0" tIns="0" rIns="0" bIns="0">
                        <a:spAutoFit/>
                      </wps:bodyPr>
                    </wps:wsp>
                  </a:graphicData>
                </a:graphic>
              </wp:anchor>
            </w:drawing>
          </mc:Choice>
          <mc:Fallback>
            <w:pict>
              <v:shape id="Shape 73" o:spid="_x0000_s1036" type="#_x0000_t202" style="position:absolute;left:0;text-align:left;margin-left:50.65pt;margin-top:633.8pt;width:8.65pt;height:37.6pt;z-index:125829400;visibility:visible;mso-wrap-style:square;mso-wrap-distance-left:1pt;mso-wrap-distance-top:634.25pt;mso-wrap-distance-right:6.95pt;mso-wrap-distance-bottom: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" filled="f" stroked="f">
                <v:textbox style="mso-fit-shape-to-text:t" inset="0,0,0,0">
                  <w:txbxContent>
                    <w:p w:rsidR="002C524F" w:rsidRDefault="002C524F">
                      <w:pPr>
                        <w:pStyle w:val="Zkladntext1"/>
                        <w:shd w:val="clear" w:color="auto" w:fill="auto"/>
                        <w:spacing w:after="240"/>
                        <w:jc w:val="left"/>
                      </w:pPr>
                      <w:r>
                        <w:t>4.</w:t>
                      </w:r>
                    </w:p>
                    <w:p w:rsidR="002C524F" w:rsidRDefault="002C524F">
                      <w:pPr>
                        <w:pStyle w:val="Zkladntext1"/>
                        <w:shd w:val="clear" w:color="auto" w:fill="auto"/>
                        <w:spacing w:after="0"/>
                        <w:jc w:val="left"/>
                      </w:pPr>
                      <w:r>
                        <w:t>5.</w:t>
                      </w:r>
                    </w:p>
                  </w:txbxContent>
                </v:textbox>
                <w10:wrap type="square" side="right" anchorx="page" anchory="margin"/>
              </v:shape>
            </w:pict>
          </mc:Fallback>
        </mc:AlternateContent>
      </w:r>
      <w:r>
        <w:t xml:space="preserve">Za obchodní tajemství nebo důvěrné informace Poskytovatele se považují zejména </w:t>
      </w:r>
      <w:r>
        <w:rPr>
          <w:lang w:val="en-US" w:eastAsia="en-US" w:bidi="en-US"/>
        </w:rPr>
        <w:t xml:space="preserve">know-how, </w:t>
      </w:r>
      <w:r>
        <w:t>popř. veškeré informace předané Uživateli, ledaže by šlo o informace všeobecně známé.</w:t>
      </w:r>
    </w:p>
    <w:p w:rsidR="00D62634" w:rsidRDefault="003561C8">
      <w:pPr>
        <w:pStyle w:val="Zkladntext1"/>
        <w:shd w:val="clear" w:color="auto" w:fill="auto"/>
        <w:spacing w:after="220"/>
      </w:pPr>
      <w:r>
        <w:t>Za důvěrné informace Uživatele se považují zejména přístupová hesla a obdobné informace, jejichž prozrazení by mohlo ohrozit ochranu dat Uživatele dle této smlouvy a dále hospodářské výsledky Uživatele, jeho smluvní partnery, plány dalšího rozvoje, marketingové záměry a jiné interní informace, k nimž měl Poskytovatel přístup v souvislosti s činnostmi prováděnými dle této smlouvy. Za důvěrné informace se dále považují veškeré informace předané Poskytovateli, které Uživatele takto označí, ledaže by šlo o informace všeobecně známé.</w:t>
      </w:r>
    </w:p>
    <w:p w:rsidR="00D62634" w:rsidRDefault="003561C8">
      <w:pPr>
        <w:pStyle w:val="Zkladntext1"/>
        <w:shd w:val="clear" w:color="auto" w:fill="auto"/>
        <w:spacing w:after="220"/>
      </w:pPr>
      <w:r>
        <w:t>Za porušení obchodního tajemství a důvěrných informací je kvalifikováno jednání, jímž jedna osoba jiné osobě neoprávněně sdělí, zpřístupní, pro sebe nebo pro jiného využije obchodní tajemství nebo důvěrné informace druhé osoby získané při své činnosti, pokud je to v rozporu se zájmy této osoby.</w:t>
      </w:r>
    </w:p>
    <w:p w:rsidR="00D62634" w:rsidRDefault="003561C8">
      <w:pPr>
        <w:pStyle w:val="Zkladntext1"/>
        <w:shd w:val="clear" w:color="auto" w:fill="auto"/>
        <w:spacing w:after="220"/>
      </w:pPr>
      <w:r>
        <w:t>Touto povinností mlčenlivosti a utajení důvěrných informací v souvislosti s užíváním předmětu díla jsou smluvní strany vázány i po skončení této smlouvy.</w:t>
      </w:r>
    </w:p>
    <w:p w:rsidR="00D62634" w:rsidRDefault="003561C8">
      <w:pPr>
        <w:pStyle w:val="Zkladntext1"/>
        <w:shd w:val="clear" w:color="auto" w:fill="auto"/>
        <w:spacing w:after="300"/>
      </w:pPr>
      <w:r>
        <w:t>Poskytovatel nese veškerou odpovědnost za porušení povinnosti mlčenlivosti ve vztahu k datům či jiným informacím Uživatele, ke kterým bude mít přístup. V případě zneužití těchto dat a informací je povinen Poskytovatel Uživateli nahradit veškerou škodu z toho plynoucí.</w:t>
      </w:r>
    </w:p>
    <w:p w:rsidR="00D62634" w:rsidRDefault="003561C8">
      <w:pPr>
        <w:pStyle w:val="Nadpis30"/>
        <w:keepNext/>
        <w:keepLines/>
        <w:shd w:val="clear" w:color="auto" w:fill="auto"/>
        <w:ind w:left="4220" w:firstLine="20"/>
        <w:jc w:val="left"/>
      </w:pPr>
      <w:bookmarkStart w:id="17" w:name="bookmark17"/>
      <w:r>
        <w:t>IX.</w:t>
      </w:r>
      <w:bookmarkEnd w:id="17"/>
    </w:p>
    <w:p w:rsidR="00D62634" w:rsidRDefault="003561C8">
      <w:pPr>
        <w:pStyle w:val="Nadpis30"/>
        <w:keepNext/>
        <w:keepLines/>
        <w:shd w:val="clear" w:color="auto" w:fill="auto"/>
        <w:spacing w:after="300"/>
        <w:ind w:left="260"/>
      </w:pPr>
      <w:bookmarkStart w:id="18" w:name="bookmark18"/>
      <w:r>
        <w:t>Zrušení a zánik smlouvy</w:t>
      </w:r>
      <w:bookmarkEnd w:id="18"/>
    </w:p>
    <w:p w:rsidR="00D62634" w:rsidRDefault="003561C8">
      <w:pPr>
        <w:pStyle w:val="Zkladntext1"/>
        <w:shd w:val="clear" w:color="auto" w:fill="auto"/>
        <w:spacing w:after="0" w:line="360" w:lineRule="auto"/>
        <w:ind w:left="220" w:firstLine="40"/>
        <w:rPr>
          <w:sz w:val="22"/>
          <w:szCs w:val="22"/>
        </w:rPr>
      </w:pPr>
      <w:r>
        <w:rPr>
          <w:sz w:val="22"/>
          <w:szCs w:val="22"/>
        </w:rPr>
        <w:t xml:space="preserve">Tato </w:t>
      </w:r>
      <w:proofErr w:type="gramStart"/>
      <w:r>
        <w:rPr>
          <w:sz w:val="22"/>
          <w:szCs w:val="22"/>
        </w:rPr>
        <w:t>smlouvaje</w:t>
      </w:r>
      <w:proofErr w:type="gramEnd"/>
      <w:r>
        <w:rPr>
          <w:sz w:val="22"/>
          <w:szCs w:val="22"/>
        </w:rPr>
        <w:t xml:space="preserve"> uzavřena na dobu neurčitou.</w:t>
      </w:r>
    </w:p>
    <w:p w:rsidR="00D62634" w:rsidRDefault="003561C8">
      <w:pPr>
        <w:pStyle w:val="Zkladntext1"/>
        <w:shd w:val="clear" w:color="auto" w:fill="auto"/>
        <w:spacing w:after="0" w:line="360" w:lineRule="auto"/>
        <w:ind w:left="220" w:right="4860" w:firstLine="40"/>
        <w:jc w:val="left"/>
        <w:rPr>
          <w:sz w:val="22"/>
          <w:szCs w:val="22"/>
        </w:rPr>
      </w:pPr>
      <w:r>
        <w:rPr>
          <w:sz w:val="22"/>
          <w:szCs w:val="22"/>
          <w:u w:val="single"/>
        </w:rPr>
        <w:t xml:space="preserve">Smlouva může být zrušena nebo zaniká: </w:t>
      </w:r>
      <w:r>
        <w:rPr>
          <w:sz w:val="22"/>
          <w:szCs w:val="22"/>
        </w:rPr>
        <w:t>na základě vzájemné dohody smluvních stran;</w:t>
      </w:r>
    </w:p>
    <w:p w:rsidR="00D62634" w:rsidRDefault="003561C8">
      <w:pPr>
        <w:pStyle w:val="Zkladntext1"/>
        <w:shd w:val="clear" w:color="auto" w:fill="auto"/>
        <w:spacing w:after="100"/>
        <w:ind w:left="220" w:firstLine="40"/>
        <w:rPr>
          <w:sz w:val="22"/>
          <w:szCs w:val="22"/>
        </w:rPr>
      </w:pPr>
      <w:r>
        <w:rPr>
          <w:sz w:val="22"/>
          <w:szCs w:val="22"/>
        </w:rPr>
        <w:t xml:space="preserve">písemnou výpovědí kterékoliv smluvní strany; smluvní strany si tímto sjednávají výpovědní lhůtu v </w:t>
      </w:r>
      <w:proofErr w:type="gramStart"/>
      <w:r>
        <w:rPr>
          <w:sz w:val="22"/>
          <w:szCs w:val="22"/>
        </w:rPr>
        <w:t>délce 6-ti</w:t>
      </w:r>
      <w:proofErr w:type="gramEnd"/>
      <w:r>
        <w:rPr>
          <w:sz w:val="22"/>
          <w:szCs w:val="22"/>
        </w:rPr>
        <w:t xml:space="preserve"> měsíců; lhůta začíná prvním dnem kalendářního měsíce následujícího po doručení výpovědi;</w:t>
      </w:r>
    </w:p>
    <w:p w:rsidR="00D62634" w:rsidRDefault="003561C8">
      <w:pPr>
        <w:pStyle w:val="Zkladntext1"/>
        <w:shd w:val="clear" w:color="auto" w:fill="auto"/>
        <w:spacing w:after="100"/>
        <w:ind w:left="220" w:firstLine="40"/>
        <w:rPr>
          <w:sz w:val="22"/>
          <w:szCs w:val="22"/>
        </w:rPr>
      </w:pPr>
      <w:r>
        <w:rPr>
          <w:sz w:val="22"/>
          <w:szCs w:val="22"/>
        </w:rPr>
        <w:t xml:space="preserve">odstoupením Uživatele z důvodů podstatného porušení smlouvy Poskytovatelem, kterým se rozumí prodlení delší </w:t>
      </w:r>
      <w:proofErr w:type="gramStart"/>
      <w:r>
        <w:rPr>
          <w:sz w:val="22"/>
          <w:szCs w:val="22"/>
        </w:rPr>
        <w:t>30-ti</w:t>
      </w:r>
      <w:proofErr w:type="gramEnd"/>
      <w:r>
        <w:rPr>
          <w:sz w:val="22"/>
          <w:szCs w:val="22"/>
        </w:rPr>
        <w:t xml:space="preserve"> dnů s neodstraněním vad dle této smlouvy.</w:t>
      </w:r>
    </w:p>
    <w:p w:rsidR="00D62634" w:rsidRDefault="003561C8">
      <w:pPr>
        <w:pStyle w:val="Zkladntext1"/>
        <w:shd w:val="clear" w:color="auto" w:fill="auto"/>
        <w:spacing w:after="100"/>
        <w:ind w:left="220" w:firstLine="40"/>
        <w:rPr>
          <w:sz w:val="22"/>
          <w:szCs w:val="22"/>
        </w:rPr>
      </w:pPr>
      <w:r>
        <w:rPr>
          <w:sz w:val="22"/>
          <w:szCs w:val="22"/>
        </w:rPr>
        <w:t xml:space="preserve">odstoupením Poskytovatele z důvodů podstatného porušení smlouvy Uživatelem, kterým se rozumí zejména prodlení Uživatele s úhradou jakýchkoliv finančních závazků delší </w:t>
      </w:r>
      <w:proofErr w:type="gramStart"/>
      <w:r>
        <w:rPr>
          <w:sz w:val="22"/>
          <w:szCs w:val="22"/>
        </w:rPr>
        <w:t>30-ti</w:t>
      </w:r>
      <w:proofErr w:type="gramEnd"/>
      <w:r>
        <w:rPr>
          <w:sz w:val="22"/>
          <w:szCs w:val="22"/>
        </w:rPr>
        <w:t xml:space="preserve"> dnů.</w:t>
      </w:r>
    </w:p>
    <w:p w:rsidR="00D62634" w:rsidRDefault="003561C8">
      <w:pPr>
        <w:pStyle w:val="Zkladntext1"/>
        <w:shd w:val="clear" w:color="auto" w:fill="auto"/>
        <w:spacing w:after="300"/>
        <w:ind w:left="220" w:firstLine="40"/>
        <w:rPr>
          <w:sz w:val="22"/>
          <w:szCs w:val="22"/>
        </w:rPr>
      </w:pPr>
      <w:r>
        <w:rPr>
          <w:sz w:val="22"/>
          <w:szCs w:val="22"/>
        </w:rPr>
        <w:t>Odstoupení musí být písemné, doručeno druhé straně a je účinné dnem jeho doručení, popř. pozdějším dnem uvedeným v písemném oznámení o odstoupení.</w:t>
      </w:r>
    </w:p>
    <w:p w:rsidR="00D62634" w:rsidRDefault="003561C8">
      <w:pPr>
        <w:pStyle w:val="Nadpis30"/>
        <w:keepNext/>
        <w:keepLines/>
        <w:shd w:val="clear" w:color="auto" w:fill="auto"/>
        <w:ind w:left="4220" w:firstLine="20"/>
        <w:jc w:val="left"/>
      </w:pPr>
      <w:bookmarkStart w:id="19" w:name="bookmark19"/>
      <w:r>
        <w:t>X.</w:t>
      </w:r>
      <w:bookmarkEnd w:id="19"/>
    </w:p>
    <w:p w:rsidR="00D62634" w:rsidRDefault="003561C8">
      <w:pPr>
        <w:pStyle w:val="Nadpis30"/>
        <w:keepNext/>
        <w:keepLines/>
        <w:shd w:val="clear" w:color="auto" w:fill="auto"/>
        <w:spacing w:after="300"/>
        <w:ind w:left="340"/>
      </w:pPr>
      <w:bookmarkStart w:id="20" w:name="bookmark20"/>
      <w:r>
        <w:t>Závěrečná ustanovení</w:t>
      </w:r>
      <w:bookmarkEnd w:id="20"/>
    </w:p>
    <w:p w:rsidR="00D62634" w:rsidRDefault="003561C8">
      <w:pPr>
        <w:pStyle w:val="Zkladntext1"/>
        <w:shd w:val="clear" w:color="auto" w:fill="auto"/>
        <w:spacing w:after="220" w:line="257" w:lineRule="auto"/>
        <w:ind w:left="220" w:firstLine="40"/>
      </w:pPr>
      <w:r>
        <w:t>Smluvní strany si dohodly, že vztah vzniklý z této smlouvy se řídí ustanoveními zákona č. 513/1991 Sb., obchodního zákoníku a autorským zákonem.</w:t>
      </w:r>
    </w:p>
    <w:p w:rsidR="00D62634" w:rsidRDefault="003561C8">
      <w:pPr>
        <w:pStyle w:val="Zkladntext1"/>
        <w:shd w:val="clear" w:color="auto" w:fill="auto"/>
        <w:spacing w:after="220" w:line="254" w:lineRule="auto"/>
        <w:ind w:left="220" w:firstLine="40"/>
      </w:pPr>
      <w:r>
        <w:t>Práva a povinnosti z této smlouvy přecházejí na právní nástupce smluvních stran.</w:t>
      </w:r>
    </w:p>
    <w:p w:rsidR="00D62634" w:rsidRDefault="003561C8">
      <w:pPr>
        <w:pStyle w:val="Zkladntext1"/>
        <w:shd w:val="clear" w:color="auto" w:fill="auto"/>
        <w:spacing w:after="240" w:line="252" w:lineRule="auto"/>
        <w:ind w:left="220" w:firstLine="40"/>
      </w:pPr>
      <w:r>
        <w:t>Tato smlouva je vyhotovená ve 2 exemplářích, obou s platností originálu, z nichž každá strana obdrží jeden exemplář. Tato smlouva může být měněna a doplňována pouze po dohodě stran formou písemných dodatků, není-li uvedeno v této smlouvě jinak.</w:t>
      </w:r>
    </w:p>
    <w:p w:rsidR="00D62634" w:rsidRDefault="003561C8">
      <w:pPr>
        <w:pStyle w:val="Zkladntext1"/>
        <w:shd w:val="clear" w:color="auto" w:fill="auto"/>
        <w:spacing w:after="220" w:line="252" w:lineRule="auto"/>
        <w:ind w:left="260"/>
        <w:jc w:val="center"/>
      </w:pPr>
      <w:r>
        <w:t>Smluvní strany jsou povinny oznámit si navzájem bez zbytečného odkladu změny kontaktních údajů.</w:t>
      </w:r>
    </w:p>
    <w:p w:rsidR="00D62634" w:rsidRDefault="003561C8">
      <w:pPr>
        <w:pStyle w:val="Zkladntext1"/>
        <w:shd w:val="clear" w:color="auto" w:fill="auto"/>
        <w:spacing w:after="240" w:line="252" w:lineRule="auto"/>
        <w:ind w:left="220" w:firstLine="40"/>
        <w:jc w:val="left"/>
      </w:pPr>
      <w:r>
        <w:t>V případě, že by některé ustanovení této smlouvy bylo nebo se v budoucnu stalo z jakýchkoliv důvodů neplatné, nezpůsobuje neplatnost ostatních částí smlouvy. Smluvní strany se zavazují bezodkladně nahradit po vzájemné dohodě toto ustanovení jiným, odpovídajícím svým obsahem účelu zrušeného ustanovení.</w:t>
      </w:r>
    </w:p>
    <w:p w:rsidR="00D62634" w:rsidRDefault="003561C8">
      <w:pPr>
        <w:pStyle w:val="Zkladntext20"/>
        <w:shd w:val="clear" w:color="auto" w:fill="auto"/>
        <w:spacing w:after="220"/>
        <w:ind w:left="100" w:right="0"/>
      </w:pPr>
      <w:r>
        <w:rPr>
          <w:noProof/>
          <w:sz w:val="20"/>
          <w:szCs w:val="20"/>
          <w:lang w:bidi="ar-SA"/>
        </w:rPr>
        <w:drawing>
          <wp:anchor distT="0" distB="0" distL="114300" distR="114300" simplePos="0" relativeHeight="125829402" behindDoc="0" locked="0" layoutInCell="1" allowOverlap="1">
            <wp:simplePos x="0" y="0"/>
            <wp:positionH relativeFrom="page">
              <wp:posOffset>1176020</wp:posOffset>
            </wp:positionH>
            <wp:positionV relativeFrom="margin">
              <wp:posOffset>8908415</wp:posOffset>
            </wp:positionV>
            <wp:extent cx="701040" cy="414655"/>
            <wp:effectExtent l="0" t="0" r="0" b="0"/>
            <wp:wrapSquare wrapText="right"/>
            <wp:docPr id="75" name="Shape 75"/>
            <wp:cNvGraphicFramePr/>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52"/>
                    <a:stretch/>
                  </pic:blipFill>
                  <pic:spPr>
                    <a:xfrm>
                      <a:off x="0" y="0"/>
                      <a:ext cx="701040" cy="414655"/>
                    </a:xfrm>
                    <a:prstGeom prst="rect">
                      <a:avLst/>
                    </a:prstGeom>
                  </pic:spPr>
                </pic:pic>
              </a:graphicData>
            </a:graphic>
          </wp:anchor>
        </w:drawing>
      </w:r>
      <w:r>
        <w:t xml:space="preserve">IVAR, a.s. Bílkova 127, 290 01 Poděbrady-Kluk, tel: </w:t>
      </w:r>
      <w:hyperlink r:id="rId53" w:history="1">
        <w:r w:rsidR="003B244B" w:rsidRPr="004776C2">
          <w:rPr>
            <w:highlight w:val="yellow"/>
            <w:lang w:val="en-US" w:eastAsia="en-US" w:bidi="en-US"/>
          </w:rPr>
          <w:t>XXXX</w:t>
        </w:r>
      </w:hyperlink>
      <w:r>
        <w:t xml:space="preserve">, fax: </w:t>
      </w:r>
      <w:hyperlink r:id="rId54" w:history="1">
        <w:r w:rsidR="003B244B" w:rsidRPr="004776C2">
          <w:rPr>
            <w:highlight w:val="yellow"/>
            <w:lang w:val="en-US" w:eastAsia="en-US" w:bidi="en-US"/>
          </w:rPr>
          <w:t>XXXX</w:t>
        </w:r>
      </w:hyperlink>
      <w:r>
        <w:br/>
        <w:t xml:space="preserve">IV </w:t>
      </w:r>
      <w:proofErr w:type="spellStart"/>
      <w:r>
        <w:t>AR</w:t>
      </w:r>
      <w:proofErr w:type="gramStart"/>
      <w:r>
        <w:t>,a.s</w:t>
      </w:r>
      <w:proofErr w:type="spellEnd"/>
      <w:proofErr w:type="gramEnd"/>
      <w:r>
        <w:t xml:space="preserve">., Studniční 18, 617 00 Brno, tel: </w:t>
      </w:r>
      <w:hyperlink r:id="rId55" w:history="1">
        <w:r w:rsidR="003B244B" w:rsidRPr="004776C2">
          <w:rPr>
            <w:highlight w:val="yellow"/>
            <w:lang w:val="en-US" w:eastAsia="en-US" w:bidi="en-US"/>
          </w:rPr>
          <w:t>XXXX</w:t>
        </w:r>
      </w:hyperlink>
      <w:r>
        <w:t xml:space="preserve">, fax: </w:t>
      </w:r>
      <w:hyperlink r:id="rId56" w:history="1">
        <w:r w:rsidR="003B244B" w:rsidRPr="004776C2">
          <w:rPr>
            <w:highlight w:val="yellow"/>
            <w:lang w:val="en-US" w:eastAsia="en-US" w:bidi="en-US"/>
          </w:rPr>
          <w:t>XXXX</w:t>
        </w:r>
      </w:hyperlink>
      <w:r w:rsidR="003B244B">
        <w:rPr>
          <w:lang w:val="en-US" w:eastAsia="en-US" w:bidi="en-US"/>
        </w:rPr>
        <w:t xml:space="preserve"> </w:t>
      </w:r>
      <w:r>
        <w:br w:type="page"/>
      </w:r>
    </w:p>
    <w:p w:rsidR="00D62634" w:rsidRDefault="003561C8">
      <w:pPr>
        <w:pStyle w:val="Zkladntext1"/>
        <w:numPr>
          <w:ilvl w:val="0"/>
          <w:numId w:val="19"/>
        </w:numPr>
        <w:shd w:val="clear" w:color="auto" w:fill="auto"/>
        <w:tabs>
          <w:tab w:val="left" w:pos="594"/>
        </w:tabs>
        <w:spacing w:after="220" w:line="252" w:lineRule="auto"/>
        <w:ind w:left="580" w:hanging="580"/>
      </w:pPr>
      <w:r>
        <w:lastRenderedPageBreak/>
        <w:t xml:space="preserve">Veškeré majetkové spory vyplývající z této smlouvy nebo s ní související budou řešeny v rozhodčím řízení v souladu se zákonem č. 216/1994 Sb., před jediným rozhodcem určeným Arbitrážním soudem České republiky </w:t>
      </w:r>
      <w:proofErr w:type="spellStart"/>
      <w:proofErr w:type="gramStart"/>
      <w:r>
        <w:t>o.s</w:t>
      </w:r>
      <w:proofErr w:type="spellEnd"/>
      <w:r>
        <w:t>.</w:t>
      </w:r>
      <w:proofErr w:type="gramEnd"/>
      <w:r>
        <w:t xml:space="preserve"> se sídlem v Praze. Rozhodce bude určen a rozhodčí řízení bude vedeno dle Rozhodčího řádu Arbitrážního soudu České republiky, </w:t>
      </w:r>
      <w:proofErr w:type="spellStart"/>
      <w:proofErr w:type="gramStart"/>
      <w:r>
        <w:t>o.s</w:t>
      </w:r>
      <w:proofErr w:type="spellEnd"/>
      <w:r>
        <w:t>.</w:t>
      </w:r>
      <w:proofErr w:type="gramEnd"/>
      <w:r>
        <w:t xml:space="preserve">, který je dostupný na </w:t>
      </w:r>
      <w:hyperlink r:id="rId57" w:history="1">
        <w:r>
          <w:rPr>
            <w:lang w:val="en-US" w:eastAsia="en-US" w:bidi="en-US"/>
          </w:rPr>
          <w:t>www.rozhodcidolozka.cz</w:t>
        </w:r>
      </w:hyperlink>
      <w:r>
        <w:rPr>
          <w:lang w:val="en-US" w:eastAsia="en-US" w:bidi="en-US"/>
        </w:rPr>
        <w:t>.</w:t>
      </w:r>
    </w:p>
    <w:p w:rsidR="00D62634" w:rsidRDefault="003561C8">
      <w:pPr>
        <w:pStyle w:val="Zkladntext1"/>
        <w:numPr>
          <w:ilvl w:val="0"/>
          <w:numId w:val="19"/>
        </w:numPr>
        <w:shd w:val="clear" w:color="auto" w:fill="auto"/>
        <w:tabs>
          <w:tab w:val="left" w:pos="594"/>
        </w:tabs>
        <w:spacing w:after="220" w:line="252" w:lineRule="auto"/>
        <w:ind w:left="580" w:hanging="580"/>
      </w:pPr>
      <w:r>
        <w:t>Smlouva nabývá platnosti a účinnosti dnem podpisu poslední ze smluvních stran.</w:t>
      </w:r>
    </w:p>
    <w:p w:rsidR="00D62634" w:rsidRDefault="003561C8">
      <w:pPr>
        <w:pStyle w:val="Zkladntext1"/>
        <w:numPr>
          <w:ilvl w:val="0"/>
          <w:numId w:val="19"/>
        </w:numPr>
        <w:shd w:val="clear" w:color="auto" w:fill="auto"/>
        <w:tabs>
          <w:tab w:val="left" w:pos="594"/>
        </w:tabs>
        <w:spacing w:after="0"/>
        <w:ind w:left="580" w:hanging="580"/>
      </w:pPr>
      <w:r>
        <w:t>Smluvní strany prohlašují, že si tuto smlouvu před jejím podpisem přečetly, že byla uzavřena po vzájemném projednání podle jejich pravé a svobodné vůle, určitě, vážně a srozumitelně. Toto potvrzují podpisy svých oprávněných zástupců.</w:t>
      </w:r>
    </w:p>
    <w:p w:rsidR="00D62634" w:rsidRDefault="003B244B">
      <w:pPr>
        <w:spacing w:line="14" w:lineRule="exact"/>
        <w:sectPr w:rsidR="00D62634">
          <w:headerReference w:type="even" r:id="rId58"/>
          <w:headerReference w:type="default" r:id="rId59"/>
          <w:footerReference w:type="even" r:id="rId60"/>
          <w:footerReference w:type="default" r:id="rId61"/>
          <w:headerReference w:type="first" r:id="rId62"/>
          <w:footerReference w:type="first" r:id="rId63"/>
          <w:pgSz w:w="11900" w:h="16840"/>
          <w:pgMar w:top="964" w:right="1397" w:bottom="1275" w:left="1006" w:header="0" w:footer="3" w:gutter="0"/>
          <w:cols w:space="720"/>
          <w:noEndnote/>
          <w:titlePg/>
          <w:docGrid w:linePitch="360"/>
        </w:sectPr>
      </w:pPr>
      <w:r>
        <w:rPr>
          <w:rFonts w:ascii="Times New Roman" w:eastAsia="Times New Roman" w:hAnsi="Times New Roman" w:cs="Times New Roman"/>
          <w:noProof/>
          <w:sz w:val="20"/>
          <w:szCs w:val="20"/>
          <w:lang w:bidi="ar-SA"/>
        </w:rPr>
        <mc:AlternateContent>
          <mc:Choice Requires="wps">
            <w:drawing>
              <wp:anchor distT="351155" distB="1808480" distL="3387725" distR="1522730" simplePos="0" relativeHeight="125829405" behindDoc="0" locked="0" layoutInCell="1" allowOverlap="1" wp14:anchorId="0024F470" wp14:editId="24C2299B">
                <wp:simplePos x="0" y="0"/>
                <wp:positionH relativeFrom="page">
                  <wp:posOffset>4210050</wp:posOffset>
                </wp:positionH>
                <wp:positionV relativeFrom="paragraph">
                  <wp:posOffset>360680</wp:posOffset>
                </wp:positionV>
                <wp:extent cx="1056005" cy="714375"/>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1056005" cy="714375"/>
                        </a:xfrm>
                        <a:prstGeom prst="rect">
                          <a:avLst/>
                        </a:prstGeom>
                        <a:noFill/>
                      </wps:spPr>
                      <wps:txbx>
                        <w:txbxContent>
                          <w:p w:rsidR="002C524F" w:rsidRDefault="002C524F">
                            <w:pPr>
                              <w:pStyle w:val="Zkladntext1"/>
                              <w:shd w:val="clear" w:color="auto" w:fill="auto"/>
                              <w:spacing w:after="0"/>
                              <w:jc w:val="left"/>
                            </w:pPr>
                            <w:r>
                              <w:t>V Poděbradech, dne</w:t>
                            </w:r>
                          </w:p>
                          <w:p w:rsidR="002C524F" w:rsidRDefault="002C524F">
                            <w:pPr>
                              <w:pStyle w:val="Zkladntext1"/>
                              <w:shd w:val="clear" w:color="auto" w:fill="auto"/>
                              <w:spacing w:after="0"/>
                              <w:jc w:val="left"/>
                            </w:pPr>
                          </w:p>
                          <w:p w:rsidR="002C524F" w:rsidRDefault="002C524F">
                            <w:pPr>
                              <w:pStyle w:val="Zkladntext1"/>
                              <w:shd w:val="clear" w:color="auto" w:fill="auto"/>
                              <w:spacing w:after="0"/>
                              <w:jc w:val="left"/>
                            </w:pPr>
                            <w:r>
                              <w:t>XXXX</w:t>
                            </w:r>
                          </w:p>
                        </w:txbxContent>
                      </wps:txbx>
                      <wps:bodyPr lIns="0" tIns="0" rIns="0" bIns="0">
                        <a:noAutofit/>
                      </wps:bodyPr>
                    </wps:wsp>
                  </a:graphicData>
                </a:graphic>
                <wp14:sizeRelV relativeFrom="margin">
                  <wp14:pctHeight>0</wp14:pctHeight>
                </wp14:sizeRelV>
              </wp:anchor>
            </w:drawing>
          </mc:Choice>
          <mc:Fallback>
            <w:pict>
              <v:shape id="Shape 79" o:spid="_x0000_s1037" type="#_x0000_t202" style="position:absolute;margin-left:331.5pt;margin-top:28.4pt;width:83.15pt;height:56.25pt;z-index:125829405;visibility:visible;mso-wrap-style:square;mso-height-percent:0;mso-wrap-distance-left:266.75pt;mso-wrap-distance-top:27.65pt;mso-wrap-distance-right:119.9pt;mso-wrap-distance-bottom:142.4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" filled="f" stroked="f">
                <v:textbox inset="0,0,0,0">
                  <w:txbxContent>
                    <w:p w:rsidR="002C524F" w:rsidRDefault="002C524F">
                      <w:pPr>
                        <w:pStyle w:val="Zkladntext1"/>
                        <w:shd w:val="clear" w:color="auto" w:fill="auto"/>
                        <w:spacing w:after="0"/>
                        <w:jc w:val="left"/>
                      </w:pPr>
                      <w:r>
                        <w:t>V Poděbradech, dne</w:t>
                      </w:r>
                    </w:p>
                    <w:p w:rsidR="002C524F" w:rsidRDefault="002C524F">
                      <w:pPr>
                        <w:pStyle w:val="Zkladntext1"/>
                        <w:shd w:val="clear" w:color="auto" w:fill="auto"/>
                        <w:spacing w:after="0"/>
                        <w:jc w:val="left"/>
                      </w:pPr>
                    </w:p>
                    <w:p w:rsidR="002C524F" w:rsidRDefault="002C524F">
                      <w:pPr>
                        <w:pStyle w:val="Zkladntext1"/>
                        <w:shd w:val="clear" w:color="auto" w:fill="auto"/>
                        <w:spacing w:after="0"/>
                        <w:jc w:val="left"/>
                      </w:pPr>
                      <w:r>
                        <w:t>XXXX</w:t>
                      </w:r>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275590" distB="1805940" distL="180340" distR="3554730" simplePos="0" relativeHeight="125829403" behindDoc="0" locked="0" layoutInCell="1" allowOverlap="1" wp14:anchorId="47C2ECA3" wp14:editId="1BFCFC76">
                <wp:simplePos x="0" y="0"/>
                <wp:positionH relativeFrom="page">
                  <wp:posOffset>1000125</wp:posOffset>
                </wp:positionH>
                <wp:positionV relativeFrom="paragraph">
                  <wp:posOffset>285115</wp:posOffset>
                </wp:positionV>
                <wp:extent cx="2231390" cy="163830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2231390" cy="1638300"/>
                        </a:xfrm>
                        <a:prstGeom prst="rect">
                          <a:avLst/>
                        </a:prstGeom>
                        <a:noFill/>
                      </wps:spPr>
                      <wps:txbx>
                        <w:txbxContent>
                          <w:p w:rsidR="002C524F" w:rsidRDefault="002C524F">
                            <w:pPr>
                              <w:pStyle w:val="Zkladntext1"/>
                              <w:shd w:val="clear" w:color="auto" w:fill="auto"/>
                              <w:spacing w:after="0"/>
                              <w:jc w:val="left"/>
                            </w:pPr>
                            <w:r>
                              <w:t>V ..</w:t>
                            </w:r>
                            <w:proofErr w:type="spellStart"/>
                            <w:r>
                              <w:t>N.Městě</w:t>
                            </w:r>
                            <w:proofErr w:type="spellEnd"/>
                            <w:r>
                              <w:t xml:space="preserve"> </w:t>
                            </w:r>
                            <w:proofErr w:type="spellStart"/>
                            <w:proofErr w:type="gramStart"/>
                            <w:r>
                              <w:t>n.M.</w:t>
                            </w:r>
                            <w:proofErr w:type="spellEnd"/>
                            <w:proofErr w:type="gramEnd"/>
                            <w:r>
                              <w:t xml:space="preserve"> dne 18.8.2009</w:t>
                            </w:r>
                          </w:p>
                          <w:p w:rsidR="002C524F" w:rsidRDefault="002C524F">
                            <w:pPr>
                              <w:pStyle w:val="Zkladntext1"/>
                              <w:shd w:val="clear" w:color="auto" w:fill="auto"/>
                              <w:spacing w:after="0"/>
                              <w:jc w:val="left"/>
                            </w:pPr>
                          </w:p>
                          <w:p w:rsidR="002C524F" w:rsidRDefault="002C524F">
                            <w:pPr>
                              <w:pStyle w:val="Zkladntext1"/>
                              <w:shd w:val="clear" w:color="auto" w:fill="auto"/>
                              <w:spacing w:after="0"/>
                              <w:jc w:val="left"/>
                            </w:pPr>
                          </w:p>
                          <w:p w:rsidR="002C524F" w:rsidRDefault="002C524F">
                            <w:pPr>
                              <w:pStyle w:val="Zkladntext1"/>
                              <w:shd w:val="clear" w:color="auto" w:fill="auto"/>
                              <w:spacing w:after="0"/>
                              <w:jc w:val="left"/>
                            </w:pPr>
                            <w:r>
                              <w:t>XXXXXX</w:t>
                            </w:r>
                          </w:p>
                        </w:txbxContent>
                      </wps:txbx>
                      <wps:bodyPr lIns="0" tIns="0" rIns="0" bIns="0">
                        <a:noAutofit/>
                      </wps:bodyPr>
                    </wps:wsp>
                  </a:graphicData>
                </a:graphic>
                <wp14:sizeRelV relativeFrom="margin">
                  <wp14:pctHeight>0</wp14:pctHeight>
                </wp14:sizeRelV>
              </wp:anchor>
            </w:drawing>
          </mc:Choice>
          <mc:Fallback>
            <w:pict>
              <v:shape id="Shape 77" o:spid="_x0000_s1038" type="#_x0000_t202" style="position:absolute;margin-left:78.75pt;margin-top:22.45pt;width:175.7pt;height:129pt;z-index:125829403;visibility:visible;mso-wrap-style:square;mso-height-percent:0;mso-wrap-distance-left:14.2pt;mso-wrap-distance-top:21.7pt;mso-wrap-distance-right:279.9pt;mso-wrap-distance-bottom:142.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" filled="f" stroked="f">
                <v:textbox inset="0,0,0,0">
                  <w:txbxContent>
                    <w:p w:rsidR="002C524F" w:rsidRDefault="002C524F">
                      <w:pPr>
                        <w:pStyle w:val="Zkladntext1"/>
                        <w:shd w:val="clear" w:color="auto" w:fill="auto"/>
                        <w:spacing w:after="0"/>
                        <w:jc w:val="left"/>
                      </w:pPr>
                      <w:r>
                        <w:t>V ..</w:t>
                      </w:r>
                      <w:proofErr w:type="spellStart"/>
                      <w:r>
                        <w:t>N.Městě</w:t>
                      </w:r>
                      <w:proofErr w:type="spellEnd"/>
                      <w:r>
                        <w:t xml:space="preserve"> </w:t>
                      </w:r>
                      <w:proofErr w:type="spellStart"/>
                      <w:proofErr w:type="gramStart"/>
                      <w:r>
                        <w:t>n.M.</w:t>
                      </w:r>
                      <w:proofErr w:type="spellEnd"/>
                      <w:proofErr w:type="gramEnd"/>
                      <w:r>
                        <w:t xml:space="preserve"> dne 18.8.2009</w:t>
                      </w:r>
                    </w:p>
                    <w:p w:rsidR="002C524F" w:rsidRDefault="002C524F">
                      <w:pPr>
                        <w:pStyle w:val="Zkladntext1"/>
                        <w:shd w:val="clear" w:color="auto" w:fill="auto"/>
                        <w:spacing w:after="0"/>
                        <w:jc w:val="left"/>
                      </w:pPr>
                    </w:p>
                    <w:p w:rsidR="002C524F" w:rsidRDefault="002C524F">
                      <w:pPr>
                        <w:pStyle w:val="Zkladntext1"/>
                        <w:shd w:val="clear" w:color="auto" w:fill="auto"/>
                        <w:spacing w:after="0"/>
                        <w:jc w:val="left"/>
                      </w:pPr>
                    </w:p>
                    <w:p w:rsidR="002C524F" w:rsidRDefault="002C524F">
                      <w:pPr>
                        <w:pStyle w:val="Zkladntext1"/>
                        <w:shd w:val="clear" w:color="auto" w:fill="auto"/>
                        <w:spacing w:after="0"/>
                        <w:jc w:val="left"/>
                      </w:pPr>
                      <w:r>
                        <w:t>XXXXXX</w:t>
                      </w:r>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207010" distB="1835785" distL="4471670" distR="1227455" simplePos="0" relativeHeight="125829407" behindDoc="0" locked="0" layoutInCell="1" allowOverlap="1" wp14:anchorId="536E0D23" wp14:editId="3FFAE27D">
                <wp:simplePos x="0" y="0"/>
                <wp:positionH relativeFrom="page">
                  <wp:posOffset>5295900</wp:posOffset>
                </wp:positionH>
                <wp:positionV relativeFrom="paragraph">
                  <wp:posOffset>218440</wp:posOffset>
                </wp:positionV>
                <wp:extent cx="609600" cy="290195"/>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609600" cy="290195"/>
                        </a:xfrm>
                        <a:prstGeom prst="rect">
                          <a:avLst/>
                        </a:prstGeom>
                        <a:noFill/>
                      </wps:spPr>
                      <wps:txbx>
                        <w:txbxContent>
                          <w:p w:rsidR="002C524F" w:rsidRDefault="002C524F">
                            <w:pPr>
                              <w:pStyle w:val="Jin0"/>
                              <w:shd w:val="clear" w:color="auto" w:fill="auto"/>
                              <w:spacing w:after="0"/>
                              <w:jc w:val="left"/>
                              <w:rPr>
                                <w:sz w:val="36"/>
                                <w:szCs w:val="36"/>
                              </w:rPr>
                            </w:pPr>
                            <w:r>
                              <w:rPr>
                                <w:i/>
                                <w:iCs/>
                                <w:sz w:val="36"/>
                                <w:szCs w:val="36"/>
                              </w:rPr>
                              <w:t>21.08.</w:t>
                            </w:r>
                          </w:p>
                        </w:txbxContent>
                      </wps:txbx>
                      <wps:bodyPr wrap="square" lIns="0" tIns="0" rIns="0" bIns="0"/>
                    </wps:wsp>
                  </a:graphicData>
                </a:graphic>
                <wp14:sizeRelH relativeFrom="margin">
                  <wp14:pctWidth>0</wp14:pctWidth>
                </wp14:sizeRelH>
              </wp:anchor>
            </w:drawing>
          </mc:Choice>
          <mc:Fallback>
            <w:pict>
              <v:shape id="Shape 81" o:spid="_x0000_s1039" type="#_x0000_t202" style="position:absolute;margin-left:417pt;margin-top:17.2pt;width:48pt;height:22.85pt;z-index:125829407;visibility:visible;mso-wrap-style:square;mso-width-percent:0;mso-wrap-distance-left:352.1pt;mso-wrap-distance-top:16.3pt;mso-wrap-distance-right:96.65pt;mso-wrap-distance-bottom:144.5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" filled="f" stroked="f">
                <v:textbox inset="0,0,0,0">
                  <w:txbxContent>
                    <w:p w:rsidR="002C524F" w:rsidRDefault="002C524F">
                      <w:pPr>
                        <w:pStyle w:val="Jin0"/>
                        <w:shd w:val="clear" w:color="auto" w:fill="auto"/>
                        <w:spacing w:after="0"/>
                        <w:jc w:val="left"/>
                        <w:rPr>
                          <w:sz w:val="36"/>
                          <w:szCs w:val="36"/>
                        </w:rPr>
                      </w:pPr>
                      <w:r>
                        <w:rPr>
                          <w:i/>
                          <w:iCs/>
                          <w:sz w:val="36"/>
                          <w:szCs w:val="36"/>
                        </w:rPr>
                        <w:t>21.08.</w:t>
                      </w:r>
                    </w:p>
                  </w:txbxContent>
                </v:textbox>
                <w10:wrap type="topAndBottom" anchorx="page"/>
              </v:shape>
            </w:pict>
          </mc:Fallback>
        </mc:AlternateContent>
      </w:r>
      <w:r w:rsidR="003561C8">
        <w:rPr>
          <w:rFonts w:ascii="Times New Roman" w:eastAsia="Times New Roman" w:hAnsi="Times New Roman" w:cs="Times New Roman"/>
          <w:noProof/>
          <w:sz w:val="20"/>
          <w:szCs w:val="20"/>
          <w:lang w:bidi="ar-SA"/>
        </w:rPr>
        <mc:AlternateContent>
          <mc:Choice Requires="wps">
            <w:drawing>
              <wp:anchor distT="353060" distB="1805940" distL="5106670" distR="574040" simplePos="0" relativeHeight="125829409" behindDoc="0" locked="0" layoutInCell="1" allowOverlap="1" wp14:anchorId="16CFA908" wp14:editId="379466A8">
                <wp:simplePos x="0" y="0"/>
                <wp:positionH relativeFrom="page">
                  <wp:posOffset>5929630</wp:posOffset>
                </wp:positionH>
                <wp:positionV relativeFrom="paragraph">
                  <wp:posOffset>361950</wp:posOffset>
                </wp:positionV>
                <wp:extent cx="285750" cy="17399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285750" cy="173990"/>
                        </a:xfrm>
                        <a:prstGeom prst="rect">
                          <a:avLst/>
                        </a:prstGeom>
                        <a:noFill/>
                      </wps:spPr>
                      <wps:txbx>
                        <w:txbxContent>
                          <w:p w:rsidR="002C524F" w:rsidRDefault="002C524F">
                            <w:pPr>
                              <w:pStyle w:val="Zkladntext1"/>
                              <w:shd w:val="clear" w:color="auto" w:fill="auto"/>
                              <w:spacing w:after="0"/>
                              <w:jc w:val="left"/>
                            </w:pPr>
                            <w:r>
                              <w:t>2009</w:t>
                            </w:r>
                          </w:p>
                        </w:txbxContent>
                      </wps:txbx>
                      <wps:bodyPr lIns="0" tIns="0" rIns="0" bIns="0"/>
                    </wps:wsp>
                  </a:graphicData>
                </a:graphic>
              </wp:anchor>
            </w:drawing>
          </mc:Choice>
          <mc:Fallback>
            <w:pict>
              <v:shape id="Shape 83" o:spid="_x0000_s1040" type="#_x0000_t202" style="position:absolute;margin-left:466.9pt;margin-top:28.5pt;width:22.5pt;height:13.7pt;z-index:125829409;visibility:visible;mso-wrap-style:square;mso-wrap-distance-left:402.1pt;mso-wrap-distance-top:27.8pt;mso-wrap-distance-right:45.2pt;mso-wrap-distance-bottom:14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" filled="f" stroked="f">
                <v:textbox inset="0,0,0,0">
                  <w:txbxContent>
                    <w:p w:rsidR="002C524F" w:rsidRDefault="002C524F">
                      <w:pPr>
                        <w:pStyle w:val="Zkladntext1"/>
                        <w:shd w:val="clear" w:color="auto" w:fill="auto"/>
                        <w:spacing w:after="0"/>
                        <w:jc w:val="left"/>
                      </w:pPr>
                      <w:r>
                        <w:t>2009</w:t>
                      </w:r>
                    </w:p>
                  </w:txbxContent>
                </v:textbox>
                <w10:wrap type="topAndBottom" anchorx="page"/>
              </v:shape>
            </w:pict>
          </mc:Fallback>
        </mc:AlternateContent>
      </w: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240" w:lineRule="exact"/>
        <w:rPr>
          <w:sz w:val="19"/>
          <w:szCs w:val="19"/>
        </w:rPr>
      </w:pPr>
    </w:p>
    <w:p w:rsidR="00D62634" w:rsidRDefault="00D62634">
      <w:pPr>
        <w:spacing w:line="14" w:lineRule="exact"/>
        <w:sectPr w:rsidR="00D62634">
          <w:type w:val="continuous"/>
          <w:pgSz w:w="11900" w:h="16840"/>
          <w:pgMar w:top="1690" w:right="0" w:bottom="1026" w:left="0" w:header="0" w:footer="3" w:gutter="0"/>
          <w:cols w:space="720"/>
          <w:noEndnote/>
          <w:docGrid w:linePitch="360"/>
        </w:sectPr>
      </w:pPr>
    </w:p>
    <w:p w:rsidR="00D62634" w:rsidRDefault="00D62634" w:rsidP="003B244B">
      <w:pPr>
        <w:pStyle w:val="Zkladntext20"/>
        <w:shd w:val="clear" w:color="auto" w:fill="auto"/>
        <w:tabs>
          <w:tab w:val="left" w:pos="8852"/>
        </w:tabs>
        <w:spacing w:after="0" w:line="240" w:lineRule="auto"/>
        <w:ind w:right="0"/>
        <w:jc w:val="both"/>
        <w:sectPr w:rsidR="00D62634">
          <w:type w:val="continuous"/>
          <w:pgSz w:w="11900" w:h="16840"/>
          <w:pgMar w:top="1690" w:right="1382" w:bottom="1026" w:left="1054" w:header="0" w:footer="3" w:gutter="0"/>
          <w:cols w:space="720"/>
          <w:noEndnote/>
          <w:docGrid w:linePitch="360"/>
        </w:sectPr>
      </w:pPr>
    </w:p>
    <w:p w:rsidR="005679A4" w:rsidRDefault="005679A4">
      <w:pPr>
        <w:pStyle w:val="Nadpis10"/>
        <w:keepNext/>
        <w:keepLines/>
        <w:shd w:val="clear" w:color="auto" w:fill="auto"/>
        <w:spacing w:after="180"/>
      </w:pPr>
      <w:bookmarkStart w:id="21" w:name="bookmark21"/>
    </w:p>
    <w:p w:rsidR="005679A4" w:rsidRDefault="005679A4">
      <w:pPr>
        <w:pStyle w:val="Nadpis10"/>
        <w:keepNext/>
        <w:keepLines/>
        <w:shd w:val="clear" w:color="auto" w:fill="auto"/>
        <w:spacing w:after="180"/>
      </w:pPr>
    </w:p>
    <w:p w:rsidR="00D62634" w:rsidRDefault="003561C8">
      <w:pPr>
        <w:pStyle w:val="Nadpis10"/>
        <w:keepNext/>
        <w:keepLines/>
        <w:shd w:val="clear" w:color="auto" w:fill="auto"/>
        <w:spacing w:after="180"/>
      </w:pPr>
      <w:r>
        <w:t>Příloha smlouvy 2009-319 číslo 1:</w:t>
      </w:r>
      <w:bookmarkEnd w:id="21"/>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r>
        <w:t>ANONYMIZOVÁNO</w:t>
      </w: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pPr>
        <w:pStyle w:val="Nadpis10"/>
        <w:keepNext/>
        <w:keepLines/>
        <w:shd w:val="clear" w:color="auto" w:fill="auto"/>
        <w:spacing w:after="180"/>
      </w:pPr>
    </w:p>
    <w:p w:rsidR="005679A4" w:rsidRDefault="005679A4" w:rsidP="005679A4">
      <w:pPr>
        <w:pStyle w:val="Nadpis10"/>
        <w:keepNext/>
        <w:keepLines/>
        <w:shd w:val="clear" w:color="auto" w:fill="auto"/>
        <w:spacing w:after="180"/>
      </w:pPr>
    </w:p>
    <w:p w:rsidR="005679A4" w:rsidRDefault="005679A4" w:rsidP="005679A4">
      <w:pPr>
        <w:pStyle w:val="Nadpis10"/>
        <w:keepNext/>
        <w:keepLines/>
        <w:shd w:val="clear" w:color="auto" w:fill="auto"/>
        <w:spacing w:after="180"/>
      </w:pPr>
      <w:r>
        <w:lastRenderedPageBreak/>
        <w:t>ANONYMIZOVÁNO</w:t>
      </w: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5679A4" w:rsidRDefault="005679A4" w:rsidP="005679A4">
      <w:pPr>
        <w:pStyle w:val="Zkladntext1"/>
        <w:shd w:val="clear" w:color="auto" w:fill="auto"/>
        <w:spacing w:after="0"/>
      </w:pPr>
    </w:p>
    <w:p w:rsidR="005679A4" w:rsidRDefault="005679A4">
      <w:pPr>
        <w:pStyle w:val="Zkladntext1"/>
        <w:shd w:val="clear" w:color="auto" w:fill="auto"/>
        <w:spacing w:after="0"/>
        <w:ind w:left="320" w:firstLine="20"/>
      </w:pPr>
    </w:p>
    <w:p w:rsidR="005679A4" w:rsidRDefault="005679A4">
      <w:pPr>
        <w:pStyle w:val="Zkladntext1"/>
        <w:shd w:val="clear" w:color="auto" w:fill="auto"/>
        <w:spacing w:after="0"/>
        <w:ind w:left="320" w:firstLine="20"/>
      </w:pPr>
    </w:p>
    <w:p w:rsidR="00D62634" w:rsidRDefault="00D62634">
      <w:pPr>
        <w:pStyle w:val="Zkladntext20"/>
        <w:shd w:val="clear" w:color="auto" w:fill="auto"/>
        <w:spacing w:after="0"/>
        <w:ind w:left="80" w:right="0"/>
      </w:pPr>
    </w:p>
    <w:p w:rsidR="00E70073" w:rsidRDefault="00E70073" w:rsidP="00E70073">
      <w:pPr>
        <w:pStyle w:val="Nadpis10"/>
        <w:keepNext/>
        <w:keepLines/>
        <w:shd w:val="clear" w:color="auto" w:fill="auto"/>
        <w:spacing w:after="180"/>
      </w:pPr>
      <w:bookmarkStart w:id="22" w:name="bookmark22"/>
      <w:r>
        <w:lastRenderedPageBreak/>
        <w:t>ANONYMIZOVÁNO</w:t>
      </w: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E70073" w:rsidRDefault="00E70073">
      <w:pPr>
        <w:pStyle w:val="Nadpis10"/>
        <w:keepNext/>
        <w:keepLines/>
        <w:shd w:val="clear" w:color="auto" w:fill="auto"/>
        <w:spacing w:after="240"/>
      </w:pPr>
    </w:p>
    <w:p w:rsidR="00D62634" w:rsidRDefault="003561C8">
      <w:pPr>
        <w:pStyle w:val="Nadpis10"/>
        <w:keepNext/>
        <w:keepLines/>
        <w:shd w:val="clear" w:color="auto" w:fill="auto"/>
        <w:spacing w:after="240"/>
      </w:pPr>
      <w:r>
        <w:lastRenderedPageBreak/>
        <w:t>Příloha smlouvy 2009-319 číslo 2:</w:t>
      </w:r>
      <w:bookmarkEnd w:id="22"/>
    </w:p>
    <w:p w:rsidR="005679A4" w:rsidRDefault="005679A4" w:rsidP="005679A4">
      <w:pPr>
        <w:pStyle w:val="Nadpis10"/>
        <w:keepNext/>
        <w:keepLines/>
        <w:shd w:val="clear" w:color="auto" w:fill="auto"/>
        <w:spacing w:after="180"/>
      </w:pPr>
      <w:r>
        <w:t>ANONYMIZOVÁNO</w:t>
      </w: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E70073" w:rsidRDefault="00E70073">
      <w:pPr>
        <w:pStyle w:val="Zkladntext1"/>
        <w:shd w:val="clear" w:color="auto" w:fill="auto"/>
        <w:spacing w:after="740"/>
        <w:ind w:right="140"/>
        <w:jc w:val="right"/>
      </w:pPr>
    </w:p>
    <w:p w:rsidR="00D62634" w:rsidRDefault="003561C8">
      <w:pPr>
        <w:pStyle w:val="Zkladntext1"/>
        <w:shd w:val="clear" w:color="auto" w:fill="auto"/>
        <w:spacing w:after="740"/>
        <w:ind w:right="140"/>
        <w:jc w:val="right"/>
      </w:pPr>
      <w:r>
        <w:rPr>
          <w:noProof/>
          <w:sz w:val="15"/>
          <w:szCs w:val="15"/>
          <w:lang w:bidi="ar-SA"/>
        </w:rPr>
        <w:drawing>
          <wp:anchor distT="0" distB="0" distL="114300" distR="114300" simplePos="0" relativeHeight="125829422" behindDoc="0" locked="0" layoutInCell="1" allowOverlap="1" wp14:anchorId="132C5F25" wp14:editId="284AD540">
            <wp:simplePos x="0" y="0"/>
            <wp:positionH relativeFrom="page">
              <wp:posOffset>328295</wp:posOffset>
            </wp:positionH>
            <wp:positionV relativeFrom="margin">
              <wp:posOffset>-4445</wp:posOffset>
            </wp:positionV>
            <wp:extent cx="762000" cy="688975"/>
            <wp:effectExtent l="0" t="0" r="0" b="0"/>
            <wp:wrapSquare wrapText="bothSides"/>
            <wp:docPr id="167" name="Shape 167"/>
            <wp:cNvGraphicFramePr/>
            <a:graphic xmlns:a="http://schemas.openxmlformats.org/drawingml/2006/main">
              <a:graphicData uri="http://schemas.openxmlformats.org/drawingml/2006/picture">
                <pic:pic xmlns:pic="http://schemas.openxmlformats.org/drawingml/2006/picture">
                  <pic:nvPicPr>
                    <pic:cNvPr id="168" name="Picture box 168"/>
                    <pic:cNvPicPr/>
                  </pic:nvPicPr>
                  <pic:blipFill>
                    <a:blip r:embed="rId64"/>
                    <a:stretch/>
                  </pic:blipFill>
                  <pic:spPr>
                    <a:xfrm>
                      <a:off x="0" y="0"/>
                      <a:ext cx="762000" cy="688975"/>
                    </a:xfrm>
                    <a:prstGeom prst="rect">
                      <a:avLst/>
                    </a:prstGeom>
                  </pic:spPr>
                </pic:pic>
              </a:graphicData>
            </a:graphic>
          </wp:anchor>
        </w:drawing>
      </w:r>
      <w:r>
        <w:t>Stránka 15 z 16</w:t>
      </w:r>
    </w:p>
    <w:p w:rsidR="005679A4" w:rsidRDefault="005679A4" w:rsidP="005679A4">
      <w:pPr>
        <w:pStyle w:val="Nadpis10"/>
        <w:keepNext/>
        <w:keepLines/>
        <w:shd w:val="clear" w:color="auto" w:fill="auto"/>
        <w:spacing w:after="180"/>
      </w:pPr>
      <w:bookmarkStart w:id="23" w:name="bookmark23"/>
      <w:r>
        <w:lastRenderedPageBreak/>
        <w:t>ANONYMIZOVÁN</w:t>
      </w:r>
      <w:r w:rsidR="00E70073">
        <w:t>O</w:t>
      </w: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E70073" w:rsidRDefault="00E70073" w:rsidP="005679A4">
      <w:pPr>
        <w:pStyle w:val="Nadpis10"/>
        <w:keepNext/>
        <w:keepLines/>
        <w:shd w:val="clear" w:color="auto" w:fill="auto"/>
        <w:spacing w:after="180"/>
      </w:pPr>
    </w:p>
    <w:p w:rsidR="005679A4" w:rsidRDefault="003561C8" w:rsidP="005679A4">
      <w:pPr>
        <w:pStyle w:val="Nadpis10"/>
        <w:keepNext/>
        <w:keepLines/>
        <w:shd w:val="clear" w:color="auto" w:fill="auto"/>
        <w:spacing w:after="180"/>
      </w:pPr>
      <w:r>
        <w:lastRenderedPageBreak/>
        <w:t>Příloha smlouvy 2009-319 číslo 3</w:t>
      </w:r>
      <w:bookmarkEnd w:id="23"/>
    </w:p>
    <w:p w:rsidR="005679A4" w:rsidRDefault="005679A4">
      <w:pPr>
        <w:pStyle w:val="Zkladntext1"/>
        <w:shd w:val="clear" w:color="auto" w:fill="auto"/>
        <w:spacing w:after="220"/>
        <w:jc w:val="left"/>
      </w:pPr>
    </w:p>
    <w:p w:rsidR="005679A4" w:rsidRDefault="005679A4">
      <w:pPr>
        <w:pStyle w:val="Zkladntext1"/>
        <w:shd w:val="clear" w:color="auto" w:fill="auto"/>
        <w:spacing w:after="220"/>
        <w:jc w:val="left"/>
      </w:pPr>
    </w:p>
    <w:p w:rsidR="00E70073" w:rsidRDefault="00E70073" w:rsidP="00E70073">
      <w:pPr>
        <w:pStyle w:val="Nadpis10"/>
        <w:keepNext/>
        <w:keepLines/>
        <w:shd w:val="clear" w:color="auto" w:fill="auto"/>
        <w:spacing w:after="180"/>
      </w:pPr>
      <w:r>
        <w:t>ANONYMIZOVÁNO</w:t>
      </w:r>
    </w:p>
    <w:p w:rsidR="005679A4" w:rsidRDefault="005679A4">
      <w:pPr>
        <w:pStyle w:val="Zkladntext1"/>
        <w:shd w:val="clear" w:color="auto" w:fill="auto"/>
        <w:spacing w:after="220"/>
        <w:jc w:val="left"/>
      </w:pPr>
    </w:p>
    <w:p w:rsidR="005679A4" w:rsidRDefault="005679A4">
      <w:pPr>
        <w:pStyle w:val="Nadpis20"/>
        <w:keepNext/>
        <w:keepLines/>
        <w:shd w:val="clear" w:color="auto" w:fill="auto"/>
        <w:spacing w:after="0"/>
        <w:ind w:left="0"/>
        <w:jc w:val="center"/>
      </w:pPr>
      <w:bookmarkStart w:id="24" w:name="bookmark24"/>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pPr>
        <w:pStyle w:val="Nadpis20"/>
        <w:keepNext/>
        <w:keepLines/>
        <w:shd w:val="clear" w:color="auto" w:fill="auto"/>
        <w:spacing w:after="0"/>
        <w:ind w:left="0"/>
        <w:jc w:val="center"/>
      </w:pPr>
    </w:p>
    <w:p w:rsidR="005679A4" w:rsidRDefault="005679A4" w:rsidP="005679A4">
      <w:pPr>
        <w:pStyle w:val="Nadpis20"/>
        <w:keepNext/>
        <w:keepLines/>
        <w:shd w:val="clear" w:color="auto" w:fill="auto"/>
        <w:spacing w:after="0"/>
        <w:ind w:left="0"/>
      </w:pPr>
    </w:p>
    <w:p w:rsidR="005679A4" w:rsidRDefault="005679A4" w:rsidP="005679A4">
      <w:pPr>
        <w:pStyle w:val="Nadpis20"/>
        <w:keepNext/>
        <w:keepLines/>
        <w:shd w:val="clear" w:color="auto" w:fill="auto"/>
        <w:spacing w:after="0"/>
        <w:ind w:left="0"/>
      </w:pPr>
    </w:p>
    <w:p w:rsidR="005679A4" w:rsidRDefault="005679A4"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E70073" w:rsidRDefault="00E70073" w:rsidP="005679A4">
      <w:pPr>
        <w:pStyle w:val="Nadpis20"/>
        <w:keepNext/>
        <w:keepLines/>
        <w:shd w:val="clear" w:color="auto" w:fill="auto"/>
        <w:spacing w:after="0"/>
        <w:ind w:left="0"/>
      </w:pPr>
    </w:p>
    <w:p w:rsidR="00D62634" w:rsidRDefault="005679A4" w:rsidP="00E70073">
      <w:pPr>
        <w:pStyle w:val="Nadpis20"/>
        <w:keepNext/>
        <w:keepLines/>
        <w:shd w:val="clear" w:color="auto" w:fill="auto"/>
        <w:spacing w:after="0"/>
        <w:ind w:left="0" w:firstLine="708"/>
      </w:pPr>
      <w:r>
        <w:lastRenderedPageBreak/>
        <w:t>D</w:t>
      </w:r>
      <w:r w:rsidR="003561C8">
        <w:t>odatek č. 1 Smlouvy o dodávce SW „</w:t>
      </w:r>
      <w:proofErr w:type="spellStart"/>
      <w:r w:rsidR="003561C8">
        <w:t>ShiftMaster</w:t>
      </w:r>
      <w:proofErr w:type="spellEnd"/>
      <w:r w:rsidR="003561C8">
        <w:t>“ a jeho</w:t>
      </w:r>
      <w:bookmarkEnd w:id="24"/>
    </w:p>
    <w:p w:rsidR="00D62634" w:rsidRDefault="003561C8">
      <w:pPr>
        <w:pStyle w:val="Zkladntext30"/>
        <w:shd w:val="clear" w:color="auto" w:fill="auto"/>
        <w:spacing w:line="271" w:lineRule="auto"/>
        <w:ind w:left="0"/>
      </w:pPr>
      <w:r>
        <w:rPr>
          <w:sz w:val="34"/>
          <w:szCs w:val="34"/>
        </w:rPr>
        <w:t>servisu a údržbě</w:t>
      </w:r>
      <w:r>
        <w:rPr>
          <w:sz w:val="34"/>
          <w:szCs w:val="34"/>
        </w:rPr>
        <w:br/>
      </w:r>
      <w:r>
        <w:t>číslo: 2009- 319 ze dne 21. 08. 2009</w:t>
      </w:r>
      <w:r>
        <w:br/>
        <w:t xml:space="preserve">uzavřená </w:t>
      </w:r>
      <w:proofErr w:type="gramStart"/>
      <w:r>
        <w:t>mezi</w:t>
      </w:r>
      <w:proofErr w:type="gramEnd"/>
    </w:p>
    <w:p w:rsidR="00D62634" w:rsidRDefault="003561C8">
      <w:pPr>
        <w:pStyle w:val="Zkladntext1"/>
        <w:shd w:val="clear" w:color="auto" w:fill="auto"/>
        <w:tabs>
          <w:tab w:val="left" w:pos="1786"/>
        </w:tabs>
        <w:spacing w:after="0"/>
        <w:ind w:left="380" w:firstLine="40"/>
      </w:pPr>
      <w:r>
        <w:t>Společností</w:t>
      </w:r>
      <w:r>
        <w:tab/>
        <w:t>I v a r a. s.</w:t>
      </w:r>
    </w:p>
    <w:p w:rsidR="00D62634" w:rsidRDefault="003561C8">
      <w:pPr>
        <w:pStyle w:val="Zkladntext1"/>
        <w:shd w:val="clear" w:color="auto" w:fill="auto"/>
        <w:tabs>
          <w:tab w:val="left" w:pos="1786"/>
        </w:tabs>
        <w:spacing w:after="0" w:line="233" w:lineRule="auto"/>
        <w:ind w:left="380" w:firstLine="40"/>
      </w:pPr>
      <w:r>
        <w:t>Sídlem</w:t>
      </w:r>
      <w:r>
        <w:tab/>
        <w:t>Brno, Těžební 1250/2d, PSČ 627 00</w:t>
      </w:r>
    </w:p>
    <w:p w:rsidR="00D62634" w:rsidRDefault="003561C8">
      <w:pPr>
        <w:pStyle w:val="Zkladntext1"/>
        <w:shd w:val="clear" w:color="auto" w:fill="auto"/>
        <w:tabs>
          <w:tab w:val="left" w:pos="1786"/>
        </w:tabs>
        <w:spacing w:after="0"/>
        <w:ind w:left="380" w:firstLine="40"/>
      </w:pPr>
      <w:r>
        <w:t>IČ</w:t>
      </w:r>
      <w:r>
        <w:tab/>
        <w:t>00526622</w:t>
      </w:r>
    </w:p>
    <w:p w:rsidR="00D62634" w:rsidRDefault="003561C8">
      <w:pPr>
        <w:pStyle w:val="Zkladntext1"/>
        <w:shd w:val="clear" w:color="auto" w:fill="auto"/>
        <w:tabs>
          <w:tab w:val="left" w:pos="1786"/>
        </w:tabs>
        <w:spacing w:after="0"/>
        <w:ind w:left="380" w:firstLine="40"/>
      </w:pPr>
      <w:r>
        <w:t>DIČ</w:t>
      </w:r>
      <w:r>
        <w:tab/>
        <w:t>CZ00526622</w:t>
      </w:r>
    </w:p>
    <w:p w:rsidR="00D62634" w:rsidRDefault="003561C8">
      <w:pPr>
        <w:pStyle w:val="Zkladntext1"/>
        <w:shd w:val="clear" w:color="auto" w:fill="auto"/>
        <w:tabs>
          <w:tab w:val="left" w:pos="1786"/>
        </w:tabs>
        <w:spacing w:after="0"/>
        <w:ind w:left="380" w:firstLine="40"/>
      </w:pPr>
      <w:r>
        <w:t>číslo účtu</w:t>
      </w:r>
      <w:r>
        <w:tab/>
        <w:t>188279866/0300</w:t>
      </w:r>
    </w:p>
    <w:p w:rsidR="00D62634" w:rsidRDefault="003561C8">
      <w:pPr>
        <w:pStyle w:val="Zkladntext1"/>
        <w:shd w:val="clear" w:color="auto" w:fill="auto"/>
        <w:tabs>
          <w:tab w:val="left" w:pos="1786"/>
        </w:tabs>
        <w:spacing w:after="0"/>
        <w:ind w:left="380" w:firstLine="40"/>
      </w:pPr>
      <w:r>
        <w:t>jednající</w:t>
      </w:r>
      <w:r>
        <w:tab/>
      </w:r>
      <w:r w:rsidR="00E70073" w:rsidRPr="00E70073">
        <w:rPr>
          <w:highlight w:val="yellow"/>
        </w:rPr>
        <w:t>XXXX</w:t>
      </w:r>
      <w:r>
        <w:t>, člen představenstva</w:t>
      </w:r>
    </w:p>
    <w:p w:rsidR="00D62634" w:rsidRDefault="003561C8">
      <w:pPr>
        <w:pStyle w:val="Zkladntext1"/>
        <w:shd w:val="clear" w:color="auto" w:fill="auto"/>
        <w:spacing w:after="0"/>
        <w:ind w:left="1820"/>
        <w:jc w:val="left"/>
      </w:pPr>
      <w:r>
        <w:t>ředitel divize Ivar a. s., Bílkova 127, 290 01 Poděbrady</w:t>
      </w:r>
    </w:p>
    <w:p w:rsidR="00D62634" w:rsidRDefault="003561C8">
      <w:pPr>
        <w:pStyle w:val="Zkladntext1"/>
        <w:shd w:val="clear" w:color="auto" w:fill="auto"/>
        <w:spacing w:after="0"/>
        <w:ind w:left="380" w:firstLine="40"/>
      </w:pPr>
      <w:r>
        <w:t xml:space="preserve">kontaktní email: </w:t>
      </w:r>
      <w:hyperlink r:id="rId65" w:history="1">
        <w:r w:rsidR="00E70073" w:rsidRPr="00E70073">
          <w:rPr>
            <w:highlight w:val="yellow"/>
            <w:lang w:val="en-US" w:eastAsia="en-US" w:bidi="en-US"/>
          </w:rPr>
          <w:t>XXXX</w:t>
        </w:r>
      </w:hyperlink>
    </w:p>
    <w:p w:rsidR="00D62634" w:rsidRDefault="003561C8">
      <w:pPr>
        <w:pStyle w:val="Zkladntext1"/>
        <w:shd w:val="clear" w:color="auto" w:fill="auto"/>
        <w:spacing w:after="440" w:line="377" w:lineRule="auto"/>
        <w:ind w:left="380" w:right="1620" w:firstLine="40"/>
        <w:jc w:val="left"/>
      </w:pPr>
      <w:r>
        <w:t>Společnost je zapsaná v obchodním rejstříku vedeném Krajským soudem v Brně, oddíl B, vložka 3999 (dále jen „Poskytovatel“)</w:t>
      </w:r>
    </w:p>
    <w:p w:rsidR="00D62634" w:rsidRDefault="003561C8">
      <w:pPr>
        <w:pStyle w:val="Zkladntext1"/>
        <w:shd w:val="clear" w:color="auto" w:fill="auto"/>
        <w:spacing w:after="0"/>
        <w:ind w:left="380" w:right="2620" w:firstLine="40"/>
        <w:jc w:val="left"/>
      </w:pPr>
      <w:r>
        <w:rPr>
          <w:noProof/>
          <w:lang w:bidi="ar-SA"/>
        </w:rPr>
        <mc:AlternateContent>
          <mc:Choice Requires="wps">
            <w:drawing>
              <wp:anchor distT="0" distB="0" distL="114300" distR="114300" simplePos="0" relativeHeight="125829424" behindDoc="0" locked="0" layoutInCell="1" allowOverlap="1">
                <wp:simplePos x="0" y="0"/>
                <wp:positionH relativeFrom="page">
                  <wp:posOffset>610235</wp:posOffset>
                </wp:positionH>
                <wp:positionV relativeFrom="paragraph">
                  <wp:posOffset>12700</wp:posOffset>
                </wp:positionV>
                <wp:extent cx="955675" cy="895985"/>
                <wp:effectExtent l="0" t="0" r="0" b="0"/>
                <wp:wrapSquare wrapText="right"/>
                <wp:docPr id="171" name="Shape 171"/>
                <wp:cNvGraphicFramePr/>
                <a:graphic xmlns:a="http://schemas.openxmlformats.org/drawingml/2006/main">
                  <a:graphicData uri="http://schemas.microsoft.com/office/word/2010/wordprocessingShape">
                    <wps:wsp>
                      <wps:cNvSpPr txBox="1"/>
                      <wps:spPr>
                        <a:xfrm>
                          <a:off x="0" y="0"/>
                          <a:ext cx="955675" cy="895985"/>
                        </a:xfrm>
                        <a:prstGeom prst="rect">
                          <a:avLst/>
                        </a:prstGeom>
                        <a:noFill/>
                      </wps:spPr>
                      <wps:txbx>
                        <w:txbxContent>
                          <w:p w:rsidR="002C524F" w:rsidRDefault="002C524F">
                            <w:pPr>
                              <w:pStyle w:val="Zkladntext1"/>
                              <w:shd w:val="clear" w:color="auto" w:fill="auto"/>
                              <w:spacing w:after="0"/>
                              <w:jc w:val="left"/>
                            </w:pPr>
                            <w:r>
                              <w:t>Společností</w:t>
                            </w:r>
                          </w:p>
                          <w:p w:rsidR="002C524F" w:rsidRDefault="002C524F">
                            <w:pPr>
                              <w:pStyle w:val="Zkladntext1"/>
                              <w:shd w:val="clear" w:color="auto" w:fill="auto"/>
                              <w:spacing w:after="0"/>
                              <w:jc w:val="left"/>
                            </w:pPr>
                            <w:r>
                              <w:t>sídlem</w:t>
                            </w:r>
                          </w:p>
                          <w:p w:rsidR="002C524F" w:rsidRDefault="002C524F">
                            <w:pPr>
                              <w:pStyle w:val="Zkladntext1"/>
                              <w:shd w:val="clear" w:color="auto" w:fill="auto"/>
                              <w:spacing w:after="0"/>
                              <w:jc w:val="left"/>
                            </w:pPr>
                            <w:r>
                              <w:t>IČ</w:t>
                            </w:r>
                          </w:p>
                          <w:p w:rsidR="002C524F" w:rsidRDefault="002C524F">
                            <w:pPr>
                              <w:pStyle w:val="Zkladntext1"/>
                              <w:shd w:val="clear" w:color="auto" w:fill="auto"/>
                              <w:spacing w:after="0"/>
                              <w:jc w:val="left"/>
                            </w:pPr>
                            <w:r>
                              <w:t>jednající za věci technické: kontaktní email:</w:t>
                            </w:r>
                          </w:p>
                        </w:txbxContent>
                      </wps:txbx>
                      <wps:bodyPr lIns="0" tIns="0" rIns="0" bIns="0">
                        <a:spAutoFit/>
                      </wps:bodyPr>
                    </wps:wsp>
                  </a:graphicData>
                </a:graphic>
              </wp:anchor>
            </w:drawing>
          </mc:Choice>
          <mc:Fallback>
            <w:pict>
              <v:shape id="Shape 171" o:spid="_x0000_s1041" type="#_x0000_t202" style="position:absolute;left:0;text-align:left;margin-left:48.05pt;margin-top:1pt;width:75.25pt;height:70.55pt;z-index:1258294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" filled="f" stroked="f">
                <v:textbox style="mso-fit-shape-to-text:t" inset="0,0,0,0">
                  <w:txbxContent>
                    <w:p w:rsidR="002C524F" w:rsidRDefault="002C524F">
                      <w:pPr>
                        <w:pStyle w:val="Zkladntext1"/>
                        <w:shd w:val="clear" w:color="auto" w:fill="auto"/>
                        <w:spacing w:after="0"/>
                        <w:jc w:val="left"/>
                      </w:pPr>
                      <w:r>
                        <w:t>Společností</w:t>
                      </w:r>
                    </w:p>
                    <w:p w:rsidR="002C524F" w:rsidRDefault="002C524F">
                      <w:pPr>
                        <w:pStyle w:val="Zkladntext1"/>
                        <w:shd w:val="clear" w:color="auto" w:fill="auto"/>
                        <w:spacing w:after="0"/>
                        <w:jc w:val="left"/>
                      </w:pPr>
                      <w:r>
                        <w:t>sídlem</w:t>
                      </w:r>
                    </w:p>
                    <w:p w:rsidR="002C524F" w:rsidRDefault="002C524F">
                      <w:pPr>
                        <w:pStyle w:val="Zkladntext1"/>
                        <w:shd w:val="clear" w:color="auto" w:fill="auto"/>
                        <w:spacing w:after="0"/>
                        <w:jc w:val="left"/>
                      </w:pPr>
                      <w:r>
                        <w:t>IČ</w:t>
                      </w:r>
                    </w:p>
                    <w:p w:rsidR="002C524F" w:rsidRDefault="002C524F">
                      <w:pPr>
                        <w:pStyle w:val="Zkladntext1"/>
                        <w:shd w:val="clear" w:color="auto" w:fill="auto"/>
                        <w:spacing w:after="0"/>
                        <w:jc w:val="left"/>
                      </w:pPr>
                      <w:r>
                        <w:t>jednající za věci technické: kontaktní email:</w:t>
                      </w:r>
                    </w:p>
                  </w:txbxContent>
                </v:textbox>
                <w10:wrap type="square" side="right" anchorx="page"/>
              </v:shape>
            </w:pict>
          </mc:Fallback>
        </mc:AlternateContent>
      </w:r>
      <w:r>
        <w:t>Nemocnice Nové Město na Moravě, příspěvková organizace Žďárská ul. 610, 592 31 Nové Město na Moravě 008 42 001</w:t>
      </w:r>
    </w:p>
    <w:p w:rsidR="00E70073" w:rsidRDefault="00E70073">
      <w:pPr>
        <w:pStyle w:val="Zkladntext1"/>
        <w:shd w:val="clear" w:color="auto" w:fill="auto"/>
        <w:spacing w:after="0"/>
        <w:ind w:left="380" w:firstLine="40"/>
        <w:rPr>
          <w:lang w:val="en-US" w:eastAsia="en-US" w:bidi="en-US"/>
        </w:rPr>
      </w:pPr>
      <w:hyperlink r:id="rId66" w:history="1">
        <w:r w:rsidRPr="00E70073">
          <w:rPr>
            <w:highlight w:val="yellow"/>
            <w:lang w:val="en-US" w:eastAsia="en-US" w:bidi="en-US"/>
          </w:rPr>
          <w:t>XXXX</w:t>
        </w:r>
      </w:hyperlink>
    </w:p>
    <w:p w:rsidR="00E70073" w:rsidRDefault="00E70073">
      <w:pPr>
        <w:pStyle w:val="Zkladntext1"/>
        <w:shd w:val="clear" w:color="auto" w:fill="auto"/>
        <w:spacing w:after="0"/>
        <w:ind w:left="380" w:firstLine="40"/>
        <w:rPr>
          <w:lang w:val="en-US" w:eastAsia="en-US" w:bidi="en-US"/>
        </w:rPr>
      </w:pPr>
      <w:hyperlink r:id="rId67" w:history="1">
        <w:r w:rsidRPr="00E70073">
          <w:rPr>
            <w:highlight w:val="yellow"/>
            <w:lang w:val="en-US" w:eastAsia="en-US" w:bidi="en-US"/>
          </w:rPr>
          <w:t>XXXX</w:t>
        </w:r>
      </w:hyperlink>
    </w:p>
    <w:p w:rsidR="00E70073" w:rsidRDefault="00E70073">
      <w:pPr>
        <w:pStyle w:val="Zkladntext1"/>
        <w:shd w:val="clear" w:color="auto" w:fill="auto"/>
        <w:spacing w:after="220" w:line="360" w:lineRule="auto"/>
        <w:ind w:left="380" w:right="1620" w:firstLine="40"/>
        <w:jc w:val="left"/>
        <w:rPr>
          <w:lang w:val="en-US" w:eastAsia="en-US" w:bidi="en-US"/>
        </w:rPr>
      </w:pPr>
      <w:hyperlink r:id="rId68" w:history="1">
        <w:r w:rsidRPr="00E70073">
          <w:rPr>
            <w:highlight w:val="yellow"/>
            <w:lang w:val="en-US" w:eastAsia="en-US" w:bidi="en-US"/>
          </w:rPr>
          <w:t>XXXX</w:t>
        </w:r>
      </w:hyperlink>
    </w:p>
    <w:p w:rsidR="00D62634" w:rsidRDefault="003561C8">
      <w:pPr>
        <w:pStyle w:val="Zkladntext1"/>
        <w:shd w:val="clear" w:color="auto" w:fill="auto"/>
        <w:spacing w:after="220" w:line="360" w:lineRule="auto"/>
        <w:ind w:left="380" w:right="1620" w:firstLine="40"/>
        <w:jc w:val="left"/>
      </w:pPr>
      <w:r>
        <w:t>společnost je zapsaná v obchod</w:t>
      </w:r>
      <w:r>
        <w:rPr>
          <w:u w:val="single"/>
        </w:rPr>
        <w:t>ním</w:t>
      </w:r>
      <w:r>
        <w:t xml:space="preserve"> rejstříku vedeném Krajským soudem v </w:t>
      </w:r>
      <w:proofErr w:type="spellStart"/>
      <w:r>
        <w:t>Bmě</w:t>
      </w:r>
      <w:proofErr w:type="spellEnd"/>
      <w:r>
        <w:t xml:space="preserve">, oddíl </w:t>
      </w:r>
      <w:proofErr w:type="spellStart"/>
      <w:r>
        <w:t>Pr</w:t>
      </w:r>
      <w:proofErr w:type="spellEnd"/>
      <w:r>
        <w:t>, vložka 1446 (dále jen „</w:t>
      </w:r>
      <w:proofErr w:type="gramStart"/>
      <w:r>
        <w:t>Objednatel“) (společně</w:t>
      </w:r>
      <w:proofErr w:type="gramEnd"/>
      <w:r>
        <w:t xml:space="preserve"> též „smluvní strany“)</w:t>
      </w:r>
    </w:p>
    <w:p w:rsidR="00D62634" w:rsidRDefault="003561C8">
      <w:pPr>
        <w:pStyle w:val="Nadpis30"/>
        <w:keepNext/>
        <w:keepLines/>
        <w:shd w:val="clear" w:color="auto" w:fill="auto"/>
        <w:ind w:left="0"/>
      </w:pPr>
      <w:bookmarkStart w:id="25" w:name="bookmark25"/>
      <w:r>
        <w:t>I.</w:t>
      </w:r>
      <w:bookmarkEnd w:id="25"/>
    </w:p>
    <w:p w:rsidR="00D62634" w:rsidRDefault="003561C8">
      <w:pPr>
        <w:pStyle w:val="Nadpis30"/>
        <w:keepNext/>
        <w:keepLines/>
        <w:shd w:val="clear" w:color="auto" w:fill="auto"/>
        <w:spacing w:after="280"/>
        <w:ind w:left="0"/>
      </w:pPr>
      <w:bookmarkStart w:id="26" w:name="bookmark26"/>
      <w:r>
        <w:t>Předmět dodatku</w:t>
      </w:r>
      <w:bookmarkEnd w:id="26"/>
    </w:p>
    <w:p w:rsidR="00D62634" w:rsidRDefault="003561C8">
      <w:pPr>
        <w:pStyle w:val="Zkladntext1"/>
        <w:numPr>
          <w:ilvl w:val="0"/>
          <w:numId w:val="30"/>
        </w:numPr>
        <w:shd w:val="clear" w:color="auto" w:fill="auto"/>
        <w:tabs>
          <w:tab w:val="left" w:pos="758"/>
        </w:tabs>
        <w:spacing w:after="0"/>
        <w:ind w:left="740" w:right="360" w:hanging="320"/>
        <w:jc w:val="left"/>
      </w:pPr>
      <w:r>
        <w:t>Předmětem dodatku je ujednání obou s</w:t>
      </w:r>
      <w:r>
        <w:rPr>
          <w:u w:val="single"/>
        </w:rPr>
        <w:t>ml</w:t>
      </w:r>
      <w:r>
        <w:t xml:space="preserve">uvních stran o rozšíření aktuálně užívané licence SW </w:t>
      </w:r>
      <w:proofErr w:type="spellStart"/>
      <w:r>
        <w:t>ShiftMaster</w:t>
      </w:r>
      <w:proofErr w:type="spellEnd"/>
      <w:r>
        <w:t xml:space="preserve"> v rozsahu</w:t>
      </w:r>
    </w:p>
    <w:p w:rsidR="00D62634" w:rsidRDefault="00E70073">
      <w:pPr>
        <w:pStyle w:val="Zkladntext1"/>
        <w:numPr>
          <w:ilvl w:val="0"/>
          <w:numId w:val="22"/>
        </w:numPr>
        <w:shd w:val="clear" w:color="auto" w:fill="auto"/>
        <w:tabs>
          <w:tab w:val="left" w:pos="1232"/>
        </w:tabs>
        <w:spacing w:after="0"/>
        <w:ind w:left="740" w:firstLine="20"/>
        <w:jc w:val="left"/>
      </w:pPr>
      <w:hyperlink r:id="rId69" w:history="1">
        <w:r w:rsidRPr="00E70073">
          <w:rPr>
            <w:highlight w:val="yellow"/>
            <w:lang w:val="en-US" w:eastAsia="en-US" w:bidi="en-US"/>
          </w:rPr>
          <w:t>XXXX</w:t>
        </w:r>
      </w:hyperlink>
      <w:r w:rsidR="003561C8">
        <w:t>pracovníků</w:t>
      </w:r>
    </w:p>
    <w:p w:rsidR="00D62634" w:rsidRDefault="00E70073">
      <w:pPr>
        <w:pStyle w:val="Zkladntext1"/>
        <w:numPr>
          <w:ilvl w:val="0"/>
          <w:numId w:val="22"/>
        </w:numPr>
        <w:shd w:val="clear" w:color="auto" w:fill="auto"/>
        <w:tabs>
          <w:tab w:val="left" w:pos="1232"/>
        </w:tabs>
        <w:spacing w:after="0"/>
        <w:ind w:left="740" w:right="2060" w:firstLine="20"/>
        <w:jc w:val="left"/>
      </w:pPr>
      <w:hyperlink r:id="rId70" w:history="1">
        <w:r w:rsidRPr="00E70073">
          <w:rPr>
            <w:highlight w:val="yellow"/>
            <w:lang w:val="en-US" w:eastAsia="en-US" w:bidi="en-US"/>
          </w:rPr>
          <w:t>XXXX</w:t>
        </w:r>
      </w:hyperlink>
      <w:r w:rsidR="003561C8">
        <w:t>konkurenčně sdílených licencí na nový rozsah</w:t>
      </w:r>
    </w:p>
    <w:p w:rsidR="00D62634" w:rsidRDefault="00E70073">
      <w:pPr>
        <w:pStyle w:val="Zkladntext1"/>
        <w:numPr>
          <w:ilvl w:val="0"/>
          <w:numId w:val="22"/>
        </w:numPr>
        <w:shd w:val="clear" w:color="auto" w:fill="auto"/>
        <w:tabs>
          <w:tab w:val="left" w:pos="1232"/>
        </w:tabs>
        <w:spacing w:after="0"/>
        <w:ind w:left="740" w:firstLine="20"/>
        <w:jc w:val="left"/>
      </w:pPr>
      <w:hyperlink r:id="rId71" w:history="1">
        <w:r w:rsidRPr="00E70073">
          <w:rPr>
            <w:highlight w:val="yellow"/>
            <w:lang w:val="en-US" w:eastAsia="en-US" w:bidi="en-US"/>
          </w:rPr>
          <w:t>XXXX</w:t>
        </w:r>
      </w:hyperlink>
      <w:r w:rsidR="003561C8">
        <w:t>pracovníků</w:t>
      </w:r>
    </w:p>
    <w:p w:rsidR="00D62634" w:rsidRDefault="00E70073">
      <w:pPr>
        <w:pStyle w:val="Zkladntext1"/>
        <w:numPr>
          <w:ilvl w:val="0"/>
          <w:numId w:val="22"/>
        </w:numPr>
        <w:shd w:val="clear" w:color="auto" w:fill="auto"/>
        <w:tabs>
          <w:tab w:val="left" w:pos="1232"/>
        </w:tabs>
        <w:spacing w:after="280"/>
        <w:ind w:left="740" w:firstLine="20"/>
        <w:jc w:val="left"/>
      </w:pPr>
      <w:hyperlink r:id="rId72" w:history="1">
        <w:r w:rsidRPr="00E70073">
          <w:rPr>
            <w:highlight w:val="yellow"/>
            <w:lang w:val="en-US" w:eastAsia="en-US" w:bidi="en-US"/>
          </w:rPr>
          <w:t>XXXX</w:t>
        </w:r>
      </w:hyperlink>
      <w:r w:rsidR="003561C8">
        <w:t>konkurenčně sdílených licencí</w:t>
      </w:r>
    </w:p>
    <w:p w:rsidR="00D62634" w:rsidRDefault="003561C8">
      <w:pPr>
        <w:pStyle w:val="Nadpis30"/>
        <w:keepNext/>
        <w:keepLines/>
        <w:shd w:val="clear" w:color="auto" w:fill="auto"/>
        <w:ind w:left="0"/>
      </w:pPr>
      <w:bookmarkStart w:id="27" w:name="bookmark27"/>
      <w:r>
        <w:t>II.</w:t>
      </w:r>
      <w:bookmarkEnd w:id="27"/>
    </w:p>
    <w:p w:rsidR="00D62634" w:rsidRDefault="003561C8">
      <w:pPr>
        <w:pStyle w:val="Nadpis30"/>
        <w:keepNext/>
        <w:keepLines/>
        <w:shd w:val="clear" w:color="auto" w:fill="auto"/>
        <w:spacing w:after="280"/>
        <w:ind w:left="0"/>
      </w:pPr>
      <w:bookmarkStart w:id="28" w:name="bookmark28"/>
      <w:r>
        <w:t>Cena licenčního rozšíření SW</w:t>
      </w:r>
      <w:bookmarkEnd w:id="28"/>
    </w:p>
    <w:p w:rsidR="00D62634" w:rsidRDefault="003561C8">
      <w:pPr>
        <w:pStyle w:val="Zkladntext1"/>
        <w:numPr>
          <w:ilvl w:val="0"/>
          <w:numId w:val="31"/>
        </w:numPr>
        <w:shd w:val="clear" w:color="auto" w:fill="auto"/>
        <w:tabs>
          <w:tab w:val="left" w:pos="758"/>
        </w:tabs>
        <w:spacing w:after="100"/>
        <w:ind w:left="380" w:firstLine="40"/>
      </w:pPr>
      <w:r>
        <w:t>Cena je tvořena rozdílem mezi cenou původní sjednané licence a cenou cílové licence.</w:t>
      </w:r>
    </w:p>
    <w:p w:rsidR="00D62634" w:rsidRDefault="003561C8">
      <w:pPr>
        <w:pStyle w:val="Zkladntext1"/>
        <w:shd w:val="clear" w:color="auto" w:fill="auto"/>
        <w:spacing w:after="0"/>
        <w:ind w:left="740" w:firstLine="20"/>
        <w:jc w:val="left"/>
      </w:pPr>
      <w:r>
        <w:t xml:space="preserve">a) Kalkulace ceny </w:t>
      </w:r>
      <w:hyperlink r:id="rId73" w:history="1">
        <w:r w:rsidR="00E70073" w:rsidRPr="00E70073">
          <w:rPr>
            <w:highlight w:val="yellow"/>
            <w:lang w:val="en-US" w:eastAsia="en-US" w:bidi="en-US"/>
          </w:rPr>
          <w:t>XXXX</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4795"/>
        <w:gridCol w:w="785"/>
        <w:gridCol w:w="594"/>
        <w:gridCol w:w="965"/>
        <w:gridCol w:w="1066"/>
        <w:gridCol w:w="662"/>
        <w:gridCol w:w="1058"/>
      </w:tblGrid>
      <w:tr w:rsidR="00D62634">
        <w:trPr>
          <w:trHeight w:hRule="exact" w:val="846"/>
          <w:jc w:val="center"/>
        </w:trPr>
        <w:tc>
          <w:tcPr>
            <w:tcW w:w="4795" w:type="dxa"/>
            <w:tcBorders>
              <w:top w:val="single" w:sz="4" w:space="0" w:color="auto"/>
              <w:left w:val="single" w:sz="4" w:space="0" w:color="auto"/>
            </w:tcBorders>
            <w:shd w:val="clear" w:color="auto" w:fill="FFFFFF"/>
          </w:tcPr>
          <w:p w:rsidR="00D62634" w:rsidRDefault="00E70073">
            <w:pPr>
              <w:pStyle w:val="Jin0"/>
              <w:shd w:val="clear" w:color="auto" w:fill="auto"/>
              <w:spacing w:after="0" w:line="257" w:lineRule="auto"/>
              <w:ind w:right="200"/>
              <w:jc w:val="center"/>
              <w:rPr>
                <w:sz w:val="19"/>
                <w:szCs w:val="19"/>
              </w:rPr>
            </w:pPr>
            <w:r>
              <w:rPr>
                <w:rFonts w:ascii="Arial" w:eastAsia="Arial" w:hAnsi="Arial" w:cs="Arial"/>
                <w:sz w:val="19"/>
                <w:szCs w:val="19"/>
              </w:rPr>
              <w:t>ANONYMIZOVÁNO</w:t>
            </w:r>
          </w:p>
        </w:tc>
        <w:tc>
          <w:tcPr>
            <w:tcW w:w="785" w:type="dxa"/>
            <w:tcBorders>
              <w:top w:val="single" w:sz="4" w:space="0" w:color="auto"/>
            </w:tcBorders>
            <w:shd w:val="clear" w:color="auto" w:fill="FFFFFF"/>
          </w:tcPr>
          <w:p w:rsidR="00D62634" w:rsidRDefault="003561C8">
            <w:pPr>
              <w:pStyle w:val="Jin0"/>
              <w:shd w:val="clear" w:color="auto" w:fill="auto"/>
              <w:spacing w:after="0"/>
              <w:ind w:right="80"/>
              <w:jc w:val="center"/>
              <w:rPr>
                <w:sz w:val="19"/>
                <w:szCs w:val="19"/>
              </w:rPr>
            </w:pPr>
            <w:proofErr w:type="spellStart"/>
            <w:r>
              <w:rPr>
                <w:rFonts w:ascii="Arial" w:eastAsia="Arial" w:hAnsi="Arial" w:cs="Arial"/>
                <w:sz w:val="19"/>
                <w:szCs w:val="19"/>
              </w:rPr>
              <w:t>jedn</w:t>
            </w:r>
            <w:proofErr w:type="spellEnd"/>
            <w:r>
              <w:rPr>
                <w:rFonts w:ascii="Arial" w:eastAsia="Arial" w:hAnsi="Arial" w:cs="Arial"/>
                <w:sz w:val="19"/>
                <w:szCs w:val="19"/>
              </w:rPr>
              <w:t>.</w:t>
            </w:r>
          </w:p>
        </w:tc>
        <w:tc>
          <w:tcPr>
            <w:tcW w:w="594"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sz w:val="19"/>
                <w:szCs w:val="19"/>
              </w:rPr>
              <w:t>poč.</w:t>
            </w:r>
          </w:p>
        </w:tc>
        <w:tc>
          <w:tcPr>
            <w:tcW w:w="965"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sz w:val="19"/>
                <w:szCs w:val="19"/>
              </w:rPr>
              <w:t>cena/ks</w:t>
            </w:r>
          </w:p>
        </w:tc>
        <w:tc>
          <w:tcPr>
            <w:tcW w:w="1066"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sz w:val="19"/>
                <w:szCs w:val="19"/>
              </w:rPr>
              <w:t>cena bez</w:t>
            </w:r>
          </w:p>
          <w:p w:rsidR="00D62634" w:rsidRDefault="003561C8">
            <w:pPr>
              <w:pStyle w:val="Jin0"/>
              <w:shd w:val="clear" w:color="auto" w:fill="auto"/>
              <w:spacing w:after="0"/>
              <w:jc w:val="center"/>
              <w:rPr>
                <w:sz w:val="19"/>
                <w:szCs w:val="19"/>
              </w:rPr>
            </w:pPr>
            <w:r>
              <w:rPr>
                <w:rFonts w:ascii="Arial" w:eastAsia="Arial" w:hAnsi="Arial" w:cs="Arial"/>
                <w:sz w:val="19"/>
                <w:szCs w:val="19"/>
              </w:rPr>
              <w:t>DPH</w:t>
            </w:r>
          </w:p>
        </w:tc>
        <w:tc>
          <w:tcPr>
            <w:tcW w:w="662"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sz w:val="19"/>
                <w:szCs w:val="19"/>
              </w:rPr>
              <w:t>DPH</w:t>
            </w:r>
          </w:p>
        </w:tc>
        <w:tc>
          <w:tcPr>
            <w:tcW w:w="1058" w:type="dxa"/>
            <w:tcBorders>
              <w:top w:val="single" w:sz="4" w:space="0" w:color="auto"/>
              <w:right w:val="single" w:sz="4" w:space="0" w:color="auto"/>
            </w:tcBorders>
            <w:shd w:val="clear" w:color="auto" w:fill="FFFFFF"/>
          </w:tcPr>
          <w:p w:rsidR="00D62634" w:rsidRDefault="003561C8">
            <w:pPr>
              <w:pStyle w:val="Jin0"/>
              <w:shd w:val="clear" w:color="auto" w:fill="auto"/>
              <w:spacing w:after="0" w:line="252" w:lineRule="auto"/>
              <w:jc w:val="center"/>
              <w:rPr>
                <w:sz w:val="19"/>
                <w:szCs w:val="19"/>
              </w:rPr>
            </w:pPr>
            <w:r>
              <w:rPr>
                <w:rFonts w:ascii="Arial" w:eastAsia="Arial" w:hAnsi="Arial" w:cs="Arial"/>
                <w:sz w:val="19"/>
                <w:szCs w:val="19"/>
              </w:rPr>
              <w:t>cena vč. DPH</w:t>
            </w:r>
          </w:p>
        </w:tc>
      </w:tr>
      <w:tr w:rsidR="00D62634">
        <w:trPr>
          <w:trHeight w:hRule="exact" w:val="551"/>
          <w:jc w:val="center"/>
        </w:trPr>
        <w:tc>
          <w:tcPr>
            <w:tcW w:w="4795" w:type="dxa"/>
            <w:tcBorders>
              <w:top w:val="single" w:sz="4" w:space="0" w:color="auto"/>
              <w:left w:val="single" w:sz="4" w:space="0" w:color="auto"/>
            </w:tcBorders>
            <w:shd w:val="clear" w:color="auto" w:fill="FFFFFF"/>
            <w:vAlign w:val="bottom"/>
          </w:tcPr>
          <w:p w:rsidR="00D62634" w:rsidRDefault="00D62634">
            <w:pPr>
              <w:pStyle w:val="Jin0"/>
              <w:shd w:val="clear" w:color="auto" w:fill="auto"/>
              <w:spacing w:after="0"/>
              <w:jc w:val="left"/>
              <w:rPr>
                <w:sz w:val="19"/>
                <w:szCs w:val="19"/>
              </w:rPr>
            </w:pPr>
          </w:p>
        </w:tc>
        <w:tc>
          <w:tcPr>
            <w:tcW w:w="785" w:type="dxa"/>
            <w:tcBorders>
              <w:top w:val="single" w:sz="4" w:space="0" w:color="auto"/>
            </w:tcBorders>
            <w:shd w:val="clear" w:color="auto" w:fill="FFFFFF"/>
            <w:vAlign w:val="bottom"/>
          </w:tcPr>
          <w:p w:rsidR="00D62634" w:rsidRDefault="00D62634">
            <w:pPr>
              <w:pStyle w:val="Jin0"/>
              <w:shd w:val="clear" w:color="auto" w:fill="auto"/>
              <w:spacing w:after="0"/>
              <w:ind w:right="80"/>
              <w:jc w:val="center"/>
              <w:rPr>
                <w:sz w:val="19"/>
                <w:szCs w:val="19"/>
              </w:rPr>
            </w:pPr>
          </w:p>
        </w:tc>
        <w:tc>
          <w:tcPr>
            <w:tcW w:w="594" w:type="dxa"/>
            <w:tcBorders>
              <w:top w:val="single" w:sz="4" w:space="0" w:color="auto"/>
            </w:tcBorders>
            <w:shd w:val="clear" w:color="auto" w:fill="FFFFFF"/>
            <w:vAlign w:val="bottom"/>
          </w:tcPr>
          <w:p w:rsidR="00D62634" w:rsidRDefault="00D62634">
            <w:pPr>
              <w:pStyle w:val="Jin0"/>
              <w:shd w:val="clear" w:color="auto" w:fill="auto"/>
              <w:spacing w:after="0"/>
              <w:jc w:val="center"/>
              <w:rPr>
                <w:sz w:val="19"/>
                <w:szCs w:val="19"/>
              </w:rPr>
            </w:pPr>
          </w:p>
        </w:tc>
        <w:tc>
          <w:tcPr>
            <w:tcW w:w="965" w:type="dxa"/>
            <w:tcBorders>
              <w:top w:val="single" w:sz="4" w:space="0" w:color="auto"/>
            </w:tcBorders>
            <w:shd w:val="clear" w:color="auto" w:fill="FFFFFF"/>
            <w:vAlign w:val="bottom"/>
          </w:tcPr>
          <w:p w:rsidR="00D62634" w:rsidRDefault="00D62634">
            <w:pPr>
              <w:pStyle w:val="Jin0"/>
              <w:shd w:val="clear" w:color="auto" w:fill="auto"/>
              <w:spacing w:after="0"/>
              <w:jc w:val="center"/>
              <w:rPr>
                <w:sz w:val="19"/>
                <w:szCs w:val="19"/>
              </w:rPr>
            </w:pPr>
          </w:p>
        </w:tc>
        <w:tc>
          <w:tcPr>
            <w:tcW w:w="1066" w:type="dxa"/>
            <w:tcBorders>
              <w:top w:val="single" w:sz="4" w:space="0" w:color="auto"/>
            </w:tcBorders>
            <w:shd w:val="clear" w:color="auto" w:fill="FFFFFF"/>
            <w:vAlign w:val="bottom"/>
          </w:tcPr>
          <w:p w:rsidR="00D62634" w:rsidRDefault="00D62634">
            <w:pPr>
              <w:pStyle w:val="Jin0"/>
              <w:shd w:val="clear" w:color="auto" w:fill="auto"/>
              <w:spacing w:after="0"/>
              <w:jc w:val="center"/>
              <w:rPr>
                <w:sz w:val="19"/>
                <w:szCs w:val="19"/>
              </w:rPr>
            </w:pPr>
          </w:p>
        </w:tc>
        <w:tc>
          <w:tcPr>
            <w:tcW w:w="662" w:type="dxa"/>
            <w:tcBorders>
              <w:top w:val="single" w:sz="4" w:space="0" w:color="auto"/>
            </w:tcBorders>
            <w:shd w:val="clear" w:color="auto" w:fill="FFFFFF"/>
            <w:vAlign w:val="bottom"/>
          </w:tcPr>
          <w:p w:rsidR="00D62634" w:rsidRDefault="00D62634">
            <w:pPr>
              <w:pStyle w:val="Jin0"/>
              <w:shd w:val="clear" w:color="auto" w:fill="auto"/>
              <w:spacing w:after="0"/>
              <w:jc w:val="center"/>
              <w:rPr>
                <w:sz w:val="19"/>
                <w:szCs w:val="19"/>
              </w:rPr>
            </w:pPr>
          </w:p>
        </w:tc>
        <w:tc>
          <w:tcPr>
            <w:tcW w:w="1058" w:type="dxa"/>
            <w:tcBorders>
              <w:top w:val="single" w:sz="4" w:space="0" w:color="auto"/>
              <w:right w:val="single" w:sz="4" w:space="0" w:color="auto"/>
            </w:tcBorders>
            <w:shd w:val="clear" w:color="auto" w:fill="FFFFFF"/>
            <w:vAlign w:val="bottom"/>
          </w:tcPr>
          <w:p w:rsidR="00D62634" w:rsidRDefault="00D62634">
            <w:pPr>
              <w:pStyle w:val="Jin0"/>
              <w:shd w:val="clear" w:color="auto" w:fill="auto"/>
              <w:spacing w:after="0"/>
              <w:jc w:val="center"/>
              <w:rPr>
                <w:sz w:val="19"/>
                <w:szCs w:val="19"/>
              </w:rPr>
            </w:pPr>
          </w:p>
        </w:tc>
      </w:tr>
      <w:tr w:rsidR="00D62634">
        <w:trPr>
          <w:trHeight w:hRule="exact" w:val="500"/>
          <w:jc w:val="center"/>
        </w:trPr>
        <w:tc>
          <w:tcPr>
            <w:tcW w:w="4795" w:type="dxa"/>
            <w:tcBorders>
              <w:left w:val="single" w:sz="4" w:space="0" w:color="auto"/>
            </w:tcBorders>
            <w:shd w:val="clear" w:color="auto" w:fill="FFFFFF"/>
          </w:tcPr>
          <w:p w:rsidR="00D62634" w:rsidRDefault="00D62634">
            <w:pPr>
              <w:pStyle w:val="Jin0"/>
              <w:shd w:val="clear" w:color="auto" w:fill="auto"/>
              <w:spacing w:after="0"/>
              <w:jc w:val="left"/>
              <w:rPr>
                <w:sz w:val="19"/>
                <w:szCs w:val="19"/>
              </w:rPr>
            </w:pPr>
          </w:p>
        </w:tc>
        <w:tc>
          <w:tcPr>
            <w:tcW w:w="785" w:type="dxa"/>
            <w:shd w:val="clear" w:color="auto" w:fill="FFFFFF"/>
          </w:tcPr>
          <w:p w:rsidR="00D62634" w:rsidRDefault="00D62634">
            <w:pPr>
              <w:pStyle w:val="Jin0"/>
              <w:shd w:val="clear" w:color="auto" w:fill="auto"/>
              <w:spacing w:after="0"/>
              <w:ind w:right="140"/>
              <w:jc w:val="center"/>
              <w:rPr>
                <w:sz w:val="19"/>
                <w:szCs w:val="19"/>
              </w:rPr>
            </w:pPr>
          </w:p>
        </w:tc>
        <w:tc>
          <w:tcPr>
            <w:tcW w:w="594" w:type="dxa"/>
            <w:shd w:val="clear" w:color="auto" w:fill="FFFFFF"/>
            <w:vAlign w:val="center"/>
          </w:tcPr>
          <w:p w:rsidR="00D62634" w:rsidRDefault="00D62634">
            <w:pPr>
              <w:pStyle w:val="Jin0"/>
              <w:shd w:val="clear" w:color="auto" w:fill="auto"/>
              <w:spacing w:after="0"/>
              <w:jc w:val="center"/>
              <w:rPr>
                <w:sz w:val="19"/>
                <w:szCs w:val="19"/>
              </w:rPr>
            </w:pPr>
          </w:p>
        </w:tc>
        <w:tc>
          <w:tcPr>
            <w:tcW w:w="965" w:type="dxa"/>
            <w:shd w:val="clear" w:color="auto" w:fill="FFFFFF"/>
          </w:tcPr>
          <w:p w:rsidR="00D62634" w:rsidRDefault="00D62634">
            <w:pPr>
              <w:pStyle w:val="Jin0"/>
              <w:shd w:val="clear" w:color="auto" w:fill="auto"/>
              <w:spacing w:after="0"/>
              <w:jc w:val="center"/>
              <w:rPr>
                <w:sz w:val="19"/>
                <w:szCs w:val="19"/>
              </w:rPr>
            </w:pPr>
          </w:p>
        </w:tc>
        <w:tc>
          <w:tcPr>
            <w:tcW w:w="1066" w:type="dxa"/>
            <w:shd w:val="clear" w:color="auto" w:fill="FFFFFF"/>
          </w:tcPr>
          <w:p w:rsidR="00D62634" w:rsidRDefault="00D62634">
            <w:pPr>
              <w:pStyle w:val="Jin0"/>
              <w:shd w:val="clear" w:color="auto" w:fill="auto"/>
              <w:spacing w:after="0"/>
              <w:jc w:val="center"/>
              <w:rPr>
                <w:sz w:val="19"/>
                <w:szCs w:val="19"/>
              </w:rPr>
            </w:pPr>
          </w:p>
        </w:tc>
        <w:tc>
          <w:tcPr>
            <w:tcW w:w="662" w:type="dxa"/>
            <w:shd w:val="clear" w:color="auto" w:fill="FFFFFF"/>
          </w:tcPr>
          <w:p w:rsidR="00D62634" w:rsidRDefault="00D62634">
            <w:pPr>
              <w:pStyle w:val="Jin0"/>
              <w:shd w:val="clear" w:color="auto" w:fill="auto"/>
              <w:spacing w:after="0"/>
              <w:jc w:val="center"/>
              <w:rPr>
                <w:sz w:val="19"/>
                <w:szCs w:val="19"/>
              </w:rPr>
            </w:pPr>
          </w:p>
        </w:tc>
        <w:tc>
          <w:tcPr>
            <w:tcW w:w="1058" w:type="dxa"/>
            <w:tcBorders>
              <w:right w:val="single" w:sz="4" w:space="0" w:color="auto"/>
            </w:tcBorders>
            <w:shd w:val="clear" w:color="auto" w:fill="FFFFFF"/>
          </w:tcPr>
          <w:p w:rsidR="00D62634" w:rsidRDefault="00D62634">
            <w:pPr>
              <w:pStyle w:val="Jin0"/>
              <w:shd w:val="clear" w:color="auto" w:fill="auto"/>
              <w:spacing w:after="0"/>
              <w:jc w:val="center"/>
              <w:rPr>
                <w:sz w:val="19"/>
                <w:szCs w:val="19"/>
              </w:rPr>
            </w:pPr>
          </w:p>
        </w:tc>
      </w:tr>
      <w:tr w:rsidR="00D62634">
        <w:trPr>
          <w:trHeight w:hRule="exact" w:val="335"/>
          <w:jc w:val="center"/>
        </w:trPr>
        <w:tc>
          <w:tcPr>
            <w:tcW w:w="4795" w:type="dxa"/>
            <w:tcBorders>
              <w:top w:val="single" w:sz="4" w:space="0" w:color="auto"/>
              <w:left w:val="single" w:sz="4" w:space="0" w:color="auto"/>
              <w:bottom w:val="single" w:sz="4" w:space="0" w:color="auto"/>
            </w:tcBorders>
            <w:shd w:val="clear" w:color="auto" w:fill="FFFFFF"/>
          </w:tcPr>
          <w:p w:rsidR="00D62634" w:rsidRDefault="00E70073" w:rsidP="00E70073">
            <w:pPr>
              <w:pStyle w:val="Jin0"/>
              <w:shd w:val="clear" w:color="auto" w:fill="auto"/>
              <w:spacing w:after="0"/>
              <w:jc w:val="left"/>
            </w:pPr>
            <w:r>
              <w:rPr>
                <w:rFonts w:ascii="Arial" w:eastAsia="Arial" w:hAnsi="Arial" w:cs="Arial"/>
                <w:sz w:val="19"/>
                <w:szCs w:val="19"/>
              </w:rPr>
              <w:t>Náklady</w:t>
            </w:r>
            <w:r w:rsidR="003561C8">
              <w:rPr>
                <w:rFonts w:ascii="Arial" w:eastAsia="Arial" w:hAnsi="Arial" w:cs="Arial"/>
                <w:sz w:val="19"/>
                <w:szCs w:val="19"/>
              </w:rPr>
              <w:t xml:space="preserve"> </w:t>
            </w:r>
            <w:r>
              <w:rPr>
                <w:rFonts w:ascii="Arial" w:eastAsia="Arial" w:hAnsi="Arial" w:cs="Arial"/>
                <w:sz w:val="19"/>
                <w:szCs w:val="19"/>
              </w:rPr>
              <w:t>na</w:t>
            </w:r>
            <w:r w:rsidR="003561C8">
              <w:rPr>
                <w:rFonts w:ascii="Arial" w:eastAsia="Arial" w:hAnsi="Arial" w:cs="Arial"/>
                <w:sz w:val="19"/>
                <w:szCs w:val="19"/>
              </w:rPr>
              <w:t xml:space="preserve"> SW </w:t>
            </w:r>
            <w:proofErr w:type="spellStart"/>
            <w:r>
              <w:rPr>
                <w:rFonts w:ascii="Arial" w:eastAsia="Arial" w:hAnsi="Arial" w:cs="Arial"/>
                <w:sz w:val="19"/>
                <w:szCs w:val="19"/>
                <w:lang w:val="en-US" w:eastAsia="en-US" w:bidi="en-US"/>
              </w:rPr>
              <w:t>licence</w:t>
            </w:r>
            <w:proofErr w:type="spellEnd"/>
            <w:r>
              <w:rPr>
                <w:rFonts w:ascii="Arial" w:eastAsia="Arial" w:hAnsi="Arial" w:cs="Arial"/>
                <w:sz w:val="19"/>
                <w:szCs w:val="19"/>
                <w:lang w:val="en-US" w:eastAsia="en-US" w:bidi="en-US"/>
              </w:rPr>
              <w:t xml:space="preserve"> </w:t>
            </w:r>
            <w:proofErr w:type="spellStart"/>
            <w:r>
              <w:rPr>
                <w:rFonts w:ascii="Arial" w:eastAsia="Arial" w:hAnsi="Arial" w:cs="Arial"/>
                <w:sz w:val="19"/>
                <w:szCs w:val="19"/>
                <w:lang w:val="en-US" w:eastAsia="en-US" w:bidi="en-US"/>
              </w:rPr>
              <w:t>celkem</w:t>
            </w:r>
            <w:proofErr w:type="spellEnd"/>
          </w:p>
        </w:tc>
        <w:tc>
          <w:tcPr>
            <w:tcW w:w="785" w:type="dxa"/>
            <w:tcBorders>
              <w:top w:val="single" w:sz="4" w:space="0" w:color="auto"/>
              <w:bottom w:val="single" w:sz="4" w:space="0" w:color="auto"/>
            </w:tcBorders>
            <w:shd w:val="clear" w:color="auto" w:fill="FFFFFF"/>
          </w:tcPr>
          <w:p w:rsidR="00D62634" w:rsidRDefault="00D62634">
            <w:pPr>
              <w:rPr>
                <w:sz w:val="10"/>
                <w:szCs w:val="10"/>
              </w:rPr>
            </w:pPr>
          </w:p>
        </w:tc>
        <w:tc>
          <w:tcPr>
            <w:tcW w:w="594" w:type="dxa"/>
            <w:tcBorders>
              <w:top w:val="single" w:sz="4" w:space="0" w:color="auto"/>
              <w:bottom w:val="single" w:sz="4" w:space="0" w:color="auto"/>
            </w:tcBorders>
            <w:shd w:val="clear" w:color="auto" w:fill="FFFFFF"/>
          </w:tcPr>
          <w:p w:rsidR="00D62634" w:rsidRDefault="00D62634">
            <w:pPr>
              <w:rPr>
                <w:sz w:val="10"/>
                <w:szCs w:val="10"/>
              </w:rPr>
            </w:pPr>
          </w:p>
        </w:tc>
        <w:tc>
          <w:tcPr>
            <w:tcW w:w="965" w:type="dxa"/>
            <w:tcBorders>
              <w:top w:val="single" w:sz="4" w:space="0" w:color="auto"/>
              <w:bottom w:val="single" w:sz="4" w:space="0" w:color="auto"/>
            </w:tcBorders>
            <w:shd w:val="clear" w:color="auto" w:fill="FFFFFF"/>
          </w:tcPr>
          <w:p w:rsidR="00D62634" w:rsidRDefault="00D62634">
            <w:pPr>
              <w:rPr>
                <w:sz w:val="10"/>
                <w:szCs w:val="10"/>
              </w:rPr>
            </w:pPr>
          </w:p>
        </w:tc>
        <w:tc>
          <w:tcPr>
            <w:tcW w:w="1066" w:type="dxa"/>
            <w:tcBorders>
              <w:top w:val="single" w:sz="4" w:space="0" w:color="auto"/>
              <w:bottom w:val="single" w:sz="4" w:space="0" w:color="auto"/>
            </w:tcBorders>
            <w:shd w:val="clear" w:color="auto" w:fill="FFFFFF"/>
          </w:tcPr>
          <w:p w:rsidR="00D62634" w:rsidRDefault="00D62634">
            <w:pPr>
              <w:rPr>
                <w:sz w:val="10"/>
                <w:szCs w:val="10"/>
              </w:rPr>
            </w:pPr>
          </w:p>
        </w:tc>
        <w:tc>
          <w:tcPr>
            <w:tcW w:w="662" w:type="dxa"/>
            <w:tcBorders>
              <w:top w:val="single" w:sz="4" w:space="0" w:color="auto"/>
              <w:bottom w:val="single" w:sz="4" w:space="0" w:color="auto"/>
            </w:tcBorders>
            <w:shd w:val="clear" w:color="auto" w:fill="FFFFFF"/>
          </w:tcPr>
          <w:p w:rsidR="00D62634" w:rsidRDefault="00D62634">
            <w:pPr>
              <w:rPr>
                <w:sz w:val="10"/>
                <w:szCs w:val="10"/>
              </w:rPr>
            </w:pPr>
          </w:p>
        </w:tc>
        <w:tc>
          <w:tcPr>
            <w:tcW w:w="1058" w:type="dxa"/>
            <w:tcBorders>
              <w:top w:val="single" w:sz="4" w:space="0" w:color="auto"/>
              <w:bottom w:val="single" w:sz="4" w:space="0" w:color="auto"/>
              <w:right w:val="single" w:sz="4" w:space="0" w:color="auto"/>
            </w:tcBorders>
            <w:shd w:val="clear" w:color="auto" w:fill="FFFFFF"/>
          </w:tcPr>
          <w:p w:rsidR="00D62634" w:rsidRDefault="00E70073">
            <w:pPr>
              <w:pStyle w:val="Jin0"/>
              <w:shd w:val="clear" w:color="auto" w:fill="auto"/>
              <w:spacing w:after="0"/>
              <w:jc w:val="center"/>
              <w:rPr>
                <w:sz w:val="19"/>
                <w:szCs w:val="19"/>
              </w:rPr>
            </w:pPr>
            <w:hyperlink r:id="rId74" w:history="1">
              <w:r w:rsidRPr="00E70073">
                <w:rPr>
                  <w:highlight w:val="yellow"/>
                  <w:lang w:val="en-US" w:eastAsia="en-US" w:bidi="en-US"/>
                </w:rPr>
                <w:t>XXXX</w:t>
              </w:r>
            </w:hyperlink>
          </w:p>
        </w:tc>
      </w:tr>
    </w:tbl>
    <w:p w:rsidR="00D62634" w:rsidRDefault="003561C8">
      <w:pPr>
        <w:pStyle w:val="Jin0"/>
        <w:shd w:val="clear" w:color="auto" w:fill="auto"/>
        <w:spacing w:after="220"/>
        <w:ind w:left="1200"/>
        <w:jc w:val="left"/>
        <w:rPr>
          <w:sz w:val="98"/>
          <w:szCs w:val="98"/>
        </w:rPr>
        <w:sectPr w:rsidR="00D62634">
          <w:headerReference w:type="even" r:id="rId75"/>
          <w:headerReference w:type="default" r:id="rId76"/>
          <w:footerReference w:type="even" r:id="rId77"/>
          <w:footerReference w:type="default" r:id="rId78"/>
          <w:headerReference w:type="first" r:id="rId79"/>
          <w:footerReference w:type="first" r:id="rId80"/>
          <w:pgSz w:w="11900" w:h="16840"/>
          <w:pgMar w:top="1587" w:right="975" w:bottom="886" w:left="626" w:header="0" w:footer="3" w:gutter="0"/>
          <w:pgNumType w:start="1"/>
          <w:cols w:space="720"/>
          <w:noEndnote/>
          <w:titlePg/>
          <w:docGrid w:linePitch="360"/>
        </w:sectPr>
      </w:pPr>
      <w:r>
        <w:rPr>
          <w:rFonts w:ascii="Calibri" w:eastAsia="Calibri" w:hAnsi="Calibri" w:cs="Calibri"/>
          <w:w w:val="50"/>
          <w:sz w:val="98"/>
          <w:szCs w:val="98"/>
        </w:rPr>
        <w:lastRenderedPageBreak/>
        <w:t>IVAR</w:t>
      </w:r>
    </w:p>
    <w:p w:rsidR="00D62634" w:rsidRDefault="003561C8">
      <w:pPr>
        <w:pStyle w:val="Zkladntext1"/>
        <w:shd w:val="clear" w:color="auto" w:fill="auto"/>
        <w:spacing w:after="440"/>
        <w:ind w:left="840"/>
      </w:pPr>
      <w:r>
        <w:lastRenderedPageBreak/>
        <w:t xml:space="preserve">b) Kalkulace ceny </w:t>
      </w:r>
      <w:hyperlink r:id="rId81" w:history="1">
        <w:r w:rsidR="00E70073" w:rsidRPr="00E70073">
          <w:rPr>
            <w:highlight w:val="yellow"/>
            <w:lang w:val="en-US" w:eastAsia="en-US" w:bidi="en-US"/>
          </w:rPr>
          <w:t>XXXX</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4514"/>
        <w:gridCol w:w="249"/>
        <w:gridCol w:w="781"/>
        <w:gridCol w:w="7"/>
        <w:gridCol w:w="587"/>
        <w:gridCol w:w="7"/>
        <w:gridCol w:w="954"/>
        <w:gridCol w:w="1058"/>
        <w:gridCol w:w="666"/>
        <w:gridCol w:w="1051"/>
      </w:tblGrid>
      <w:tr w:rsidR="00D62634">
        <w:trPr>
          <w:trHeight w:hRule="exact" w:val="893"/>
          <w:jc w:val="center"/>
        </w:trPr>
        <w:tc>
          <w:tcPr>
            <w:tcW w:w="4763" w:type="dxa"/>
            <w:gridSpan w:val="2"/>
            <w:tcBorders>
              <w:top w:val="single" w:sz="4" w:space="0" w:color="auto"/>
              <w:left w:val="single" w:sz="4" w:space="0" w:color="auto"/>
            </w:tcBorders>
            <w:shd w:val="clear" w:color="auto" w:fill="FFFFFF"/>
          </w:tcPr>
          <w:p w:rsidR="00D62634" w:rsidRDefault="00E70073">
            <w:pPr>
              <w:pStyle w:val="Jin0"/>
              <w:shd w:val="clear" w:color="auto" w:fill="auto"/>
              <w:spacing w:after="0" w:line="262" w:lineRule="auto"/>
              <w:ind w:right="200"/>
              <w:jc w:val="center"/>
              <w:rPr>
                <w:sz w:val="19"/>
                <w:szCs w:val="19"/>
              </w:rPr>
            </w:pPr>
            <w:r>
              <w:rPr>
                <w:rFonts w:ascii="Arial" w:eastAsia="Arial" w:hAnsi="Arial" w:cs="Arial"/>
                <w:sz w:val="19"/>
                <w:szCs w:val="19"/>
              </w:rPr>
              <w:t>ANONYMIZACE</w:t>
            </w:r>
          </w:p>
        </w:tc>
        <w:tc>
          <w:tcPr>
            <w:tcW w:w="781" w:type="dxa"/>
            <w:tcBorders>
              <w:top w:val="single" w:sz="4" w:space="0" w:color="auto"/>
            </w:tcBorders>
            <w:shd w:val="clear" w:color="auto" w:fill="FFFFFF"/>
          </w:tcPr>
          <w:p w:rsidR="00D62634" w:rsidRDefault="003561C8">
            <w:pPr>
              <w:pStyle w:val="Jin0"/>
              <w:shd w:val="clear" w:color="auto" w:fill="auto"/>
              <w:spacing w:after="0"/>
              <w:ind w:right="80"/>
              <w:jc w:val="center"/>
              <w:rPr>
                <w:sz w:val="19"/>
                <w:szCs w:val="19"/>
              </w:rPr>
            </w:pPr>
            <w:proofErr w:type="spellStart"/>
            <w:r>
              <w:rPr>
                <w:rFonts w:ascii="Arial" w:eastAsia="Arial" w:hAnsi="Arial" w:cs="Arial"/>
                <w:sz w:val="19"/>
                <w:szCs w:val="19"/>
              </w:rPr>
              <w:t>jedn</w:t>
            </w:r>
            <w:proofErr w:type="spellEnd"/>
            <w:r>
              <w:rPr>
                <w:rFonts w:ascii="Arial" w:eastAsia="Arial" w:hAnsi="Arial" w:cs="Arial"/>
                <w:sz w:val="19"/>
                <w:szCs w:val="19"/>
              </w:rPr>
              <w:t>.</w:t>
            </w:r>
          </w:p>
        </w:tc>
        <w:tc>
          <w:tcPr>
            <w:tcW w:w="594" w:type="dxa"/>
            <w:gridSpan w:val="2"/>
            <w:tcBorders>
              <w:top w:val="single" w:sz="4" w:space="0" w:color="auto"/>
            </w:tcBorders>
            <w:shd w:val="clear" w:color="auto" w:fill="FFFFFF"/>
          </w:tcPr>
          <w:p w:rsidR="00D62634" w:rsidRDefault="003561C8">
            <w:pPr>
              <w:pStyle w:val="Jin0"/>
              <w:shd w:val="clear" w:color="auto" w:fill="auto"/>
              <w:spacing w:after="0"/>
              <w:jc w:val="left"/>
              <w:rPr>
                <w:sz w:val="19"/>
                <w:szCs w:val="19"/>
              </w:rPr>
            </w:pPr>
            <w:r>
              <w:rPr>
                <w:rFonts w:ascii="Arial" w:eastAsia="Arial" w:hAnsi="Arial" w:cs="Arial"/>
                <w:sz w:val="19"/>
                <w:szCs w:val="19"/>
              </w:rPr>
              <w:t>poč.</w:t>
            </w:r>
          </w:p>
        </w:tc>
        <w:tc>
          <w:tcPr>
            <w:tcW w:w="958" w:type="dxa"/>
            <w:gridSpan w:val="2"/>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sz w:val="19"/>
                <w:szCs w:val="19"/>
              </w:rPr>
              <w:t>cena/ks</w:t>
            </w:r>
          </w:p>
        </w:tc>
        <w:tc>
          <w:tcPr>
            <w:tcW w:w="1055" w:type="dxa"/>
            <w:tcBorders>
              <w:top w:val="single" w:sz="4" w:space="0" w:color="auto"/>
            </w:tcBorders>
            <w:shd w:val="clear" w:color="auto" w:fill="FFFFFF"/>
          </w:tcPr>
          <w:p w:rsidR="00D62634" w:rsidRDefault="003561C8">
            <w:pPr>
              <w:pStyle w:val="Jin0"/>
              <w:shd w:val="clear" w:color="auto" w:fill="auto"/>
              <w:spacing w:after="0" w:line="252" w:lineRule="auto"/>
              <w:jc w:val="center"/>
              <w:rPr>
                <w:sz w:val="19"/>
                <w:szCs w:val="19"/>
              </w:rPr>
            </w:pPr>
            <w:r>
              <w:rPr>
                <w:rFonts w:ascii="Arial" w:eastAsia="Arial" w:hAnsi="Arial" w:cs="Arial"/>
                <w:sz w:val="19"/>
                <w:szCs w:val="19"/>
              </w:rPr>
              <w:t>cena bez DPH</w:t>
            </w:r>
          </w:p>
        </w:tc>
        <w:tc>
          <w:tcPr>
            <w:tcW w:w="666"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sz w:val="19"/>
                <w:szCs w:val="19"/>
              </w:rPr>
              <w:t>DPH</w:t>
            </w:r>
          </w:p>
        </w:tc>
        <w:tc>
          <w:tcPr>
            <w:tcW w:w="1051" w:type="dxa"/>
            <w:tcBorders>
              <w:top w:val="single" w:sz="4" w:space="0" w:color="auto"/>
              <w:right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sz w:val="19"/>
                <w:szCs w:val="19"/>
              </w:rPr>
              <w:t>cena vč. DPH</w:t>
            </w:r>
          </w:p>
        </w:tc>
      </w:tr>
      <w:tr w:rsidR="00D62634">
        <w:trPr>
          <w:trHeight w:hRule="exact" w:val="284"/>
          <w:jc w:val="center"/>
        </w:trPr>
        <w:tc>
          <w:tcPr>
            <w:tcW w:w="4763" w:type="dxa"/>
            <w:gridSpan w:val="2"/>
            <w:tcBorders>
              <w:top w:val="single" w:sz="4" w:space="0" w:color="auto"/>
              <w:left w:val="single" w:sz="4" w:space="0" w:color="auto"/>
            </w:tcBorders>
            <w:shd w:val="clear" w:color="auto" w:fill="FFFFFF"/>
          </w:tcPr>
          <w:p w:rsidR="00D62634" w:rsidRDefault="00D62634">
            <w:pPr>
              <w:rPr>
                <w:sz w:val="10"/>
                <w:szCs w:val="10"/>
              </w:rPr>
            </w:pPr>
          </w:p>
        </w:tc>
        <w:tc>
          <w:tcPr>
            <w:tcW w:w="781" w:type="dxa"/>
            <w:tcBorders>
              <w:top w:val="single" w:sz="4" w:space="0" w:color="auto"/>
            </w:tcBorders>
            <w:shd w:val="clear" w:color="auto" w:fill="FFFFFF"/>
          </w:tcPr>
          <w:p w:rsidR="00D62634" w:rsidRDefault="00D62634">
            <w:pPr>
              <w:rPr>
                <w:sz w:val="10"/>
                <w:szCs w:val="10"/>
              </w:rPr>
            </w:pPr>
          </w:p>
        </w:tc>
        <w:tc>
          <w:tcPr>
            <w:tcW w:w="594" w:type="dxa"/>
            <w:gridSpan w:val="2"/>
            <w:tcBorders>
              <w:top w:val="single" w:sz="4" w:space="0" w:color="auto"/>
            </w:tcBorders>
            <w:shd w:val="clear" w:color="auto" w:fill="FFFFFF"/>
          </w:tcPr>
          <w:p w:rsidR="00D62634" w:rsidRDefault="00D62634">
            <w:pPr>
              <w:rPr>
                <w:sz w:val="10"/>
                <w:szCs w:val="10"/>
              </w:rPr>
            </w:pPr>
          </w:p>
        </w:tc>
        <w:tc>
          <w:tcPr>
            <w:tcW w:w="958" w:type="dxa"/>
            <w:gridSpan w:val="2"/>
            <w:tcBorders>
              <w:top w:val="single" w:sz="4" w:space="0" w:color="auto"/>
            </w:tcBorders>
            <w:shd w:val="clear" w:color="auto" w:fill="FFFFFF"/>
          </w:tcPr>
          <w:p w:rsidR="00D62634" w:rsidRDefault="00D62634">
            <w:pPr>
              <w:rPr>
                <w:sz w:val="10"/>
                <w:szCs w:val="10"/>
              </w:rPr>
            </w:pPr>
          </w:p>
        </w:tc>
        <w:tc>
          <w:tcPr>
            <w:tcW w:w="1055" w:type="dxa"/>
            <w:tcBorders>
              <w:top w:val="single" w:sz="4" w:space="0" w:color="auto"/>
            </w:tcBorders>
            <w:shd w:val="clear" w:color="auto" w:fill="FFFFFF"/>
          </w:tcPr>
          <w:p w:rsidR="00D62634" w:rsidRDefault="00D62634">
            <w:pPr>
              <w:rPr>
                <w:sz w:val="10"/>
                <w:szCs w:val="10"/>
              </w:rPr>
            </w:pPr>
          </w:p>
        </w:tc>
        <w:tc>
          <w:tcPr>
            <w:tcW w:w="666" w:type="dxa"/>
            <w:tcBorders>
              <w:top w:val="single" w:sz="4" w:space="0" w:color="auto"/>
            </w:tcBorders>
            <w:shd w:val="clear" w:color="auto" w:fill="FFFFFF"/>
          </w:tcPr>
          <w:p w:rsidR="00D62634" w:rsidRDefault="00D62634">
            <w:pPr>
              <w:rPr>
                <w:sz w:val="10"/>
                <w:szCs w:val="10"/>
              </w:rPr>
            </w:pPr>
          </w:p>
        </w:tc>
        <w:tc>
          <w:tcPr>
            <w:tcW w:w="1051" w:type="dxa"/>
            <w:tcBorders>
              <w:top w:val="single" w:sz="4" w:space="0" w:color="auto"/>
              <w:right w:val="single" w:sz="4" w:space="0" w:color="auto"/>
            </w:tcBorders>
            <w:shd w:val="clear" w:color="auto" w:fill="FFFFFF"/>
          </w:tcPr>
          <w:p w:rsidR="00D62634" w:rsidRDefault="00D62634">
            <w:pPr>
              <w:rPr>
                <w:sz w:val="10"/>
                <w:szCs w:val="10"/>
              </w:rPr>
            </w:pPr>
          </w:p>
        </w:tc>
      </w:tr>
      <w:tr w:rsidR="00D62634">
        <w:trPr>
          <w:trHeight w:hRule="exact" w:val="364"/>
          <w:jc w:val="center"/>
        </w:trPr>
        <w:tc>
          <w:tcPr>
            <w:tcW w:w="4514" w:type="dxa"/>
            <w:tcBorders>
              <w:top w:val="single" w:sz="4" w:space="0" w:color="auto"/>
              <w:left w:val="single" w:sz="4" w:space="0" w:color="auto"/>
              <w:bottom w:val="single" w:sz="4" w:space="0" w:color="auto"/>
            </w:tcBorders>
            <w:shd w:val="clear" w:color="auto" w:fill="FFFFFF"/>
          </w:tcPr>
          <w:p w:rsidR="00D62634" w:rsidRDefault="003561C8">
            <w:pPr>
              <w:pStyle w:val="Jin0"/>
              <w:shd w:val="clear" w:color="auto" w:fill="auto"/>
              <w:tabs>
                <w:tab w:val="left" w:pos="2131"/>
                <w:tab w:val="left" w:pos="4342"/>
              </w:tabs>
              <w:spacing w:after="0"/>
              <w:rPr>
                <w:sz w:val="19"/>
                <w:szCs w:val="19"/>
              </w:rPr>
            </w:pPr>
            <w:r>
              <w:rPr>
                <w:rFonts w:ascii="Arial" w:eastAsia="Arial" w:hAnsi="Arial" w:cs="Arial"/>
                <w:sz w:val="19"/>
                <w:szCs w:val="19"/>
              </w:rPr>
              <w:t>Cena CELKEM</w:t>
            </w:r>
            <w:r>
              <w:rPr>
                <w:rFonts w:ascii="Arial" w:eastAsia="Arial" w:hAnsi="Arial" w:cs="Arial"/>
                <w:sz w:val="19"/>
                <w:szCs w:val="19"/>
              </w:rPr>
              <w:tab/>
              <w:t>'</w:t>
            </w:r>
            <w:r>
              <w:rPr>
                <w:rFonts w:ascii="Arial" w:eastAsia="Arial" w:hAnsi="Arial" w:cs="Arial"/>
                <w:sz w:val="19"/>
                <w:szCs w:val="19"/>
              </w:rPr>
              <w:tab/>
              <w:t>'</w:t>
            </w:r>
          </w:p>
        </w:tc>
        <w:tc>
          <w:tcPr>
            <w:tcW w:w="1037" w:type="dxa"/>
            <w:gridSpan w:val="3"/>
            <w:tcBorders>
              <w:top w:val="single" w:sz="4" w:space="0" w:color="auto"/>
              <w:bottom w:val="single" w:sz="4" w:space="0" w:color="auto"/>
            </w:tcBorders>
            <w:shd w:val="clear" w:color="auto" w:fill="FFFFFF"/>
          </w:tcPr>
          <w:p w:rsidR="00D62634" w:rsidRDefault="00D62634">
            <w:pPr>
              <w:rPr>
                <w:sz w:val="10"/>
                <w:szCs w:val="10"/>
              </w:rPr>
            </w:pPr>
          </w:p>
        </w:tc>
        <w:tc>
          <w:tcPr>
            <w:tcW w:w="594" w:type="dxa"/>
            <w:gridSpan w:val="2"/>
            <w:tcBorders>
              <w:top w:val="single" w:sz="4" w:space="0" w:color="auto"/>
              <w:bottom w:val="single" w:sz="4" w:space="0" w:color="auto"/>
            </w:tcBorders>
            <w:shd w:val="clear" w:color="auto" w:fill="FFFFFF"/>
          </w:tcPr>
          <w:p w:rsidR="00D62634" w:rsidRDefault="00D62634">
            <w:pPr>
              <w:rPr>
                <w:sz w:val="10"/>
                <w:szCs w:val="10"/>
              </w:rPr>
            </w:pPr>
          </w:p>
        </w:tc>
        <w:tc>
          <w:tcPr>
            <w:tcW w:w="954" w:type="dxa"/>
            <w:tcBorders>
              <w:top w:val="single" w:sz="4" w:space="0" w:color="auto"/>
              <w:bottom w:val="single" w:sz="4" w:space="0" w:color="auto"/>
            </w:tcBorders>
            <w:shd w:val="clear" w:color="auto" w:fill="FFFFFF"/>
          </w:tcPr>
          <w:p w:rsidR="00D62634" w:rsidRDefault="00D62634">
            <w:pPr>
              <w:rPr>
                <w:sz w:val="10"/>
                <w:szCs w:val="10"/>
              </w:rPr>
            </w:pPr>
          </w:p>
        </w:tc>
        <w:tc>
          <w:tcPr>
            <w:tcW w:w="1058" w:type="dxa"/>
            <w:tcBorders>
              <w:top w:val="single" w:sz="4" w:space="0" w:color="auto"/>
              <w:bottom w:val="single" w:sz="4" w:space="0" w:color="auto"/>
            </w:tcBorders>
            <w:shd w:val="clear" w:color="auto" w:fill="FFFFFF"/>
          </w:tcPr>
          <w:p w:rsidR="00D62634" w:rsidRDefault="00D62634">
            <w:pPr>
              <w:rPr>
                <w:sz w:val="10"/>
                <w:szCs w:val="10"/>
              </w:rPr>
            </w:pPr>
          </w:p>
        </w:tc>
        <w:tc>
          <w:tcPr>
            <w:tcW w:w="666" w:type="dxa"/>
            <w:tcBorders>
              <w:top w:val="single" w:sz="4" w:space="0" w:color="auto"/>
              <w:bottom w:val="single" w:sz="4" w:space="0" w:color="auto"/>
            </w:tcBorders>
            <w:shd w:val="clear" w:color="auto" w:fill="FFFFFF"/>
          </w:tcPr>
          <w:p w:rsidR="00D62634" w:rsidRDefault="00D62634">
            <w:pPr>
              <w:rPr>
                <w:sz w:val="10"/>
                <w:szCs w:val="10"/>
              </w:rPr>
            </w:pPr>
          </w:p>
        </w:tc>
        <w:tc>
          <w:tcPr>
            <w:tcW w:w="1048" w:type="dxa"/>
            <w:tcBorders>
              <w:top w:val="single" w:sz="4" w:space="0" w:color="auto"/>
              <w:bottom w:val="single" w:sz="4" w:space="0" w:color="auto"/>
              <w:right w:val="single" w:sz="4" w:space="0" w:color="auto"/>
            </w:tcBorders>
            <w:shd w:val="clear" w:color="auto" w:fill="FFFFFF"/>
          </w:tcPr>
          <w:p w:rsidR="00D62634" w:rsidRDefault="00E70073">
            <w:pPr>
              <w:pStyle w:val="Jin0"/>
              <w:shd w:val="clear" w:color="auto" w:fill="auto"/>
              <w:spacing w:before="80" w:after="0"/>
              <w:jc w:val="center"/>
              <w:rPr>
                <w:sz w:val="19"/>
                <w:szCs w:val="19"/>
              </w:rPr>
            </w:pPr>
            <w:hyperlink r:id="rId82" w:history="1">
              <w:r w:rsidRPr="00E70073">
                <w:rPr>
                  <w:highlight w:val="yellow"/>
                  <w:lang w:val="en-US" w:eastAsia="en-US" w:bidi="en-US"/>
                </w:rPr>
                <w:t>XXXX</w:t>
              </w:r>
            </w:hyperlink>
          </w:p>
        </w:tc>
      </w:tr>
    </w:tbl>
    <w:p w:rsidR="00D62634" w:rsidRDefault="00D62634">
      <w:pPr>
        <w:spacing w:after="306" w:line="14" w:lineRule="exact"/>
      </w:pPr>
    </w:p>
    <w:p w:rsidR="00D62634" w:rsidRDefault="003561C8">
      <w:pPr>
        <w:pStyle w:val="Zkladntext1"/>
        <w:shd w:val="clear" w:color="auto" w:fill="auto"/>
        <w:spacing w:after="460"/>
        <w:ind w:left="400" w:firstLine="40"/>
        <w:jc w:val="left"/>
      </w:pPr>
      <w:r>
        <w:t xml:space="preserve">Cena rozšíření SW licence se zohledněním poskytnuté slevy </w:t>
      </w:r>
      <w:hyperlink r:id="rId83" w:history="1">
        <w:r w:rsidR="00E70073" w:rsidRPr="00E70073">
          <w:rPr>
            <w:highlight w:val="yellow"/>
            <w:lang w:val="en-US" w:eastAsia="en-US" w:bidi="en-US"/>
          </w:rPr>
          <w:t>XXXX</w:t>
        </w:r>
      </w:hyperlink>
      <w:r>
        <w:t xml:space="preserve"> činí </w:t>
      </w:r>
      <w:hyperlink r:id="rId84" w:history="1">
        <w:proofErr w:type="gramStart"/>
        <w:r w:rsidR="00E70073" w:rsidRPr="00E70073">
          <w:rPr>
            <w:highlight w:val="yellow"/>
            <w:lang w:val="en-US" w:eastAsia="en-US" w:bidi="en-US"/>
          </w:rPr>
          <w:t>XXXX</w:t>
        </w:r>
      </w:hyperlink>
      <w:r>
        <w:t>,-Kč</w:t>
      </w:r>
      <w:proofErr w:type="gramEnd"/>
      <w:r>
        <w:t xml:space="preserve"> bez DPH, </w:t>
      </w:r>
      <w:hyperlink r:id="rId85" w:history="1">
        <w:r w:rsidR="00E70073" w:rsidRPr="00E70073">
          <w:rPr>
            <w:highlight w:val="yellow"/>
            <w:lang w:val="en-US" w:eastAsia="en-US" w:bidi="en-US"/>
          </w:rPr>
          <w:t>XXXX</w:t>
        </w:r>
      </w:hyperlink>
      <w:r>
        <w:t>,-Kč včetně DPH. Cena bude uhrazena jednorázově na základě faktury vystavené poskytovatelem.</w:t>
      </w:r>
    </w:p>
    <w:p w:rsidR="00D62634" w:rsidRDefault="003561C8">
      <w:pPr>
        <w:pStyle w:val="Nadpis30"/>
        <w:keepNext/>
        <w:keepLines/>
        <w:shd w:val="clear" w:color="auto" w:fill="auto"/>
        <w:ind w:left="0" w:right="80"/>
      </w:pPr>
      <w:bookmarkStart w:id="29" w:name="bookmark29"/>
      <w:r>
        <w:t>II.</w:t>
      </w:r>
      <w:bookmarkEnd w:id="29"/>
    </w:p>
    <w:p w:rsidR="00D62634" w:rsidRDefault="003561C8">
      <w:pPr>
        <w:pStyle w:val="Nadpis30"/>
        <w:keepNext/>
        <w:keepLines/>
        <w:shd w:val="clear" w:color="auto" w:fill="auto"/>
        <w:spacing w:after="320" w:line="230" w:lineRule="auto"/>
        <w:ind w:left="0" w:right="80"/>
      </w:pPr>
      <w:bookmarkStart w:id="30" w:name="bookmark30"/>
      <w:r>
        <w:t xml:space="preserve">Stanovení ceny </w:t>
      </w:r>
      <w:r>
        <w:rPr>
          <w:lang w:val="en-US" w:eastAsia="en-US" w:bidi="en-US"/>
        </w:rPr>
        <w:t xml:space="preserve">Hot-Line </w:t>
      </w:r>
      <w:r>
        <w:t>podpory po rozšíření licence</w:t>
      </w:r>
      <w:bookmarkEnd w:id="30"/>
    </w:p>
    <w:p w:rsidR="00D62634" w:rsidRDefault="003561C8">
      <w:pPr>
        <w:pStyle w:val="Zkladntext1"/>
        <w:shd w:val="clear" w:color="auto" w:fill="auto"/>
        <w:spacing w:after="460"/>
        <w:ind w:left="1020" w:right="80" w:hanging="580"/>
        <w:jc w:val="left"/>
      </w:pPr>
      <w:r>
        <w:t xml:space="preserve">1. Pro další období je v souladu se základní smlouvou nově stanovena cena </w:t>
      </w:r>
      <w:r>
        <w:rPr>
          <w:lang w:val="en-US" w:eastAsia="en-US" w:bidi="en-US"/>
        </w:rPr>
        <w:t xml:space="preserve">Hot-Line </w:t>
      </w:r>
      <w:r>
        <w:t xml:space="preserve">a SW podpory ve výši </w:t>
      </w:r>
      <w:hyperlink r:id="rId86" w:history="1">
        <w:proofErr w:type="gramStart"/>
        <w:r w:rsidR="00E70073" w:rsidRPr="00E70073">
          <w:rPr>
            <w:highlight w:val="yellow"/>
            <w:lang w:val="en-US" w:eastAsia="en-US" w:bidi="en-US"/>
          </w:rPr>
          <w:t>XXXX</w:t>
        </w:r>
      </w:hyperlink>
      <w:r>
        <w:t>,-Kč</w:t>
      </w:r>
      <w:proofErr w:type="gramEnd"/>
      <w:r>
        <w:t xml:space="preserve"> bez DPH, </w:t>
      </w:r>
      <w:hyperlink r:id="rId87" w:history="1">
        <w:r w:rsidR="00E70073" w:rsidRPr="00E70073">
          <w:rPr>
            <w:highlight w:val="yellow"/>
            <w:lang w:val="en-US" w:eastAsia="en-US" w:bidi="en-US"/>
          </w:rPr>
          <w:t>XXXX</w:t>
        </w:r>
      </w:hyperlink>
      <w:r>
        <w:t>,-Kč včetně DPH.</w:t>
      </w:r>
    </w:p>
    <w:p w:rsidR="00D62634" w:rsidRDefault="003561C8">
      <w:pPr>
        <w:pStyle w:val="Nadpis30"/>
        <w:keepNext/>
        <w:keepLines/>
        <w:shd w:val="clear" w:color="auto" w:fill="auto"/>
        <w:ind w:left="0" w:right="80"/>
      </w:pPr>
      <w:bookmarkStart w:id="31" w:name="bookmark31"/>
      <w:r>
        <w:t>III.</w:t>
      </w:r>
      <w:bookmarkEnd w:id="31"/>
    </w:p>
    <w:p w:rsidR="00D62634" w:rsidRDefault="003561C8">
      <w:pPr>
        <w:pStyle w:val="Nadpis30"/>
        <w:keepNext/>
        <w:keepLines/>
        <w:shd w:val="clear" w:color="auto" w:fill="auto"/>
        <w:spacing w:after="120" w:line="233" w:lineRule="auto"/>
        <w:ind w:left="0" w:right="80"/>
      </w:pPr>
      <w:bookmarkStart w:id="32" w:name="bookmark32"/>
      <w:r>
        <w:t>Obecná ustanovení</w:t>
      </w:r>
      <w:bookmarkEnd w:id="32"/>
    </w:p>
    <w:p w:rsidR="00D62634" w:rsidRDefault="003561C8">
      <w:pPr>
        <w:pStyle w:val="Zkladntext1"/>
        <w:numPr>
          <w:ilvl w:val="0"/>
          <w:numId w:val="32"/>
        </w:numPr>
        <w:shd w:val="clear" w:color="auto" w:fill="auto"/>
        <w:tabs>
          <w:tab w:val="left" w:pos="794"/>
        </w:tabs>
        <w:ind w:left="400" w:firstLine="40"/>
      </w:pPr>
      <w:r>
        <w:t>Ostatní ujednání smlouvy č. 2009-319 ze dne 21. 08. 2009 zůstávají nedotčeny</w:t>
      </w:r>
    </w:p>
    <w:p w:rsidR="00D62634" w:rsidRDefault="003561C8">
      <w:pPr>
        <w:pStyle w:val="Zkladntext1"/>
        <w:numPr>
          <w:ilvl w:val="0"/>
          <w:numId w:val="32"/>
        </w:numPr>
        <w:shd w:val="clear" w:color="auto" w:fill="auto"/>
        <w:tabs>
          <w:tab w:val="left" w:pos="794"/>
        </w:tabs>
        <w:ind w:left="400" w:firstLine="40"/>
      </w:pPr>
      <w:r>
        <w:t>Tento dodatek nabývá platnosti a účinnosti dnem podpisu obou smluvních stran.</w:t>
      </w:r>
    </w:p>
    <w:p w:rsidR="00D62634" w:rsidRDefault="003561C8">
      <w:pPr>
        <w:pStyle w:val="Zkladntext1"/>
        <w:numPr>
          <w:ilvl w:val="0"/>
          <w:numId w:val="32"/>
        </w:numPr>
        <w:shd w:val="clear" w:color="auto" w:fill="auto"/>
        <w:tabs>
          <w:tab w:val="left" w:pos="794"/>
        </w:tabs>
        <w:ind w:left="780" w:hanging="340"/>
        <w:jc w:val="left"/>
      </w:pPr>
      <w:r>
        <w:t>Tento dodatek je vyhotoven ve dvou stejnopisech s platností originálu, přičemž každá smluvní strana obdrží po jednom vyhotovení.</w:t>
      </w:r>
    </w:p>
    <w:p w:rsidR="00D62634" w:rsidRDefault="00E70073">
      <w:pPr>
        <w:pStyle w:val="Zkladntext1"/>
        <w:shd w:val="clear" w:color="auto" w:fill="auto"/>
        <w:spacing w:after="0"/>
        <w:ind w:left="3240"/>
        <w:jc w:val="left"/>
      </w:pPr>
      <w:r>
        <w:t xml:space="preserve">           </w:t>
      </w:r>
    </w:p>
    <w:p w:rsidR="008D1CF0" w:rsidRDefault="00E70073" w:rsidP="008D1CF0">
      <w:pPr>
        <w:pStyle w:val="Zkladntext1"/>
        <w:shd w:val="clear" w:color="auto" w:fill="auto"/>
        <w:tabs>
          <w:tab w:val="left" w:pos="4220"/>
          <w:tab w:val="left" w:pos="5404"/>
        </w:tabs>
        <w:spacing w:after="320" w:line="180" w:lineRule="auto"/>
        <w:ind w:left="400" w:firstLine="40"/>
      </w:pPr>
      <w:r>
        <w:t>V</w:t>
      </w:r>
      <w:r w:rsidR="008D1CF0">
        <w:t> </w:t>
      </w:r>
      <w:r>
        <w:t>Novém</w:t>
      </w:r>
      <w:r w:rsidR="008D1CF0">
        <w:t xml:space="preserve"> </w:t>
      </w:r>
      <w:r>
        <w:t xml:space="preserve">Městě na Moravě, dne </w:t>
      </w:r>
      <w:proofErr w:type="gramStart"/>
      <w:r>
        <w:t>15.7.</w:t>
      </w:r>
      <w:r w:rsidR="003561C8">
        <w:t>2013</w:t>
      </w:r>
      <w:proofErr w:type="gramEnd"/>
      <w:r w:rsidR="003561C8">
        <w:tab/>
      </w:r>
      <w:r>
        <w:tab/>
      </w:r>
      <w:r w:rsidR="003561C8">
        <w:t>V Poděbradech, dne 11</w:t>
      </w:r>
      <w:r w:rsidR="008D1CF0">
        <w:t>.</w:t>
      </w:r>
      <w:r w:rsidR="003561C8">
        <w:t xml:space="preserve"> 07</w:t>
      </w:r>
      <w:r w:rsidR="008D1CF0">
        <w:t>.</w:t>
      </w:r>
      <w:r w:rsidR="003561C8">
        <w:t xml:space="preserve"> 2013</w:t>
      </w:r>
    </w:p>
    <w:p w:rsidR="00D62634" w:rsidRDefault="008D1CF0" w:rsidP="008D1CF0">
      <w:pPr>
        <w:pStyle w:val="Obsah0"/>
        <w:shd w:val="clear" w:color="auto" w:fill="auto"/>
        <w:tabs>
          <w:tab w:val="left" w:pos="5975"/>
          <w:tab w:val="left" w:pos="6869"/>
        </w:tabs>
        <w:spacing w:after="320"/>
        <w:ind w:left="0" w:right="0"/>
        <w:jc w:val="both"/>
      </w:pPr>
      <w:r>
        <w:t xml:space="preserve">         </w:t>
      </w:r>
      <w:proofErr w:type="gramStart"/>
      <w:r>
        <w:t>XXXXX                                                                                     XXXX</w:t>
      </w:r>
      <w:proofErr w:type="gramEnd"/>
    </w:p>
    <w:p w:rsidR="00D62634" w:rsidRDefault="003561C8">
      <w:pPr>
        <w:pStyle w:val="Zkladntext1"/>
        <w:shd w:val="clear" w:color="auto" w:fill="auto"/>
        <w:tabs>
          <w:tab w:val="left" w:pos="6869"/>
        </w:tabs>
        <w:spacing w:after="460"/>
        <w:ind w:left="1440"/>
      </w:pPr>
      <w:r>
        <w:t>Za Uživatele</w:t>
      </w:r>
      <w:r>
        <w:tab/>
        <w:t>Za Poskytovatele</w:t>
      </w:r>
    </w:p>
    <w:p w:rsidR="00D62634" w:rsidRDefault="003561C8">
      <w:pPr>
        <w:pStyle w:val="Zkladntext20"/>
        <w:shd w:val="clear" w:color="auto" w:fill="auto"/>
        <w:spacing w:after="0"/>
        <w:ind w:left="3500" w:right="1340"/>
        <w:jc w:val="left"/>
      </w:pPr>
      <w:r>
        <w:t xml:space="preserve">IVAR, a.s. Bílkova 127, 290 01 Poděbrady-Kluk, tel: </w:t>
      </w:r>
      <w:hyperlink r:id="rId88" w:history="1">
        <w:r w:rsidR="008D1CF0" w:rsidRPr="00E70073">
          <w:rPr>
            <w:highlight w:val="yellow"/>
            <w:lang w:val="en-US" w:eastAsia="en-US" w:bidi="en-US"/>
          </w:rPr>
          <w:t>XXXX</w:t>
        </w:r>
      </w:hyperlink>
      <w:r>
        <w:t xml:space="preserve">, fax: </w:t>
      </w:r>
      <w:hyperlink r:id="rId89" w:history="1">
        <w:r w:rsidR="008D1CF0" w:rsidRPr="00E70073">
          <w:rPr>
            <w:highlight w:val="yellow"/>
            <w:lang w:val="en-US" w:eastAsia="en-US" w:bidi="en-US"/>
          </w:rPr>
          <w:t>XXXX</w:t>
        </w:r>
      </w:hyperlink>
      <w:r>
        <w:t xml:space="preserve">IV </w:t>
      </w:r>
      <w:proofErr w:type="spellStart"/>
      <w:r>
        <w:t>AR</w:t>
      </w:r>
      <w:proofErr w:type="gramStart"/>
      <w:r>
        <w:t>,a.s</w:t>
      </w:r>
      <w:proofErr w:type="spellEnd"/>
      <w:proofErr w:type="gramEnd"/>
      <w:r>
        <w:t xml:space="preserve">., Brno, Těžební 1250/2d, PSČ 627 00, fax: </w:t>
      </w:r>
      <w:hyperlink r:id="rId90" w:history="1">
        <w:r w:rsidR="008D1CF0" w:rsidRPr="00E70073">
          <w:rPr>
            <w:highlight w:val="yellow"/>
            <w:lang w:val="en-US" w:eastAsia="en-US" w:bidi="en-US"/>
          </w:rPr>
          <w:t>XXXX</w:t>
        </w:r>
      </w:hyperlink>
      <w:r>
        <w:t xml:space="preserve">Fax: </w:t>
      </w:r>
      <w:hyperlink r:id="rId91" w:history="1">
        <w:r w:rsidR="008D1CF0" w:rsidRPr="00E70073">
          <w:rPr>
            <w:highlight w:val="yellow"/>
            <w:lang w:val="en-US" w:eastAsia="en-US" w:bidi="en-US"/>
          </w:rPr>
          <w:t>XXXX</w:t>
        </w:r>
      </w:hyperlink>
    </w:p>
    <w:p w:rsidR="00D62634" w:rsidRDefault="008D1CF0">
      <w:pPr>
        <w:pStyle w:val="Zkladntext20"/>
        <w:shd w:val="clear" w:color="auto" w:fill="auto"/>
        <w:tabs>
          <w:tab w:val="left" w:pos="6358"/>
        </w:tabs>
        <w:spacing w:after="0"/>
        <w:ind w:left="5220" w:right="0"/>
        <w:jc w:val="both"/>
      </w:pPr>
      <w:hyperlink r:id="rId92" w:history="1">
        <w:r w:rsidRPr="00E70073">
          <w:rPr>
            <w:highlight w:val="yellow"/>
            <w:lang w:val="en-US" w:eastAsia="en-US" w:bidi="en-US"/>
          </w:rPr>
          <w:t>XXXX</w:t>
        </w:r>
      </w:hyperlink>
      <w:r w:rsidR="003561C8">
        <w:rPr>
          <w:u w:val="single"/>
          <w:lang w:val="en-US" w:eastAsia="en-US" w:bidi="en-US"/>
        </w:rPr>
        <w:tab/>
        <w:t>"wwwdvar.cz</w:t>
      </w:r>
    </w:p>
    <w:p w:rsidR="00D62634" w:rsidRDefault="003561C8">
      <w:pPr>
        <w:pStyle w:val="Zkladntext20"/>
        <w:shd w:val="clear" w:color="auto" w:fill="auto"/>
        <w:spacing w:after="0"/>
        <w:ind w:left="2860" w:right="0"/>
        <w:jc w:val="left"/>
      </w:pPr>
      <w:r>
        <w:t>IČ: 00526622 DIČ: CZ00526622 Firma je zapsána v obchodním rejstříku vedeného Krajským soudem</w:t>
      </w:r>
    </w:p>
    <w:p w:rsidR="00D62634" w:rsidRDefault="003561C8">
      <w:pPr>
        <w:pStyle w:val="Zkladntext20"/>
        <w:shd w:val="clear" w:color="auto" w:fill="auto"/>
        <w:spacing w:after="320"/>
        <w:ind w:left="5280" w:right="0"/>
        <w:jc w:val="left"/>
        <w:sectPr w:rsidR="00D62634">
          <w:pgSz w:w="11900" w:h="16840"/>
          <w:pgMar w:top="1096" w:right="1003" w:bottom="1224" w:left="597" w:header="0" w:footer="3" w:gutter="0"/>
          <w:cols w:space="720"/>
          <w:noEndnote/>
          <w:docGrid w:linePitch="360"/>
        </w:sectPr>
      </w:pPr>
      <w:r>
        <w:t>v Brně, oddíl B, vložka 3999</w:t>
      </w:r>
    </w:p>
    <w:p w:rsidR="00D62634" w:rsidRDefault="003561C8">
      <w:pPr>
        <w:pStyle w:val="Jin0"/>
        <w:shd w:val="clear" w:color="auto" w:fill="auto"/>
        <w:spacing w:after="0"/>
        <w:jc w:val="center"/>
        <w:rPr>
          <w:sz w:val="36"/>
          <w:szCs w:val="36"/>
        </w:rPr>
      </w:pPr>
      <w:r>
        <w:rPr>
          <w:sz w:val="36"/>
          <w:szCs w:val="36"/>
        </w:rPr>
        <w:lastRenderedPageBreak/>
        <w:t>Dodatek č. 2 Smlouvy o dodávce SW „</w:t>
      </w:r>
      <w:proofErr w:type="spellStart"/>
      <w:r>
        <w:rPr>
          <w:sz w:val="36"/>
          <w:szCs w:val="36"/>
        </w:rPr>
        <w:t>ShiftMaster</w:t>
      </w:r>
      <w:proofErr w:type="spellEnd"/>
      <w:r>
        <w:rPr>
          <w:sz w:val="36"/>
          <w:szCs w:val="36"/>
        </w:rPr>
        <w:t>“ a jeho</w:t>
      </w:r>
    </w:p>
    <w:p w:rsidR="00D62634" w:rsidRDefault="003561C8">
      <w:pPr>
        <w:pStyle w:val="Zkladntext30"/>
        <w:shd w:val="clear" w:color="auto" w:fill="auto"/>
        <w:spacing w:line="259" w:lineRule="auto"/>
        <w:ind w:left="60"/>
      </w:pPr>
      <w:r>
        <w:rPr>
          <w:sz w:val="36"/>
          <w:szCs w:val="36"/>
        </w:rPr>
        <w:t>servisu a údržbě</w:t>
      </w:r>
      <w:r>
        <w:rPr>
          <w:sz w:val="36"/>
          <w:szCs w:val="36"/>
        </w:rPr>
        <w:br/>
      </w:r>
      <w:r>
        <w:t>číslo: 2009- 319 ze dne 21. 08. 2009</w:t>
      </w:r>
      <w:r>
        <w:br/>
      </w:r>
      <w:r>
        <w:rPr>
          <w:b/>
          <w:bCs/>
        </w:rPr>
        <w:t xml:space="preserve">uzavřená </w:t>
      </w:r>
      <w:proofErr w:type="gramStart"/>
      <w:r>
        <w:rPr>
          <w:b/>
          <w:bCs/>
        </w:rPr>
        <w:t>mezi</w:t>
      </w:r>
      <w:proofErr w:type="gramEnd"/>
    </w:p>
    <w:p w:rsidR="00D62634" w:rsidRDefault="003561C8">
      <w:pPr>
        <w:pStyle w:val="Zkladntext1"/>
        <w:shd w:val="clear" w:color="auto" w:fill="auto"/>
        <w:tabs>
          <w:tab w:val="left" w:pos="1762"/>
        </w:tabs>
        <w:spacing w:after="0"/>
        <w:ind w:left="360" w:firstLine="40"/>
      </w:pPr>
      <w:r>
        <w:rPr>
          <w:b/>
          <w:bCs/>
        </w:rPr>
        <w:t>Společností</w:t>
      </w:r>
      <w:r>
        <w:rPr>
          <w:b/>
          <w:bCs/>
        </w:rPr>
        <w:tab/>
        <w:t>I v a r a. s.</w:t>
      </w:r>
    </w:p>
    <w:p w:rsidR="00D62634" w:rsidRDefault="003561C8">
      <w:pPr>
        <w:pStyle w:val="Zkladntext1"/>
        <w:shd w:val="clear" w:color="auto" w:fill="auto"/>
        <w:tabs>
          <w:tab w:val="left" w:pos="1762"/>
        </w:tabs>
        <w:spacing w:after="0"/>
        <w:ind w:left="360" w:firstLine="40"/>
      </w:pPr>
      <w:r>
        <w:t>Sídlem</w:t>
      </w:r>
      <w:r>
        <w:tab/>
        <w:t>Brno, Těžební 1250/2d, PSČ 627 00</w:t>
      </w:r>
    </w:p>
    <w:p w:rsidR="00D62634" w:rsidRDefault="003561C8">
      <w:pPr>
        <w:pStyle w:val="Zkladntext1"/>
        <w:shd w:val="clear" w:color="auto" w:fill="auto"/>
        <w:tabs>
          <w:tab w:val="left" w:pos="1762"/>
        </w:tabs>
        <w:spacing w:after="0"/>
        <w:ind w:left="360" w:firstLine="40"/>
      </w:pPr>
      <w:r>
        <w:t>IČ</w:t>
      </w:r>
      <w:r>
        <w:tab/>
        <w:t>00526622</w:t>
      </w:r>
    </w:p>
    <w:p w:rsidR="00D62634" w:rsidRDefault="003561C8">
      <w:pPr>
        <w:pStyle w:val="Zkladntext1"/>
        <w:shd w:val="clear" w:color="auto" w:fill="auto"/>
        <w:tabs>
          <w:tab w:val="left" w:pos="1762"/>
        </w:tabs>
        <w:spacing w:after="0"/>
        <w:ind w:left="360" w:firstLine="40"/>
      </w:pPr>
      <w:r>
        <w:t>DIČ</w:t>
      </w:r>
      <w:r>
        <w:tab/>
        <w:t>CZ00526622</w:t>
      </w:r>
    </w:p>
    <w:p w:rsidR="00D62634" w:rsidRDefault="003561C8">
      <w:pPr>
        <w:pStyle w:val="Zkladntext1"/>
        <w:shd w:val="clear" w:color="auto" w:fill="auto"/>
        <w:tabs>
          <w:tab w:val="left" w:pos="1762"/>
        </w:tabs>
        <w:spacing w:after="0"/>
        <w:ind w:left="360" w:firstLine="40"/>
      </w:pPr>
      <w:r>
        <w:t>číslo účtu</w:t>
      </w:r>
      <w:r>
        <w:tab/>
        <w:t>188279866/0300</w:t>
      </w:r>
    </w:p>
    <w:p w:rsidR="00D62634" w:rsidRDefault="003561C8">
      <w:pPr>
        <w:pStyle w:val="Zkladntext1"/>
        <w:shd w:val="clear" w:color="auto" w:fill="auto"/>
        <w:tabs>
          <w:tab w:val="left" w:pos="1762"/>
        </w:tabs>
        <w:spacing w:after="0"/>
        <w:ind w:left="360" w:firstLine="40"/>
      </w:pPr>
      <w:r>
        <w:t>jednající</w:t>
      </w:r>
      <w:r>
        <w:tab/>
      </w:r>
      <w:hyperlink r:id="rId93" w:history="1">
        <w:r w:rsidR="008D1CF0" w:rsidRPr="00E70073">
          <w:rPr>
            <w:highlight w:val="yellow"/>
            <w:lang w:val="en-US" w:eastAsia="en-US" w:bidi="en-US"/>
          </w:rPr>
          <w:t>XXXX</w:t>
        </w:r>
      </w:hyperlink>
      <w:r>
        <w:t>, člen představenstva</w:t>
      </w:r>
    </w:p>
    <w:p w:rsidR="00D62634" w:rsidRDefault="003561C8">
      <w:pPr>
        <w:pStyle w:val="Zkladntext1"/>
        <w:shd w:val="clear" w:color="auto" w:fill="auto"/>
        <w:spacing w:after="0"/>
        <w:ind w:left="1780"/>
        <w:jc w:val="left"/>
      </w:pPr>
      <w:r>
        <w:t>ředitel divize Ivar a. s., Bílkova 127, 290 01 Poděbrady</w:t>
      </w:r>
    </w:p>
    <w:p w:rsidR="00D62634" w:rsidRDefault="003561C8">
      <w:pPr>
        <w:pStyle w:val="Zkladntext1"/>
        <w:shd w:val="clear" w:color="auto" w:fill="auto"/>
        <w:spacing w:after="0"/>
        <w:ind w:left="360" w:firstLine="40"/>
      </w:pPr>
      <w:r>
        <w:t>kontaktní email</w:t>
      </w:r>
      <w:hyperlink r:id="rId94" w:history="1">
        <w:r w:rsidR="008D1CF0" w:rsidRPr="00E70073">
          <w:rPr>
            <w:highlight w:val="yellow"/>
            <w:lang w:val="en-US" w:eastAsia="en-US" w:bidi="en-US"/>
          </w:rPr>
          <w:t>XXXX</w:t>
        </w:r>
      </w:hyperlink>
    </w:p>
    <w:p w:rsidR="00D62634" w:rsidRDefault="003561C8">
      <w:pPr>
        <w:pStyle w:val="Zkladntext1"/>
        <w:shd w:val="clear" w:color="auto" w:fill="auto"/>
        <w:spacing w:after="440" w:line="377" w:lineRule="auto"/>
        <w:ind w:left="360" w:right="1620" w:firstLine="40"/>
        <w:jc w:val="left"/>
      </w:pPr>
      <w:r>
        <w:t>Společnost je zapsaná v obchodním rejstříku vedeném Krajským soudem v Brně, oddíl B, vložka 3999 (dále jen „Poskytovatel“)</w:t>
      </w:r>
    </w:p>
    <w:p w:rsidR="00D62634" w:rsidRDefault="003561C8">
      <w:pPr>
        <w:pStyle w:val="Zkladntext1"/>
        <w:shd w:val="clear" w:color="auto" w:fill="auto"/>
        <w:spacing w:after="0"/>
        <w:ind w:left="360" w:firstLine="40"/>
      </w:pPr>
      <w:r>
        <w:rPr>
          <w:noProof/>
          <w:lang w:bidi="ar-SA"/>
        </w:rPr>
        <mc:AlternateContent>
          <mc:Choice Requires="wps">
            <w:drawing>
              <wp:anchor distT="0" distB="0" distL="0" distR="0" simplePos="0" relativeHeight="125829427" behindDoc="0" locked="0" layoutInCell="1" allowOverlap="1">
                <wp:simplePos x="0" y="0"/>
                <wp:positionH relativeFrom="page">
                  <wp:posOffset>1937385</wp:posOffset>
                </wp:positionH>
                <wp:positionV relativeFrom="paragraph">
                  <wp:posOffset>12700</wp:posOffset>
                </wp:positionV>
                <wp:extent cx="3328670" cy="911225"/>
                <wp:effectExtent l="0" t="0" r="0" b="0"/>
                <wp:wrapSquare wrapText="left"/>
                <wp:docPr id="199" name="Shape 199"/>
                <wp:cNvGraphicFramePr/>
                <a:graphic xmlns:a="http://schemas.openxmlformats.org/drawingml/2006/main">
                  <a:graphicData uri="http://schemas.microsoft.com/office/word/2010/wordprocessingShape">
                    <wps:wsp>
                      <wps:cNvSpPr txBox="1"/>
                      <wps:spPr>
                        <a:xfrm>
                          <a:off x="0" y="0"/>
                          <a:ext cx="3328670" cy="911225"/>
                        </a:xfrm>
                        <a:prstGeom prst="rect">
                          <a:avLst/>
                        </a:prstGeom>
                        <a:noFill/>
                      </wps:spPr>
                      <wps:txbx>
                        <w:txbxContent>
                          <w:p w:rsidR="002C524F" w:rsidRDefault="002C524F">
                            <w:pPr>
                              <w:pStyle w:val="Zkladntext1"/>
                              <w:shd w:val="clear" w:color="auto" w:fill="auto"/>
                              <w:spacing w:after="0"/>
                              <w:jc w:val="left"/>
                            </w:pPr>
                            <w:r>
                              <w:rPr>
                                <w:b/>
                                <w:bCs/>
                              </w:rPr>
                              <w:t>Nemocnice Nové Město na Moravě, příspěvková organizace</w:t>
                            </w:r>
                          </w:p>
                          <w:p w:rsidR="002C524F" w:rsidRDefault="002C524F">
                            <w:pPr>
                              <w:pStyle w:val="Zkladntext1"/>
                              <w:shd w:val="clear" w:color="auto" w:fill="auto"/>
                              <w:spacing w:after="0"/>
                              <w:jc w:val="left"/>
                            </w:pPr>
                            <w:r>
                              <w:t>Žďárská ul. 610, 592 31 Nové Město na Moravě</w:t>
                            </w:r>
                          </w:p>
                          <w:p w:rsidR="002C524F" w:rsidRDefault="002C524F">
                            <w:pPr>
                              <w:pStyle w:val="Zkladntext1"/>
                              <w:shd w:val="clear" w:color="auto" w:fill="auto"/>
                              <w:spacing w:after="0"/>
                              <w:jc w:val="left"/>
                            </w:pPr>
                            <w:r>
                              <w:t>008 42 001</w:t>
                            </w:r>
                          </w:p>
                          <w:p w:rsidR="008D1CF0" w:rsidRDefault="008D1CF0">
                            <w:pPr>
                              <w:pStyle w:val="Zkladntext1"/>
                              <w:shd w:val="clear" w:color="auto" w:fill="auto"/>
                              <w:spacing w:after="0"/>
                              <w:jc w:val="left"/>
                              <w:rPr>
                                <w:lang w:val="en-US" w:eastAsia="en-US" w:bidi="en-US"/>
                              </w:rPr>
                            </w:pPr>
                            <w:hyperlink r:id="rId95" w:history="1">
                              <w:r w:rsidRPr="00E70073">
                                <w:rPr>
                                  <w:highlight w:val="yellow"/>
                                  <w:lang w:val="en-US" w:eastAsia="en-US" w:bidi="en-US"/>
                                </w:rPr>
                                <w:t>XXXX</w:t>
                              </w:r>
                            </w:hyperlink>
                          </w:p>
                          <w:p w:rsidR="008D1CF0" w:rsidRDefault="008D1CF0">
                            <w:pPr>
                              <w:pStyle w:val="Zkladntext1"/>
                              <w:shd w:val="clear" w:color="auto" w:fill="auto"/>
                              <w:spacing w:after="0"/>
                              <w:jc w:val="left"/>
                              <w:rPr>
                                <w:lang w:val="en-US" w:eastAsia="en-US" w:bidi="en-US"/>
                              </w:rPr>
                            </w:pPr>
                            <w:hyperlink r:id="rId96" w:history="1">
                              <w:r w:rsidRPr="00E70073">
                                <w:rPr>
                                  <w:highlight w:val="yellow"/>
                                  <w:lang w:val="en-US" w:eastAsia="en-US" w:bidi="en-US"/>
                                </w:rPr>
                                <w:t>XXXX</w:t>
                              </w:r>
                            </w:hyperlink>
                          </w:p>
                          <w:p w:rsidR="002C524F" w:rsidRDefault="008D1CF0" w:rsidP="008D1CF0">
                            <w:pPr>
                              <w:pStyle w:val="Zkladntext1"/>
                              <w:shd w:val="clear" w:color="auto" w:fill="auto"/>
                              <w:spacing w:after="0"/>
                              <w:jc w:val="left"/>
                            </w:pPr>
                            <w:hyperlink r:id="rId97" w:history="1">
                              <w:r w:rsidRPr="00E70073">
                                <w:rPr>
                                  <w:highlight w:val="yellow"/>
                                  <w:lang w:val="en-US" w:eastAsia="en-US" w:bidi="en-US"/>
                                </w:rPr>
                                <w:t>XXXX</w:t>
                              </w:r>
                            </w:hyperlink>
                          </w:p>
                        </w:txbxContent>
                      </wps:txbx>
                      <wps:bodyPr lIns="0" tIns="0" rIns="0" bIns="0">
                        <a:spAutoFit/>
                      </wps:bodyPr>
                    </wps:wsp>
                  </a:graphicData>
                </a:graphic>
              </wp:anchor>
            </w:drawing>
          </mc:Choice>
          <mc:Fallback>
            <w:pict>
              <v:shape id="Shape 199" o:spid="_x0000_s1042" type="#_x0000_t202" style="position:absolute;left:0;text-align:left;margin-left:152.55pt;margin-top:1pt;width:262.1pt;height:71.75pt;z-index:1258294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" filled="f" stroked="f">
                <v:textbox style="mso-fit-shape-to-text:t" inset="0,0,0,0">
                  <w:txbxContent>
                    <w:p w:rsidR="002C524F" w:rsidRDefault="002C524F">
                      <w:pPr>
                        <w:pStyle w:val="Zkladntext1"/>
                        <w:shd w:val="clear" w:color="auto" w:fill="auto"/>
                        <w:spacing w:after="0"/>
                        <w:jc w:val="left"/>
                      </w:pPr>
                      <w:r>
                        <w:rPr>
                          <w:b/>
                          <w:bCs/>
                        </w:rPr>
                        <w:t>Nemocnice Nové Město na Moravě, příspěvková organizace</w:t>
                      </w:r>
                    </w:p>
                    <w:p w:rsidR="002C524F" w:rsidRDefault="002C524F">
                      <w:pPr>
                        <w:pStyle w:val="Zkladntext1"/>
                        <w:shd w:val="clear" w:color="auto" w:fill="auto"/>
                        <w:spacing w:after="0"/>
                        <w:jc w:val="left"/>
                      </w:pPr>
                      <w:r>
                        <w:t>Žďárská ul. 610, 592 31 Nové Město na Moravě</w:t>
                      </w:r>
                    </w:p>
                    <w:p w:rsidR="002C524F" w:rsidRDefault="002C524F">
                      <w:pPr>
                        <w:pStyle w:val="Zkladntext1"/>
                        <w:shd w:val="clear" w:color="auto" w:fill="auto"/>
                        <w:spacing w:after="0"/>
                        <w:jc w:val="left"/>
                      </w:pPr>
                      <w:r>
                        <w:t>008 42 001</w:t>
                      </w:r>
                    </w:p>
                    <w:p w:rsidR="008D1CF0" w:rsidRDefault="008D1CF0">
                      <w:pPr>
                        <w:pStyle w:val="Zkladntext1"/>
                        <w:shd w:val="clear" w:color="auto" w:fill="auto"/>
                        <w:spacing w:after="0"/>
                        <w:jc w:val="left"/>
                        <w:rPr>
                          <w:lang w:val="en-US" w:eastAsia="en-US" w:bidi="en-US"/>
                        </w:rPr>
                      </w:pPr>
                      <w:hyperlink r:id="rId98" w:history="1">
                        <w:r w:rsidRPr="00E70073">
                          <w:rPr>
                            <w:highlight w:val="yellow"/>
                            <w:lang w:val="en-US" w:eastAsia="en-US" w:bidi="en-US"/>
                          </w:rPr>
                          <w:t>XXXX</w:t>
                        </w:r>
                      </w:hyperlink>
                    </w:p>
                    <w:p w:rsidR="008D1CF0" w:rsidRDefault="008D1CF0">
                      <w:pPr>
                        <w:pStyle w:val="Zkladntext1"/>
                        <w:shd w:val="clear" w:color="auto" w:fill="auto"/>
                        <w:spacing w:after="0"/>
                        <w:jc w:val="left"/>
                        <w:rPr>
                          <w:lang w:val="en-US" w:eastAsia="en-US" w:bidi="en-US"/>
                        </w:rPr>
                      </w:pPr>
                      <w:hyperlink r:id="rId99" w:history="1">
                        <w:r w:rsidRPr="00E70073">
                          <w:rPr>
                            <w:highlight w:val="yellow"/>
                            <w:lang w:val="en-US" w:eastAsia="en-US" w:bidi="en-US"/>
                          </w:rPr>
                          <w:t>XXXX</w:t>
                        </w:r>
                      </w:hyperlink>
                    </w:p>
                    <w:p w:rsidR="002C524F" w:rsidRDefault="008D1CF0" w:rsidP="008D1CF0">
                      <w:pPr>
                        <w:pStyle w:val="Zkladntext1"/>
                        <w:shd w:val="clear" w:color="auto" w:fill="auto"/>
                        <w:spacing w:after="0"/>
                        <w:jc w:val="left"/>
                      </w:pPr>
                      <w:hyperlink r:id="rId100" w:history="1">
                        <w:r w:rsidRPr="00E70073">
                          <w:rPr>
                            <w:highlight w:val="yellow"/>
                            <w:lang w:val="en-US" w:eastAsia="en-US" w:bidi="en-US"/>
                          </w:rPr>
                          <w:t>XXXX</w:t>
                        </w:r>
                      </w:hyperlink>
                    </w:p>
                  </w:txbxContent>
                </v:textbox>
                <w10:wrap type="square" side="left" anchorx="page"/>
              </v:shape>
            </w:pict>
          </mc:Fallback>
        </mc:AlternateContent>
      </w:r>
      <w:r>
        <w:rPr>
          <w:b/>
          <w:bCs/>
        </w:rPr>
        <w:t>Společností</w:t>
      </w:r>
    </w:p>
    <w:p w:rsidR="00D62634" w:rsidRDefault="003561C8">
      <w:pPr>
        <w:pStyle w:val="Zkladntext1"/>
        <w:shd w:val="clear" w:color="auto" w:fill="auto"/>
        <w:spacing w:after="0"/>
        <w:ind w:left="360" w:firstLine="40"/>
      </w:pPr>
      <w:r>
        <w:t>sídlem</w:t>
      </w:r>
    </w:p>
    <w:p w:rsidR="00D62634" w:rsidRDefault="003561C8">
      <w:pPr>
        <w:pStyle w:val="Zkladntext1"/>
        <w:shd w:val="clear" w:color="auto" w:fill="auto"/>
        <w:spacing w:after="0"/>
        <w:ind w:left="360" w:firstLine="40"/>
      </w:pPr>
      <w:r>
        <w:t>IČ</w:t>
      </w:r>
    </w:p>
    <w:p w:rsidR="00D62634" w:rsidRDefault="003561C8">
      <w:pPr>
        <w:pStyle w:val="Zkladntext1"/>
        <w:shd w:val="clear" w:color="auto" w:fill="auto"/>
        <w:spacing w:after="0"/>
        <w:ind w:left="360" w:firstLine="40"/>
      </w:pPr>
      <w:r>
        <w:t>jednající</w:t>
      </w:r>
    </w:p>
    <w:p w:rsidR="00D62634" w:rsidRDefault="003561C8">
      <w:pPr>
        <w:pStyle w:val="Zkladntext1"/>
        <w:shd w:val="clear" w:color="auto" w:fill="auto"/>
        <w:spacing w:after="0"/>
        <w:ind w:left="60"/>
        <w:jc w:val="center"/>
      </w:pPr>
      <w:r>
        <w:t>za věci technické:</w:t>
      </w:r>
      <w:r>
        <w:br/>
        <w:t>kontaktní email:</w:t>
      </w:r>
    </w:p>
    <w:p w:rsidR="00D62634" w:rsidRDefault="003561C8">
      <w:pPr>
        <w:pStyle w:val="Zkladntext1"/>
        <w:shd w:val="clear" w:color="auto" w:fill="auto"/>
        <w:spacing w:after="200" w:line="372" w:lineRule="auto"/>
        <w:ind w:left="360" w:right="1620" w:firstLine="40"/>
        <w:jc w:val="left"/>
      </w:pPr>
      <w:r>
        <w:t xml:space="preserve">společnost je zapsaná v obchodním rejstříku vedeném Krajským soudem v Brně, oddíl </w:t>
      </w:r>
      <w:proofErr w:type="spellStart"/>
      <w:r>
        <w:t>Pr</w:t>
      </w:r>
      <w:proofErr w:type="spellEnd"/>
      <w:r>
        <w:t>, vložka 1446 (dále jen „</w:t>
      </w:r>
      <w:proofErr w:type="gramStart"/>
      <w:r>
        <w:t>Objednatel“) (společně</w:t>
      </w:r>
      <w:proofErr w:type="gramEnd"/>
      <w:r>
        <w:t xml:space="preserve"> též „smluvní strany“)</w:t>
      </w:r>
    </w:p>
    <w:p w:rsidR="00D62634" w:rsidRDefault="003561C8">
      <w:pPr>
        <w:pStyle w:val="Nadpis30"/>
        <w:keepNext/>
        <w:keepLines/>
        <w:shd w:val="clear" w:color="auto" w:fill="auto"/>
      </w:pPr>
      <w:bookmarkStart w:id="33" w:name="bookmark33"/>
      <w:r>
        <w:t>I.</w:t>
      </w:r>
      <w:bookmarkEnd w:id="33"/>
    </w:p>
    <w:p w:rsidR="00D62634" w:rsidRDefault="003561C8">
      <w:pPr>
        <w:pStyle w:val="Nadpis30"/>
        <w:keepNext/>
        <w:keepLines/>
        <w:shd w:val="clear" w:color="auto" w:fill="auto"/>
        <w:spacing w:after="280"/>
      </w:pPr>
      <w:bookmarkStart w:id="34" w:name="bookmark34"/>
      <w:r>
        <w:t>Předmět dodatku</w:t>
      </w:r>
      <w:bookmarkEnd w:id="34"/>
    </w:p>
    <w:p w:rsidR="00D62634" w:rsidRDefault="003561C8">
      <w:pPr>
        <w:pStyle w:val="Zkladntext1"/>
        <w:shd w:val="clear" w:color="auto" w:fill="auto"/>
        <w:spacing w:after="0"/>
        <w:ind w:left="740" w:right="380" w:hanging="340"/>
        <w:jc w:val="left"/>
      </w:pPr>
      <w:r>
        <w:t xml:space="preserve">1. Předmětem dodatku je ujednání obou smluvních stran o rozšíření aktuálně užívané licence SW </w:t>
      </w:r>
      <w:proofErr w:type="spellStart"/>
      <w:r>
        <w:t>ShiftMaster</w:t>
      </w:r>
      <w:proofErr w:type="spellEnd"/>
      <w:r>
        <w:t xml:space="preserve"> v rozsahu</w:t>
      </w:r>
    </w:p>
    <w:p w:rsidR="00D62634" w:rsidRDefault="008D1CF0">
      <w:pPr>
        <w:pStyle w:val="Zkladntext1"/>
        <w:numPr>
          <w:ilvl w:val="0"/>
          <w:numId w:val="22"/>
        </w:numPr>
        <w:shd w:val="clear" w:color="auto" w:fill="auto"/>
        <w:tabs>
          <w:tab w:val="left" w:pos="1223"/>
        </w:tabs>
        <w:spacing w:after="0"/>
        <w:ind w:left="740" w:firstLine="20"/>
        <w:jc w:val="left"/>
      </w:pPr>
      <w:hyperlink r:id="rId101" w:history="1">
        <w:r w:rsidRPr="00E70073">
          <w:rPr>
            <w:highlight w:val="yellow"/>
            <w:lang w:val="en-US" w:eastAsia="en-US" w:bidi="en-US"/>
          </w:rPr>
          <w:t>XXXX</w:t>
        </w:r>
      </w:hyperlink>
      <w:r w:rsidR="003561C8">
        <w:t>pracovníků</w:t>
      </w:r>
    </w:p>
    <w:p w:rsidR="00D62634" w:rsidRDefault="008D1CF0">
      <w:pPr>
        <w:pStyle w:val="Zkladntext1"/>
        <w:numPr>
          <w:ilvl w:val="0"/>
          <w:numId w:val="22"/>
        </w:numPr>
        <w:shd w:val="clear" w:color="auto" w:fill="auto"/>
        <w:tabs>
          <w:tab w:val="left" w:pos="1223"/>
        </w:tabs>
        <w:spacing w:after="0"/>
        <w:ind w:left="740" w:right="2060" w:firstLine="20"/>
        <w:jc w:val="left"/>
      </w:pPr>
      <w:hyperlink r:id="rId102" w:history="1">
        <w:r w:rsidRPr="00E70073">
          <w:rPr>
            <w:highlight w:val="yellow"/>
            <w:lang w:val="en-US" w:eastAsia="en-US" w:bidi="en-US"/>
          </w:rPr>
          <w:t>XXXX</w:t>
        </w:r>
      </w:hyperlink>
      <w:r w:rsidR="003561C8">
        <w:t>konkurenčně sdílených licencí na nový rozsah</w:t>
      </w:r>
    </w:p>
    <w:p w:rsidR="00D62634" w:rsidRDefault="008D1CF0">
      <w:pPr>
        <w:pStyle w:val="Zkladntext1"/>
        <w:numPr>
          <w:ilvl w:val="0"/>
          <w:numId w:val="22"/>
        </w:numPr>
        <w:shd w:val="clear" w:color="auto" w:fill="auto"/>
        <w:tabs>
          <w:tab w:val="left" w:pos="1223"/>
        </w:tabs>
        <w:spacing w:after="0"/>
        <w:ind w:left="740" w:firstLine="20"/>
        <w:jc w:val="left"/>
      </w:pPr>
      <w:hyperlink r:id="rId103" w:history="1">
        <w:r w:rsidRPr="00E70073">
          <w:rPr>
            <w:highlight w:val="yellow"/>
            <w:lang w:val="en-US" w:eastAsia="en-US" w:bidi="en-US"/>
          </w:rPr>
          <w:t>XXXX</w:t>
        </w:r>
      </w:hyperlink>
      <w:r w:rsidR="003561C8">
        <w:t>pracovníků</w:t>
      </w:r>
    </w:p>
    <w:p w:rsidR="00D62634" w:rsidRDefault="008D1CF0">
      <w:pPr>
        <w:pStyle w:val="Zkladntext1"/>
        <w:numPr>
          <w:ilvl w:val="0"/>
          <w:numId w:val="22"/>
        </w:numPr>
        <w:shd w:val="clear" w:color="auto" w:fill="auto"/>
        <w:tabs>
          <w:tab w:val="left" w:pos="1223"/>
        </w:tabs>
        <w:spacing w:after="280"/>
        <w:ind w:left="740" w:firstLine="20"/>
        <w:jc w:val="left"/>
      </w:pPr>
      <w:hyperlink r:id="rId104" w:history="1">
        <w:r w:rsidRPr="00E70073">
          <w:rPr>
            <w:highlight w:val="yellow"/>
            <w:lang w:val="en-US" w:eastAsia="en-US" w:bidi="en-US"/>
          </w:rPr>
          <w:t>XXXX</w:t>
        </w:r>
      </w:hyperlink>
      <w:r w:rsidR="003561C8">
        <w:t>konkurenčně sdílených licencí</w:t>
      </w:r>
    </w:p>
    <w:p w:rsidR="00D62634" w:rsidRDefault="003561C8">
      <w:pPr>
        <w:pStyle w:val="Nadpis30"/>
        <w:keepNext/>
        <w:keepLines/>
        <w:shd w:val="clear" w:color="auto" w:fill="auto"/>
      </w:pPr>
      <w:bookmarkStart w:id="35" w:name="bookmark35"/>
      <w:r>
        <w:t>II.</w:t>
      </w:r>
      <w:bookmarkEnd w:id="35"/>
    </w:p>
    <w:p w:rsidR="00D62634" w:rsidRDefault="003561C8">
      <w:pPr>
        <w:pStyle w:val="Nadpis30"/>
        <w:keepNext/>
        <w:keepLines/>
        <w:shd w:val="clear" w:color="auto" w:fill="auto"/>
        <w:spacing w:after="280"/>
      </w:pPr>
      <w:bookmarkStart w:id="36" w:name="bookmark36"/>
      <w:r>
        <w:t>Cena licenčního rozšíření SW</w:t>
      </w:r>
      <w:bookmarkEnd w:id="36"/>
    </w:p>
    <w:p w:rsidR="00D62634" w:rsidRDefault="003561C8">
      <w:pPr>
        <w:pStyle w:val="Zkladntext1"/>
        <w:shd w:val="clear" w:color="auto" w:fill="auto"/>
        <w:spacing w:after="100"/>
        <w:ind w:left="360" w:firstLine="40"/>
      </w:pPr>
      <w:r>
        <w:t>1. Cena je tvořena rozdílem mezi cenou původní sjednané licence a cenou cílové licence.</w:t>
      </w:r>
    </w:p>
    <w:p w:rsidR="00D62634" w:rsidRDefault="003561C8">
      <w:pPr>
        <w:pStyle w:val="Zkladntext1"/>
        <w:shd w:val="clear" w:color="auto" w:fill="auto"/>
        <w:spacing w:after="0"/>
        <w:ind w:left="740" w:firstLine="20"/>
        <w:jc w:val="left"/>
      </w:pPr>
      <w:r>
        <w:rPr>
          <w:b/>
          <w:bCs/>
        </w:rPr>
        <w:t xml:space="preserve">a) </w:t>
      </w:r>
      <w:r>
        <w:t xml:space="preserve">Kalkulace ceny </w:t>
      </w:r>
      <w:hyperlink r:id="rId105" w:history="1">
        <w:r w:rsidR="008D1CF0" w:rsidRPr="00E70073">
          <w:rPr>
            <w:highlight w:val="yellow"/>
            <w:lang w:val="en-US" w:eastAsia="en-US" w:bidi="en-US"/>
          </w:rPr>
          <w:t>XXXX</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4747"/>
        <w:gridCol w:w="778"/>
        <w:gridCol w:w="600"/>
        <w:gridCol w:w="974"/>
        <w:gridCol w:w="1080"/>
        <w:gridCol w:w="658"/>
        <w:gridCol w:w="1046"/>
      </w:tblGrid>
      <w:tr w:rsidR="00D62634">
        <w:trPr>
          <w:trHeight w:hRule="exact" w:val="845"/>
          <w:jc w:val="center"/>
        </w:trPr>
        <w:tc>
          <w:tcPr>
            <w:tcW w:w="4747" w:type="dxa"/>
            <w:tcBorders>
              <w:top w:val="single" w:sz="4" w:space="0" w:color="auto"/>
              <w:left w:val="single" w:sz="4" w:space="0" w:color="auto"/>
            </w:tcBorders>
            <w:shd w:val="clear" w:color="auto" w:fill="FFFFFF"/>
            <w:vAlign w:val="bottom"/>
          </w:tcPr>
          <w:p w:rsidR="00D62634" w:rsidRDefault="008D1CF0">
            <w:pPr>
              <w:pStyle w:val="Jin0"/>
              <w:shd w:val="clear" w:color="auto" w:fill="auto"/>
              <w:spacing w:after="0" w:line="264" w:lineRule="auto"/>
              <w:ind w:right="180"/>
              <w:jc w:val="center"/>
              <w:rPr>
                <w:sz w:val="19"/>
                <w:szCs w:val="19"/>
              </w:rPr>
            </w:pPr>
            <w:r>
              <w:rPr>
                <w:rFonts w:ascii="Arial" w:eastAsia="Arial" w:hAnsi="Arial" w:cs="Arial"/>
                <w:b/>
                <w:bCs/>
                <w:sz w:val="19"/>
                <w:szCs w:val="19"/>
              </w:rPr>
              <w:t>ANONYMIZACE</w:t>
            </w:r>
          </w:p>
        </w:tc>
        <w:tc>
          <w:tcPr>
            <w:tcW w:w="778" w:type="dxa"/>
            <w:tcBorders>
              <w:top w:val="single" w:sz="4" w:space="0" w:color="auto"/>
            </w:tcBorders>
            <w:shd w:val="clear" w:color="auto" w:fill="FFFFFF"/>
          </w:tcPr>
          <w:p w:rsidR="00D62634" w:rsidRDefault="003561C8">
            <w:pPr>
              <w:pStyle w:val="Jin0"/>
              <w:shd w:val="clear" w:color="auto" w:fill="auto"/>
              <w:spacing w:after="0"/>
              <w:ind w:right="80"/>
              <w:jc w:val="center"/>
              <w:rPr>
                <w:sz w:val="19"/>
                <w:szCs w:val="19"/>
              </w:rPr>
            </w:pPr>
            <w:proofErr w:type="spellStart"/>
            <w:r>
              <w:rPr>
                <w:rFonts w:ascii="Arial" w:eastAsia="Arial" w:hAnsi="Arial" w:cs="Arial"/>
                <w:b/>
                <w:bCs/>
                <w:sz w:val="19"/>
                <w:szCs w:val="19"/>
              </w:rPr>
              <w:t>jedn</w:t>
            </w:r>
            <w:proofErr w:type="spellEnd"/>
            <w:r>
              <w:rPr>
                <w:rFonts w:ascii="Arial" w:eastAsia="Arial" w:hAnsi="Arial" w:cs="Arial"/>
                <w:b/>
                <w:bCs/>
                <w:sz w:val="19"/>
                <w:szCs w:val="19"/>
              </w:rPr>
              <w:t>.</w:t>
            </w:r>
          </w:p>
        </w:tc>
        <w:tc>
          <w:tcPr>
            <w:tcW w:w="600" w:type="dxa"/>
            <w:tcBorders>
              <w:top w:val="single" w:sz="4" w:space="0" w:color="auto"/>
            </w:tcBorders>
            <w:shd w:val="clear" w:color="auto" w:fill="FFFFFF"/>
          </w:tcPr>
          <w:p w:rsidR="00D62634" w:rsidRDefault="003561C8">
            <w:pPr>
              <w:pStyle w:val="Jin0"/>
              <w:shd w:val="clear" w:color="auto" w:fill="auto"/>
              <w:spacing w:after="0"/>
              <w:jc w:val="left"/>
              <w:rPr>
                <w:sz w:val="19"/>
                <w:szCs w:val="19"/>
              </w:rPr>
            </w:pPr>
            <w:r>
              <w:rPr>
                <w:rFonts w:ascii="Arial" w:eastAsia="Arial" w:hAnsi="Arial" w:cs="Arial"/>
                <w:b/>
                <w:bCs/>
                <w:sz w:val="19"/>
                <w:szCs w:val="19"/>
              </w:rPr>
              <w:t>poč.</w:t>
            </w:r>
          </w:p>
        </w:tc>
        <w:tc>
          <w:tcPr>
            <w:tcW w:w="974"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b/>
                <w:bCs/>
                <w:sz w:val="19"/>
                <w:szCs w:val="19"/>
              </w:rPr>
              <w:t>cena/ks</w:t>
            </w:r>
          </w:p>
        </w:tc>
        <w:tc>
          <w:tcPr>
            <w:tcW w:w="1080" w:type="dxa"/>
            <w:tcBorders>
              <w:top w:val="single" w:sz="4" w:space="0" w:color="auto"/>
            </w:tcBorders>
            <w:shd w:val="clear" w:color="auto" w:fill="FFFFFF"/>
          </w:tcPr>
          <w:p w:rsidR="00D62634" w:rsidRDefault="003561C8">
            <w:pPr>
              <w:pStyle w:val="Jin0"/>
              <w:shd w:val="clear" w:color="auto" w:fill="auto"/>
              <w:spacing w:after="0" w:line="252" w:lineRule="auto"/>
              <w:jc w:val="center"/>
              <w:rPr>
                <w:sz w:val="19"/>
                <w:szCs w:val="19"/>
              </w:rPr>
            </w:pPr>
            <w:r>
              <w:rPr>
                <w:rFonts w:ascii="Arial" w:eastAsia="Arial" w:hAnsi="Arial" w:cs="Arial"/>
                <w:b/>
                <w:bCs/>
                <w:sz w:val="19"/>
                <w:szCs w:val="19"/>
              </w:rPr>
              <w:t>cena bez DPH</w:t>
            </w:r>
          </w:p>
        </w:tc>
        <w:tc>
          <w:tcPr>
            <w:tcW w:w="658"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b/>
                <w:bCs/>
                <w:sz w:val="19"/>
                <w:szCs w:val="19"/>
              </w:rPr>
              <w:t>DPH</w:t>
            </w:r>
          </w:p>
        </w:tc>
        <w:tc>
          <w:tcPr>
            <w:tcW w:w="1046" w:type="dxa"/>
            <w:tcBorders>
              <w:top w:val="single" w:sz="4" w:space="0" w:color="auto"/>
              <w:right w:val="single" w:sz="4" w:space="0" w:color="auto"/>
            </w:tcBorders>
            <w:shd w:val="clear" w:color="auto" w:fill="FFFFFF"/>
          </w:tcPr>
          <w:p w:rsidR="00D62634" w:rsidRDefault="003561C8">
            <w:pPr>
              <w:pStyle w:val="Jin0"/>
              <w:shd w:val="clear" w:color="auto" w:fill="auto"/>
              <w:spacing w:after="0" w:line="252" w:lineRule="auto"/>
              <w:jc w:val="center"/>
              <w:rPr>
                <w:sz w:val="19"/>
                <w:szCs w:val="19"/>
              </w:rPr>
            </w:pPr>
            <w:r>
              <w:rPr>
                <w:rFonts w:ascii="Arial" w:eastAsia="Arial" w:hAnsi="Arial" w:cs="Arial"/>
                <w:b/>
                <w:bCs/>
                <w:sz w:val="19"/>
                <w:szCs w:val="19"/>
              </w:rPr>
              <w:t>cena vč. DPH</w:t>
            </w:r>
          </w:p>
        </w:tc>
      </w:tr>
      <w:tr w:rsidR="00D62634">
        <w:trPr>
          <w:trHeight w:hRule="exact" w:val="274"/>
          <w:jc w:val="center"/>
        </w:trPr>
        <w:tc>
          <w:tcPr>
            <w:tcW w:w="4747" w:type="dxa"/>
            <w:tcBorders>
              <w:top w:val="single" w:sz="4" w:space="0" w:color="auto"/>
              <w:left w:val="single" w:sz="4" w:space="0" w:color="auto"/>
            </w:tcBorders>
            <w:shd w:val="clear" w:color="auto" w:fill="FFFFFF"/>
            <w:vAlign w:val="bottom"/>
          </w:tcPr>
          <w:p w:rsidR="00D62634" w:rsidRDefault="003561C8">
            <w:pPr>
              <w:pStyle w:val="Jin0"/>
              <w:shd w:val="clear" w:color="auto" w:fill="auto"/>
              <w:spacing w:after="0"/>
              <w:jc w:val="left"/>
              <w:rPr>
                <w:sz w:val="19"/>
                <w:szCs w:val="19"/>
              </w:rPr>
            </w:pPr>
            <w:r>
              <w:rPr>
                <w:rFonts w:ascii="Arial" w:eastAsia="Arial" w:hAnsi="Arial" w:cs="Arial"/>
                <w:b/>
                <w:bCs/>
                <w:sz w:val="19"/>
                <w:szCs w:val="19"/>
              </w:rPr>
              <w:t xml:space="preserve">SW </w:t>
            </w:r>
            <w:r>
              <w:rPr>
                <w:rFonts w:ascii="Arial" w:eastAsia="Arial" w:hAnsi="Arial" w:cs="Arial"/>
                <w:b/>
                <w:bCs/>
                <w:i/>
                <w:iCs/>
                <w:sz w:val="19"/>
                <w:szCs w:val="19"/>
              </w:rPr>
              <w:t>licence</w:t>
            </w:r>
          </w:p>
        </w:tc>
        <w:tc>
          <w:tcPr>
            <w:tcW w:w="778" w:type="dxa"/>
            <w:tcBorders>
              <w:top w:val="single" w:sz="4" w:space="0" w:color="auto"/>
            </w:tcBorders>
            <w:shd w:val="clear" w:color="auto" w:fill="FFFFFF"/>
          </w:tcPr>
          <w:p w:rsidR="00D62634" w:rsidRDefault="00D62634">
            <w:pPr>
              <w:rPr>
                <w:sz w:val="10"/>
                <w:szCs w:val="10"/>
              </w:rPr>
            </w:pPr>
          </w:p>
        </w:tc>
        <w:tc>
          <w:tcPr>
            <w:tcW w:w="600" w:type="dxa"/>
            <w:tcBorders>
              <w:top w:val="single" w:sz="4" w:space="0" w:color="auto"/>
            </w:tcBorders>
            <w:shd w:val="clear" w:color="auto" w:fill="FFFFFF"/>
          </w:tcPr>
          <w:p w:rsidR="00D62634" w:rsidRDefault="00D62634">
            <w:pPr>
              <w:rPr>
                <w:sz w:val="10"/>
                <w:szCs w:val="10"/>
              </w:rPr>
            </w:pPr>
          </w:p>
        </w:tc>
        <w:tc>
          <w:tcPr>
            <w:tcW w:w="974" w:type="dxa"/>
            <w:tcBorders>
              <w:top w:val="single" w:sz="4" w:space="0" w:color="auto"/>
            </w:tcBorders>
            <w:shd w:val="clear" w:color="auto" w:fill="FFFFFF"/>
          </w:tcPr>
          <w:p w:rsidR="00D62634" w:rsidRDefault="00D62634">
            <w:pPr>
              <w:rPr>
                <w:sz w:val="10"/>
                <w:szCs w:val="10"/>
              </w:rPr>
            </w:pPr>
          </w:p>
        </w:tc>
        <w:tc>
          <w:tcPr>
            <w:tcW w:w="1080" w:type="dxa"/>
            <w:tcBorders>
              <w:top w:val="single" w:sz="4" w:space="0" w:color="auto"/>
            </w:tcBorders>
            <w:shd w:val="clear" w:color="auto" w:fill="FFFFFF"/>
          </w:tcPr>
          <w:p w:rsidR="00D62634" w:rsidRDefault="00D62634">
            <w:pPr>
              <w:rPr>
                <w:sz w:val="10"/>
                <w:szCs w:val="10"/>
              </w:rPr>
            </w:pPr>
          </w:p>
        </w:tc>
        <w:tc>
          <w:tcPr>
            <w:tcW w:w="658" w:type="dxa"/>
            <w:tcBorders>
              <w:top w:val="single" w:sz="4" w:space="0" w:color="auto"/>
            </w:tcBorders>
            <w:shd w:val="clear" w:color="auto" w:fill="FFFFFF"/>
          </w:tcPr>
          <w:p w:rsidR="00D62634" w:rsidRDefault="00D62634">
            <w:pPr>
              <w:rPr>
                <w:sz w:val="10"/>
                <w:szCs w:val="10"/>
              </w:rPr>
            </w:pPr>
          </w:p>
        </w:tc>
        <w:tc>
          <w:tcPr>
            <w:tcW w:w="1046" w:type="dxa"/>
            <w:tcBorders>
              <w:top w:val="single" w:sz="4" w:space="0" w:color="auto"/>
              <w:right w:val="single" w:sz="4" w:space="0" w:color="auto"/>
            </w:tcBorders>
            <w:shd w:val="clear" w:color="auto" w:fill="FFFFFF"/>
          </w:tcPr>
          <w:p w:rsidR="00D62634" w:rsidRDefault="00D62634">
            <w:pPr>
              <w:rPr>
                <w:sz w:val="10"/>
                <w:szCs w:val="10"/>
              </w:rPr>
            </w:pPr>
          </w:p>
        </w:tc>
      </w:tr>
      <w:tr w:rsidR="008D1CF0" w:rsidTr="00224BEE">
        <w:trPr>
          <w:trHeight w:hRule="exact" w:val="283"/>
          <w:jc w:val="center"/>
        </w:trPr>
        <w:tc>
          <w:tcPr>
            <w:tcW w:w="4747" w:type="dxa"/>
            <w:tcBorders>
              <w:top w:val="single" w:sz="4" w:space="0" w:color="auto"/>
              <w:left w:val="single" w:sz="4" w:space="0" w:color="auto"/>
            </w:tcBorders>
            <w:shd w:val="clear" w:color="auto" w:fill="FFFFFF"/>
          </w:tcPr>
          <w:p w:rsidR="008D1CF0" w:rsidRDefault="008D1CF0">
            <w:hyperlink r:id="rId106" w:history="1">
              <w:r w:rsidRPr="00BD65CD">
                <w:rPr>
                  <w:highlight w:val="yellow"/>
                  <w:lang w:val="en-US" w:eastAsia="en-US" w:bidi="en-US"/>
                </w:rPr>
                <w:t>XXXX</w:t>
              </w:r>
            </w:hyperlink>
          </w:p>
        </w:tc>
        <w:tc>
          <w:tcPr>
            <w:tcW w:w="778" w:type="dxa"/>
            <w:shd w:val="clear" w:color="auto" w:fill="FFFFFF"/>
          </w:tcPr>
          <w:p w:rsidR="008D1CF0" w:rsidRDefault="008D1CF0">
            <w:hyperlink r:id="rId107" w:history="1">
              <w:r w:rsidRPr="00BD65CD">
                <w:rPr>
                  <w:highlight w:val="yellow"/>
                  <w:lang w:val="en-US" w:eastAsia="en-US" w:bidi="en-US"/>
                </w:rPr>
                <w:t>XXXX</w:t>
              </w:r>
            </w:hyperlink>
          </w:p>
        </w:tc>
        <w:tc>
          <w:tcPr>
            <w:tcW w:w="600" w:type="dxa"/>
            <w:shd w:val="clear" w:color="auto" w:fill="FFFFFF"/>
          </w:tcPr>
          <w:p w:rsidR="008D1CF0" w:rsidRDefault="008D1CF0">
            <w:hyperlink r:id="rId108" w:history="1">
              <w:r w:rsidRPr="00BD65CD">
                <w:rPr>
                  <w:highlight w:val="yellow"/>
                  <w:lang w:val="en-US" w:eastAsia="en-US" w:bidi="en-US"/>
                </w:rPr>
                <w:t>XXXX</w:t>
              </w:r>
            </w:hyperlink>
          </w:p>
        </w:tc>
        <w:tc>
          <w:tcPr>
            <w:tcW w:w="974" w:type="dxa"/>
            <w:shd w:val="clear" w:color="auto" w:fill="FFFFFF"/>
          </w:tcPr>
          <w:p w:rsidR="008D1CF0" w:rsidRDefault="008D1CF0">
            <w:hyperlink r:id="rId109" w:history="1">
              <w:r w:rsidRPr="00BD65CD">
                <w:rPr>
                  <w:highlight w:val="yellow"/>
                  <w:lang w:val="en-US" w:eastAsia="en-US" w:bidi="en-US"/>
                </w:rPr>
                <w:t>XXXX</w:t>
              </w:r>
            </w:hyperlink>
          </w:p>
        </w:tc>
        <w:tc>
          <w:tcPr>
            <w:tcW w:w="1080" w:type="dxa"/>
            <w:shd w:val="clear" w:color="auto" w:fill="FFFFFF"/>
          </w:tcPr>
          <w:p w:rsidR="008D1CF0" w:rsidRDefault="008D1CF0">
            <w:hyperlink r:id="rId110" w:history="1">
              <w:r w:rsidRPr="00BD65CD">
                <w:rPr>
                  <w:highlight w:val="yellow"/>
                  <w:lang w:val="en-US" w:eastAsia="en-US" w:bidi="en-US"/>
                </w:rPr>
                <w:t>XXXX</w:t>
              </w:r>
            </w:hyperlink>
          </w:p>
        </w:tc>
        <w:tc>
          <w:tcPr>
            <w:tcW w:w="658" w:type="dxa"/>
            <w:shd w:val="clear" w:color="auto" w:fill="FFFFFF"/>
          </w:tcPr>
          <w:p w:rsidR="008D1CF0" w:rsidRDefault="008D1CF0">
            <w:hyperlink r:id="rId111" w:history="1">
              <w:r w:rsidRPr="00BD65CD">
                <w:rPr>
                  <w:highlight w:val="yellow"/>
                  <w:lang w:val="en-US" w:eastAsia="en-US" w:bidi="en-US"/>
                </w:rPr>
                <w:t>XXXX</w:t>
              </w:r>
            </w:hyperlink>
          </w:p>
        </w:tc>
        <w:tc>
          <w:tcPr>
            <w:tcW w:w="1046" w:type="dxa"/>
            <w:tcBorders>
              <w:right w:val="single" w:sz="4" w:space="0" w:color="auto"/>
            </w:tcBorders>
            <w:shd w:val="clear" w:color="auto" w:fill="FFFFFF"/>
          </w:tcPr>
          <w:p w:rsidR="008D1CF0" w:rsidRDefault="008D1CF0">
            <w:hyperlink r:id="rId112" w:history="1">
              <w:r w:rsidRPr="00BD65CD">
                <w:rPr>
                  <w:highlight w:val="yellow"/>
                  <w:lang w:val="en-US" w:eastAsia="en-US" w:bidi="en-US"/>
                </w:rPr>
                <w:t>XXXX</w:t>
              </w:r>
            </w:hyperlink>
          </w:p>
        </w:tc>
      </w:tr>
      <w:tr w:rsidR="008D1CF0" w:rsidTr="00224BEE">
        <w:trPr>
          <w:trHeight w:hRule="exact" w:val="240"/>
          <w:jc w:val="center"/>
        </w:trPr>
        <w:tc>
          <w:tcPr>
            <w:tcW w:w="4747" w:type="dxa"/>
            <w:tcBorders>
              <w:left w:val="single" w:sz="4" w:space="0" w:color="auto"/>
            </w:tcBorders>
            <w:shd w:val="clear" w:color="auto" w:fill="FFFFFF"/>
          </w:tcPr>
          <w:p w:rsidR="008D1CF0" w:rsidRDefault="008D1CF0">
            <w:hyperlink r:id="rId113" w:history="1">
              <w:r w:rsidRPr="00BD65CD">
                <w:rPr>
                  <w:highlight w:val="yellow"/>
                  <w:lang w:val="en-US" w:eastAsia="en-US" w:bidi="en-US"/>
                </w:rPr>
                <w:t>XXXX</w:t>
              </w:r>
            </w:hyperlink>
          </w:p>
        </w:tc>
        <w:tc>
          <w:tcPr>
            <w:tcW w:w="778" w:type="dxa"/>
            <w:shd w:val="clear" w:color="auto" w:fill="FFFFFF"/>
          </w:tcPr>
          <w:p w:rsidR="008D1CF0" w:rsidRDefault="008D1CF0">
            <w:hyperlink r:id="rId114" w:history="1">
              <w:r w:rsidRPr="00BD65CD">
                <w:rPr>
                  <w:highlight w:val="yellow"/>
                  <w:lang w:val="en-US" w:eastAsia="en-US" w:bidi="en-US"/>
                </w:rPr>
                <w:t>XXXX</w:t>
              </w:r>
            </w:hyperlink>
          </w:p>
        </w:tc>
        <w:tc>
          <w:tcPr>
            <w:tcW w:w="600" w:type="dxa"/>
            <w:shd w:val="clear" w:color="auto" w:fill="FFFFFF"/>
          </w:tcPr>
          <w:p w:rsidR="008D1CF0" w:rsidRDefault="008D1CF0">
            <w:hyperlink r:id="rId115" w:history="1">
              <w:r w:rsidRPr="00BD65CD">
                <w:rPr>
                  <w:highlight w:val="yellow"/>
                  <w:lang w:val="en-US" w:eastAsia="en-US" w:bidi="en-US"/>
                </w:rPr>
                <w:t>XXXX</w:t>
              </w:r>
            </w:hyperlink>
          </w:p>
        </w:tc>
        <w:tc>
          <w:tcPr>
            <w:tcW w:w="974" w:type="dxa"/>
            <w:shd w:val="clear" w:color="auto" w:fill="FFFFFF"/>
          </w:tcPr>
          <w:p w:rsidR="008D1CF0" w:rsidRDefault="008D1CF0">
            <w:hyperlink r:id="rId116" w:history="1">
              <w:r w:rsidRPr="00BD65CD">
                <w:rPr>
                  <w:highlight w:val="yellow"/>
                  <w:lang w:val="en-US" w:eastAsia="en-US" w:bidi="en-US"/>
                </w:rPr>
                <w:t>XXXX</w:t>
              </w:r>
            </w:hyperlink>
          </w:p>
        </w:tc>
        <w:tc>
          <w:tcPr>
            <w:tcW w:w="1080" w:type="dxa"/>
            <w:shd w:val="clear" w:color="auto" w:fill="FFFFFF"/>
          </w:tcPr>
          <w:p w:rsidR="008D1CF0" w:rsidRDefault="008D1CF0">
            <w:hyperlink r:id="rId117" w:history="1">
              <w:r w:rsidRPr="00BD65CD">
                <w:rPr>
                  <w:highlight w:val="yellow"/>
                  <w:lang w:val="en-US" w:eastAsia="en-US" w:bidi="en-US"/>
                </w:rPr>
                <w:t>XXXX</w:t>
              </w:r>
            </w:hyperlink>
          </w:p>
        </w:tc>
        <w:tc>
          <w:tcPr>
            <w:tcW w:w="658" w:type="dxa"/>
            <w:shd w:val="clear" w:color="auto" w:fill="FFFFFF"/>
          </w:tcPr>
          <w:p w:rsidR="008D1CF0" w:rsidRDefault="008D1CF0">
            <w:hyperlink r:id="rId118" w:history="1">
              <w:r w:rsidRPr="00BD65CD">
                <w:rPr>
                  <w:highlight w:val="yellow"/>
                  <w:lang w:val="en-US" w:eastAsia="en-US" w:bidi="en-US"/>
                </w:rPr>
                <w:t>XXXX</w:t>
              </w:r>
            </w:hyperlink>
          </w:p>
        </w:tc>
        <w:tc>
          <w:tcPr>
            <w:tcW w:w="1046" w:type="dxa"/>
            <w:tcBorders>
              <w:right w:val="single" w:sz="4" w:space="0" w:color="auto"/>
            </w:tcBorders>
            <w:shd w:val="clear" w:color="auto" w:fill="FFFFFF"/>
          </w:tcPr>
          <w:p w:rsidR="008D1CF0" w:rsidRDefault="008D1CF0">
            <w:hyperlink r:id="rId119" w:history="1">
              <w:r w:rsidRPr="00BD65CD">
                <w:rPr>
                  <w:highlight w:val="yellow"/>
                  <w:lang w:val="en-US" w:eastAsia="en-US" w:bidi="en-US"/>
                </w:rPr>
                <w:t>XXXX</w:t>
              </w:r>
            </w:hyperlink>
          </w:p>
        </w:tc>
      </w:tr>
      <w:tr w:rsidR="008D1CF0">
        <w:trPr>
          <w:trHeight w:hRule="exact" w:val="331"/>
          <w:jc w:val="center"/>
        </w:trPr>
        <w:tc>
          <w:tcPr>
            <w:tcW w:w="4747" w:type="dxa"/>
            <w:tcBorders>
              <w:top w:val="single" w:sz="4" w:space="0" w:color="auto"/>
              <w:left w:val="single" w:sz="4" w:space="0" w:color="auto"/>
              <w:bottom w:val="single" w:sz="4" w:space="0" w:color="auto"/>
            </w:tcBorders>
            <w:shd w:val="clear" w:color="auto" w:fill="FFFFFF"/>
          </w:tcPr>
          <w:p w:rsidR="008D1CF0" w:rsidRDefault="008D1CF0">
            <w:pPr>
              <w:pStyle w:val="Jin0"/>
              <w:shd w:val="clear" w:color="auto" w:fill="auto"/>
              <w:spacing w:after="0"/>
              <w:jc w:val="left"/>
              <w:rPr>
                <w:sz w:val="19"/>
                <w:szCs w:val="19"/>
              </w:rPr>
            </w:pPr>
            <w:r>
              <w:rPr>
                <w:rFonts w:ascii="Arial" w:eastAsia="Arial" w:hAnsi="Arial" w:cs="Arial"/>
                <w:b/>
                <w:bCs/>
                <w:sz w:val="19"/>
                <w:szCs w:val="19"/>
              </w:rPr>
              <w:t>Náklady na SW licence celkem</w:t>
            </w:r>
          </w:p>
        </w:tc>
        <w:tc>
          <w:tcPr>
            <w:tcW w:w="778" w:type="dxa"/>
            <w:tcBorders>
              <w:top w:val="single" w:sz="4" w:space="0" w:color="auto"/>
              <w:bottom w:val="single" w:sz="4" w:space="0" w:color="auto"/>
            </w:tcBorders>
            <w:shd w:val="clear" w:color="auto" w:fill="FFFFFF"/>
          </w:tcPr>
          <w:p w:rsidR="008D1CF0" w:rsidRDefault="008D1CF0">
            <w:pPr>
              <w:rPr>
                <w:sz w:val="10"/>
                <w:szCs w:val="10"/>
              </w:rPr>
            </w:pPr>
          </w:p>
        </w:tc>
        <w:tc>
          <w:tcPr>
            <w:tcW w:w="600" w:type="dxa"/>
            <w:tcBorders>
              <w:top w:val="single" w:sz="4" w:space="0" w:color="auto"/>
              <w:bottom w:val="single" w:sz="4" w:space="0" w:color="auto"/>
            </w:tcBorders>
            <w:shd w:val="clear" w:color="auto" w:fill="FFFFFF"/>
          </w:tcPr>
          <w:p w:rsidR="008D1CF0" w:rsidRDefault="008D1CF0">
            <w:pPr>
              <w:rPr>
                <w:sz w:val="10"/>
                <w:szCs w:val="10"/>
              </w:rPr>
            </w:pPr>
          </w:p>
        </w:tc>
        <w:tc>
          <w:tcPr>
            <w:tcW w:w="974" w:type="dxa"/>
            <w:tcBorders>
              <w:top w:val="single" w:sz="4" w:space="0" w:color="auto"/>
              <w:bottom w:val="single" w:sz="4" w:space="0" w:color="auto"/>
            </w:tcBorders>
            <w:shd w:val="clear" w:color="auto" w:fill="FFFFFF"/>
          </w:tcPr>
          <w:p w:rsidR="008D1CF0" w:rsidRDefault="008D1CF0">
            <w:pPr>
              <w:rPr>
                <w:sz w:val="10"/>
                <w:szCs w:val="10"/>
              </w:rPr>
            </w:pPr>
          </w:p>
        </w:tc>
        <w:tc>
          <w:tcPr>
            <w:tcW w:w="1080" w:type="dxa"/>
            <w:tcBorders>
              <w:top w:val="single" w:sz="4" w:space="0" w:color="auto"/>
              <w:bottom w:val="single" w:sz="4" w:space="0" w:color="auto"/>
            </w:tcBorders>
            <w:shd w:val="clear" w:color="auto" w:fill="FFFFFF"/>
          </w:tcPr>
          <w:p w:rsidR="008D1CF0" w:rsidRDefault="008D1CF0">
            <w:hyperlink r:id="rId120" w:history="1">
              <w:r w:rsidRPr="00A86AA6">
                <w:rPr>
                  <w:highlight w:val="yellow"/>
                  <w:lang w:val="en-US" w:eastAsia="en-US" w:bidi="en-US"/>
                </w:rPr>
                <w:t>XXXX</w:t>
              </w:r>
            </w:hyperlink>
          </w:p>
        </w:tc>
        <w:tc>
          <w:tcPr>
            <w:tcW w:w="658" w:type="dxa"/>
            <w:tcBorders>
              <w:top w:val="single" w:sz="4" w:space="0" w:color="auto"/>
              <w:bottom w:val="single" w:sz="4" w:space="0" w:color="auto"/>
            </w:tcBorders>
            <w:shd w:val="clear" w:color="auto" w:fill="FFFFFF"/>
          </w:tcPr>
          <w:p w:rsidR="008D1CF0" w:rsidRDefault="008D1CF0">
            <w:hyperlink r:id="rId121" w:history="1">
              <w:r w:rsidRPr="00A86AA6">
                <w:rPr>
                  <w:highlight w:val="yellow"/>
                  <w:lang w:val="en-US" w:eastAsia="en-US" w:bidi="en-US"/>
                </w:rPr>
                <w:t>XXXX</w:t>
              </w:r>
            </w:hyperlink>
          </w:p>
        </w:tc>
        <w:tc>
          <w:tcPr>
            <w:tcW w:w="1046" w:type="dxa"/>
            <w:tcBorders>
              <w:top w:val="single" w:sz="4" w:space="0" w:color="auto"/>
              <w:bottom w:val="single" w:sz="4" w:space="0" w:color="auto"/>
              <w:right w:val="single" w:sz="4" w:space="0" w:color="auto"/>
            </w:tcBorders>
            <w:shd w:val="clear" w:color="auto" w:fill="FFFFFF"/>
          </w:tcPr>
          <w:p w:rsidR="008D1CF0" w:rsidRDefault="008D1CF0">
            <w:hyperlink r:id="rId122" w:history="1">
              <w:r w:rsidRPr="00A86AA6">
                <w:rPr>
                  <w:highlight w:val="yellow"/>
                  <w:lang w:val="en-US" w:eastAsia="en-US" w:bidi="en-US"/>
                </w:rPr>
                <w:t>XXXX</w:t>
              </w:r>
            </w:hyperlink>
          </w:p>
        </w:tc>
      </w:tr>
    </w:tbl>
    <w:p w:rsidR="00D62634" w:rsidRDefault="00D62634">
      <w:pPr>
        <w:spacing w:after="186" w:line="14" w:lineRule="exact"/>
      </w:pPr>
    </w:p>
    <w:p w:rsidR="00D62634" w:rsidRDefault="003561C8">
      <w:pPr>
        <w:pStyle w:val="Jin0"/>
        <w:shd w:val="clear" w:color="auto" w:fill="auto"/>
        <w:spacing w:after="200"/>
        <w:ind w:left="500"/>
        <w:jc w:val="left"/>
        <w:rPr>
          <w:sz w:val="98"/>
          <w:szCs w:val="98"/>
        </w:rPr>
        <w:sectPr w:rsidR="00D62634">
          <w:headerReference w:type="even" r:id="rId123"/>
          <w:headerReference w:type="default" r:id="rId124"/>
          <w:footerReference w:type="even" r:id="rId125"/>
          <w:footerReference w:type="default" r:id="rId126"/>
          <w:headerReference w:type="first" r:id="rId127"/>
          <w:footerReference w:type="first" r:id="rId128"/>
          <w:pgSz w:w="11900" w:h="16840"/>
          <w:pgMar w:top="1736" w:right="991" w:bottom="845" w:left="608" w:header="0" w:footer="3" w:gutter="0"/>
          <w:pgNumType w:start="1"/>
          <w:cols w:space="720"/>
          <w:noEndnote/>
          <w:titlePg/>
          <w:docGrid w:linePitch="360"/>
        </w:sectPr>
      </w:pPr>
      <w:r>
        <w:rPr>
          <w:rFonts w:ascii="Calibri" w:eastAsia="Calibri" w:hAnsi="Calibri" w:cs="Calibri"/>
          <w:w w:val="50"/>
          <w:sz w:val="98"/>
          <w:szCs w:val="98"/>
        </w:rPr>
        <w:lastRenderedPageBreak/>
        <w:t>WIVAR</w:t>
      </w:r>
    </w:p>
    <w:p w:rsidR="00D62634" w:rsidRDefault="003561C8">
      <w:pPr>
        <w:pStyle w:val="Zkladntext1"/>
        <w:shd w:val="clear" w:color="auto" w:fill="auto"/>
        <w:spacing w:after="440"/>
        <w:ind w:left="700" w:firstLine="20"/>
        <w:jc w:val="left"/>
      </w:pPr>
      <w:r>
        <w:rPr>
          <w:rFonts w:ascii="Arial" w:eastAsia="Arial" w:hAnsi="Arial" w:cs="Arial"/>
          <w:b/>
          <w:bCs/>
          <w:sz w:val="19"/>
          <w:szCs w:val="19"/>
        </w:rPr>
        <w:lastRenderedPageBreak/>
        <w:t xml:space="preserve">b) </w:t>
      </w:r>
      <w:r>
        <w:t xml:space="preserve">Kalkulace ceny </w:t>
      </w:r>
      <w:hyperlink r:id="rId129" w:history="1">
        <w:r w:rsidR="008D1CF0" w:rsidRPr="00E70073">
          <w:rPr>
            <w:highlight w:val="yellow"/>
            <w:lang w:val="en-US" w:eastAsia="en-US" w:bidi="en-US"/>
          </w:rPr>
          <w:t>XXXX</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4762"/>
        <w:gridCol w:w="773"/>
        <w:gridCol w:w="600"/>
        <w:gridCol w:w="970"/>
        <w:gridCol w:w="1080"/>
        <w:gridCol w:w="658"/>
        <w:gridCol w:w="1051"/>
      </w:tblGrid>
      <w:tr w:rsidR="00D62634">
        <w:trPr>
          <w:trHeight w:hRule="exact" w:val="874"/>
          <w:jc w:val="center"/>
        </w:trPr>
        <w:tc>
          <w:tcPr>
            <w:tcW w:w="4762" w:type="dxa"/>
            <w:tcBorders>
              <w:top w:val="single" w:sz="4" w:space="0" w:color="auto"/>
              <w:left w:val="single" w:sz="4" w:space="0" w:color="auto"/>
            </w:tcBorders>
            <w:shd w:val="clear" w:color="auto" w:fill="FFFFFF"/>
          </w:tcPr>
          <w:p w:rsidR="00D62634" w:rsidRDefault="008D1CF0">
            <w:pPr>
              <w:pStyle w:val="Jin0"/>
              <w:shd w:val="clear" w:color="auto" w:fill="auto"/>
              <w:spacing w:after="0" w:line="252" w:lineRule="auto"/>
              <w:ind w:right="180"/>
              <w:jc w:val="center"/>
              <w:rPr>
                <w:sz w:val="19"/>
                <w:szCs w:val="19"/>
              </w:rPr>
            </w:pPr>
            <w:hyperlink r:id="rId130" w:history="1">
              <w:r w:rsidRPr="00E70073">
                <w:rPr>
                  <w:highlight w:val="yellow"/>
                  <w:lang w:val="en-US" w:eastAsia="en-US" w:bidi="en-US"/>
                </w:rPr>
                <w:t>XXXX</w:t>
              </w:r>
            </w:hyperlink>
          </w:p>
        </w:tc>
        <w:tc>
          <w:tcPr>
            <w:tcW w:w="773" w:type="dxa"/>
            <w:tcBorders>
              <w:top w:val="single" w:sz="4" w:space="0" w:color="auto"/>
            </w:tcBorders>
            <w:shd w:val="clear" w:color="auto" w:fill="FFFFFF"/>
          </w:tcPr>
          <w:p w:rsidR="00D62634" w:rsidRDefault="003561C8">
            <w:pPr>
              <w:pStyle w:val="Jin0"/>
              <w:shd w:val="clear" w:color="auto" w:fill="auto"/>
              <w:spacing w:after="0"/>
              <w:ind w:right="80"/>
              <w:jc w:val="center"/>
              <w:rPr>
                <w:sz w:val="19"/>
                <w:szCs w:val="19"/>
              </w:rPr>
            </w:pPr>
            <w:proofErr w:type="spellStart"/>
            <w:r>
              <w:rPr>
                <w:rFonts w:ascii="Arial" w:eastAsia="Arial" w:hAnsi="Arial" w:cs="Arial"/>
                <w:b/>
                <w:bCs/>
                <w:sz w:val="19"/>
                <w:szCs w:val="19"/>
              </w:rPr>
              <w:t>jedn</w:t>
            </w:r>
            <w:proofErr w:type="spellEnd"/>
            <w:r>
              <w:rPr>
                <w:rFonts w:ascii="Arial" w:eastAsia="Arial" w:hAnsi="Arial" w:cs="Arial"/>
                <w:b/>
                <w:bCs/>
                <w:sz w:val="19"/>
                <w:szCs w:val="19"/>
              </w:rPr>
              <w:t>.</w:t>
            </w:r>
          </w:p>
        </w:tc>
        <w:tc>
          <w:tcPr>
            <w:tcW w:w="600"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b/>
                <w:bCs/>
                <w:sz w:val="19"/>
                <w:szCs w:val="19"/>
              </w:rPr>
              <w:t>poč.</w:t>
            </w:r>
          </w:p>
        </w:tc>
        <w:tc>
          <w:tcPr>
            <w:tcW w:w="970"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b/>
                <w:bCs/>
                <w:sz w:val="19"/>
                <w:szCs w:val="19"/>
              </w:rPr>
              <w:t>cena/ks</w:t>
            </w:r>
          </w:p>
        </w:tc>
        <w:tc>
          <w:tcPr>
            <w:tcW w:w="1080" w:type="dxa"/>
            <w:tcBorders>
              <w:top w:val="single" w:sz="4" w:space="0" w:color="auto"/>
            </w:tcBorders>
            <w:shd w:val="clear" w:color="auto" w:fill="FFFFFF"/>
          </w:tcPr>
          <w:p w:rsidR="00D62634" w:rsidRDefault="003561C8">
            <w:pPr>
              <w:pStyle w:val="Jin0"/>
              <w:shd w:val="clear" w:color="auto" w:fill="auto"/>
              <w:spacing w:after="0" w:line="252" w:lineRule="auto"/>
              <w:jc w:val="center"/>
              <w:rPr>
                <w:sz w:val="19"/>
                <w:szCs w:val="19"/>
              </w:rPr>
            </w:pPr>
            <w:r>
              <w:rPr>
                <w:rFonts w:ascii="Arial" w:eastAsia="Arial" w:hAnsi="Arial" w:cs="Arial"/>
                <w:b/>
                <w:bCs/>
                <w:sz w:val="19"/>
                <w:szCs w:val="19"/>
              </w:rPr>
              <w:t>cena bez DPH</w:t>
            </w:r>
          </w:p>
        </w:tc>
        <w:tc>
          <w:tcPr>
            <w:tcW w:w="658" w:type="dxa"/>
            <w:tcBorders>
              <w:top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b/>
                <w:bCs/>
                <w:sz w:val="19"/>
                <w:szCs w:val="19"/>
              </w:rPr>
              <w:t>DPH</w:t>
            </w:r>
          </w:p>
        </w:tc>
        <w:tc>
          <w:tcPr>
            <w:tcW w:w="1051" w:type="dxa"/>
            <w:tcBorders>
              <w:top w:val="single" w:sz="4" w:space="0" w:color="auto"/>
              <w:right w:val="single" w:sz="4" w:space="0" w:color="auto"/>
            </w:tcBorders>
            <w:shd w:val="clear" w:color="auto" w:fill="FFFFFF"/>
          </w:tcPr>
          <w:p w:rsidR="00D62634" w:rsidRDefault="003561C8">
            <w:pPr>
              <w:pStyle w:val="Jin0"/>
              <w:shd w:val="clear" w:color="auto" w:fill="auto"/>
              <w:spacing w:after="0"/>
              <w:jc w:val="center"/>
              <w:rPr>
                <w:sz w:val="19"/>
                <w:szCs w:val="19"/>
              </w:rPr>
            </w:pPr>
            <w:r>
              <w:rPr>
                <w:rFonts w:ascii="Arial" w:eastAsia="Arial" w:hAnsi="Arial" w:cs="Arial"/>
                <w:b/>
                <w:bCs/>
                <w:sz w:val="19"/>
                <w:szCs w:val="19"/>
              </w:rPr>
              <w:t>cena vč. DPH</w:t>
            </w:r>
          </w:p>
        </w:tc>
      </w:tr>
      <w:tr w:rsidR="00D62634">
        <w:trPr>
          <w:trHeight w:hRule="exact" w:val="264"/>
          <w:jc w:val="center"/>
        </w:trPr>
        <w:tc>
          <w:tcPr>
            <w:tcW w:w="4762" w:type="dxa"/>
            <w:tcBorders>
              <w:top w:val="single" w:sz="4" w:space="0" w:color="auto"/>
              <w:left w:val="single" w:sz="4" w:space="0" w:color="auto"/>
            </w:tcBorders>
            <w:shd w:val="clear" w:color="auto" w:fill="FFFFFF"/>
            <w:vAlign w:val="bottom"/>
          </w:tcPr>
          <w:p w:rsidR="00D62634" w:rsidRDefault="003561C8">
            <w:pPr>
              <w:pStyle w:val="Jin0"/>
              <w:shd w:val="clear" w:color="auto" w:fill="auto"/>
              <w:spacing w:after="0"/>
              <w:jc w:val="left"/>
              <w:rPr>
                <w:sz w:val="19"/>
                <w:szCs w:val="19"/>
              </w:rPr>
            </w:pPr>
            <w:r>
              <w:rPr>
                <w:rFonts w:ascii="Arial" w:eastAsia="Arial" w:hAnsi="Arial" w:cs="Arial"/>
                <w:b/>
                <w:bCs/>
                <w:sz w:val="19"/>
                <w:szCs w:val="19"/>
              </w:rPr>
              <w:t xml:space="preserve">SW </w:t>
            </w:r>
            <w:r>
              <w:rPr>
                <w:rFonts w:ascii="Arial" w:eastAsia="Arial" w:hAnsi="Arial" w:cs="Arial"/>
                <w:b/>
                <w:bCs/>
                <w:i/>
                <w:iCs/>
                <w:sz w:val="19"/>
                <w:szCs w:val="19"/>
              </w:rPr>
              <w:t>licence</w:t>
            </w:r>
          </w:p>
        </w:tc>
        <w:tc>
          <w:tcPr>
            <w:tcW w:w="773" w:type="dxa"/>
            <w:tcBorders>
              <w:top w:val="single" w:sz="4" w:space="0" w:color="auto"/>
            </w:tcBorders>
            <w:shd w:val="clear" w:color="auto" w:fill="FFFFFF"/>
          </w:tcPr>
          <w:p w:rsidR="00D62634" w:rsidRDefault="00D62634">
            <w:pPr>
              <w:rPr>
                <w:sz w:val="10"/>
                <w:szCs w:val="10"/>
              </w:rPr>
            </w:pPr>
          </w:p>
        </w:tc>
        <w:tc>
          <w:tcPr>
            <w:tcW w:w="600" w:type="dxa"/>
            <w:tcBorders>
              <w:top w:val="single" w:sz="4" w:space="0" w:color="auto"/>
            </w:tcBorders>
            <w:shd w:val="clear" w:color="auto" w:fill="FFFFFF"/>
          </w:tcPr>
          <w:p w:rsidR="00D62634" w:rsidRDefault="00D62634">
            <w:pPr>
              <w:rPr>
                <w:sz w:val="10"/>
                <w:szCs w:val="10"/>
              </w:rPr>
            </w:pPr>
          </w:p>
        </w:tc>
        <w:tc>
          <w:tcPr>
            <w:tcW w:w="970" w:type="dxa"/>
            <w:tcBorders>
              <w:top w:val="single" w:sz="4" w:space="0" w:color="auto"/>
            </w:tcBorders>
            <w:shd w:val="clear" w:color="auto" w:fill="FFFFFF"/>
          </w:tcPr>
          <w:p w:rsidR="00D62634" w:rsidRDefault="00D62634">
            <w:pPr>
              <w:rPr>
                <w:sz w:val="10"/>
                <w:szCs w:val="10"/>
              </w:rPr>
            </w:pPr>
          </w:p>
        </w:tc>
        <w:tc>
          <w:tcPr>
            <w:tcW w:w="1080" w:type="dxa"/>
            <w:tcBorders>
              <w:top w:val="single" w:sz="4" w:space="0" w:color="auto"/>
            </w:tcBorders>
            <w:shd w:val="clear" w:color="auto" w:fill="FFFFFF"/>
          </w:tcPr>
          <w:p w:rsidR="00D62634" w:rsidRDefault="00D62634">
            <w:pPr>
              <w:rPr>
                <w:sz w:val="10"/>
                <w:szCs w:val="10"/>
              </w:rPr>
            </w:pPr>
          </w:p>
        </w:tc>
        <w:tc>
          <w:tcPr>
            <w:tcW w:w="658" w:type="dxa"/>
            <w:tcBorders>
              <w:top w:val="single" w:sz="4" w:space="0" w:color="auto"/>
            </w:tcBorders>
            <w:shd w:val="clear" w:color="auto" w:fill="FFFFFF"/>
          </w:tcPr>
          <w:p w:rsidR="00D62634" w:rsidRDefault="00D62634">
            <w:pPr>
              <w:rPr>
                <w:sz w:val="10"/>
                <w:szCs w:val="10"/>
              </w:rPr>
            </w:pPr>
          </w:p>
        </w:tc>
        <w:tc>
          <w:tcPr>
            <w:tcW w:w="1051" w:type="dxa"/>
            <w:tcBorders>
              <w:top w:val="single" w:sz="4" w:space="0" w:color="auto"/>
              <w:right w:val="single" w:sz="4" w:space="0" w:color="auto"/>
            </w:tcBorders>
            <w:shd w:val="clear" w:color="auto" w:fill="FFFFFF"/>
          </w:tcPr>
          <w:p w:rsidR="00D62634" w:rsidRDefault="00D62634">
            <w:pPr>
              <w:rPr>
                <w:sz w:val="10"/>
                <w:szCs w:val="10"/>
              </w:rPr>
            </w:pPr>
          </w:p>
        </w:tc>
      </w:tr>
      <w:tr w:rsidR="008D1CF0" w:rsidTr="0080095E">
        <w:trPr>
          <w:trHeight w:hRule="exact" w:val="288"/>
          <w:jc w:val="center"/>
        </w:trPr>
        <w:tc>
          <w:tcPr>
            <w:tcW w:w="4762" w:type="dxa"/>
            <w:tcBorders>
              <w:top w:val="single" w:sz="4" w:space="0" w:color="auto"/>
              <w:left w:val="single" w:sz="4" w:space="0" w:color="auto"/>
            </w:tcBorders>
            <w:shd w:val="clear" w:color="auto" w:fill="FFFFFF"/>
          </w:tcPr>
          <w:p w:rsidR="008D1CF0" w:rsidRDefault="008D1CF0">
            <w:hyperlink r:id="rId131" w:history="1">
              <w:r w:rsidRPr="00557DF5">
                <w:rPr>
                  <w:highlight w:val="yellow"/>
                  <w:lang w:val="en-US" w:eastAsia="en-US" w:bidi="en-US"/>
                </w:rPr>
                <w:t>XXXX</w:t>
              </w:r>
            </w:hyperlink>
          </w:p>
        </w:tc>
        <w:tc>
          <w:tcPr>
            <w:tcW w:w="773" w:type="dxa"/>
            <w:shd w:val="clear" w:color="auto" w:fill="FFFFFF"/>
          </w:tcPr>
          <w:p w:rsidR="008D1CF0" w:rsidRDefault="008D1CF0">
            <w:hyperlink r:id="rId132" w:history="1">
              <w:r w:rsidRPr="00557DF5">
                <w:rPr>
                  <w:highlight w:val="yellow"/>
                  <w:lang w:val="en-US" w:eastAsia="en-US" w:bidi="en-US"/>
                </w:rPr>
                <w:t>XXXX</w:t>
              </w:r>
            </w:hyperlink>
          </w:p>
        </w:tc>
        <w:tc>
          <w:tcPr>
            <w:tcW w:w="600" w:type="dxa"/>
            <w:shd w:val="clear" w:color="auto" w:fill="FFFFFF"/>
          </w:tcPr>
          <w:p w:rsidR="008D1CF0" w:rsidRDefault="008D1CF0">
            <w:hyperlink r:id="rId133" w:history="1">
              <w:r w:rsidRPr="00557DF5">
                <w:rPr>
                  <w:highlight w:val="yellow"/>
                  <w:lang w:val="en-US" w:eastAsia="en-US" w:bidi="en-US"/>
                </w:rPr>
                <w:t>XXXX</w:t>
              </w:r>
            </w:hyperlink>
          </w:p>
        </w:tc>
        <w:tc>
          <w:tcPr>
            <w:tcW w:w="970" w:type="dxa"/>
            <w:shd w:val="clear" w:color="auto" w:fill="FFFFFF"/>
          </w:tcPr>
          <w:p w:rsidR="008D1CF0" w:rsidRDefault="008D1CF0">
            <w:hyperlink r:id="rId134" w:history="1">
              <w:r w:rsidRPr="00557DF5">
                <w:rPr>
                  <w:highlight w:val="yellow"/>
                  <w:lang w:val="en-US" w:eastAsia="en-US" w:bidi="en-US"/>
                </w:rPr>
                <w:t>XXXX</w:t>
              </w:r>
            </w:hyperlink>
          </w:p>
        </w:tc>
        <w:tc>
          <w:tcPr>
            <w:tcW w:w="1080" w:type="dxa"/>
            <w:shd w:val="clear" w:color="auto" w:fill="FFFFFF"/>
          </w:tcPr>
          <w:p w:rsidR="008D1CF0" w:rsidRDefault="008D1CF0">
            <w:hyperlink r:id="rId135" w:history="1">
              <w:r w:rsidRPr="00557DF5">
                <w:rPr>
                  <w:highlight w:val="yellow"/>
                  <w:lang w:val="en-US" w:eastAsia="en-US" w:bidi="en-US"/>
                </w:rPr>
                <w:t>XXXX</w:t>
              </w:r>
            </w:hyperlink>
          </w:p>
        </w:tc>
        <w:tc>
          <w:tcPr>
            <w:tcW w:w="658" w:type="dxa"/>
            <w:shd w:val="clear" w:color="auto" w:fill="FFFFFF"/>
          </w:tcPr>
          <w:p w:rsidR="008D1CF0" w:rsidRDefault="008D1CF0">
            <w:hyperlink r:id="rId136" w:history="1">
              <w:r w:rsidRPr="00557DF5">
                <w:rPr>
                  <w:highlight w:val="yellow"/>
                  <w:lang w:val="en-US" w:eastAsia="en-US" w:bidi="en-US"/>
                </w:rPr>
                <w:t>XXXX</w:t>
              </w:r>
            </w:hyperlink>
          </w:p>
        </w:tc>
        <w:tc>
          <w:tcPr>
            <w:tcW w:w="1051" w:type="dxa"/>
            <w:tcBorders>
              <w:right w:val="single" w:sz="4" w:space="0" w:color="auto"/>
            </w:tcBorders>
            <w:shd w:val="clear" w:color="auto" w:fill="FFFFFF"/>
          </w:tcPr>
          <w:p w:rsidR="008D1CF0" w:rsidRDefault="008D1CF0">
            <w:hyperlink r:id="rId137" w:history="1">
              <w:r w:rsidRPr="00557DF5">
                <w:rPr>
                  <w:highlight w:val="yellow"/>
                  <w:lang w:val="en-US" w:eastAsia="en-US" w:bidi="en-US"/>
                </w:rPr>
                <w:t>XXXX</w:t>
              </w:r>
            </w:hyperlink>
          </w:p>
        </w:tc>
      </w:tr>
      <w:tr w:rsidR="008D1CF0" w:rsidTr="0080095E">
        <w:trPr>
          <w:trHeight w:hRule="exact" w:val="240"/>
          <w:jc w:val="center"/>
        </w:trPr>
        <w:tc>
          <w:tcPr>
            <w:tcW w:w="4762" w:type="dxa"/>
            <w:tcBorders>
              <w:left w:val="single" w:sz="4" w:space="0" w:color="auto"/>
            </w:tcBorders>
            <w:shd w:val="clear" w:color="auto" w:fill="FFFFFF"/>
          </w:tcPr>
          <w:p w:rsidR="008D1CF0" w:rsidRDefault="008D1CF0">
            <w:hyperlink r:id="rId138" w:history="1">
              <w:r w:rsidRPr="00557DF5">
                <w:rPr>
                  <w:highlight w:val="yellow"/>
                  <w:lang w:val="en-US" w:eastAsia="en-US" w:bidi="en-US"/>
                </w:rPr>
                <w:t>XXXX</w:t>
              </w:r>
            </w:hyperlink>
          </w:p>
        </w:tc>
        <w:tc>
          <w:tcPr>
            <w:tcW w:w="773" w:type="dxa"/>
            <w:shd w:val="clear" w:color="auto" w:fill="FFFFFF"/>
          </w:tcPr>
          <w:p w:rsidR="008D1CF0" w:rsidRDefault="008D1CF0">
            <w:hyperlink r:id="rId139" w:history="1">
              <w:r w:rsidRPr="00557DF5">
                <w:rPr>
                  <w:highlight w:val="yellow"/>
                  <w:lang w:val="en-US" w:eastAsia="en-US" w:bidi="en-US"/>
                </w:rPr>
                <w:t>XXXX</w:t>
              </w:r>
            </w:hyperlink>
          </w:p>
        </w:tc>
        <w:tc>
          <w:tcPr>
            <w:tcW w:w="600" w:type="dxa"/>
            <w:shd w:val="clear" w:color="auto" w:fill="FFFFFF"/>
          </w:tcPr>
          <w:p w:rsidR="008D1CF0" w:rsidRDefault="008D1CF0">
            <w:hyperlink r:id="rId140" w:history="1">
              <w:r w:rsidRPr="00557DF5">
                <w:rPr>
                  <w:highlight w:val="yellow"/>
                  <w:lang w:val="en-US" w:eastAsia="en-US" w:bidi="en-US"/>
                </w:rPr>
                <w:t>XXXX</w:t>
              </w:r>
            </w:hyperlink>
          </w:p>
        </w:tc>
        <w:tc>
          <w:tcPr>
            <w:tcW w:w="970" w:type="dxa"/>
            <w:shd w:val="clear" w:color="auto" w:fill="FFFFFF"/>
          </w:tcPr>
          <w:p w:rsidR="008D1CF0" w:rsidRDefault="008D1CF0">
            <w:hyperlink r:id="rId141" w:history="1">
              <w:r w:rsidRPr="00557DF5">
                <w:rPr>
                  <w:highlight w:val="yellow"/>
                  <w:lang w:val="en-US" w:eastAsia="en-US" w:bidi="en-US"/>
                </w:rPr>
                <w:t>XXXX</w:t>
              </w:r>
            </w:hyperlink>
          </w:p>
        </w:tc>
        <w:tc>
          <w:tcPr>
            <w:tcW w:w="1080" w:type="dxa"/>
            <w:shd w:val="clear" w:color="auto" w:fill="FFFFFF"/>
          </w:tcPr>
          <w:p w:rsidR="008D1CF0" w:rsidRDefault="008D1CF0">
            <w:hyperlink r:id="rId142" w:history="1">
              <w:r w:rsidRPr="00557DF5">
                <w:rPr>
                  <w:highlight w:val="yellow"/>
                  <w:lang w:val="en-US" w:eastAsia="en-US" w:bidi="en-US"/>
                </w:rPr>
                <w:t>XXXX</w:t>
              </w:r>
            </w:hyperlink>
          </w:p>
        </w:tc>
        <w:tc>
          <w:tcPr>
            <w:tcW w:w="658" w:type="dxa"/>
            <w:shd w:val="clear" w:color="auto" w:fill="FFFFFF"/>
          </w:tcPr>
          <w:p w:rsidR="008D1CF0" w:rsidRDefault="008D1CF0">
            <w:hyperlink r:id="rId143" w:history="1">
              <w:r w:rsidRPr="00557DF5">
                <w:rPr>
                  <w:highlight w:val="yellow"/>
                  <w:lang w:val="en-US" w:eastAsia="en-US" w:bidi="en-US"/>
                </w:rPr>
                <w:t>XXXX</w:t>
              </w:r>
            </w:hyperlink>
          </w:p>
        </w:tc>
        <w:tc>
          <w:tcPr>
            <w:tcW w:w="1051" w:type="dxa"/>
            <w:tcBorders>
              <w:right w:val="single" w:sz="4" w:space="0" w:color="auto"/>
            </w:tcBorders>
            <w:shd w:val="clear" w:color="auto" w:fill="FFFFFF"/>
          </w:tcPr>
          <w:p w:rsidR="008D1CF0" w:rsidRDefault="008D1CF0">
            <w:hyperlink r:id="rId144" w:history="1">
              <w:r w:rsidRPr="00557DF5">
                <w:rPr>
                  <w:highlight w:val="yellow"/>
                  <w:lang w:val="en-US" w:eastAsia="en-US" w:bidi="en-US"/>
                </w:rPr>
                <w:t>XXXX</w:t>
              </w:r>
            </w:hyperlink>
          </w:p>
        </w:tc>
      </w:tr>
      <w:tr w:rsidR="008D1CF0" w:rsidTr="00444201">
        <w:trPr>
          <w:trHeight w:hRule="exact" w:val="293"/>
          <w:jc w:val="center"/>
        </w:trPr>
        <w:tc>
          <w:tcPr>
            <w:tcW w:w="4762" w:type="dxa"/>
            <w:tcBorders>
              <w:top w:val="single" w:sz="4" w:space="0" w:color="auto"/>
              <w:left w:val="single" w:sz="4" w:space="0" w:color="auto"/>
            </w:tcBorders>
            <w:shd w:val="clear" w:color="auto" w:fill="FFFFFF"/>
          </w:tcPr>
          <w:p w:rsidR="008D1CF0" w:rsidRDefault="008D1CF0">
            <w:hyperlink r:id="rId145" w:history="1">
              <w:r w:rsidRPr="0035091A">
                <w:rPr>
                  <w:highlight w:val="yellow"/>
                  <w:lang w:val="en-US" w:eastAsia="en-US" w:bidi="en-US"/>
                </w:rPr>
                <w:t>XXXX</w:t>
              </w:r>
            </w:hyperlink>
          </w:p>
        </w:tc>
        <w:tc>
          <w:tcPr>
            <w:tcW w:w="773" w:type="dxa"/>
            <w:tcBorders>
              <w:top w:val="single" w:sz="4" w:space="0" w:color="auto"/>
            </w:tcBorders>
            <w:shd w:val="clear" w:color="auto" w:fill="FFFFFF"/>
          </w:tcPr>
          <w:p w:rsidR="008D1CF0" w:rsidRDefault="008D1CF0">
            <w:hyperlink r:id="rId146" w:history="1">
              <w:r w:rsidRPr="0035091A">
                <w:rPr>
                  <w:highlight w:val="yellow"/>
                  <w:lang w:val="en-US" w:eastAsia="en-US" w:bidi="en-US"/>
                </w:rPr>
                <w:t>XXXX</w:t>
              </w:r>
            </w:hyperlink>
          </w:p>
        </w:tc>
        <w:tc>
          <w:tcPr>
            <w:tcW w:w="600" w:type="dxa"/>
            <w:tcBorders>
              <w:top w:val="single" w:sz="4" w:space="0" w:color="auto"/>
            </w:tcBorders>
            <w:shd w:val="clear" w:color="auto" w:fill="FFFFFF"/>
          </w:tcPr>
          <w:p w:rsidR="008D1CF0" w:rsidRDefault="008D1CF0">
            <w:hyperlink r:id="rId147" w:history="1">
              <w:r w:rsidRPr="0035091A">
                <w:rPr>
                  <w:highlight w:val="yellow"/>
                  <w:lang w:val="en-US" w:eastAsia="en-US" w:bidi="en-US"/>
                </w:rPr>
                <w:t>XXXX</w:t>
              </w:r>
            </w:hyperlink>
          </w:p>
        </w:tc>
        <w:tc>
          <w:tcPr>
            <w:tcW w:w="970" w:type="dxa"/>
            <w:tcBorders>
              <w:top w:val="single" w:sz="4" w:space="0" w:color="auto"/>
            </w:tcBorders>
            <w:shd w:val="clear" w:color="auto" w:fill="FFFFFF"/>
          </w:tcPr>
          <w:p w:rsidR="008D1CF0" w:rsidRDefault="008D1CF0">
            <w:hyperlink r:id="rId148" w:history="1">
              <w:r w:rsidRPr="0035091A">
                <w:rPr>
                  <w:highlight w:val="yellow"/>
                  <w:lang w:val="en-US" w:eastAsia="en-US" w:bidi="en-US"/>
                </w:rPr>
                <w:t>XXXX</w:t>
              </w:r>
            </w:hyperlink>
          </w:p>
        </w:tc>
        <w:tc>
          <w:tcPr>
            <w:tcW w:w="1080" w:type="dxa"/>
            <w:tcBorders>
              <w:top w:val="single" w:sz="4" w:space="0" w:color="auto"/>
            </w:tcBorders>
            <w:shd w:val="clear" w:color="auto" w:fill="FFFFFF"/>
          </w:tcPr>
          <w:p w:rsidR="008D1CF0" w:rsidRDefault="008D1CF0">
            <w:hyperlink r:id="rId149" w:history="1">
              <w:r w:rsidRPr="0035091A">
                <w:rPr>
                  <w:highlight w:val="yellow"/>
                  <w:lang w:val="en-US" w:eastAsia="en-US" w:bidi="en-US"/>
                </w:rPr>
                <w:t>XXXX</w:t>
              </w:r>
            </w:hyperlink>
          </w:p>
        </w:tc>
        <w:tc>
          <w:tcPr>
            <w:tcW w:w="658" w:type="dxa"/>
            <w:tcBorders>
              <w:top w:val="single" w:sz="4" w:space="0" w:color="auto"/>
            </w:tcBorders>
            <w:shd w:val="clear" w:color="auto" w:fill="FFFFFF"/>
          </w:tcPr>
          <w:p w:rsidR="008D1CF0" w:rsidRDefault="008D1CF0">
            <w:hyperlink r:id="rId150" w:history="1">
              <w:r w:rsidRPr="0035091A">
                <w:rPr>
                  <w:highlight w:val="yellow"/>
                  <w:lang w:val="en-US" w:eastAsia="en-US" w:bidi="en-US"/>
                </w:rPr>
                <w:t>XXXX</w:t>
              </w:r>
            </w:hyperlink>
          </w:p>
        </w:tc>
        <w:tc>
          <w:tcPr>
            <w:tcW w:w="1051" w:type="dxa"/>
            <w:tcBorders>
              <w:top w:val="single" w:sz="4" w:space="0" w:color="auto"/>
              <w:right w:val="single" w:sz="4" w:space="0" w:color="auto"/>
            </w:tcBorders>
            <w:shd w:val="clear" w:color="auto" w:fill="FFFFFF"/>
          </w:tcPr>
          <w:p w:rsidR="008D1CF0" w:rsidRDefault="008D1CF0">
            <w:hyperlink r:id="rId151" w:history="1">
              <w:r w:rsidRPr="0035091A">
                <w:rPr>
                  <w:highlight w:val="yellow"/>
                  <w:lang w:val="en-US" w:eastAsia="en-US" w:bidi="en-US"/>
                </w:rPr>
                <w:t>XXXX</w:t>
              </w:r>
            </w:hyperlink>
          </w:p>
        </w:tc>
      </w:tr>
      <w:tr w:rsidR="008D1CF0" w:rsidTr="00444201">
        <w:trPr>
          <w:trHeight w:hRule="exact" w:val="360"/>
          <w:jc w:val="center"/>
        </w:trPr>
        <w:tc>
          <w:tcPr>
            <w:tcW w:w="4762" w:type="dxa"/>
            <w:tcBorders>
              <w:top w:val="single" w:sz="4" w:space="0" w:color="auto"/>
              <w:left w:val="single" w:sz="4" w:space="0" w:color="auto"/>
              <w:bottom w:val="single" w:sz="4" w:space="0" w:color="auto"/>
            </w:tcBorders>
            <w:shd w:val="clear" w:color="auto" w:fill="FFFFFF"/>
          </w:tcPr>
          <w:p w:rsidR="008D1CF0" w:rsidRDefault="008D1CF0">
            <w:hyperlink r:id="rId152" w:history="1">
              <w:r w:rsidRPr="0035091A">
                <w:rPr>
                  <w:highlight w:val="yellow"/>
                  <w:lang w:val="en-US" w:eastAsia="en-US" w:bidi="en-US"/>
                </w:rPr>
                <w:t>XXXX</w:t>
              </w:r>
            </w:hyperlink>
          </w:p>
        </w:tc>
        <w:tc>
          <w:tcPr>
            <w:tcW w:w="773" w:type="dxa"/>
            <w:tcBorders>
              <w:top w:val="single" w:sz="4" w:space="0" w:color="auto"/>
              <w:bottom w:val="single" w:sz="4" w:space="0" w:color="auto"/>
            </w:tcBorders>
            <w:shd w:val="clear" w:color="auto" w:fill="FFFFFF"/>
          </w:tcPr>
          <w:p w:rsidR="008D1CF0" w:rsidRDefault="008D1CF0">
            <w:hyperlink r:id="rId153" w:history="1">
              <w:r w:rsidRPr="0035091A">
                <w:rPr>
                  <w:highlight w:val="yellow"/>
                  <w:lang w:val="en-US" w:eastAsia="en-US" w:bidi="en-US"/>
                </w:rPr>
                <w:t>XXXX</w:t>
              </w:r>
            </w:hyperlink>
          </w:p>
        </w:tc>
        <w:tc>
          <w:tcPr>
            <w:tcW w:w="600" w:type="dxa"/>
            <w:tcBorders>
              <w:top w:val="single" w:sz="4" w:space="0" w:color="auto"/>
              <w:bottom w:val="single" w:sz="4" w:space="0" w:color="auto"/>
            </w:tcBorders>
            <w:shd w:val="clear" w:color="auto" w:fill="FFFFFF"/>
          </w:tcPr>
          <w:p w:rsidR="008D1CF0" w:rsidRDefault="008D1CF0">
            <w:hyperlink r:id="rId154" w:history="1">
              <w:r w:rsidRPr="0035091A">
                <w:rPr>
                  <w:highlight w:val="yellow"/>
                  <w:lang w:val="en-US" w:eastAsia="en-US" w:bidi="en-US"/>
                </w:rPr>
                <w:t>XXXX</w:t>
              </w:r>
            </w:hyperlink>
          </w:p>
        </w:tc>
        <w:tc>
          <w:tcPr>
            <w:tcW w:w="970" w:type="dxa"/>
            <w:tcBorders>
              <w:top w:val="single" w:sz="4" w:space="0" w:color="auto"/>
              <w:bottom w:val="single" w:sz="4" w:space="0" w:color="auto"/>
            </w:tcBorders>
            <w:shd w:val="clear" w:color="auto" w:fill="FFFFFF"/>
          </w:tcPr>
          <w:p w:rsidR="008D1CF0" w:rsidRDefault="008D1CF0">
            <w:hyperlink r:id="rId155" w:history="1">
              <w:r w:rsidRPr="0035091A">
                <w:rPr>
                  <w:highlight w:val="yellow"/>
                  <w:lang w:val="en-US" w:eastAsia="en-US" w:bidi="en-US"/>
                </w:rPr>
                <w:t>XXXX</w:t>
              </w:r>
            </w:hyperlink>
          </w:p>
        </w:tc>
        <w:tc>
          <w:tcPr>
            <w:tcW w:w="1080" w:type="dxa"/>
            <w:tcBorders>
              <w:top w:val="single" w:sz="4" w:space="0" w:color="auto"/>
              <w:bottom w:val="single" w:sz="4" w:space="0" w:color="auto"/>
            </w:tcBorders>
            <w:shd w:val="clear" w:color="auto" w:fill="FFFFFF"/>
          </w:tcPr>
          <w:p w:rsidR="008D1CF0" w:rsidRDefault="008D1CF0">
            <w:hyperlink r:id="rId156" w:history="1">
              <w:r w:rsidRPr="0035091A">
                <w:rPr>
                  <w:highlight w:val="yellow"/>
                  <w:lang w:val="en-US" w:eastAsia="en-US" w:bidi="en-US"/>
                </w:rPr>
                <w:t>XXXX</w:t>
              </w:r>
            </w:hyperlink>
          </w:p>
        </w:tc>
        <w:tc>
          <w:tcPr>
            <w:tcW w:w="658" w:type="dxa"/>
            <w:tcBorders>
              <w:top w:val="single" w:sz="4" w:space="0" w:color="auto"/>
              <w:bottom w:val="single" w:sz="4" w:space="0" w:color="auto"/>
            </w:tcBorders>
            <w:shd w:val="clear" w:color="auto" w:fill="FFFFFF"/>
          </w:tcPr>
          <w:p w:rsidR="008D1CF0" w:rsidRDefault="008D1CF0">
            <w:hyperlink r:id="rId157" w:history="1">
              <w:r w:rsidRPr="0035091A">
                <w:rPr>
                  <w:highlight w:val="yellow"/>
                  <w:lang w:val="en-US" w:eastAsia="en-US" w:bidi="en-US"/>
                </w:rPr>
                <w:t>XXXX</w:t>
              </w:r>
            </w:hyperlink>
          </w:p>
        </w:tc>
        <w:tc>
          <w:tcPr>
            <w:tcW w:w="1051" w:type="dxa"/>
            <w:tcBorders>
              <w:top w:val="single" w:sz="4" w:space="0" w:color="auto"/>
              <w:bottom w:val="single" w:sz="4" w:space="0" w:color="auto"/>
              <w:right w:val="single" w:sz="4" w:space="0" w:color="auto"/>
            </w:tcBorders>
            <w:shd w:val="clear" w:color="auto" w:fill="FFFFFF"/>
          </w:tcPr>
          <w:p w:rsidR="008D1CF0" w:rsidRDefault="008D1CF0">
            <w:hyperlink r:id="rId158" w:history="1">
              <w:r w:rsidRPr="0035091A">
                <w:rPr>
                  <w:highlight w:val="yellow"/>
                  <w:lang w:val="en-US" w:eastAsia="en-US" w:bidi="en-US"/>
                </w:rPr>
                <w:t>XXXX</w:t>
              </w:r>
            </w:hyperlink>
          </w:p>
        </w:tc>
      </w:tr>
    </w:tbl>
    <w:p w:rsidR="00D62634" w:rsidRDefault="00D62634">
      <w:pPr>
        <w:spacing w:line="14" w:lineRule="exact"/>
      </w:pPr>
    </w:p>
    <w:p w:rsidR="00D62634" w:rsidRDefault="003561C8">
      <w:pPr>
        <w:pStyle w:val="Titulektabulky0"/>
        <w:shd w:val="clear" w:color="auto" w:fill="auto"/>
        <w:ind w:left="336"/>
      </w:pPr>
      <w:r>
        <w:t>c) Stanovení ceny rozdílové licence: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98"/>
        <w:gridCol w:w="1037"/>
        <w:gridCol w:w="595"/>
        <w:gridCol w:w="974"/>
        <w:gridCol w:w="1080"/>
        <w:gridCol w:w="658"/>
        <w:gridCol w:w="1051"/>
      </w:tblGrid>
      <w:tr w:rsidR="008D1CF0">
        <w:trPr>
          <w:trHeight w:hRule="exact" w:val="610"/>
          <w:jc w:val="center"/>
        </w:trPr>
        <w:tc>
          <w:tcPr>
            <w:tcW w:w="4498" w:type="dxa"/>
            <w:tcBorders>
              <w:top w:val="single" w:sz="4" w:space="0" w:color="auto"/>
              <w:left w:val="single" w:sz="4" w:space="0" w:color="auto"/>
            </w:tcBorders>
            <w:shd w:val="clear" w:color="auto" w:fill="FFFFFF"/>
          </w:tcPr>
          <w:p w:rsidR="008D1CF0" w:rsidRDefault="008D1CF0">
            <w:hyperlink r:id="rId159" w:history="1">
              <w:r w:rsidRPr="00D65CBA">
                <w:rPr>
                  <w:highlight w:val="yellow"/>
                  <w:lang w:val="en-US" w:eastAsia="en-US" w:bidi="en-US"/>
                </w:rPr>
                <w:t>XXXX</w:t>
              </w:r>
            </w:hyperlink>
          </w:p>
        </w:tc>
        <w:tc>
          <w:tcPr>
            <w:tcW w:w="1037" w:type="dxa"/>
            <w:tcBorders>
              <w:top w:val="single" w:sz="4" w:space="0" w:color="auto"/>
            </w:tcBorders>
            <w:shd w:val="clear" w:color="auto" w:fill="FFFFFF"/>
          </w:tcPr>
          <w:p w:rsidR="008D1CF0" w:rsidRDefault="008D1CF0">
            <w:hyperlink r:id="rId160" w:history="1">
              <w:r w:rsidRPr="00D65CBA">
                <w:rPr>
                  <w:highlight w:val="yellow"/>
                  <w:lang w:val="en-US" w:eastAsia="en-US" w:bidi="en-US"/>
                </w:rPr>
                <w:t>XXXX</w:t>
              </w:r>
            </w:hyperlink>
          </w:p>
        </w:tc>
        <w:tc>
          <w:tcPr>
            <w:tcW w:w="595" w:type="dxa"/>
            <w:tcBorders>
              <w:top w:val="single" w:sz="4" w:space="0" w:color="auto"/>
            </w:tcBorders>
            <w:shd w:val="clear" w:color="auto" w:fill="FFFFFF"/>
          </w:tcPr>
          <w:p w:rsidR="008D1CF0" w:rsidRDefault="008D1CF0">
            <w:hyperlink r:id="rId161" w:history="1">
              <w:r w:rsidRPr="00D65CBA">
                <w:rPr>
                  <w:highlight w:val="yellow"/>
                  <w:lang w:val="en-US" w:eastAsia="en-US" w:bidi="en-US"/>
                </w:rPr>
                <w:t>XXXX</w:t>
              </w:r>
            </w:hyperlink>
          </w:p>
        </w:tc>
        <w:tc>
          <w:tcPr>
            <w:tcW w:w="974" w:type="dxa"/>
            <w:tcBorders>
              <w:top w:val="single" w:sz="4" w:space="0" w:color="auto"/>
            </w:tcBorders>
            <w:shd w:val="clear" w:color="auto" w:fill="FFFFFF"/>
          </w:tcPr>
          <w:p w:rsidR="008D1CF0" w:rsidRDefault="008D1CF0">
            <w:hyperlink r:id="rId162" w:history="1">
              <w:r w:rsidRPr="00D65CBA">
                <w:rPr>
                  <w:highlight w:val="yellow"/>
                  <w:lang w:val="en-US" w:eastAsia="en-US" w:bidi="en-US"/>
                </w:rPr>
                <w:t>XXXX</w:t>
              </w:r>
            </w:hyperlink>
          </w:p>
        </w:tc>
        <w:tc>
          <w:tcPr>
            <w:tcW w:w="1080" w:type="dxa"/>
            <w:tcBorders>
              <w:top w:val="single" w:sz="4" w:space="0" w:color="auto"/>
            </w:tcBorders>
            <w:shd w:val="clear" w:color="auto" w:fill="FFFFFF"/>
          </w:tcPr>
          <w:p w:rsidR="008D1CF0" w:rsidRDefault="008D1CF0">
            <w:hyperlink r:id="rId163" w:history="1">
              <w:r w:rsidRPr="00D65CBA">
                <w:rPr>
                  <w:highlight w:val="yellow"/>
                  <w:lang w:val="en-US" w:eastAsia="en-US" w:bidi="en-US"/>
                </w:rPr>
                <w:t>XXXX</w:t>
              </w:r>
            </w:hyperlink>
          </w:p>
        </w:tc>
        <w:tc>
          <w:tcPr>
            <w:tcW w:w="658" w:type="dxa"/>
            <w:tcBorders>
              <w:top w:val="single" w:sz="4" w:space="0" w:color="auto"/>
            </w:tcBorders>
            <w:shd w:val="clear" w:color="auto" w:fill="FFFFFF"/>
          </w:tcPr>
          <w:p w:rsidR="008D1CF0" w:rsidRDefault="008D1CF0">
            <w:hyperlink r:id="rId164" w:history="1">
              <w:r w:rsidRPr="00D65CBA">
                <w:rPr>
                  <w:highlight w:val="yellow"/>
                  <w:lang w:val="en-US" w:eastAsia="en-US" w:bidi="en-US"/>
                </w:rPr>
                <w:t>XXXX</w:t>
              </w:r>
            </w:hyperlink>
          </w:p>
        </w:tc>
        <w:tc>
          <w:tcPr>
            <w:tcW w:w="1051" w:type="dxa"/>
            <w:tcBorders>
              <w:top w:val="single" w:sz="4" w:space="0" w:color="auto"/>
              <w:right w:val="single" w:sz="4" w:space="0" w:color="auto"/>
            </w:tcBorders>
            <w:shd w:val="clear" w:color="auto" w:fill="FFFFFF"/>
          </w:tcPr>
          <w:p w:rsidR="008D1CF0" w:rsidRDefault="008D1CF0">
            <w:hyperlink r:id="rId165" w:history="1">
              <w:r w:rsidRPr="00D65CBA">
                <w:rPr>
                  <w:highlight w:val="yellow"/>
                  <w:lang w:val="en-US" w:eastAsia="en-US" w:bidi="en-US"/>
                </w:rPr>
                <w:t>XXXX</w:t>
              </w:r>
            </w:hyperlink>
          </w:p>
        </w:tc>
      </w:tr>
      <w:tr w:rsidR="008D1CF0" w:rsidTr="008B4011">
        <w:trPr>
          <w:trHeight w:hRule="exact" w:val="322"/>
          <w:jc w:val="center"/>
        </w:trPr>
        <w:tc>
          <w:tcPr>
            <w:tcW w:w="4498" w:type="dxa"/>
            <w:tcBorders>
              <w:top w:val="single" w:sz="4" w:space="0" w:color="auto"/>
              <w:left w:val="single" w:sz="4" w:space="0" w:color="auto"/>
            </w:tcBorders>
            <w:shd w:val="clear" w:color="auto" w:fill="FFFFFF"/>
          </w:tcPr>
          <w:p w:rsidR="008D1CF0" w:rsidRDefault="008D1CF0">
            <w:hyperlink r:id="rId166" w:history="1">
              <w:r w:rsidRPr="00D65CBA">
                <w:rPr>
                  <w:highlight w:val="yellow"/>
                  <w:lang w:val="en-US" w:eastAsia="en-US" w:bidi="en-US"/>
                </w:rPr>
                <w:t>XXXX</w:t>
              </w:r>
            </w:hyperlink>
          </w:p>
        </w:tc>
        <w:tc>
          <w:tcPr>
            <w:tcW w:w="1037" w:type="dxa"/>
            <w:tcBorders>
              <w:top w:val="single" w:sz="4" w:space="0" w:color="auto"/>
            </w:tcBorders>
            <w:shd w:val="clear" w:color="auto" w:fill="FFFFFF"/>
          </w:tcPr>
          <w:p w:rsidR="008D1CF0" w:rsidRDefault="008D1CF0">
            <w:hyperlink r:id="rId167" w:history="1">
              <w:r w:rsidRPr="00D65CBA">
                <w:rPr>
                  <w:highlight w:val="yellow"/>
                  <w:lang w:val="en-US" w:eastAsia="en-US" w:bidi="en-US"/>
                </w:rPr>
                <w:t>XXXX</w:t>
              </w:r>
            </w:hyperlink>
          </w:p>
        </w:tc>
        <w:tc>
          <w:tcPr>
            <w:tcW w:w="595" w:type="dxa"/>
            <w:tcBorders>
              <w:top w:val="single" w:sz="4" w:space="0" w:color="auto"/>
            </w:tcBorders>
            <w:shd w:val="clear" w:color="auto" w:fill="FFFFFF"/>
          </w:tcPr>
          <w:p w:rsidR="008D1CF0" w:rsidRDefault="008D1CF0">
            <w:hyperlink r:id="rId168" w:history="1">
              <w:r w:rsidRPr="00D65CBA">
                <w:rPr>
                  <w:highlight w:val="yellow"/>
                  <w:lang w:val="en-US" w:eastAsia="en-US" w:bidi="en-US"/>
                </w:rPr>
                <w:t>XXXX</w:t>
              </w:r>
            </w:hyperlink>
          </w:p>
        </w:tc>
        <w:tc>
          <w:tcPr>
            <w:tcW w:w="974" w:type="dxa"/>
            <w:tcBorders>
              <w:top w:val="single" w:sz="4" w:space="0" w:color="auto"/>
            </w:tcBorders>
            <w:shd w:val="clear" w:color="auto" w:fill="FFFFFF"/>
          </w:tcPr>
          <w:p w:rsidR="008D1CF0" w:rsidRDefault="008D1CF0">
            <w:hyperlink r:id="rId169" w:history="1">
              <w:r w:rsidRPr="00D65CBA">
                <w:rPr>
                  <w:highlight w:val="yellow"/>
                  <w:lang w:val="en-US" w:eastAsia="en-US" w:bidi="en-US"/>
                </w:rPr>
                <w:t>XXXX</w:t>
              </w:r>
            </w:hyperlink>
          </w:p>
        </w:tc>
        <w:tc>
          <w:tcPr>
            <w:tcW w:w="1080" w:type="dxa"/>
            <w:tcBorders>
              <w:top w:val="single" w:sz="4" w:space="0" w:color="auto"/>
            </w:tcBorders>
            <w:shd w:val="clear" w:color="auto" w:fill="FFFFFF"/>
          </w:tcPr>
          <w:p w:rsidR="008D1CF0" w:rsidRDefault="008D1CF0">
            <w:hyperlink r:id="rId170" w:history="1">
              <w:r w:rsidRPr="00D65CBA">
                <w:rPr>
                  <w:highlight w:val="yellow"/>
                  <w:lang w:val="en-US" w:eastAsia="en-US" w:bidi="en-US"/>
                </w:rPr>
                <w:t>XXXX</w:t>
              </w:r>
            </w:hyperlink>
          </w:p>
        </w:tc>
        <w:tc>
          <w:tcPr>
            <w:tcW w:w="658" w:type="dxa"/>
            <w:tcBorders>
              <w:top w:val="single" w:sz="4" w:space="0" w:color="auto"/>
            </w:tcBorders>
            <w:shd w:val="clear" w:color="auto" w:fill="FFFFFF"/>
          </w:tcPr>
          <w:p w:rsidR="008D1CF0" w:rsidRDefault="008D1CF0">
            <w:hyperlink r:id="rId171" w:history="1">
              <w:r w:rsidRPr="00D65CBA">
                <w:rPr>
                  <w:highlight w:val="yellow"/>
                  <w:lang w:val="en-US" w:eastAsia="en-US" w:bidi="en-US"/>
                </w:rPr>
                <w:t>XXXX</w:t>
              </w:r>
            </w:hyperlink>
          </w:p>
        </w:tc>
        <w:tc>
          <w:tcPr>
            <w:tcW w:w="1051" w:type="dxa"/>
            <w:tcBorders>
              <w:top w:val="single" w:sz="4" w:space="0" w:color="auto"/>
              <w:right w:val="single" w:sz="4" w:space="0" w:color="auto"/>
            </w:tcBorders>
            <w:shd w:val="clear" w:color="auto" w:fill="FFFFFF"/>
          </w:tcPr>
          <w:p w:rsidR="008D1CF0" w:rsidRDefault="008D1CF0">
            <w:hyperlink r:id="rId172" w:history="1">
              <w:r w:rsidRPr="00D65CBA">
                <w:rPr>
                  <w:highlight w:val="yellow"/>
                  <w:lang w:val="en-US" w:eastAsia="en-US" w:bidi="en-US"/>
                </w:rPr>
                <w:t>XXXX</w:t>
              </w:r>
            </w:hyperlink>
          </w:p>
        </w:tc>
      </w:tr>
      <w:tr w:rsidR="008D1CF0">
        <w:trPr>
          <w:trHeight w:hRule="exact" w:val="523"/>
          <w:jc w:val="center"/>
        </w:trPr>
        <w:tc>
          <w:tcPr>
            <w:tcW w:w="4498" w:type="dxa"/>
            <w:tcBorders>
              <w:left w:val="single" w:sz="4" w:space="0" w:color="auto"/>
            </w:tcBorders>
            <w:shd w:val="clear" w:color="auto" w:fill="FFFFFF"/>
          </w:tcPr>
          <w:p w:rsidR="008D1CF0" w:rsidRDefault="008D1CF0">
            <w:hyperlink r:id="rId173" w:history="1">
              <w:r w:rsidRPr="00D65CBA">
                <w:rPr>
                  <w:highlight w:val="yellow"/>
                  <w:lang w:val="en-US" w:eastAsia="en-US" w:bidi="en-US"/>
                </w:rPr>
                <w:t>XXXX</w:t>
              </w:r>
            </w:hyperlink>
          </w:p>
        </w:tc>
        <w:tc>
          <w:tcPr>
            <w:tcW w:w="1037" w:type="dxa"/>
            <w:shd w:val="clear" w:color="auto" w:fill="FFFFFF"/>
          </w:tcPr>
          <w:p w:rsidR="008D1CF0" w:rsidRDefault="008D1CF0">
            <w:hyperlink r:id="rId174" w:history="1">
              <w:r w:rsidRPr="00D65CBA">
                <w:rPr>
                  <w:highlight w:val="yellow"/>
                  <w:lang w:val="en-US" w:eastAsia="en-US" w:bidi="en-US"/>
                </w:rPr>
                <w:t>XXXX</w:t>
              </w:r>
            </w:hyperlink>
          </w:p>
        </w:tc>
        <w:tc>
          <w:tcPr>
            <w:tcW w:w="595" w:type="dxa"/>
            <w:shd w:val="clear" w:color="auto" w:fill="FFFFFF"/>
          </w:tcPr>
          <w:p w:rsidR="008D1CF0" w:rsidRDefault="008D1CF0">
            <w:hyperlink r:id="rId175" w:history="1">
              <w:r w:rsidRPr="00D65CBA">
                <w:rPr>
                  <w:highlight w:val="yellow"/>
                  <w:lang w:val="en-US" w:eastAsia="en-US" w:bidi="en-US"/>
                </w:rPr>
                <w:t>XXXX</w:t>
              </w:r>
            </w:hyperlink>
          </w:p>
        </w:tc>
        <w:tc>
          <w:tcPr>
            <w:tcW w:w="974" w:type="dxa"/>
            <w:shd w:val="clear" w:color="auto" w:fill="FFFFFF"/>
          </w:tcPr>
          <w:p w:rsidR="008D1CF0" w:rsidRDefault="008D1CF0">
            <w:hyperlink r:id="rId176" w:history="1">
              <w:r w:rsidRPr="00D65CBA">
                <w:rPr>
                  <w:highlight w:val="yellow"/>
                  <w:lang w:val="en-US" w:eastAsia="en-US" w:bidi="en-US"/>
                </w:rPr>
                <w:t>XXXX</w:t>
              </w:r>
            </w:hyperlink>
          </w:p>
        </w:tc>
        <w:tc>
          <w:tcPr>
            <w:tcW w:w="1080" w:type="dxa"/>
            <w:shd w:val="clear" w:color="auto" w:fill="FFFFFF"/>
          </w:tcPr>
          <w:p w:rsidR="008D1CF0" w:rsidRDefault="008D1CF0">
            <w:hyperlink r:id="rId177" w:history="1">
              <w:r w:rsidRPr="00D65CBA">
                <w:rPr>
                  <w:highlight w:val="yellow"/>
                  <w:lang w:val="en-US" w:eastAsia="en-US" w:bidi="en-US"/>
                </w:rPr>
                <w:t>XXXX</w:t>
              </w:r>
            </w:hyperlink>
          </w:p>
        </w:tc>
        <w:tc>
          <w:tcPr>
            <w:tcW w:w="658" w:type="dxa"/>
            <w:shd w:val="clear" w:color="auto" w:fill="FFFFFF"/>
          </w:tcPr>
          <w:p w:rsidR="008D1CF0" w:rsidRDefault="008D1CF0">
            <w:hyperlink r:id="rId178" w:history="1">
              <w:r w:rsidRPr="00D65CBA">
                <w:rPr>
                  <w:highlight w:val="yellow"/>
                  <w:lang w:val="en-US" w:eastAsia="en-US" w:bidi="en-US"/>
                </w:rPr>
                <w:t>XXXX</w:t>
              </w:r>
            </w:hyperlink>
          </w:p>
        </w:tc>
        <w:tc>
          <w:tcPr>
            <w:tcW w:w="1051" w:type="dxa"/>
            <w:tcBorders>
              <w:right w:val="single" w:sz="4" w:space="0" w:color="auto"/>
            </w:tcBorders>
            <w:shd w:val="clear" w:color="auto" w:fill="FFFFFF"/>
          </w:tcPr>
          <w:p w:rsidR="008D1CF0" w:rsidRDefault="008D1CF0">
            <w:hyperlink r:id="rId179" w:history="1">
              <w:r w:rsidRPr="00D65CBA">
                <w:rPr>
                  <w:highlight w:val="yellow"/>
                  <w:lang w:val="en-US" w:eastAsia="en-US" w:bidi="en-US"/>
                </w:rPr>
                <w:t>XXXX</w:t>
              </w:r>
            </w:hyperlink>
          </w:p>
        </w:tc>
      </w:tr>
      <w:tr w:rsidR="008D1CF0" w:rsidTr="00C17DB2">
        <w:trPr>
          <w:trHeight w:hRule="exact" w:val="365"/>
          <w:jc w:val="center"/>
        </w:trPr>
        <w:tc>
          <w:tcPr>
            <w:tcW w:w="4498" w:type="dxa"/>
            <w:tcBorders>
              <w:top w:val="single" w:sz="4" w:space="0" w:color="auto"/>
              <w:left w:val="single" w:sz="4" w:space="0" w:color="auto"/>
              <w:bottom w:val="single" w:sz="4" w:space="0" w:color="auto"/>
            </w:tcBorders>
            <w:shd w:val="clear" w:color="auto" w:fill="FFFFFF"/>
            <w:vAlign w:val="bottom"/>
          </w:tcPr>
          <w:p w:rsidR="008D1CF0" w:rsidRDefault="008D1CF0">
            <w:pPr>
              <w:pStyle w:val="Jin0"/>
              <w:shd w:val="clear" w:color="auto" w:fill="auto"/>
              <w:spacing w:after="0"/>
              <w:jc w:val="left"/>
              <w:rPr>
                <w:sz w:val="19"/>
                <w:szCs w:val="19"/>
              </w:rPr>
            </w:pPr>
            <w:r>
              <w:rPr>
                <w:rFonts w:ascii="Arial" w:eastAsia="Arial" w:hAnsi="Arial" w:cs="Arial"/>
                <w:b/>
                <w:bCs/>
                <w:sz w:val="19"/>
                <w:szCs w:val="19"/>
              </w:rPr>
              <w:t>Cena CELKEM</w:t>
            </w:r>
          </w:p>
        </w:tc>
        <w:tc>
          <w:tcPr>
            <w:tcW w:w="1037" w:type="dxa"/>
            <w:tcBorders>
              <w:top w:val="single" w:sz="4" w:space="0" w:color="auto"/>
              <w:bottom w:val="single" w:sz="4" w:space="0" w:color="auto"/>
            </w:tcBorders>
            <w:shd w:val="clear" w:color="auto" w:fill="FFFFFF"/>
          </w:tcPr>
          <w:p w:rsidR="008D1CF0" w:rsidRDefault="008D1CF0">
            <w:pPr>
              <w:rPr>
                <w:sz w:val="10"/>
                <w:szCs w:val="10"/>
              </w:rPr>
            </w:pPr>
          </w:p>
        </w:tc>
        <w:tc>
          <w:tcPr>
            <w:tcW w:w="595" w:type="dxa"/>
            <w:tcBorders>
              <w:top w:val="single" w:sz="4" w:space="0" w:color="auto"/>
              <w:bottom w:val="single" w:sz="4" w:space="0" w:color="auto"/>
            </w:tcBorders>
            <w:shd w:val="clear" w:color="auto" w:fill="FFFFFF"/>
          </w:tcPr>
          <w:p w:rsidR="008D1CF0" w:rsidRDefault="008D1CF0">
            <w:pPr>
              <w:rPr>
                <w:sz w:val="10"/>
                <w:szCs w:val="10"/>
              </w:rPr>
            </w:pPr>
          </w:p>
        </w:tc>
        <w:tc>
          <w:tcPr>
            <w:tcW w:w="974" w:type="dxa"/>
            <w:tcBorders>
              <w:top w:val="single" w:sz="4" w:space="0" w:color="auto"/>
              <w:bottom w:val="single" w:sz="4" w:space="0" w:color="auto"/>
            </w:tcBorders>
            <w:shd w:val="clear" w:color="auto" w:fill="FFFFFF"/>
          </w:tcPr>
          <w:p w:rsidR="008D1CF0" w:rsidRDefault="008D1CF0">
            <w:pPr>
              <w:rPr>
                <w:sz w:val="10"/>
                <w:szCs w:val="10"/>
              </w:rPr>
            </w:pPr>
          </w:p>
        </w:tc>
        <w:tc>
          <w:tcPr>
            <w:tcW w:w="1080" w:type="dxa"/>
            <w:tcBorders>
              <w:top w:val="single" w:sz="4" w:space="0" w:color="auto"/>
              <w:bottom w:val="single" w:sz="4" w:space="0" w:color="auto"/>
            </w:tcBorders>
            <w:shd w:val="clear" w:color="auto" w:fill="FFFFFF"/>
          </w:tcPr>
          <w:p w:rsidR="008D1CF0" w:rsidRDefault="008D1CF0">
            <w:hyperlink r:id="rId180" w:history="1">
              <w:r w:rsidRPr="00C90337">
                <w:rPr>
                  <w:highlight w:val="yellow"/>
                  <w:lang w:val="en-US" w:eastAsia="en-US" w:bidi="en-US"/>
                </w:rPr>
                <w:t>XXXX</w:t>
              </w:r>
            </w:hyperlink>
          </w:p>
        </w:tc>
        <w:tc>
          <w:tcPr>
            <w:tcW w:w="658" w:type="dxa"/>
            <w:tcBorders>
              <w:top w:val="single" w:sz="4" w:space="0" w:color="auto"/>
              <w:bottom w:val="single" w:sz="4" w:space="0" w:color="auto"/>
            </w:tcBorders>
            <w:shd w:val="clear" w:color="auto" w:fill="FFFFFF"/>
          </w:tcPr>
          <w:p w:rsidR="008D1CF0" w:rsidRDefault="008D1CF0">
            <w:hyperlink r:id="rId181" w:history="1">
              <w:r w:rsidRPr="00C90337">
                <w:rPr>
                  <w:highlight w:val="yellow"/>
                  <w:lang w:val="en-US" w:eastAsia="en-US" w:bidi="en-US"/>
                </w:rPr>
                <w:t>XXXX</w:t>
              </w:r>
            </w:hyperlink>
          </w:p>
        </w:tc>
        <w:tc>
          <w:tcPr>
            <w:tcW w:w="1051" w:type="dxa"/>
            <w:tcBorders>
              <w:top w:val="single" w:sz="4" w:space="0" w:color="auto"/>
              <w:bottom w:val="single" w:sz="4" w:space="0" w:color="auto"/>
              <w:right w:val="single" w:sz="4" w:space="0" w:color="auto"/>
            </w:tcBorders>
            <w:shd w:val="clear" w:color="auto" w:fill="FFFFFF"/>
          </w:tcPr>
          <w:p w:rsidR="008D1CF0" w:rsidRDefault="008D1CF0">
            <w:hyperlink r:id="rId182" w:history="1">
              <w:r w:rsidRPr="00C90337">
                <w:rPr>
                  <w:highlight w:val="yellow"/>
                  <w:lang w:val="en-US" w:eastAsia="en-US" w:bidi="en-US"/>
                </w:rPr>
                <w:t>XXXX</w:t>
              </w:r>
            </w:hyperlink>
          </w:p>
        </w:tc>
      </w:tr>
    </w:tbl>
    <w:p w:rsidR="00D62634" w:rsidRDefault="00D62634">
      <w:pPr>
        <w:spacing w:after="326" w:line="14" w:lineRule="exact"/>
      </w:pPr>
    </w:p>
    <w:p w:rsidR="00D62634" w:rsidRDefault="003561C8">
      <w:pPr>
        <w:pStyle w:val="Zkladntext1"/>
        <w:shd w:val="clear" w:color="auto" w:fill="auto"/>
        <w:spacing w:after="440"/>
        <w:ind w:left="360" w:right="420" w:firstLine="20"/>
        <w:jc w:val="left"/>
      </w:pPr>
      <w:r>
        <w:t xml:space="preserve">Cena rozšíření SW licence se zohledněním poskytnuté slevy </w:t>
      </w:r>
      <w:hyperlink r:id="rId183" w:history="1">
        <w:r w:rsidR="008D1CF0" w:rsidRPr="00E70073">
          <w:rPr>
            <w:highlight w:val="yellow"/>
            <w:lang w:val="en-US" w:eastAsia="en-US" w:bidi="en-US"/>
          </w:rPr>
          <w:t>XXXX</w:t>
        </w:r>
      </w:hyperlink>
      <w:r>
        <w:t xml:space="preserve"> činí </w:t>
      </w:r>
      <w:hyperlink r:id="rId184" w:history="1">
        <w:proofErr w:type="gramStart"/>
        <w:r w:rsidR="008D1CF0" w:rsidRPr="00E70073">
          <w:rPr>
            <w:highlight w:val="yellow"/>
            <w:lang w:val="en-US" w:eastAsia="en-US" w:bidi="en-US"/>
          </w:rPr>
          <w:t>XXXX</w:t>
        </w:r>
      </w:hyperlink>
      <w:r>
        <w:rPr>
          <w:b/>
          <w:bCs/>
        </w:rPr>
        <w:t>,-Kč</w:t>
      </w:r>
      <w:proofErr w:type="gramEnd"/>
      <w:r>
        <w:rPr>
          <w:b/>
          <w:bCs/>
        </w:rPr>
        <w:t xml:space="preserve"> </w:t>
      </w:r>
      <w:r>
        <w:t xml:space="preserve">bez DPH, </w:t>
      </w:r>
      <w:hyperlink r:id="rId185" w:history="1">
        <w:r w:rsidR="008D1CF0" w:rsidRPr="00E70073">
          <w:rPr>
            <w:highlight w:val="yellow"/>
            <w:lang w:val="en-US" w:eastAsia="en-US" w:bidi="en-US"/>
          </w:rPr>
          <w:t>XXXX</w:t>
        </w:r>
      </w:hyperlink>
      <w:r>
        <w:rPr>
          <w:b/>
          <w:bCs/>
        </w:rPr>
        <w:t xml:space="preserve">,-Kč </w:t>
      </w:r>
      <w:r>
        <w:t>včetně DPH. Cena bude uhrazena jednorázově na základě faktury vystavené poskytovatelem.</w:t>
      </w:r>
    </w:p>
    <w:p w:rsidR="00D62634" w:rsidRDefault="003561C8">
      <w:pPr>
        <w:pStyle w:val="Nadpis30"/>
        <w:keepNext/>
        <w:keepLines/>
        <w:shd w:val="clear" w:color="auto" w:fill="auto"/>
        <w:ind w:left="80"/>
      </w:pPr>
      <w:bookmarkStart w:id="37" w:name="bookmark37"/>
      <w:r>
        <w:t>II.</w:t>
      </w:r>
      <w:bookmarkEnd w:id="37"/>
    </w:p>
    <w:p w:rsidR="00D62634" w:rsidRDefault="003561C8">
      <w:pPr>
        <w:pStyle w:val="Nadpis30"/>
        <w:keepNext/>
        <w:keepLines/>
        <w:shd w:val="clear" w:color="auto" w:fill="auto"/>
        <w:spacing w:after="340"/>
      </w:pPr>
      <w:bookmarkStart w:id="38" w:name="bookmark38"/>
      <w:r>
        <w:t xml:space="preserve">Stanovení ceny </w:t>
      </w:r>
      <w:r>
        <w:rPr>
          <w:lang w:val="en-US" w:eastAsia="en-US" w:bidi="en-US"/>
        </w:rPr>
        <w:t xml:space="preserve">Hot-Line </w:t>
      </w:r>
      <w:r>
        <w:t>podpory po rozšíření licence</w:t>
      </w:r>
      <w:bookmarkEnd w:id="38"/>
    </w:p>
    <w:p w:rsidR="00D62634" w:rsidRDefault="003561C8">
      <w:pPr>
        <w:pStyle w:val="Zkladntext1"/>
        <w:shd w:val="clear" w:color="auto" w:fill="auto"/>
        <w:spacing w:after="440"/>
        <w:ind w:left="920" w:hanging="540"/>
        <w:jc w:val="left"/>
      </w:pPr>
      <w:r>
        <w:t xml:space="preserve">1. Pro další období je v souladu se základní smlouvou nově stanovena cena </w:t>
      </w:r>
      <w:r>
        <w:rPr>
          <w:lang w:val="en-US" w:eastAsia="en-US" w:bidi="en-US"/>
        </w:rPr>
        <w:t xml:space="preserve">Hot-Line </w:t>
      </w:r>
      <w:r>
        <w:t xml:space="preserve">a SW podpory ve výši </w:t>
      </w:r>
      <w:hyperlink r:id="rId186" w:history="1">
        <w:proofErr w:type="gramStart"/>
        <w:r w:rsidR="008D1CF0" w:rsidRPr="00E70073">
          <w:rPr>
            <w:highlight w:val="yellow"/>
            <w:lang w:val="en-US" w:eastAsia="en-US" w:bidi="en-US"/>
          </w:rPr>
          <w:t>XXXX</w:t>
        </w:r>
      </w:hyperlink>
      <w:r>
        <w:rPr>
          <w:b/>
          <w:bCs/>
        </w:rPr>
        <w:t>,-Kč</w:t>
      </w:r>
      <w:proofErr w:type="gramEnd"/>
      <w:r>
        <w:rPr>
          <w:b/>
          <w:bCs/>
        </w:rPr>
        <w:t xml:space="preserve"> </w:t>
      </w:r>
      <w:r>
        <w:t xml:space="preserve">bez DPH, </w:t>
      </w:r>
      <w:hyperlink r:id="rId187" w:history="1">
        <w:r w:rsidR="008D1CF0" w:rsidRPr="00E70073">
          <w:rPr>
            <w:highlight w:val="yellow"/>
            <w:lang w:val="en-US" w:eastAsia="en-US" w:bidi="en-US"/>
          </w:rPr>
          <w:t>XXXX</w:t>
        </w:r>
      </w:hyperlink>
      <w:r>
        <w:rPr>
          <w:b/>
          <w:bCs/>
        </w:rPr>
        <w:t xml:space="preserve">,-Kč </w:t>
      </w:r>
      <w:r>
        <w:t>včetně DPH.</w:t>
      </w:r>
    </w:p>
    <w:p w:rsidR="00D62634" w:rsidRDefault="003561C8">
      <w:pPr>
        <w:pStyle w:val="Nadpis30"/>
        <w:keepNext/>
        <w:keepLines/>
        <w:shd w:val="clear" w:color="auto" w:fill="auto"/>
        <w:ind w:left="80"/>
      </w:pPr>
      <w:bookmarkStart w:id="39" w:name="bookmark39"/>
      <w:r>
        <w:t>III.</w:t>
      </w:r>
      <w:bookmarkEnd w:id="39"/>
    </w:p>
    <w:p w:rsidR="00D62634" w:rsidRDefault="003561C8">
      <w:pPr>
        <w:pStyle w:val="Nadpis30"/>
        <w:keepNext/>
        <w:keepLines/>
        <w:shd w:val="clear" w:color="auto" w:fill="auto"/>
        <w:spacing w:after="100"/>
        <w:ind w:left="80"/>
      </w:pPr>
      <w:bookmarkStart w:id="40" w:name="bookmark40"/>
      <w:r>
        <w:t>Obecná ustanovení</w:t>
      </w:r>
      <w:bookmarkEnd w:id="40"/>
    </w:p>
    <w:p w:rsidR="00D62634" w:rsidRDefault="003561C8">
      <w:pPr>
        <w:pStyle w:val="Zkladntext1"/>
        <w:numPr>
          <w:ilvl w:val="0"/>
          <w:numId w:val="33"/>
        </w:numPr>
        <w:shd w:val="clear" w:color="auto" w:fill="auto"/>
        <w:tabs>
          <w:tab w:val="left" w:pos="729"/>
        </w:tabs>
        <w:spacing w:after="100"/>
        <w:ind w:left="700" w:hanging="320"/>
        <w:jc w:val="left"/>
      </w:pPr>
      <w:r>
        <w:t>Ostatní ujednání smlouvy č. 2009-319 ze dne 21. 08. 2009 zůstávají nedotčeny</w:t>
      </w:r>
    </w:p>
    <w:p w:rsidR="00D62634" w:rsidRDefault="003561C8">
      <w:pPr>
        <w:pStyle w:val="Zkladntext1"/>
        <w:numPr>
          <w:ilvl w:val="0"/>
          <w:numId w:val="33"/>
        </w:numPr>
        <w:shd w:val="clear" w:color="auto" w:fill="auto"/>
        <w:tabs>
          <w:tab w:val="left" w:pos="729"/>
        </w:tabs>
        <w:spacing w:after="100"/>
        <w:ind w:left="700" w:hanging="320"/>
        <w:jc w:val="left"/>
      </w:pPr>
      <w:r>
        <w:t>Tento dodatek nabývá platnosti a účinnosti dnem podpisu obou smluvních stran.</w:t>
      </w:r>
    </w:p>
    <w:p w:rsidR="00D62634" w:rsidRDefault="003561C8">
      <w:pPr>
        <w:pStyle w:val="Zkladntext1"/>
        <w:numPr>
          <w:ilvl w:val="0"/>
          <w:numId w:val="33"/>
        </w:numPr>
        <w:shd w:val="clear" w:color="auto" w:fill="auto"/>
        <w:tabs>
          <w:tab w:val="left" w:pos="729"/>
        </w:tabs>
        <w:spacing w:after="260"/>
        <w:ind w:left="700" w:hanging="320"/>
        <w:jc w:val="left"/>
      </w:pPr>
      <w:r>
        <w:t>Tento dodatek je vyhotoven ve dvou stejnopisech s platností originálu, přičemž každá smluvní strana obdrží po jednom vyhotovení.</w:t>
      </w:r>
    </w:p>
    <w:p w:rsidR="00D62634" w:rsidRDefault="003561C8">
      <w:pPr>
        <w:pStyle w:val="Zkladntext1"/>
        <w:shd w:val="clear" w:color="auto" w:fill="auto"/>
        <w:tabs>
          <w:tab w:val="left" w:pos="2096"/>
        </w:tabs>
        <w:spacing w:after="280"/>
        <w:ind w:left="920"/>
      </w:pPr>
      <w:r>
        <w:rPr>
          <w:noProof/>
          <w:lang w:bidi="ar-SA"/>
        </w:rPr>
        <mc:AlternateContent>
          <mc:Choice Requires="wps">
            <w:drawing>
              <wp:anchor distT="0" distB="1009015" distL="114300" distR="114300" simplePos="0" relativeHeight="125829429" behindDoc="0" locked="0" layoutInCell="1" allowOverlap="1">
                <wp:simplePos x="0" y="0"/>
                <wp:positionH relativeFrom="page">
                  <wp:posOffset>609600</wp:posOffset>
                </wp:positionH>
                <wp:positionV relativeFrom="paragraph">
                  <wp:posOffset>8255</wp:posOffset>
                </wp:positionV>
                <wp:extent cx="2066925" cy="173990"/>
                <wp:effectExtent l="0" t="0" r="0" b="0"/>
                <wp:wrapSquare wrapText="right"/>
                <wp:docPr id="221" name="Shape 221"/>
                <wp:cNvGraphicFramePr/>
                <a:graphic xmlns:a="http://schemas.openxmlformats.org/drawingml/2006/main">
                  <a:graphicData uri="http://schemas.microsoft.com/office/word/2010/wordprocessingShape">
                    <wps:wsp>
                      <wps:cNvSpPr txBox="1"/>
                      <wps:spPr>
                        <a:xfrm>
                          <a:off x="0" y="0"/>
                          <a:ext cx="2066925" cy="173990"/>
                        </a:xfrm>
                        <a:prstGeom prst="rect">
                          <a:avLst/>
                        </a:prstGeom>
                        <a:noFill/>
                      </wps:spPr>
                      <wps:txbx>
                        <w:txbxContent>
                          <w:p w:rsidR="002C524F" w:rsidRDefault="002C524F">
                            <w:pPr>
                              <w:pStyle w:val="Zkladntext1"/>
                              <w:shd w:val="clear" w:color="auto" w:fill="auto"/>
                              <w:spacing w:after="0"/>
                              <w:jc w:val="left"/>
                            </w:pPr>
                            <w:r>
                              <w:t>V Novém Městě na Moravě, dne</w:t>
                            </w:r>
                            <w:r w:rsidR="008D1CF0">
                              <w:t xml:space="preserve"> </w:t>
                            </w:r>
                            <w:r w:rsidR="00286B70">
                              <w:t>19.06.</w:t>
                            </w:r>
                          </w:p>
                        </w:txbxContent>
                      </wps:txbx>
                      <wps:bodyPr wrap="square" lIns="0" tIns="0" rIns="0" bIns="0">
                        <a:spAutoFit/>
                      </wps:bodyPr>
                    </wps:wsp>
                  </a:graphicData>
                </a:graphic>
                <wp14:sizeRelH relativeFrom="margin">
                  <wp14:pctWidth>0</wp14:pctWidth>
                </wp14:sizeRelH>
              </wp:anchor>
            </w:drawing>
          </mc:Choice>
          <mc:Fallback>
            <w:pict>
              <v:shape id="Shape 221" o:spid="_x0000_s1043" type="#_x0000_t202" style="position:absolute;left:0;text-align:left;margin-left:48pt;margin-top:.65pt;width:162.75pt;height:13.7pt;z-index:125829429;visibility:visible;mso-wrap-style:square;mso-width-percent:0;mso-wrap-distance-left:9pt;mso-wrap-distance-top:0;mso-wrap-distance-right:9pt;mso-wrap-distance-bottom:79.4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" filled="f" stroked="f">
                <v:textbox style="mso-fit-shape-to-text:t" inset="0,0,0,0">
                  <w:txbxContent>
                    <w:p w:rsidR="002C524F" w:rsidRDefault="002C524F">
                      <w:pPr>
                        <w:pStyle w:val="Zkladntext1"/>
                        <w:shd w:val="clear" w:color="auto" w:fill="auto"/>
                        <w:spacing w:after="0"/>
                        <w:jc w:val="left"/>
                      </w:pPr>
                      <w:r>
                        <w:t>V Novém Městě na Moravě, dne</w:t>
                      </w:r>
                      <w:r w:rsidR="008D1CF0">
                        <w:t xml:space="preserve"> </w:t>
                      </w:r>
                      <w:r w:rsidR="00286B70">
                        <w:t>19.06.</w:t>
                      </w:r>
                    </w:p>
                  </w:txbxContent>
                </v:textbox>
                <w10:wrap type="square" side="right" anchorx="page"/>
              </v:shape>
            </w:pict>
          </mc:Fallback>
        </mc:AlternateContent>
      </w:r>
      <w:r>
        <w:rPr>
          <w:noProof/>
          <w:lang w:bidi="ar-SA"/>
        </w:rPr>
        <w:drawing>
          <wp:anchor distT="652145" distB="128270" distL="879475" distR="708660" simplePos="0" relativeHeight="125829431" behindDoc="0" locked="0" layoutInCell="1" allowOverlap="1">
            <wp:simplePos x="0" y="0"/>
            <wp:positionH relativeFrom="page">
              <wp:posOffset>1370330</wp:posOffset>
            </wp:positionH>
            <wp:positionV relativeFrom="paragraph">
              <wp:posOffset>664845</wp:posOffset>
            </wp:positionV>
            <wp:extent cx="328930" cy="402590"/>
            <wp:effectExtent l="0" t="0" r="0" b="0"/>
            <wp:wrapSquare wrapText="right"/>
            <wp:docPr id="223" name="Shape 223"/>
            <wp:cNvGraphicFramePr/>
            <a:graphic xmlns:a="http://schemas.openxmlformats.org/drawingml/2006/main">
              <a:graphicData uri="http://schemas.openxmlformats.org/drawingml/2006/picture">
                <pic:pic xmlns:pic="http://schemas.openxmlformats.org/drawingml/2006/picture">
                  <pic:nvPicPr>
                    <pic:cNvPr id="224" name="Picture box 224"/>
                    <pic:cNvPicPr/>
                  </pic:nvPicPr>
                  <pic:blipFill>
                    <a:blip r:embed="rId188"/>
                    <a:stretch/>
                  </pic:blipFill>
                  <pic:spPr>
                    <a:xfrm>
                      <a:off x="0" y="0"/>
                      <a:ext cx="328930" cy="402590"/>
                    </a:xfrm>
                    <a:prstGeom prst="rect">
                      <a:avLst/>
                    </a:prstGeom>
                  </pic:spPr>
                </pic:pic>
              </a:graphicData>
            </a:graphic>
          </wp:anchor>
        </w:drawing>
      </w:r>
      <w:r>
        <w:t>2019</w:t>
      </w:r>
      <w:r>
        <w:tab/>
        <w:t>V Poděbradech, dne 18.06 2019</w:t>
      </w:r>
    </w:p>
    <w:p w:rsidR="00D62634" w:rsidRDefault="008D1CF0">
      <w:pPr>
        <w:pStyle w:val="Zkladntext40"/>
        <w:shd w:val="clear" w:color="auto" w:fill="auto"/>
        <w:spacing w:after="260"/>
      </w:pPr>
      <w:r>
        <w:t>XXXX</w:t>
      </w:r>
    </w:p>
    <w:p w:rsidR="00D62634" w:rsidRDefault="00286B70">
      <w:pPr>
        <w:pStyle w:val="Zkladntext1"/>
        <w:shd w:val="clear" w:color="auto" w:fill="auto"/>
        <w:tabs>
          <w:tab w:val="left" w:pos="6697"/>
        </w:tabs>
        <w:spacing w:after="280"/>
        <w:ind w:left="1340"/>
      </w:pPr>
      <w:r>
        <w:t xml:space="preserve">Za </w:t>
      </w:r>
      <w:proofErr w:type="gramStart"/>
      <w:r>
        <w:t>Uživat</w:t>
      </w:r>
      <w:bookmarkStart w:id="41" w:name="_GoBack"/>
      <w:bookmarkEnd w:id="41"/>
      <w:r>
        <w:t xml:space="preserve">ele                     </w:t>
      </w:r>
      <w:r w:rsidR="003561C8">
        <w:t>Za</w:t>
      </w:r>
      <w:proofErr w:type="gramEnd"/>
      <w:r w:rsidR="003561C8">
        <w:t xml:space="preserve"> Poskytovatele</w:t>
      </w:r>
    </w:p>
    <w:sectPr w:rsidR="00D62634">
      <w:pgSz w:w="11900" w:h="16840"/>
      <w:pgMar w:top="1563" w:right="991" w:bottom="1563" w:left="60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24F" w:rsidRDefault="002C524F">
      <w:r>
        <w:separator/>
      </w:r>
    </w:p>
  </w:endnote>
  <w:endnote w:type="continuationSeparator" w:id="0">
    <w:p w:rsidR="002C524F" w:rsidRDefault="002C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1088390</wp:posOffset>
              </wp:positionH>
              <wp:positionV relativeFrom="page">
                <wp:posOffset>9794875</wp:posOffset>
              </wp:positionV>
              <wp:extent cx="614680" cy="408940"/>
              <wp:effectExtent l="0" t="0" r="0" b="0"/>
              <wp:wrapNone/>
              <wp:docPr id="11" name="Shape 11"/>
              <wp:cNvGraphicFramePr/>
              <a:graphic xmlns:a="http://schemas.openxmlformats.org/drawingml/2006/main">
                <a:graphicData uri="http://schemas.microsoft.com/office/word/2010/wordprocessingShape">
                  <wps:wsp>
                    <wps:cNvSpPr txBox="1"/>
                    <wps:spPr>
                      <a:xfrm>
                        <a:off x="0" y="0"/>
                        <a:ext cx="614680" cy="408940"/>
                      </a:xfrm>
                      <a:prstGeom prst="rect">
                        <a:avLst/>
                      </a:prstGeom>
                      <a:noFill/>
                    </wps:spPr>
                    <wps:txbx>
                      <w:txbxContent>
                        <w:p w:rsidR="002C524F" w:rsidRDefault="002C524F">
                          <w:pPr>
                            <w:rPr>
                              <w:sz w:val="2"/>
                              <w:szCs w:val="2"/>
                            </w:rPr>
                          </w:pPr>
                          <w:r>
                            <w:rPr>
                              <w:noProof/>
                              <w:lang w:bidi="ar-SA"/>
                            </w:rPr>
                            <w:drawing>
                              <wp:inline distT="0" distB="0" distL="0" distR="0">
                                <wp:extent cx="615950" cy="40830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off x="0" y="0"/>
                                          <a:ext cx="615950" cy="4083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46" type="#_x0000_t202" style="position:absolute;margin-left:85.7pt;margin-top:771.25pt;width:48.4pt;height:32.2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" filled="f" stroked="f">
              <v:textbox inset="0,0,0,0">
                <w:txbxContent>
                  <w:p w:rsidR="002C524F" w:rsidRDefault="002C524F">
                    <w:pPr>
                      <w:rPr>
                        <w:sz w:val="2"/>
                        <w:szCs w:val="2"/>
                      </w:rPr>
                    </w:pPr>
                    <w:r>
                      <w:rPr>
                        <w:noProof/>
                        <w:lang w:bidi="ar-SA"/>
                      </w:rPr>
                      <w:drawing>
                        <wp:inline distT="0" distB="0" distL="0" distR="0">
                          <wp:extent cx="615950" cy="40830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off x="0" y="0"/>
                                    <a:ext cx="615950" cy="40830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2091690</wp:posOffset>
              </wp:positionH>
              <wp:positionV relativeFrom="page">
                <wp:posOffset>10220325</wp:posOffset>
              </wp:positionV>
              <wp:extent cx="4229100" cy="233045"/>
              <wp:effectExtent l="0" t="0" r="0" b="0"/>
              <wp:wrapNone/>
              <wp:docPr id="15" name="Shape 15"/>
              <wp:cNvGraphicFramePr/>
              <a:graphic xmlns:a="http://schemas.openxmlformats.org/drawingml/2006/main">
                <a:graphicData uri="http://schemas.microsoft.com/office/word/2010/wordprocessingShape">
                  <wps:wsp>
                    <wps:cNvSpPr txBox="1"/>
                    <wps:spPr>
                      <a:xfrm>
                        <a:off x="0" y="0"/>
                        <a:ext cx="4229100" cy="233045"/>
                      </a:xfrm>
                      <a:prstGeom prst="rect">
                        <a:avLst/>
                      </a:prstGeom>
                      <a:noFill/>
                    </wps:spPr>
                    <wps:txbx>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wps:txbx>
                    <wps:bodyPr wrap="none" lIns="0" tIns="0" rIns="0" bIns="0">
                      <a:spAutoFit/>
                    </wps:bodyPr>
                  </wps:wsp>
                </a:graphicData>
              </a:graphic>
            </wp:anchor>
          </w:drawing>
        </mc:Choice>
        <mc:Fallback>
          <w:pict>
            <v:shape id="Shape 15" o:spid="_x0000_s1047" type="#_x0000_t202" style="position:absolute;margin-left:164.7pt;margin-top:804.75pt;width:333pt;height:18.3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" filled="f" stroked="f">
              <v:textbox style="mso-fit-shape-to-text:t" inset="0,0,0,0">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7075170</wp:posOffset>
              </wp:positionH>
              <wp:positionV relativeFrom="page">
                <wp:posOffset>10346055</wp:posOffset>
              </wp:positionV>
              <wp:extent cx="237490" cy="224155"/>
              <wp:effectExtent l="0" t="0" r="0" b="0"/>
              <wp:wrapNone/>
              <wp:docPr id="17" name="Shape 17"/>
              <wp:cNvGraphicFramePr/>
              <a:graphic xmlns:a="http://schemas.openxmlformats.org/drawingml/2006/main">
                <a:graphicData uri="http://schemas.microsoft.com/office/word/2010/wordprocessingShape">
                  <wps:wsp>
                    <wps:cNvSpPr txBox="1"/>
                    <wps:spPr>
                      <a:xfrm>
                        <a:off x="0" y="0"/>
                        <a:ext cx="237490" cy="224155"/>
                      </a:xfrm>
                      <a:prstGeom prst="rect">
                        <a:avLst/>
                      </a:prstGeom>
                      <a:noFill/>
                    </wps:spPr>
                    <wps:txbx>
                      <w:txbxContent>
                        <w:p w:rsidR="002C524F" w:rsidRDefault="002C524F"/>
                      </w:txbxContent>
                    </wps:txbx>
                    <wps:bodyPr wrap="none" lIns="0" tIns="0" rIns="0" bIns="0">
                      <a:spAutoFit/>
                    </wps:bodyPr>
                  </wps:wsp>
                </a:graphicData>
              </a:graphic>
            </wp:anchor>
          </w:drawing>
        </mc:Choice>
        <mc:Fallback>
          <w:pict>
            <v:shape id="Shape 17" o:spid="_x0000_s1048" type="#_x0000_t202" style="position:absolute;margin-left:557.1pt;margin-top:814.65pt;width:18.7pt;height:17.6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" filled="f" stroked="f">
              <v:textbox style="mso-fit-shape-to-text:t" inset="0,0,0,0">
                <w:txbxContent>
                  <w:p w:rsidR="002C524F" w:rsidRDefault="002C524F"/>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86" behindDoc="1" locked="0" layoutInCell="1" allowOverlap="1">
              <wp:simplePos x="0" y="0"/>
              <wp:positionH relativeFrom="page">
                <wp:posOffset>577850</wp:posOffset>
              </wp:positionH>
              <wp:positionV relativeFrom="page">
                <wp:posOffset>9599930</wp:posOffset>
              </wp:positionV>
              <wp:extent cx="1231900" cy="525780"/>
              <wp:effectExtent l="0" t="0" r="0" b="0"/>
              <wp:wrapNone/>
              <wp:docPr id="177" name="Shape 177"/>
              <wp:cNvGraphicFramePr/>
              <a:graphic xmlns:a="http://schemas.openxmlformats.org/drawingml/2006/main">
                <a:graphicData uri="http://schemas.microsoft.com/office/word/2010/wordprocessingShape">
                  <wps:wsp>
                    <wps:cNvSpPr txBox="1"/>
                    <wps:spPr>
                      <a:xfrm>
                        <a:off x="0" y="0"/>
                        <a:ext cx="1231900" cy="525780"/>
                      </a:xfrm>
                      <a:prstGeom prst="rect">
                        <a:avLst/>
                      </a:prstGeom>
                      <a:noFill/>
                    </wps:spPr>
                    <wps:txbx>
                      <w:txbxContent>
                        <w:p w:rsidR="002C524F" w:rsidRDefault="002C524F">
                          <w:pPr>
                            <w:rPr>
                              <w:sz w:val="2"/>
                              <w:szCs w:val="2"/>
                            </w:rPr>
                          </w:pPr>
                          <w:r>
                            <w:rPr>
                              <w:noProof/>
                              <w:lang w:bidi="ar-SA"/>
                            </w:rPr>
                            <w:drawing>
                              <wp:inline distT="0" distB="0" distL="0" distR="0">
                                <wp:extent cx="1231265" cy="524510"/>
                                <wp:effectExtent l="0" t="0" r="0" b="0"/>
                                <wp:docPr id="178" name="Picut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pic:blipFill>
                                      <pic:spPr>
                                        <a:xfrm>
                                          <a:off x="0" y="0"/>
                                          <a:ext cx="1231265" cy="52451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77" o:spid="_x0000_s1074" type="#_x0000_t202" style="position:absolute;margin-left:45.5pt;margin-top:755.9pt;width:97pt;height:41.4pt;z-index:-4404016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" filled="f" stroked="f">
              <v:textbox inset="0,0,0,0">
                <w:txbxContent>
                  <w:p w:rsidR="002C524F" w:rsidRDefault="002C524F">
                    <w:pPr>
                      <w:rPr>
                        <w:sz w:val="2"/>
                        <w:szCs w:val="2"/>
                      </w:rPr>
                    </w:pPr>
                    <w:r>
                      <w:rPr>
                        <w:noProof/>
                        <w:lang w:bidi="ar-SA"/>
                      </w:rPr>
                      <w:drawing>
                        <wp:inline distT="0" distB="0" distL="0" distR="0">
                          <wp:extent cx="1231265" cy="524510"/>
                          <wp:effectExtent l="0" t="0" r="0" b="0"/>
                          <wp:docPr id="178" name="Picut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pic:blipFill>
                                <pic:spPr>
                                  <a:xfrm>
                                    <a:off x="0" y="0"/>
                                    <a:ext cx="1231265" cy="5245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88" behindDoc="1" locked="0" layoutInCell="1" allowOverlap="1">
              <wp:simplePos x="0" y="0"/>
              <wp:positionH relativeFrom="page">
                <wp:posOffset>381635</wp:posOffset>
              </wp:positionH>
              <wp:positionV relativeFrom="page">
                <wp:posOffset>10267950</wp:posOffset>
              </wp:positionV>
              <wp:extent cx="71120" cy="52705"/>
              <wp:effectExtent l="0" t="0" r="0" b="0"/>
              <wp:wrapNone/>
              <wp:docPr id="181" name="Shape 181"/>
              <wp:cNvGraphicFramePr/>
              <a:graphic xmlns:a="http://schemas.openxmlformats.org/drawingml/2006/main">
                <a:graphicData uri="http://schemas.microsoft.com/office/word/2010/wordprocessingShape">
                  <wps:wsp>
                    <wps:cNvSpPr txBox="1"/>
                    <wps:spPr>
                      <a:xfrm>
                        <a:off x="0" y="0"/>
                        <a:ext cx="71120" cy="52705"/>
                      </a:xfrm>
                      <a:prstGeom prst="rect">
                        <a:avLst/>
                      </a:prstGeom>
                      <a:noFill/>
                    </wps:spPr>
                    <wps:txbx>
                      <w:txbxContent>
                        <w:p w:rsidR="002C524F" w:rsidRDefault="002C524F">
                          <w:pPr>
                            <w:pStyle w:val="Zhlavnebozpat20"/>
                            <w:shd w:val="clear" w:color="auto" w:fill="auto"/>
                          </w:pPr>
                          <w:r>
                            <w:t>x</w:t>
                          </w:r>
                        </w:p>
                      </w:txbxContent>
                    </wps:txbx>
                    <wps:bodyPr wrap="none" lIns="0" tIns="0" rIns="0" bIns="0">
                      <a:spAutoFit/>
                    </wps:bodyPr>
                  </wps:wsp>
                </a:graphicData>
              </a:graphic>
            </wp:anchor>
          </w:drawing>
        </mc:Choice>
        <mc:Fallback>
          <w:pict>
            <v:shape id="Shape 181" o:spid="_x0000_s1075" type="#_x0000_t202" style="position:absolute;margin-left:30.05pt;margin-top:808.5pt;width:5.6pt;height:4.15pt;z-index:-4404016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" filled="f" stroked="f">
              <v:textbox style="mso-fit-shape-to-text:t" inset="0,0,0,0">
                <w:txbxContent>
                  <w:p w:rsidR="002C524F" w:rsidRDefault="002C524F">
                    <w:pPr>
                      <w:pStyle w:val="Zhlavnebozpat20"/>
                      <w:shd w:val="clear" w:color="auto" w:fill="auto"/>
                    </w:pPr>
                    <w:r>
                      <w:t>x</w:t>
                    </w:r>
                  </w:p>
                </w:txbxContent>
              </v:textbox>
              <w10:wrap anchorx="page" anchory="page"/>
            </v:shape>
          </w:pict>
        </mc:Fallback>
      </mc:AlternateContent>
    </w:r>
    <w:r>
      <w:rPr>
        <w:noProof/>
        <w:lang w:bidi="ar-SA"/>
      </w:rPr>
      <mc:AlternateContent>
        <mc:Choice Requires="wps">
          <w:drawing>
            <wp:anchor distT="0" distB="0" distL="0" distR="0" simplePos="0" relativeHeight="62914790" behindDoc="1" locked="0" layoutInCell="1" allowOverlap="1">
              <wp:simplePos x="0" y="0"/>
              <wp:positionH relativeFrom="page">
                <wp:posOffset>452120</wp:posOffset>
              </wp:positionH>
              <wp:positionV relativeFrom="page">
                <wp:posOffset>10322560</wp:posOffset>
              </wp:positionV>
              <wp:extent cx="123190" cy="54610"/>
              <wp:effectExtent l="0" t="0" r="0" b="0"/>
              <wp:wrapNone/>
              <wp:docPr id="183" name="Shape 183"/>
              <wp:cNvGraphicFramePr/>
              <a:graphic xmlns:a="http://schemas.openxmlformats.org/drawingml/2006/main">
                <a:graphicData uri="http://schemas.microsoft.com/office/word/2010/wordprocessingShape">
                  <wps:wsp>
                    <wps:cNvSpPr txBox="1"/>
                    <wps:spPr>
                      <a:xfrm>
                        <a:off x="0" y="0"/>
                        <a:ext cx="123190" cy="54610"/>
                      </a:xfrm>
                      <a:prstGeom prst="rect">
                        <a:avLst/>
                      </a:prstGeom>
                      <a:noFill/>
                    </wps:spPr>
                    <wps:txbx>
                      <w:txbxContent>
                        <w:p w:rsidR="002C524F" w:rsidRDefault="002C524F">
                          <w:pPr>
                            <w:pStyle w:val="Zhlavnebozpat20"/>
                            <w:shd w:val="clear" w:color="auto" w:fill="auto"/>
                          </w:pPr>
                          <w:r>
                            <w:t>x_</w:t>
                          </w:r>
                        </w:p>
                      </w:txbxContent>
                    </wps:txbx>
                    <wps:bodyPr wrap="none" lIns="0" tIns="0" rIns="0" bIns="0">
                      <a:spAutoFit/>
                    </wps:bodyPr>
                  </wps:wsp>
                </a:graphicData>
              </a:graphic>
            </wp:anchor>
          </w:drawing>
        </mc:Choice>
        <mc:Fallback>
          <w:pict>
            <v:shape id="Shape 183" o:spid="_x0000_s1076" type="#_x0000_t202" style="position:absolute;margin-left:35.6pt;margin-top:812.8pt;width:9.7pt;height:4.3pt;z-index:-4404016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" filled="f" stroked="f">
              <v:textbox style="mso-fit-shape-to-text:t" inset="0,0,0,0">
                <w:txbxContent>
                  <w:p w:rsidR="002C524F" w:rsidRDefault="002C524F">
                    <w:pPr>
                      <w:pStyle w:val="Zhlavnebozpat20"/>
                      <w:shd w:val="clear" w:color="auto" w:fill="auto"/>
                    </w:pPr>
                    <w:r>
                      <w:t>x_</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92" behindDoc="1" locked="0" layoutInCell="1" allowOverlap="1">
              <wp:simplePos x="0" y="0"/>
              <wp:positionH relativeFrom="page">
                <wp:posOffset>577850</wp:posOffset>
              </wp:positionH>
              <wp:positionV relativeFrom="page">
                <wp:posOffset>9599930</wp:posOffset>
              </wp:positionV>
              <wp:extent cx="1231900" cy="525780"/>
              <wp:effectExtent l="0" t="0" r="0" b="0"/>
              <wp:wrapNone/>
              <wp:docPr id="185" name="Shape 185"/>
              <wp:cNvGraphicFramePr/>
              <a:graphic xmlns:a="http://schemas.openxmlformats.org/drawingml/2006/main">
                <a:graphicData uri="http://schemas.microsoft.com/office/word/2010/wordprocessingShape">
                  <wps:wsp>
                    <wps:cNvSpPr txBox="1"/>
                    <wps:spPr>
                      <a:xfrm>
                        <a:off x="0" y="0"/>
                        <a:ext cx="1231900" cy="525780"/>
                      </a:xfrm>
                      <a:prstGeom prst="rect">
                        <a:avLst/>
                      </a:prstGeom>
                      <a:noFill/>
                    </wps:spPr>
                    <wps:txbx>
                      <w:txbxContent>
                        <w:p w:rsidR="002C524F" w:rsidRDefault="002C524F">
                          <w:pPr>
                            <w:rPr>
                              <w:sz w:val="2"/>
                              <w:szCs w:val="2"/>
                            </w:rPr>
                          </w:pPr>
                          <w:r>
                            <w:rPr>
                              <w:noProof/>
                              <w:lang w:bidi="ar-SA"/>
                            </w:rPr>
                            <w:drawing>
                              <wp:inline distT="0" distB="0" distL="0" distR="0">
                                <wp:extent cx="1231265" cy="524510"/>
                                <wp:effectExtent l="0" t="0" r="0" b="0"/>
                                <wp:docPr id="186" name="Picut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
                                        <a:stretch/>
                                      </pic:blipFill>
                                      <pic:spPr>
                                        <a:xfrm>
                                          <a:off x="0" y="0"/>
                                          <a:ext cx="1231265" cy="52451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85" o:spid="_x0000_s1077" type="#_x0000_t202" style="position:absolute;margin-left:45.5pt;margin-top:755.9pt;width:97pt;height:41.4pt;z-index:-440401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" filled="f" stroked="f">
              <v:textbox inset="0,0,0,0">
                <w:txbxContent>
                  <w:p w:rsidR="002C524F" w:rsidRDefault="002C524F">
                    <w:pPr>
                      <w:rPr>
                        <w:sz w:val="2"/>
                        <w:szCs w:val="2"/>
                      </w:rPr>
                    </w:pPr>
                    <w:r>
                      <w:rPr>
                        <w:noProof/>
                        <w:lang w:bidi="ar-SA"/>
                      </w:rPr>
                      <w:drawing>
                        <wp:inline distT="0" distB="0" distL="0" distR="0">
                          <wp:extent cx="1231265" cy="524510"/>
                          <wp:effectExtent l="0" t="0" r="0" b="0"/>
                          <wp:docPr id="186" name="Picut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
                                  <a:stretch/>
                                </pic:blipFill>
                                <pic:spPr>
                                  <a:xfrm>
                                    <a:off x="0" y="0"/>
                                    <a:ext cx="1231265" cy="5245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94" behindDoc="1" locked="0" layoutInCell="1" allowOverlap="1">
              <wp:simplePos x="0" y="0"/>
              <wp:positionH relativeFrom="page">
                <wp:posOffset>381635</wp:posOffset>
              </wp:positionH>
              <wp:positionV relativeFrom="page">
                <wp:posOffset>10267950</wp:posOffset>
              </wp:positionV>
              <wp:extent cx="71120" cy="52705"/>
              <wp:effectExtent l="0" t="0" r="0" b="0"/>
              <wp:wrapNone/>
              <wp:docPr id="189" name="Shape 189"/>
              <wp:cNvGraphicFramePr/>
              <a:graphic xmlns:a="http://schemas.openxmlformats.org/drawingml/2006/main">
                <a:graphicData uri="http://schemas.microsoft.com/office/word/2010/wordprocessingShape">
                  <wps:wsp>
                    <wps:cNvSpPr txBox="1"/>
                    <wps:spPr>
                      <a:xfrm>
                        <a:off x="0" y="0"/>
                        <a:ext cx="71120" cy="52705"/>
                      </a:xfrm>
                      <a:prstGeom prst="rect">
                        <a:avLst/>
                      </a:prstGeom>
                      <a:noFill/>
                    </wps:spPr>
                    <wps:txbx>
                      <w:txbxContent>
                        <w:p w:rsidR="002C524F" w:rsidRDefault="002C524F">
                          <w:pPr>
                            <w:pStyle w:val="Zhlavnebozpat20"/>
                            <w:shd w:val="clear" w:color="auto" w:fill="auto"/>
                          </w:pPr>
                          <w:r>
                            <w:t>x</w:t>
                          </w:r>
                        </w:p>
                      </w:txbxContent>
                    </wps:txbx>
                    <wps:bodyPr wrap="none" lIns="0" tIns="0" rIns="0" bIns="0">
                      <a:spAutoFit/>
                    </wps:bodyPr>
                  </wps:wsp>
                </a:graphicData>
              </a:graphic>
            </wp:anchor>
          </w:drawing>
        </mc:Choice>
        <mc:Fallback>
          <w:pict>
            <v:shape id="Shape 189" o:spid="_x0000_s1078" type="#_x0000_t202" style="position:absolute;margin-left:30.05pt;margin-top:808.5pt;width:5.6pt;height:4.15pt;z-index:-4404016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" filled="f" stroked="f">
              <v:textbox style="mso-fit-shape-to-text:t" inset="0,0,0,0">
                <w:txbxContent>
                  <w:p w:rsidR="002C524F" w:rsidRDefault="002C524F">
                    <w:pPr>
                      <w:pStyle w:val="Zhlavnebozpat20"/>
                      <w:shd w:val="clear" w:color="auto" w:fill="auto"/>
                    </w:pPr>
                    <w:r>
                      <w:t>x</w:t>
                    </w:r>
                  </w:p>
                </w:txbxContent>
              </v:textbox>
              <w10:wrap anchorx="page" anchory="page"/>
            </v:shape>
          </w:pict>
        </mc:Fallback>
      </mc:AlternateContent>
    </w:r>
    <w:r>
      <w:rPr>
        <w:noProof/>
        <w:lang w:bidi="ar-SA"/>
      </w:rPr>
      <mc:AlternateContent>
        <mc:Choice Requires="wps">
          <w:drawing>
            <wp:anchor distT="0" distB="0" distL="0" distR="0" simplePos="0" relativeHeight="62914796" behindDoc="1" locked="0" layoutInCell="1" allowOverlap="1">
              <wp:simplePos x="0" y="0"/>
              <wp:positionH relativeFrom="page">
                <wp:posOffset>452120</wp:posOffset>
              </wp:positionH>
              <wp:positionV relativeFrom="page">
                <wp:posOffset>10322560</wp:posOffset>
              </wp:positionV>
              <wp:extent cx="123190" cy="54610"/>
              <wp:effectExtent l="0" t="0" r="0" b="0"/>
              <wp:wrapNone/>
              <wp:docPr id="191" name="Shape 191"/>
              <wp:cNvGraphicFramePr/>
              <a:graphic xmlns:a="http://schemas.openxmlformats.org/drawingml/2006/main">
                <a:graphicData uri="http://schemas.microsoft.com/office/word/2010/wordprocessingShape">
                  <wps:wsp>
                    <wps:cNvSpPr txBox="1"/>
                    <wps:spPr>
                      <a:xfrm>
                        <a:off x="0" y="0"/>
                        <a:ext cx="123190" cy="54610"/>
                      </a:xfrm>
                      <a:prstGeom prst="rect">
                        <a:avLst/>
                      </a:prstGeom>
                      <a:noFill/>
                    </wps:spPr>
                    <wps:txbx>
                      <w:txbxContent>
                        <w:p w:rsidR="002C524F" w:rsidRDefault="002C524F">
                          <w:pPr>
                            <w:pStyle w:val="Zhlavnebozpat20"/>
                            <w:shd w:val="clear" w:color="auto" w:fill="auto"/>
                          </w:pPr>
                          <w:r>
                            <w:t>x_</w:t>
                          </w:r>
                        </w:p>
                      </w:txbxContent>
                    </wps:txbx>
                    <wps:bodyPr wrap="none" lIns="0" tIns="0" rIns="0" bIns="0">
                      <a:spAutoFit/>
                    </wps:bodyPr>
                  </wps:wsp>
                </a:graphicData>
              </a:graphic>
            </wp:anchor>
          </w:drawing>
        </mc:Choice>
        <mc:Fallback>
          <w:pict>
            <v:shape id="Shape 191" o:spid="_x0000_s1079" type="#_x0000_t202" style="position:absolute;margin-left:35.6pt;margin-top:812.8pt;width:9.7pt;height:4.3pt;z-index:-4404016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" filled="f" stroked="f">
              <v:textbox style="mso-fit-shape-to-text:t" inset="0,0,0,0">
                <w:txbxContent>
                  <w:p w:rsidR="002C524F" w:rsidRDefault="002C524F">
                    <w:pPr>
                      <w:pStyle w:val="Zhlavnebozpat20"/>
                      <w:shd w:val="clear" w:color="auto" w:fill="auto"/>
                    </w:pPr>
                    <w:r>
                      <w:t>x_</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800" behindDoc="1" locked="0" layoutInCell="1" allowOverlap="1">
              <wp:simplePos x="0" y="0"/>
              <wp:positionH relativeFrom="page">
                <wp:posOffset>2196465</wp:posOffset>
              </wp:positionH>
              <wp:positionV relativeFrom="page">
                <wp:posOffset>10007600</wp:posOffset>
              </wp:positionV>
              <wp:extent cx="4256405" cy="562610"/>
              <wp:effectExtent l="0" t="0" r="0" b="0"/>
              <wp:wrapNone/>
              <wp:docPr id="195" name="Shape 195"/>
              <wp:cNvGraphicFramePr/>
              <a:graphic xmlns:a="http://schemas.openxmlformats.org/drawingml/2006/main">
                <a:graphicData uri="http://schemas.microsoft.com/office/word/2010/wordprocessingShape">
                  <wps:wsp>
                    <wps:cNvSpPr txBox="1"/>
                    <wps:spPr>
                      <a:xfrm>
                        <a:off x="0" y="0"/>
                        <a:ext cx="4256405" cy="562610"/>
                      </a:xfrm>
                      <a:prstGeom prst="rect">
                        <a:avLst/>
                      </a:prstGeom>
                      <a:noFill/>
                    </wps:spPr>
                    <wps:txbx>
                      <w:txbxContent>
                        <w:p w:rsidR="002C524F" w:rsidRDefault="002C524F">
                          <w:pPr>
                            <w:pStyle w:val="Zhlavnebozpat20"/>
                            <w:shd w:val="clear" w:color="auto" w:fill="auto"/>
                            <w:rPr>
                              <w:sz w:val="15"/>
                              <w:szCs w:val="15"/>
                            </w:rPr>
                          </w:pPr>
                          <w:r>
                            <w:rPr>
                              <w:sz w:val="15"/>
                              <w:szCs w:val="15"/>
                            </w:rPr>
                            <w:t>IVAR, a.s. Bílkova 127,290 01 Poděbrady-Kluk, tel: 325 610 181, fax: 325 610 505</w:t>
                          </w:r>
                        </w:p>
                        <w:p w:rsidR="002C524F" w:rsidRDefault="002C524F">
                          <w:pPr>
                            <w:pStyle w:val="Zhlavnebozpat20"/>
                            <w:shd w:val="clear" w:color="auto" w:fill="auto"/>
                            <w:rPr>
                              <w:sz w:val="15"/>
                              <w:szCs w:val="15"/>
                            </w:rPr>
                          </w:pPr>
                          <w:r>
                            <w:rPr>
                              <w:sz w:val="15"/>
                              <w:szCs w:val="15"/>
                            </w:rPr>
                            <w:t xml:space="preserve">IV </w:t>
                          </w:r>
                          <w:proofErr w:type="spellStart"/>
                          <w:proofErr w:type="gramStart"/>
                          <w:r>
                            <w:rPr>
                              <w:sz w:val="15"/>
                              <w:szCs w:val="15"/>
                            </w:rPr>
                            <w:t>AR,a.</w:t>
                          </w:r>
                          <w:proofErr w:type="gramEnd"/>
                          <w:r>
                            <w:rPr>
                              <w:sz w:val="15"/>
                              <w:szCs w:val="15"/>
                            </w:rPr>
                            <w:t>s</w:t>
                          </w:r>
                          <w:proofErr w:type="spellEnd"/>
                          <w:r>
                            <w:rPr>
                              <w:sz w:val="15"/>
                              <w:szCs w:val="15"/>
                            </w:rPr>
                            <w:t>., Brno, Těžební 1250/2d, PSČ 627 00, fax: 545 212 122 Fax: 545 213 578</w:t>
                          </w:r>
                        </w:p>
                        <w:p w:rsidR="002C524F" w:rsidRDefault="002C524F">
                          <w:pPr>
                            <w:pStyle w:val="Zhlavnebozpat20"/>
                            <w:shd w:val="clear" w:color="auto" w:fill="auto"/>
                            <w:rPr>
                              <w:sz w:val="15"/>
                              <w:szCs w:val="15"/>
                            </w:rPr>
                          </w:pPr>
                          <w:r>
                            <w:rPr>
                              <w:sz w:val="15"/>
                              <w:szCs w:val="15"/>
                              <w:u w:val="single"/>
                              <w:lang w:val="en-US" w:eastAsia="en-US" w:bidi="en-US"/>
                            </w:rPr>
                            <w:t>lyar@ivar.eg www.ivar.ez</w:t>
                          </w:r>
                        </w:p>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 xml:space="preserve">v </w:t>
                          </w:r>
                          <w:proofErr w:type="spellStart"/>
                          <w:r>
                            <w:rPr>
                              <w:sz w:val="15"/>
                              <w:szCs w:val="15"/>
                            </w:rPr>
                            <w:t>Bmě</w:t>
                          </w:r>
                          <w:proofErr w:type="spellEnd"/>
                          <w:r>
                            <w:rPr>
                              <w:sz w:val="15"/>
                              <w:szCs w:val="15"/>
                            </w:rPr>
                            <w:t>, oddíl B, vložka 3999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5" o:spid="_x0000_s1081" type="#_x0000_t202" style="position:absolute;margin-left:172.95pt;margin-top:788pt;width:335.15pt;height:44.3pt;z-index:-44040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" filled="f" stroked="f">
              <v:textbox style="mso-fit-shape-to-text:t" inset="0,0,0,0">
                <w:txbxContent>
                  <w:p w:rsidR="002C524F" w:rsidRDefault="002C524F">
                    <w:pPr>
                      <w:pStyle w:val="Zhlavnebozpat20"/>
                      <w:shd w:val="clear" w:color="auto" w:fill="auto"/>
                      <w:rPr>
                        <w:sz w:val="15"/>
                        <w:szCs w:val="15"/>
                      </w:rPr>
                    </w:pPr>
                    <w:r>
                      <w:rPr>
                        <w:sz w:val="15"/>
                        <w:szCs w:val="15"/>
                      </w:rPr>
                      <w:t>IVAR, a.s. Bílkova 127,290 01 Poděbrady-Kluk, tel: 325 610 181, fax: 325 610 505</w:t>
                    </w:r>
                  </w:p>
                  <w:p w:rsidR="002C524F" w:rsidRDefault="002C524F">
                    <w:pPr>
                      <w:pStyle w:val="Zhlavnebozpat20"/>
                      <w:shd w:val="clear" w:color="auto" w:fill="auto"/>
                      <w:rPr>
                        <w:sz w:val="15"/>
                        <w:szCs w:val="15"/>
                      </w:rPr>
                    </w:pPr>
                    <w:r>
                      <w:rPr>
                        <w:sz w:val="15"/>
                        <w:szCs w:val="15"/>
                      </w:rPr>
                      <w:t xml:space="preserve">IV </w:t>
                    </w:r>
                    <w:proofErr w:type="spellStart"/>
                    <w:proofErr w:type="gramStart"/>
                    <w:r>
                      <w:rPr>
                        <w:sz w:val="15"/>
                        <w:szCs w:val="15"/>
                      </w:rPr>
                      <w:t>AR,a.</w:t>
                    </w:r>
                    <w:proofErr w:type="gramEnd"/>
                    <w:r>
                      <w:rPr>
                        <w:sz w:val="15"/>
                        <w:szCs w:val="15"/>
                      </w:rPr>
                      <w:t>s</w:t>
                    </w:r>
                    <w:proofErr w:type="spellEnd"/>
                    <w:r>
                      <w:rPr>
                        <w:sz w:val="15"/>
                        <w:szCs w:val="15"/>
                      </w:rPr>
                      <w:t>., Brno, Těžební 1250/2d, PSČ 627 00, fax: 545 212 122 Fax: 545 213 578</w:t>
                    </w:r>
                  </w:p>
                  <w:p w:rsidR="002C524F" w:rsidRDefault="002C524F">
                    <w:pPr>
                      <w:pStyle w:val="Zhlavnebozpat20"/>
                      <w:shd w:val="clear" w:color="auto" w:fill="auto"/>
                      <w:rPr>
                        <w:sz w:val="15"/>
                        <w:szCs w:val="15"/>
                      </w:rPr>
                    </w:pPr>
                    <w:r>
                      <w:rPr>
                        <w:sz w:val="15"/>
                        <w:szCs w:val="15"/>
                        <w:u w:val="single"/>
                        <w:lang w:val="en-US" w:eastAsia="en-US" w:bidi="en-US"/>
                      </w:rPr>
                      <w:t>lyar@ivar.eg www.ivar.ez</w:t>
                    </w:r>
                  </w:p>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 xml:space="preserve">v </w:t>
                    </w:r>
                    <w:proofErr w:type="spellStart"/>
                    <w:r>
                      <w:rPr>
                        <w:sz w:val="15"/>
                        <w:szCs w:val="15"/>
                      </w:rPr>
                      <w:t>Bmě</w:t>
                    </w:r>
                    <w:proofErr w:type="spellEnd"/>
                    <w:r>
                      <w:rPr>
                        <w:sz w:val="15"/>
                        <w:szCs w:val="15"/>
                      </w:rPr>
                      <w:t>, oddíl B, vložka 3999</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806" behindDoc="1" locked="0" layoutInCell="1" allowOverlap="1">
              <wp:simplePos x="0" y="0"/>
              <wp:positionH relativeFrom="page">
                <wp:posOffset>681990</wp:posOffset>
              </wp:positionH>
              <wp:positionV relativeFrom="page">
                <wp:posOffset>9889490</wp:posOffset>
              </wp:positionV>
              <wp:extent cx="1094105" cy="441960"/>
              <wp:effectExtent l="0" t="0" r="0" b="0"/>
              <wp:wrapNone/>
              <wp:docPr id="205" name="Shape 205"/>
              <wp:cNvGraphicFramePr/>
              <a:graphic xmlns:a="http://schemas.openxmlformats.org/drawingml/2006/main">
                <a:graphicData uri="http://schemas.microsoft.com/office/word/2010/wordprocessingShape">
                  <wps:wsp>
                    <wps:cNvSpPr txBox="1"/>
                    <wps:spPr>
                      <a:xfrm>
                        <a:off x="0" y="0"/>
                        <a:ext cx="1094105" cy="441960"/>
                      </a:xfrm>
                      <a:prstGeom prst="rect">
                        <a:avLst/>
                      </a:prstGeom>
                      <a:noFill/>
                    </wps:spPr>
                    <wps:txbx>
                      <w:txbxContent>
                        <w:p w:rsidR="002C524F" w:rsidRDefault="002C524F">
                          <w:pPr>
                            <w:rPr>
                              <w:sz w:val="2"/>
                              <w:szCs w:val="2"/>
                            </w:rPr>
                          </w:pPr>
                          <w:r>
                            <w:rPr>
                              <w:noProof/>
                              <w:lang w:bidi="ar-SA"/>
                            </w:rPr>
                            <w:drawing>
                              <wp:inline distT="0" distB="0" distL="0" distR="0">
                                <wp:extent cx="1097280" cy="445135"/>
                                <wp:effectExtent l="0" t="0" r="0" b="0"/>
                                <wp:docPr id="206" name="Picut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
                                        <a:stretch/>
                                      </pic:blipFill>
                                      <pic:spPr>
                                        <a:xfrm>
                                          <a:off x="0" y="0"/>
                                          <a:ext cx="1097280" cy="44513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05" o:spid="_x0000_s1084" type="#_x0000_t202" style="position:absolute;margin-left:53.7pt;margin-top:778.7pt;width:86.15pt;height:34.8pt;z-index:-4404016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" filled="f" stroked="f">
              <v:textbox inset="0,0,0,0">
                <w:txbxContent>
                  <w:p w:rsidR="002C524F" w:rsidRDefault="002C524F">
                    <w:pPr>
                      <w:rPr>
                        <w:sz w:val="2"/>
                        <w:szCs w:val="2"/>
                      </w:rPr>
                    </w:pPr>
                    <w:r>
                      <w:rPr>
                        <w:noProof/>
                        <w:lang w:bidi="ar-SA"/>
                      </w:rPr>
                      <w:drawing>
                        <wp:inline distT="0" distB="0" distL="0" distR="0">
                          <wp:extent cx="1097280" cy="445135"/>
                          <wp:effectExtent l="0" t="0" r="0" b="0"/>
                          <wp:docPr id="206" name="Picut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
                                  <a:stretch/>
                                </pic:blipFill>
                                <pic:spPr>
                                  <a:xfrm>
                                    <a:off x="0" y="0"/>
                                    <a:ext cx="1097280" cy="44513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808" behindDoc="1" locked="0" layoutInCell="1" allowOverlap="1">
              <wp:simplePos x="0" y="0"/>
              <wp:positionH relativeFrom="page">
                <wp:posOffset>2153920</wp:posOffset>
              </wp:positionH>
              <wp:positionV relativeFrom="page">
                <wp:posOffset>9996170</wp:posOffset>
              </wp:positionV>
              <wp:extent cx="4243070" cy="567055"/>
              <wp:effectExtent l="0" t="0" r="0" b="0"/>
              <wp:wrapNone/>
              <wp:docPr id="209" name="Shape 209"/>
              <wp:cNvGraphicFramePr/>
              <a:graphic xmlns:a="http://schemas.openxmlformats.org/drawingml/2006/main">
                <a:graphicData uri="http://schemas.microsoft.com/office/word/2010/wordprocessingShape">
                  <wps:wsp>
                    <wps:cNvSpPr txBox="1"/>
                    <wps:spPr>
                      <a:xfrm>
                        <a:off x="0" y="0"/>
                        <a:ext cx="4243070" cy="567055"/>
                      </a:xfrm>
                      <a:prstGeom prst="rect">
                        <a:avLst/>
                      </a:prstGeom>
                      <a:noFill/>
                    </wps:spPr>
                    <wps:txbx>
                      <w:txbxContent>
                        <w:p w:rsidR="002C524F" w:rsidRDefault="002C524F">
                          <w:pPr>
                            <w:pStyle w:val="Zhlavnebozpat20"/>
                            <w:shd w:val="clear" w:color="auto" w:fill="auto"/>
                            <w:rPr>
                              <w:sz w:val="16"/>
                              <w:szCs w:val="16"/>
                            </w:rPr>
                          </w:pPr>
                          <w:r>
                            <w:rPr>
                              <w:sz w:val="16"/>
                              <w:szCs w:val="16"/>
                            </w:rPr>
                            <w:t xml:space="preserve">IVAR, a.s. Bílkova 127,290 01 Poděbrady-Kluk, tel: </w:t>
                          </w:r>
                          <w:hyperlink r:id="rId2" w:history="1">
                            <w:r w:rsidR="008D1CF0" w:rsidRPr="00E70073">
                              <w:rPr>
                                <w:highlight w:val="yellow"/>
                                <w:lang w:val="en-US" w:eastAsia="en-US" w:bidi="en-US"/>
                              </w:rPr>
                              <w:t>XXXX</w:t>
                            </w:r>
                          </w:hyperlink>
                          <w:r>
                            <w:rPr>
                              <w:sz w:val="16"/>
                              <w:szCs w:val="16"/>
                            </w:rPr>
                            <w:t xml:space="preserve">, fax: </w:t>
                          </w:r>
                          <w:hyperlink r:id="rId3" w:history="1">
                            <w:r w:rsidR="008D1CF0" w:rsidRPr="00E70073">
                              <w:rPr>
                                <w:highlight w:val="yellow"/>
                                <w:lang w:val="en-US" w:eastAsia="en-US" w:bidi="en-US"/>
                              </w:rPr>
                              <w:t>XXXX</w:t>
                            </w:r>
                          </w:hyperlink>
                        </w:p>
                        <w:p w:rsidR="002C524F" w:rsidRDefault="002C524F">
                          <w:pPr>
                            <w:pStyle w:val="Zhlavnebozpat20"/>
                            <w:shd w:val="clear" w:color="auto" w:fill="auto"/>
                            <w:rPr>
                              <w:sz w:val="16"/>
                              <w:szCs w:val="16"/>
                            </w:rPr>
                          </w:pPr>
                          <w:proofErr w:type="spellStart"/>
                          <w:proofErr w:type="gramStart"/>
                          <w:r>
                            <w:rPr>
                              <w:sz w:val="16"/>
                              <w:szCs w:val="16"/>
                            </w:rPr>
                            <w:t>IVAR,a.</w:t>
                          </w:r>
                          <w:proofErr w:type="gramEnd"/>
                          <w:r>
                            <w:rPr>
                              <w:sz w:val="16"/>
                              <w:szCs w:val="16"/>
                            </w:rPr>
                            <w:t>s</w:t>
                          </w:r>
                          <w:proofErr w:type="spellEnd"/>
                          <w:r>
                            <w:rPr>
                              <w:sz w:val="16"/>
                              <w:szCs w:val="16"/>
                            </w:rPr>
                            <w:t>., Brno, Těžební 1250/2d, PSČ 627 00, fax: 545 212 122 Fax: 545 213 578</w:t>
                          </w:r>
                        </w:p>
                        <w:p w:rsidR="002C524F" w:rsidRDefault="008D1CF0">
                          <w:pPr>
                            <w:pStyle w:val="Zhlavnebozpat20"/>
                            <w:shd w:val="clear" w:color="auto" w:fill="auto"/>
                            <w:rPr>
                              <w:sz w:val="16"/>
                              <w:szCs w:val="16"/>
                            </w:rPr>
                          </w:pPr>
                          <w:hyperlink r:id="rId4" w:history="1">
                            <w:r w:rsidRPr="00E70073">
                              <w:rPr>
                                <w:highlight w:val="yellow"/>
                                <w:lang w:val="en-US" w:eastAsia="en-US" w:bidi="en-US"/>
                              </w:rPr>
                              <w:t>XXXX</w:t>
                            </w:r>
                          </w:hyperlink>
                          <w:r w:rsidR="002C524F">
                            <w:rPr>
                              <w:sz w:val="16"/>
                              <w:szCs w:val="16"/>
                            </w:rPr>
                            <w:t xml:space="preserve">IČ: 00526622 DIČ: CZ00526622 </w:t>
                          </w:r>
                          <w:proofErr w:type="spellStart"/>
                          <w:r w:rsidR="002C524F">
                            <w:rPr>
                              <w:sz w:val="16"/>
                              <w:szCs w:val="16"/>
                            </w:rPr>
                            <w:t>Firmaje</w:t>
                          </w:r>
                          <w:proofErr w:type="spellEnd"/>
                          <w:r w:rsidR="002C524F">
                            <w:rPr>
                              <w:sz w:val="16"/>
                              <w:szCs w:val="16"/>
                            </w:rPr>
                            <w:t xml:space="preserve"> zapsána v obchodním rejstříku vedeného Krajským soudem</w:t>
                          </w:r>
                        </w:p>
                        <w:p w:rsidR="002C524F" w:rsidRDefault="002C524F">
                          <w:pPr>
                            <w:pStyle w:val="Zhlavnebozpat20"/>
                            <w:shd w:val="clear" w:color="auto" w:fill="auto"/>
                            <w:rPr>
                              <w:sz w:val="16"/>
                              <w:szCs w:val="16"/>
                            </w:rPr>
                          </w:pPr>
                          <w:r>
                            <w:rPr>
                              <w:sz w:val="16"/>
                              <w:szCs w:val="16"/>
                            </w:rPr>
                            <w:t>v Brně, oddíl B, vložka 3999</w:t>
                          </w:r>
                        </w:p>
                      </w:txbxContent>
                    </wps:txbx>
                    <wps:bodyPr lIns="0" tIns="0" rIns="0" bIns="0">
                      <a:spAutoFit/>
                    </wps:bodyPr>
                  </wps:wsp>
                </a:graphicData>
              </a:graphic>
            </wp:anchor>
          </w:drawing>
        </mc:Choice>
        <mc:Fallback>
          <w:pict>
            <v:shape id="Shape 209" o:spid="_x0000_s1085" type="#_x0000_t202" style="position:absolute;margin-left:169.6pt;margin-top:787.1pt;width:334.1pt;height:44.65pt;z-index:-440401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" filled="f" stroked="f">
              <v:textbox style="mso-fit-shape-to-text:t" inset="0,0,0,0">
                <w:txbxContent>
                  <w:p w:rsidR="002C524F" w:rsidRDefault="002C524F">
                    <w:pPr>
                      <w:pStyle w:val="Zhlavnebozpat20"/>
                      <w:shd w:val="clear" w:color="auto" w:fill="auto"/>
                      <w:rPr>
                        <w:sz w:val="16"/>
                        <w:szCs w:val="16"/>
                      </w:rPr>
                    </w:pPr>
                    <w:r>
                      <w:rPr>
                        <w:sz w:val="16"/>
                        <w:szCs w:val="16"/>
                      </w:rPr>
                      <w:t xml:space="preserve">IVAR, a.s. Bílkova 127,290 01 Poděbrady-Kluk, tel: </w:t>
                    </w:r>
                    <w:hyperlink r:id="rId5" w:history="1">
                      <w:r w:rsidR="008D1CF0" w:rsidRPr="00E70073">
                        <w:rPr>
                          <w:highlight w:val="yellow"/>
                          <w:lang w:val="en-US" w:eastAsia="en-US" w:bidi="en-US"/>
                        </w:rPr>
                        <w:t>XXXX</w:t>
                      </w:r>
                    </w:hyperlink>
                    <w:r>
                      <w:rPr>
                        <w:sz w:val="16"/>
                        <w:szCs w:val="16"/>
                      </w:rPr>
                      <w:t xml:space="preserve">, fax: </w:t>
                    </w:r>
                    <w:hyperlink r:id="rId6" w:history="1">
                      <w:r w:rsidR="008D1CF0" w:rsidRPr="00E70073">
                        <w:rPr>
                          <w:highlight w:val="yellow"/>
                          <w:lang w:val="en-US" w:eastAsia="en-US" w:bidi="en-US"/>
                        </w:rPr>
                        <w:t>XXXX</w:t>
                      </w:r>
                    </w:hyperlink>
                  </w:p>
                  <w:p w:rsidR="002C524F" w:rsidRDefault="002C524F">
                    <w:pPr>
                      <w:pStyle w:val="Zhlavnebozpat20"/>
                      <w:shd w:val="clear" w:color="auto" w:fill="auto"/>
                      <w:rPr>
                        <w:sz w:val="16"/>
                        <w:szCs w:val="16"/>
                      </w:rPr>
                    </w:pPr>
                    <w:proofErr w:type="spellStart"/>
                    <w:proofErr w:type="gramStart"/>
                    <w:r>
                      <w:rPr>
                        <w:sz w:val="16"/>
                        <w:szCs w:val="16"/>
                      </w:rPr>
                      <w:t>IVAR,a.</w:t>
                    </w:r>
                    <w:proofErr w:type="gramEnd"/>
                    <w:r>
                      <w:rPr>
                        <w:sz w:val="16"/>
                        <w:szCs w:val="16"/>
                      </w:rPr>
                      <w:t>s</w:t>
                    </w:r>
                    <w:proofErr w:type="spellEnd"/>
                    <w:r>
                      <w:rPr>
                        <w:sz w:val="16"/>
                        <w:szCs w:val="16"/>
                      </w:rPr>
                      <w:t>., Brno, Těžební 1250/2d, PSČ 627 00, fax: 545 212 122 Fax: 545 213 578</w:t>
                    </w:r>
                  </w:p>
                  <w:p w:rsidR="002C524F" w:rsidRDefault="008D1CF0">
                    <w:pPr>
                      <w:pStyle w:val="Zhlavnebozpat20"/>
                      <w:shd w:val="clear" w:color="auto" w:fill="auto"/>
                      <w:rPr>
                        <w:sz w:val="16"/>
                        <w:szCs w:val="16"/>
                      </w:rPr>
                    </w:pPr>
                    <w:hyperlink r:id="rId7" w:history="1">
                      <w:r w:rsidRPr="00E70073">
                        <w:rPr>
                          <w:highlight w:val="yellow"/>
                          <w:lang w:val="en-US" w:eastAsia="en-US" w:bidi="en-US"/>
                        </w:rPr>
                        <w:t>XXXX</w:t>
                      </w:r>
                    </w:hyperlink>
                    <w:r w:rsidR="002C524F">
                      <w:rPr>
                        <w:sz w:val="16"/>
                        <w:szCs w:val="16"/>
                      </w:rPr>
                      <w:t xml:space="preserve">IČ: 00526622 DIČ: CZ00526622 </w:t>
                    </w:r>
                    <w:proofErr w:type="spellStart"/>
                    <w:r w:rsidR="002C524F">
                      <w:rPr>
                        <w:sz w:val="16"/>
                        <w:szCs w:val="16"/>
                      </w:rPr>
                      <w:t>Firmaje</w:t>
                    </w:r>
                    <w:proofErr w:type="spellEnd"/>
                    <w:r w:rsidR="002C524F">
                      <w:rPr>
                        <w:sz w:val="16"/>
                        <w:szCs w:val="16"/>
                      </w:rPr>
                      <w:t xml:space="preserve"> zapsána v obchodním rejstříku vedeného Krajským soudem</w:t>
                    </w:r>
                  </w:p>
                  <w:p w:rsidR="002C524F" w:rsidRDefault="002C524F">
                    <w:pPr>
                      <w:pStyle w:val="Zhlavnebozpat20"/>
                      <w:shd w:val="clear" w:color="auto" w:fill="auto"/>
                      <w:rPr>
                        <w:sz w:val="16"/>
                        <w:szCs w:val="16"/>
                      </w:rPr>
                    </w:pPr>
                    <w:r>
                      <w:rPr>
                        <w:sz w:val="16"/>
                        <w:szCs w:val="16"/>
                      </w:rPr>
                      <w:t>v Brně, oddíl B, vložka 3999</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810" behindDoc="1" locked="0" layoutInCell="1" allowOverlap="1">
              <wp:simplePos x="0" y="0"/>
              <wp:positionH relativeFrom="page">
                <wp:posOffset>681990</wp:posOffset>
              </wp:positionH>
              <wp:positionV relativeFrom="page">
                <wp:posOffset>9889490</wp:posOffset>
              </wp:positionV>
              <wp:extent cx="1094105" cy="441960"/>
              <wp:effectExtent l="0" t="0" r="0" b="0"/>
              <wp:wrapNone/>
              <wp:docPr id="211" name="Shape 211"/>
              <wp:cNvGraphicFramePr/>
              <a:graphic xmlns:a="http://schemas.openxmlformats.org/drawingml/2006/main">
                <a:graphicData uri="http://schemas.microsoft.com/office/word/2010/wordprocessingShape">
                  <wps:wsp>
                    <wps:cNvSpPr txBox="1"/>
                    <wps:spPr>
                      <a:xfrm>
                        <a:off x="0" y="0"/>
                        <a:ext cx="1094105" cy="441960"/>
                      </a:xfrm>
                      <a:prstGeom prst="rect">
                        <a:avLst/>
                      </a:prstGeom>
                      <a:noFill/>
                    </wps:spPr>
                    <wps:txbx>
                      <w:txbxContent>
                        <w:p w:rsidR="002C524F" w:rsidRDefault="002C524F">
                          <w:pPr>
                            <w:rPr>
                              <w:sz w:val="2"/>
                              <w:szCs w:val="2"/>
                            </w:rPr>
                          </w:pPr>
                          <w:r>
                            <w:rPr>
                              <w:noProof/>
                              <w:lang w:bidi="ar-SA"/>
                            </w:rPr>
                            <w:drawing>
                              <wp:inline distT="0" distB="0" distL="0" distR="0">
                                <wp:extent cx="1097280" cy="445135"/>
                                <wp:effectExtent l="0" t="0" r="0" b="0"/>
                                <wp:docPr id="212" name="Picut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stretch/>
                                      </pic:blipFill>
                                      <pic:spPr>
                                        <a:xfrm>
                                          <a:off x="0" y="0"/>
                                          <a:ext cx="1097280" cy="44513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11" o:spid="_x0000_s1086" type="#_x0000_t202" style="position:absolute;margin-left:53.7pt;margin-top:778.7pt;width:86.15pt;height:34.8pt;z-index:-4404016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" filled="f" stroked="f">
              <v:textbox inset="0,0,0,0">
                <w:txbxContent>
                  <w:p w:rsidR="002C524F" w:rsidRDefault="002C524F">
                    <w:pPr>
                      <w:rPr>
                        <w:sz w:val="2"/>
                        <w:szCs w:val="2"/>
                      </w:rPr>
                    </w:pPr>
                    <w:r>
                      <w:rPr>
                        <w:noProof/>
                        <w:lang w:bidi="ar-SA"/>
                      </w:rPr>
                      <w:drawing>
                        <wp:inline distT="0" distB="0" distL="0" distR="0">
                          <wp:extent cx="1097280" cy="445135"/>
                          <wp:effectExtent l="0" t="0" r="0" b="0"/>
                          <wp:docPr id="212" name="Picut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stretch/>
                                </pic:blipFill>
                                <pic:spPr>
                                  <a:xfrm>
                                    <a:off x="0" y="0"/>
                                    <a:ext cx="1097280" cy="44513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812" behindDoc="1" locked="0" layoutInCell="1" allowOverlap="1">
              <wp:simplePos x="0" y="0"/>
              <wp:positionH relativeFrom="page">
                <wp:posOffset>2153920</wp:posOffset>
              </wp:positionH>
              <wp:positionV relativeFrom="page">
                <wp:posOffset>9996170</wp:posOffset>
              </wp:positionV>
              <wp:extent cx="4243070" cy="567055"/>
              <wp:effectExtent l="0" t="0" r="0" b="0"/>
              <wp:wrapNone/>
              <wp:docPr id="215" name="Shape 215"/>
              <wp:cNvGraphicFramePr/>
              <a:graphic xmlns:a="http://schemas.openxmlformats.org/drawingml/2006/main">
                <a:graphicData uri="http://schemas.microsoft.com/office/word/2010/wordprocessingShape">
                  <wps:wsp>
                    <wps:cNvSpPr txBox="1"/>
                    <wps:spPr>
                      <a:xfrm>
                        <a:off x="0" y="0"/>
                        <a:ext cx="4243070" cy="567055"/>
                      </a:xfrm>
                      <a:prstGeom prst="rect">
                        <a:avLst/>
                      </a:prstGeom>
                      <a:noFill/>
                    </wps:spPr>
                    <wps:txbx>
                      <w:txbxContent>
                        <w:p w:rsidR="002C524F" w:rsidRDefault="002C524F">
                          <w:pPr>
                            <w:pStyle w:val="Zhlavnebozpat20"/>
                            <w:shd w:val="clear" w:color="auto" w:fill="auto"/>
                            <w:rPr>
                              <w:sz w:val="16"/>
                              <w:szCs w:val="16"/>
                            </w:rPr>
                          </w:pPr>
                          <w:r>
                            <w:rPr>
                              <w:sz w:val="16"/>
                              <w:szCs w:val="16"/>
                            </w:rPr>
                            <w:t xml:space="preserve">IVAR, a.s. Bílkova 127,290 01 Poděbrady-Kluk, tel: </w:t>
                          </w:r>
                          <w:r w:rsidR="00286B70" w:rsidRPr="00286B70">
                            <w:rPr>
                              <w:sz w:val="16"/>
                              <w:szCs w:val="16"/>
                              <w:highlight w:val="yellow"/>
                            </w:rPr>
                            <w:t>XXXX</w:t>
                          </w:r>
                          <w:r>
                            <w:rPr>
                              <w:sz w:val="16"/>
                              <w:szCs w:val="16"/>
                            </w:rPr>
                            <w:t xml:space="preserve">, fax: </w:t>
                          </w:r>
                          <w:r w:rsidR="00286B70" w:rsidRPr="00286B70">
                            <w:rPr>
                              <w:sz w:val="16"/>
                              <w:szCs w:val="16"/>
                              <w:highlight w:val="yellow"/>
                            </w:rPr>
                            <w:t>XXXX</w:t>
                          </w:r>
                        </w:p>
                        <w:p w:rsidR="002C524F" w:rsidRDefault="002C524F">
                          <w:pPr>
                            <w:pStyle w:val="Zhlavnebozpat20"/>
                            <w:shd w:val="clear" w:color="auto" w:fill="auto"/>
                            <w:rPr>
                              <w:sz w:val="16"/>
                              <w:szCs w:val="16"/>
                            </w:rPr>
                          </w:pPr>
                          <w:proofErr w:type="spellStart"/>
                          <w:proofErr w:type="gramStart"/>
                          <w:r>
                            <w:rPr>
                              <w:sz w:val="16"/>
                              <w:szCs w:val="16"/>
                            </w:rPr>
                            <w:t>IVAR,a.</w:t>
                          </w:r>
                          <w:proofErr w:type="gramEnd"/>
                          <w:r>
                            <w:rPr>
                              <w:sz w:val="16"/>
                              <w:szCs w:val="16"/>
                            </w:rPr>
                            <w:t>s</w:t>
                          </w:r>
                          <w:proofErr w:type="spellEnd"/>
                          <w:r>
                            <w:rPr>
                              <w:sz w:val="16"/>
                              <w:szCs w:val="16"/>
                            </w:rPr>
                            <w:t xml:space="preserve">., Brno, Těžební 1250/2d, PSČ 627 00, fax: </w:t>
                          </w:r>
                          <w:r w:rsidR="00286B70" w:rsidRPr="00286B70">
                            <w:rPr>
                              <w:sz w:val="16"/>
                              <w:szCs w:val="16"/>
                              <w:highlight w:val="yellow"/>
                            </w:rPr>
                            <w:t>XXXX</w:t>
                          </w:r>
                          <w:r w:rsidR="00286B70">
                            <w:rPr>
                              <w:sz w:val="16"/>
                              <w:szCs w:val="16"/>
                            </w:rPr>
                            <w:t xml:space="preserve"> </w:t>
                          </w:r>
                          <w:r>
                            <w:rPr>
                              <w:sz w:val="16"/>
                              <w:szCs w:val="16"/>
                            </w:rPr>
                            <w:t xml:space="preserve">Fax: </w:t>
                          </w:r>
                          <w:r w:rsidR="00286B70" w:rsidRPr="00286B70">
                            <w:rPr>
                              <w:sz w:val="16"/>
                              <w:szCs w:val="16"/>
                              <w:highlight w:val="yellow"/>
                            </w:rPr>
                            <w:t>XXXX</w:t>
                          </w:r>
                        </w:p>
                        <w:p w:rsidR="00286B70" w:rsidRDefault="00286B70">
                          <w:pPr>
                            <w:pStyle w:val="Zhlavnebozpat20"/>
                            <w:shd w:val="clear" w:color="auto" w:fill="auto"/>
                            <w:rPr>
                              <w:sz w:val="16"/>
                              <w:szCs w:val="16"/>
                            </w:rPr>
                          </w:pPr>
                          <w:r w:rsidRPr="00286B70">
                            <w:rPr>
                              <w:sz w:val="16"/>
                              <w:szCs w:val="16"/>
                              <w:highlight w:val="yellow"/>
                            </w:rPr>
                            <w:t>XXXX</w:t>
                          </w:r>
                          <w:r>
                            <w:rPr>
                              <w:sz w:val="16"/>
                              <w:szCs w:val="16"/>
                            </w:rPr>
                            <w:t xml:space="preserve"> </w:t>
                          </w:r>
                        </w:p>
                        <w:p w:rsidR="002C524F" w:rsidRDefault="002C524F">
                          <w:pPr>
                            <w:pStyle w:val="Zhlavnebozpat20"/>
                            <w:shd w:val="clear" w:color="auto" w:fill="auto"/>
                            <w:rPr>
                              <w:sz w:val="16"/>
                              <w:szCs w:val="16"/>
                            </w:rPr>
                          </w:pPr>
                          <w:r>
                            <w:rPr>
                              <w:sz w:val="16"/>
                              <w:szCs w:val="16"/>
                            </w:rPr>
                            <w:t xml:space="preserve">IČ: 00526622 DIČ: CZ00526622 </w:t>
                          </w:r>
                          <w:proofErr w:type="spellStart"/>
                          <w:r>
                            <w:rPr>
                              <w:sz w:val="16"/>
                              <w:szCs w:val="16"/>
                            </w:rPr>
                            <w:t>Firmaje</w:t>
                          </w:r>
                          <w:proofErr w:type="spellEnd"/>
                          <w:r>
                            <w:rPr>
                              <w:sz w:val="16"/>
                              <w:szCs w:val="16"/>
                            </w:rPr>
                            <w:t xml:space="preserve"> zapsána v obchodním rejstříku vedeného Krajským soudem</w:t>
                          </w:r>
                        </w:p>
                        <w:p w:rsidR="002C524F" w:rsidRDefault="002C524F">
                          <w:pPr>
                            <w:pStyle w:val="Zhlavnebozpat20"/>
                            <w:shd w:val="clear" w:color="auto" w:fill="auto"/>
                            <w:rPr>
                              <w:sz w:val="16"/>
                              <w:szCs w:val="16"/>
                            </w:rPr>
                          </w:pPr>
                          <w:r>
                            <w:rPr>
                              <w:sz w:val="16"/>
                              <w:szCs w:val="16"/>
                            </w:rPr>
                            <w:t>v Brně, oddíl B, vložka 3999</w:t>
                          </w:r>
                        </w:p>
                      </w:txbxContent>
                    </wps:txbx>
                    <wps:bodyPr lIns="0" tIns="0" rIns="0" bIns="0">
                      <a:spAutoFit/>
                    </wps:bodyPr>
                  </wps:wsp>
                </a:graphicData>
              </a:graphic>
            </wp:anchor>
          </w:drawing>
        </mc:Choice>
        <mc:Fallback>
          <w:pict>
            <v:shape id="Shape 215" o:spid="_x0000_s1087" type="#_x0000_t202" style="position:absolute;margin-left:169.6pt;margin-top:787.1pt;width:334.1pt;height:44.65pt;z-index:-4404016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" filled="f" stroked="f">
              <v:textbox style="mso-fit-shape-to-text:t" inset="0,0,0,0">
                <w:txbxContent>
                  <w:p w:rsidR="002C524F" w:rsidRDefault="002C524F">
                    <w:pPr>
                      <w:pStyle w:val="Zhlavnebozpat20"/>
                      <w:shd w:val="clear" w:color="auto" w:fill="auto"/>
                      <w:rPr>
                        <w:sz w:val="16"/>
                        <w:szCs w:val="16"/>
                      </w:rPr>
                    </w:pPr>
                    <w:r>
                      <w:rPr>
                        <w:sz w:val="16"/>
                        <w:szCs w:val="16"/>
                      </w:rPr>
                      <w:t xml:space="preserve">IVAR, a.s. Bílkova 127,290 01 Poděbrady-Kluk, tel: </w:t>
                    </w:r>
                    <w:r w:rsidR="00286B70" w:rsidRPr="00286B70">
                      <w:rPr>
                        <w:sz w:val="16"/>
                        <w:szCs w:val="16"/>
                        <w:highlight w:val="yellow"/>
                      </w:rPr>
                      <w:t>XXXX</w:t>
                    </w:r>
                    <w:r>
                      <w:rPr>
                        <w:sz w:val="16"/>
                        <w:szCs w:val="16"/>
                      </w:rPr>
                      <w:t xml:space="preserve">, fax: </w:t>
                    </w:r>
                    <w:r w:rsidR="00286B70" w:rsidRPr="00286B70">
                      <w:rPr>
                        <w:sz w:val="16"/>
                        <w:szCs w:val="16"/>
                        <w:highlight w:val="yellow"/>
                      </w:rPr>
                      <w:t>XXXX</w:t>
                    </w:r>
                  </w:p>
                  <w:p w:rsidR="002C524F" w:rsidRDefault="002C524F">
                    <w:pPr>
                      <w:pStyle w:val="Zhlavnebozpat20"/>
                      <w:shd w:val="clear" w:color="auto" w:fill="auto"/>
                      <w:rPr>
                        <w:sz w:val="16"/>
                        <w:szCs w:val="16"/>
                      </w:rPr>
                    </w:pPr>
                    <w:proofErr w:type="spellStart"/>
                    <w:proofErr w:type="gramStart"/>
                    <w:r>
                      <w:rPr>
                        <w:sz w:val="16"/>
                        <w:szCs w:val="16"/>
                      </w:rPr>
                      <w:t>IVAR,a.</w:t>
                    </w:r>
                    <w:proofErr w:type="gramEnd"/>
                    <w:r>
                      <w:rPr>
                        <w:sz w:val="16"/>
                        <w:szCs w:val="16"/>
                      </w:rPr>
                      <w:t>s</w:t>
                    </w:r>
                    <w:proofErr w:type="spellEnd"/>
                    <w:r>
                      <w:rPr>
                        <w:sz w:val="16"/>
                        <w:szCs w:val="16"/>
                      </w:rPr>
                      <w:t xml:space="preserve">., Brno, Těžební 1250/2d, PSČ 627 00, fax: </w:t>
                    </w:r>
                    <w:r w:rsidR="00286B70" w:rsidRPr="00286B70">
                      <w:rPr>
                        <w:sz w:val="16"/>
                        <w:szCs w:val="16"/>
                        <w:highlight w:val="yellow"/>
                      </w:rPr>
                      <w:t>XXXX</w:t>
                    </w:r>
                    <w:r w:rsidR="00286B70">
                      <w:rPr>
                        <w:sz w:val="16"/>
                        <w:szCs w:val="16"/>
                      </w:rPr>
                      <w:t xml:space="preserve"> </w:t>
                    </w:r>
                    <w:r>
                      <w:rPr>
                        <w:sz w:val="16"/>
                        <w:szCs w:val="16"/>
                      </w:rPr>
                      <w:t xml:space="preserve">Fax: </w:t>
                    </w:r>
                    <w:r w:rsidR="00286B70" w:rsidRPr="00286B70">
                      <w:rPr>
                        <w:sz w:val="16"/>
                        <w:szCs w:val="16"/>
                        <w:highlight w:val="yellow"/>
                      </w:rPr>
                      <w:t>XXXX</w:t>
                    </w:r>
                  </w:p>
                  <w:p w:rsidR="00286B70" w:rsidRDefault="00286B70">
                    <w:pPr>
                      <w:pStyle w:val="Zhlavnebozpat20"/>
                      <w:shd w:val="clear" w:color="auto" w:fill="auto"/>
                      <w:rPr>
                        <w:sz w:val="16"/>
                        <w:szCs w:val="16"/>
                      </w:rPr>
                    </w:pPr>
                    <w:r w:rsidRPr="00286B70">
                      <w:rPr>
                        <w:sz w:val="16"/>
                        <w:szCs w:val="16"/>
                        <w:highlight w:val="yellow"/>
                      </w:rPr>
                      <w:t>XXXX</w:t>
                    </w:r>
                    <w:r>
                      <w:rPr>
                        <w:sz w:val="16"/>
                        <w:szCs w:val="16"/>
                      </w:rPr>
                      <w:t xml:space="preserve"> </w:t>
                    </w:r>
                  </w:p>
                  <w:p w:rsidR="002C524F" w:rsidRDefault="002C524F">
                    <w:pPr>
                      <w:pStyle w:val="Zhlavnebozpat20"/>
                      <w:shd w:val="clear" w:color="auto" w:fill="auto"/>
                      <w:rPr>
                        <w:sz w:val="16"/>
                        <w:szCs w:val="16"/>
                      </w:rPr>
                    </w:pPr>
                    <w:r>
                      <w:rPr>
                        <w:sz w:val="16"/>
                        <w:szCs w:val="16"/>
                      </w:rPr>
                      <w:t xml:space="preserve">IČ: 00526622 DIČ: CZ00526622 </w:t>
                    </w:r>
                    <w:proofErr w:type="spellStart"/>
                    <w:r>
                      <w:rPr>
                        <w:sz w:val="16"/>
                        <w:szCs w:val="16"/>
                      </w:rPr>
                      <w:t>Firmaje</w:t>
                    </w:r>
                    <w:proofErr w:type="spellEnd"/>
                    <w:r>
                      <w:rPr>
                        <w:sz w:val="16"/>
                        <w:szCs w:val="16"/>
                      </w:rPr>
                      <w:t xml:space="preserve"> zapsána v obchodním rejstříku vedeného Krajským soudem</w:t>
                    </w:r>
                  </w:p>
                  <w:p w:rsidR="002C524F" w:rsidRDefault="002C524F">
                    <w:pPr>
                      <w:pStyle w:val="Zhlavnebozpat20"/>
                      <w:shd w:val="clear" w:color="auto" w:fill="auto"/>
                      <w:rPr>
                        <w:sz w:val="16"/>
                        <w:szCs w:val="16"/>
                      </w:rPr>
                    </w:pPr>
                    <w:r>
                      <w:rPr>
                        <w:sz w:val="16"/>
                        <w:szCs w:val="16"/>
                      </w:rPr>
                      <w:t>v Brně, oddíl B, vložka 3999</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816" behindDoc="1" locked="0" layoutInCell="1" allowOverlap="1">
              <wp:simplePos x="0" y="0"/>
              <wp:positionH relativeFrom="page">
                <wp:posOffset>2184400</wp:posOffset>
              </wp:positionH>
              <wp:positionV relativeFrom="page">
                <wp:posOffset>10090785</wp:posOffset>
              </wp:positionV>
              <wp:extent cx="4243070" cy="536575"/>
              <wp:effectExtent l="0" t="0" r="0" b="0"/>
              <wp:wrapNone/>
              <wp:docPr id="219" name="Shape 219"/>
              <wp:cNvGraphicFramePr/>
              <a:graphic xmlns:a="http://schemas.openxmlformats.org/drawingml/2006/main">
                <a:graphicData uri="http://schemas.microsoft.com/office/word/2010/wordprocessingShape">
                  <wps:wsp>
                    <wps:cNvSpPr txBox="1"/>
                    <wps:spPr>
                      <a:xfrm>
                        <a:off x="0" y="0"/>
                        <a:ext cx="4243070" cy="536575"/>
                      </a:xfrm>
                      <a:prstGeom prst="rect">
                        <a:avLst/>
                      </a:prstGeom>
                      <a:noFill/>
                    </wps:spPr>
                    <wps:txbx>
                      <w:txbxContent>
                        <w:p w:rsidR="002C524F" w:rsidRDefault="002C524F">
                          <w:pPr>
                            <w:pStyle w:val="Zhlavnebozpat20"/>
                            <w:shd w:val="clear" w:color="auto" w:fill="auto"/>
                            <w:rPr>
                              <w:sz w:val="16"/>
                              <w:szCs w:val="16"/>
                            </w:rPr>
                          </w:pPr>
                          <w:r>
                            <w:rPr>
                              <w:sz w:val="16"/>
                              <w:szCs w:val="16"/>
                            </w:rPr>
                            <w:t xml:space="preserve">IVAR, a.s. Bílkova 127,290 01 Poděbrady-Kluk, tel: </w:t>
                          </w:r>
                          <w:hyperlink r:id="rId1" w:history="1">
                            <w:r w:rsidR="008D1CF0" w:rsidRPr="00E70073">
                              <w:rPr>
                                <w:highlight w:val="yellow"/>
                                <w:lang w:val="en-US" w:eastAsia="en-US" w:bidi="en-US"/>
                              </w:rPr>
                              <w:t>XXXX</w:t>
                            </w:r>
                          </w:hyperlink>
                          <w:r>
                            <w:rPr>
                              <w:sz w:val="16"/>
                              <w:szCs w:val="16"/>
                            </w:rPr>
                            <w:t xml:space="preserve">, fax: </w:t>
                          </w:r>
                          <w:hyperlink r:id="rId2" w:history="1">
                            <w:r w:rsidR="008D1CF0" w:rsidRPr="00E70073">
                              <w:rPr>
                                <w:highlight w:val="yellow"/>
                                <w:lang w:val="en-US" w:eastAsia="en-US" w:bidi="en-US"/>
                              </w:rPr>
                              <w:t>XXXX</w:t>
                            </w:r>
                          </w:hyperlink>
                        </w:p>
                        <w:p w:rsidR="002C524F" w:rsidRDefault="002C524F">
                          <w:pPr>
                            <w:pStyle w:val="Zhlavnebozpat20"/>
                            <w:shd w:val="clear" w:color="auto" w:fill="auto"/>
                            <w:rPr>
                              <w:sz w:val="16"/>
                              <w:szCs w:val="16"/>
                            </w:rPr>
                          </w:pPr>
                          <w:proofErr w:type="spellStart"/>
                          <w:proofErr w:type="gramStart"/>
                          <w:r>
                            <w:rPr>
                              <w:sz w:val="16"/>
                              <w:szCs w:val="16"/>
                            </w:rPr>
                            <w:t>IVAR,a.</w:t>
                          </w:r>
                          <w:proofErr w:type="gramEnd"/>
                          <w:r>
                            <w:rPr>
                              <w:sz w:val="16"/>
                              <w:szCs w:val="16"/>
                            </w:rPr>
                            <w:t>s</w:t>
                          </w:r>
                          <w:proofErr w:type="spellEnd"/>
                          <w:r>
                            <w:rPr>
                              <w:sz w:val="16"/>
                              <w:szCs w:val="16"/>
                            </w:rPr>
                            <w:t xml:space="preserve">., Brno, Těžební 1250/2d, PSČ 627 00, fax: </w:t>
                          </w:r>
                          <w:hyperlink r:id="rId3" w:history="1">
                            <w:r w:rsidR="008D1CF0" w:rsidRPr="00E70073">
                              <w:rPr>
                                <w:highlight w:val="yellow"/>
                                <w:lang w:val="en-US" w:eastAsia="en-US" w:bidi="en-US"/>
                              </w:rPr>
                              <w:t>XXXX</w:t>
                            </w:r>
                          </w:hyperlink>
                          <w:r>
                            <w:rPr>
                              <w:sz w:val="16"/>
                              <w:szCs w:val="16"/>
                            </w:rPr>
                            <w:t xml:space="preserve">Fax: </w:t>
                          </w:r>
                          <w:hyperlink r:id="rId4" w:history="1">
                            <w:r w:rsidR="008D1CF0" w:rsidRPr="00E70073">
                              <w:rPr>
                                <w:highlight w:val="yellow"/>
                                <w:lang w:val="en-US" w:eastAsia="en-US" w:bidi="en-US"/>
                              </w:rPr>
                              <w:t>XXXX</w:t>
                            </w:r>
                          </w:hyperlink>
                        </w:p>
                        <w:p w:rsidR="002C524F" w:rsidRDefault="008D1CF0">
                          <w:pPr>
                            <w:pStyle w:val="Zhlavnebozpat20"/>
                            <w:shd w:val="clear" w:color="auto" w:fill="auto"/>
                            <w:rPr>
                              <w:sz w:val="16"/>
                              <w:szCs w:val="16"/>
                            </w:rPr>
                          </w:pPr>
                          <w:hyperlink r:id="rId5" w:history="1">
                            <w:r w:rsidRPr="00E70073">
                              <w:rPr>
                                <w:highlight w:val="yellow"/>
                                <w:lang w:val="en-US" w:eastAsia="en-US" w:bidi="en-US"/>
                              </w:rPr>
                              <w:t>XXXX</w:t>
                            </w:r>
                          </w:hyperlink>
                          <w:r>
                            <w:rPr>
                              <w:lang w:val="en-US" w:eastAsia="en-US" w:bidi="en-US"/>
                            </w:rPr>
                            <w:t xml:space="preserve"> </w:t>
                          </w:r>
                          <w:r w:rsidR="002C524F">
                            <w:rPr>
                              <w:sz w:val="16"/>
                              <w:szCs w:val="16"/>
                            </w:rPr>
                            <w:t>IČ: 00526622 DIČ: CZ00526622 Firma je zapsána v obchodním rejstříku vedeného Krajským soudem</w:t>
                          </w:r>
                        </w:p>
                        <w:p w:rsidR="002C524F" w:rsidRDefault="002C524F">
                          <w:pPr>
                            <w:pStyle w:val="Zhlavnebozpat20"/>
                            <w:shd w:val="clear" w:color="auto" w:fill="auto"/>
                            <w:rPr>
                              <w:sz w:val="10"/>
                              <w:szCs w:val="10"/>
                            </w:rPr>
                          </w:pPr>
                          <w:r>
                            <w:rPr>
                              <w:rFonts w:ascii="Arial" w:eastAsia="Arial" w:hAnsi="Arial" w:cs="Arial"/>
                              <w:b/>
                              <w:bCs/>
                              <w:sz w:val="10"/>
                              <w:szCs w:val="10"/>
                            </w:rPr>
                            <w:t xml:space="preserve">v </w:t>
                          </w:r>
                          <w:proofErr w:type="spellStart"/>
                          <w:r>
                            <w:rPr>
                              <w:rFonts w:ascii="Arial" w:eastAsia="Arial" w:hAnsi="Arial" w:cs="Arial"/>
                              <w:b/>
                              <w:bCs/>
                              <w:sz w:val="10"/>
                              <w:szCs w:val="10"/>
                            </w:rPr>
                            <w:t>Rmí</w:t>
                          </w:r>
                          <w:proofErr w:type="spellEnd"/>
                          <w:r>
                            <w:rPr>
                              <w:rFonts w:ascii="Arial" w:eastAsia="Arial" w:hAnsi="Arial" w:cs="Arial"/>
                              <w:b/>
                              <w:bCs/>
                              <w:sz w:val="10"/>
                              <w:szCs w:val="10"/>
                            </w:rPr>
                            <w:t xml:space="preserve"> </w:t>
                          </w:r>
                          <w:proofErr w:type="spellStart"/>
                          <w:r>
                            <w:rPr>
                              <w:rFonts w:ascii="Arial" w:eastAsia="Arial" w:hAnsi="Arial" w:cs="Arial"/>
                              <w:b/>
                              <w:bCs/>
                              <w:sz w:val="10"/>
                              <w:szCs w:val="10"/>
                            </w:rPr>
                            <w:t>nddíl</w:t>
                          </w:r>
                          <w:proofErr w:type="spellEnd"/>
                          <w:r>
                            <w:rPr>
                              <w:rFonts w:ascii="Arial" w:eastAsia="Arial" w:hAnsi="Arial" w:cs="Arial"/>
                              <w:b/>
                              <w:bCs/>
                              <w:sz w:val="10"/>
                              <w:szCs w:val="10"/>
                            </w:rPr>
                            <w:t xml:space="preserve"> 13 vlo9lre» 3000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9" o:spid="_x0000_s1089" type="#_x0000_t202" style="position:absolute;margin-left:172pt;margin-top:794.55pt;width:334.1pt;height:42.25pt;z-index:-440401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" filled="f" stroked="f">
              <v:textbox style="mso-fit-shape-to-text:t" inset="0,0,0,0">
                <w:txbxContent>
                  <w:p w:rsidR="002C524F" w:rsidRDefault="002C524F">
                    <w:pPr>
                      <w:pStyle w:val="Zhlavnebozpat20"/>
                      <w:shd w:val="clear" w:color="auto" w:fill="auto"/>
                      <w:rPr>
                        <w:sz w:val="16"/>
                        <w:szCs w:val="16"/>
                      </w:rPr>
                    </w:pPr>
                    <w:r>
                      <w:rPr>
                        <w:sz w:val="16"/>
                        <w:szCs w:val="16"/>
                      </w:rPr>
                      <w:t xml:space="preserve">IVAR, a.s. Bílkova 127,290 01 Poděbrady-Kluk, tel: </w:t>
                    </w:r>
                    <w:hyperlink r:id="rId6" w:history="1">
                      <w:r w:rsidR="008D1CF0" w:rsidRPr="00E70073">
                        <w:rPr>
                          <w:highlight w:val="yellow"/>
                          <w:lang w:val="en-US" w:eastAsia="en-US" w:bidi="en-US"/>
                        </w:rPr>
                        <w:t>XXXX</w:t>
                      </w:r>
                    </w:hyperlink>
                    <w:r>
                      <w:rPr>
                        <w:sz w:val="16"/>
                        <w:szCs w:val="16"/>
                      </w:rPr>
                      <w:t xml:space="preserve">, fax: </w:t>
                    </w:r>
                    <w:hyperlink r:id="rId7" w:history="1">
                      <w:r w:rsidR="008D1CF0" w:rsidRPr="00E70073">
                        <w:rPr>
                          <w:highlight w:val="yellow"/>
                          <w:lang w:val="en-US" w:eastAsia="en-US" w:bidi="en-US"/>
                        </w:rPr>
                        <w:t>XXXX</w:t>
                      </w:r>
                    </w:hyperlink>
                  </w:p>
                  <w:p w:rsidR="002C524F" w:rsidRDefault="002C524F">
                    <w:pPr>
                      <w:pStyle w:val="Zhlavnebozpat20"/>
                      <w:shd w:val="clear" w:color="auto" w:fill="auto"/>
                      <w:rPr>
                        <w:sz w:val="16"/>
                        <w:szCs w:val="16"/>
                      </w:rPr>
                    </w:pPr>
                    <w:proofErr w:type="spellStart"/>
                    <w:proofErr w:type="gramStart"/>
                    <w:r>
                      <w:rPr>
                        <w:sz w:val="16"/>
                        <w:szCs w:val="16"/>
                      </w:rPr>
                      <w:t>IVAR,a.</w:t>
                    </w:r>
                    <w:proofErr w:type="gramEnd"/>
                    <w:r>
                      <w:rPr>
                        <w:sz w:val="16"/>
                        <w:szCs w:val="16"/>
                      </w:rPr>
                      <w:t>s</w:t>
                    </w:r>
                    <w:proofErr w:type="spellEnd"/>
                    <w:r>
                      <w:rPr>
                        <w:sz w:val="16"/>
                        <w:szCs w:val="16"/>
                      </w:rPr>
                      <w:t xml:space="preserve">., Brno, Těžební 1250/2d, PSČ 627 00, fax: </w:t>
                    </w:r>
                    <w:hyperlink r:id="rId8" w:history="1">
                      <w:r w:rsidR="008D1CF0" w:rsidRPr="00E70073">
                        <w:rPr>
                          <w:highlight w:val="yellow"/>
                          <w:lang w:val="en-US" w:eastAsia="en-US" w:bidi="en-US"/>
                        </w:rPr>
                        <w:t>XXXX</w:t>
                      </w:r>
                    </w:hyperlink>
                    <w:r>
                      <w:rPr>
                        <w:sz w:val="16"/>
                        <w:szCs w:val="16"/>
                      </w:rPr>
                      <w:t xml:space="preserve">Fax: </w:t>
                    </w:r>
                    <w:hyperlink r:id="rId9" w:history="1">
                      <w:r w:rsidR="008D1CF0" w:rsidRPr="00E70073">
                        <w:rPr>
                          <w:highlight w:val="yellow"/>
                          <w:lang w:val="en-US" w:eastAsia="en-US" w:bidi="en-US"/>
                        </w:rPr>
                        <w:t>XXXX</w:t>
                      </w:r>
                    </w:hyperlink>
                  </w:p>
                  <w:p w:rsidR="002C524F" w:rsidRDefault="008D1CF0">
                    <w:pPr>
                      <w:pStyle w:val="Zhlavnebozpat20"/>
                      <w:shd w:val="clear" w:color="auto" w:fill="auto"/>
                      <w:rPr>
                        <w:sz w:val="16"/>
                        <w:szCs w:val="16"/>
                      </w:rPr>
                    </w:pPr>
                    <w:hyperlink r:id="rId10" w:history="1">
                      <w:r w:rsidRPr="00E70073">
                        <w:rPr>
                          <w:highlight w:val="yellow"/>
                          <w:lang w:val="en-US" w:eastAsia="en-US" w:bidi="en-US"/>
                        </w:rPr>
                        <w:t>XXXX</w:t>
                      </w:r>
                    </w:hyperlink>
                    <w:r>
                      <w:rPr>
                        <w:lang w:val="en-US" w:eastAsia="en-US" w:bidi="en-US"/>
                      </w:rPr>
                      <w:t xml:space="preserve"> </w:t>
                    </w:r>
                    <w:r w:rsidR="002C524F">
                      <w:rPr>
                        <w:sz w:val="16"/>
                        <w:szCs w:val="16"/>
                      </w:rPr>
                      <w:t>IČ: 00526622 DIČ: CZ00526622 Firma je zapsána v obchodním rejstříku vedeného Krajským soudem</w:t>
                    </w:r>
                  </w:p>
                  <w:p w:rsidR="002C524F" w:rsidRDefault="002C524F">
                    <w:pPr>
                      <w:pStyle w:val="Zhlavnebozpat20"/>
                      <w:shd w:val="clear" w:color="auto" w:fill="auto"/>
                      <w:rPr>
                        <w:sz w:val="10"/>
                        <w:szCs w:val="10"/>
                      </w:rPr>
                    </w:pPr>
                    <w:r>
                      <w:rPr>
                        <w:rFonts w:ascii="Arial" w:eastAsia="Arial" w:hAnsi="Arial" w:cs="Arial"/>
                        <w:b/>
                        <w:bCs/>
                        <w:sz w:val="10"/>
                        <w:szCs w:val="10"/>
                      </w:rPr>
                      <w:t xml:space="preserve">v </w:t>
                    </w:r>
                    <w:proofErr w:type="spellStart"/>
                    <w:r>
                      <w:rPr>
                        <w:rFonts w:ascii="Arial" w:eastAsia="Arial" w:hAnsi="Arial" w:cs="Arial"/>
                        <w:b/>
                        <w:bCs/>
                        <w:sz w:val="10"/>
                        <w:szCs w:val="10"/>
                      </w:rPr>
                      <w:t>Rmí</w:t>
                    </w:r>
                    <w:proofErr w:type="spellEnd"/>
                    <w:r>
                      <w:rPr>
                        <w:rFonts w:ascii="Arial" w:eastAsia="Arial" w:hAnsi="Arial" w:cs="Arial"/>
                        <w:b/>
                        <w:bCs/>
                        <w:sz w:val="10"/>
                        <w:szCs w:val="10"/>
                      </w:rPr>
                      <w:t xml:space="preserve"> </w:t>
                    </w:r>
                    <w:proofErr w:type="spellStart"/>
                    <w:r>
                      <w:rPr>
                        <w:rFonts w:ascii="Arial" w:eastAsia="Arial" w:hAnsi="Arial" w:cs="Arial"/>
                        <w:b/>
                        <w:bCs/>
                        <w:sz w:val="10"/>
                        <w:szCs w:val="10"/>
                      </w:rPr>
                      <w:t>nddíl</w:t>
                    </w:r>
                    <w:proofErr w:type="spellEnd"/>
                    <w:r>
                      <w:rPr>
                        <w:rFonts w:ascii="Arial" w:eastAsia="Arial" w:hAnsi="Arial" w:cs="Arial"/>
                        <w:b/>
                        <w:bCs/>
                        <w:sz w:val="10"/>
                        <w:szCs w:val="10"/>
                      </w:rPr>
                      <w:t xml:space="preserve"> 13 vlo9lre» 3000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2153920</wp:posOffset>
              </wp:positionH>
              <wp:positionV relativeFrom="page">
                <wp:posOffset>10259060</wp:posOffset>
              </wp:positionV>
              <wp:extent cx="4231640" cy="231140"/>
              <wp:effectExtent l="0" t="0" r="0" b="0"/>
              <wp:wrapNone/>
              <wp:docPr id="19" name="Shape 19"/>
              <wp:cNvGraphicFramePr/>
              <a:graphic xmlns:a="http://schemas.openxmlformats.org/drawingml/2006/main">
                <a:graphicData uri="http://schemas.microsoft.com/office/word/2010/wordprocessingShape">
                  <wps:wsp>
                    <wps:cNvSpPr txBox="1"/>
                    <wps:spPr>
                      <a:xfrm>
                        <a:off x="0" y="0"/>
                        <a:ext cx="4231640" cy="231140"/>
                      </a:xfrm>
                      <a:prstGeom prst="rect">
                        <a:avLst/>
                      </a:prstGeom>
                      <a:noFill/>
                    </wps:spPr>
                    <wps:txbx>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49" type="#_x0000_t202" style="position:absolute;margin-left:169.6pt;margin-top:807.8pt;width:333.2pt;height:18.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" filled="f" stroked="f">
              <v:textbox style="mso-fit-shape-to-text:t" inset="0,0,0,0">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7166610</wp:posOffset>
              </wp:positionH>
              <wp:positionV relativeFrom="page">
                <wp:posOffset>10387330</wp:posOffset>
              </wp:positionV>
              <wp:extent cx="240030" cy="226060"/>
              <wp:effectExtent l="0" t="0" r="0" b="0"/>
              <wp:wrapNone/>
              <wp:docPr id="21" name="Shape 21"/>
              <wp:cNvGraphicFramePr/>
              <a:graphic xmlns:a="http://schemas.openxmlformats.org/drawingml/2006/main">
                <a:graphicData uri="http://schemas.microsoft.com/office/word/2010/wordprocessingShape">
                  <wps:wsp>
                    <wps:cNvSpPr txBox="1"/>
                    <wps:spPr>
                      <a:xfrm>
                        <a:off x="0" y="0"/>
                        <a:ext cx="240030" cy="226060"/>
                      </a:xfrm>
                      <a:prstGeom prst="rect">
                        <a:avLst/>
                      </a:prstGeom>
                      <a:noFill/>
                    </wps:spPr>
                    <wps:txbx>
                      <w:txbxContent>
                        <w:p w:rsidR="002C524F" w:rsidRDefault="002C524F"/>
                      </w:txbxContent>
                    </wps:txbx>
                    <wps:bodyPr wrap="none" lIns="0" tIns="0" rIns="0" bIns="0">
                      <a:spAutoFit/>
                    </wps:bodyPr>
                  </wps:wsp>
                </a:graphicData>
              </a:graphic>
            </wp:anchor>
          </w:drawing>
        </mc:Choice>
        <mc:Fallback>
          <w:pict>
            <v:shape id="Shape 21" o:spid="_x0000_s1050" type="#_x0000_t202" style="position:absolute;margin-left:564.3pt;margin-top:817.9pt;width:18.9pt;height:17.8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" filled="f" stroked="f">
              <v:textbox style="mso-fit-shape-to-text:t" inset="0,0,0,0">
                <w:txbxContent>
                  <w:p w:rsidR="002C524F" w:rsidRDefault="002C524F"/>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1186815</wp:posOffset>
              </wp:positionH>
              <wp:positionV relativeFrom="page">
                <wp:posOffset>9862820</wp:posOffset>
              </wp:positionV>
              <wp:extent cx="614680" cy="411480"/>
              <wp:effectExtent l="0" t="0" r="0" b="0"/>
              <wp:wrapNone/>
              <wp:docPr id="23" name="Shape 23"/>
              <wp:cNvGraphicFramePr/>
              <a:graphic xmlns:a="http://schemas.openxmlformats.org/drawingml/2006/main">
                <a:graphicData uri="http://schemas.microsoft.com/office/word/2010/wordprocessingShape">
                  <wps:wsp>
                    <wps:cNvSpPr txBox="1"/>
                    <wps:spPr>
                      <a:xfrm>
                        <a:off x="0" y="0"/>
                        <a:ext cx="614680" cy="411480"/>
                      </a:xfrm>
                      <a:prstGeom prst="rect">
                        <a:avLst/>
                      </a:prstGeom>
                      <a:noFill/>
                    </wps:spPr>
                    <wps:txbx>
                      <w:txbxContent>
                        <w:p w:rsidR="002C524F" w:rsidRDefault="002C524F">
                          <w:pPr>
                            <w:rPr>
                              <w:sz w:val="2"/>
                              <w:szCs w:val="2"/>
                            </w:rPr>
                          </w:pPr>
                          <w:r>
                            <w:rPr>
                              <w:noProof/>
                              <w:lang w:bidi="ar-SA"/>
                            </w:rPr>
                            <w:drawing>
                              <wp:inline distT="0" distB="0" distL="0" distR="0">
                                <wp:extent cx="615950" cy="41465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off x="0" y="0"/>
                                          <a:ext cx="61595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3" o:spid="_x0000_s1051" type="#_x0000_t202" style="position:absolute;margin-left:93.45pt;margin-top:776.6pt;width:48.4pt;height:32.4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" filled="f" stroked="f">
              <v:textbox inset="0,0,0,0">
                <w:txbxContent>
                  <w:p w:rsidR="002C524F" w:rsidRDefault="002C524F">
                    <w:pPr>
                      <w:rPr>
                        <w:sz w:val="2"/>
                        <w:szCs w:val="2"/>
                      </w:rPr>
                    </w:pPr>
                    <w:r>
                      <w:rPr>
                        <w:noProof/>
                        <w:lang w:bidi="ar-SA"/>
                      </w:rPr>
                      <w:drawing>
                        <wp:inline distT="0" distB="0" distL="0" distR="0">
                          <wp:extent cx="615950" cy="41465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off x="0" y="0"/>
                                    <a:ext cx="61595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2192655</wp:posOffset>
              </wp:positionH>
              <wp:positionV relativeFrom="page">
                <wp:posOffset>10285730</wp:posOffset>
              </wp:positionV>
              <wp:extent cx="4226560" cy="228600"/>
              <wp:effectExtent l="0" t="0" r="0" b="0"/>
              <wp:wrapNone/>
              <wp:docPr id="27" name="Shape 27"/>
              <wp:cNvGraphicFramePr/>
              <a:graphic xmlns:a="http://schemas.openxmlformats.org/drawingml/2006/main">
                <a:graphicData uri="http://schemas.microsoft.com/office/word/2010/wordprocessingShape">
                  <wps:wsp>
                    <wps:cNvSpPr txBox="1"/>
                    <wps:spPr>
                      <a:xfrm>
                        <a:off x="0" y="0"/>
                        <a:ext cx="4226560" cy="228600"/>
                      </a:xfrm>
                      <a:prstGeom prst="rect">
                        <a:avLst/>
                      </a:prstGeom>
                      <a:noFill/>
                    </wps:spPr>
                    <wps:txbx>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wps:txbx>
                    <wps:bodyPr wrap="none" lIns="0" tIns="0" rIns="0" bIns="0">
                      <a:spAutoFit/>
                    </wps:bodyPr>
                  </wps:wsp>
                </a:graphicData>
              </a:graphic>
            </wp:anchor>
          </w:drawing>
        </mc:Choice>
        <mc:Fallback>
          <w:pict>
            <v:shape id="Shape 27" o:spid="_x0000_s1052" type="#_x0000_t202" style="position:absolute;margin-left:172.65pt;margin-top:809.9pt;width:332.8pt;height:18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" filled="f" stroked="f">
              <v:textbox style="mso-fit-shape-to-text:t" inset="0,0,0,0">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646430</wp:posOffset>
              </wp:positionH>
              <wp:positionV relativeFrom="page">
                <wp:posOffset>9171305</wp:posOffset>
              </wp:positionV>
              <wp:extent cx="68580" cy="88900"/>
              <wp:effectExtent l="0" t="0" r="0" b="0"/>
              <wp:wrapNone/>
              <wp:docPr id="37" name="Shape 37"/>
              <wp:cNvGraphicFramePr/>
              <a:graphic xmlns:a="http://schemas.openxmlformats.org/drawingml/2006/main">
                <a:graphicData uri="http://schemas.microsoft.com/office/word/2010/wordprocessingShape">
                  <wps:wsp>
                    <wps:cNvSpPr txBox="1"/>
                    <wps:spPr>
                      <a:xfrm>
                        <a:off x="0" y="0"/>
                        <a:ext cx="68580" cy="88900"/>
                      </a:xfrm>
                      <a:prstGeom prst="rect">
                        <a:avLst/>
                      </a:prstGeom>
                      <a:noFill/>
                    </wps:spPr>
                    <wps:txbx>
                      <w:txbxContent>
                        <w:p w:rsidR="002C524F" w:rsidRDefault="002C524F">
                          <w:pPr>
                            <w:pStyle w:val="Zhlavnebozpat20"/>
                            <w:shd w:val="clear" w:color="auto" w:fill="auto"/>
                          </w:pPr>
                          <w: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55" type="#_x0000_t202" style="position:absolute;margin-left:50.9pt;margin-top:722.15pt;width:5.4pt;height:7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" filled="f" stroked="f">
              <v:textbox style="mso-fit-shape-to-text:t" inset="0,0,0,0">
                <w:txbxContent>
                  <w:p w:rsidR="002C524F" w:rsidRDefault="002C524F">
                    <w:pPr>
                      <w:pStyle w:val="Zhlavnebozpat20"/>
                      <w:shd w:val="clear" w:color="auto" w:fill="auto"/>
                    </w:pPr>
                    <w:r>
                      <w:t>1.</w:t>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1158240</wp:posOffset>
              </wp:positionH>
              <wp:positionV relativeFrom="page">
                <wp:posOffset>9815830</wp:posOffset>
              </wp:positionV>
              <wp:extent cx="614680" cy="411480"/>
              <wp:effectExtent l="0" t="0" r="0" b="0"/>
              <wp:wrapNone/>
              <wp:docPr id="39" name="Shape 39"/>
              <wp:cNvGraphicFramePr/>
              <a:graphic xmlns:a="http://schemas.openxmlformats.org/drawingml/2006/main">
                <a:graphicData uri="http://schemas.microsoft.com/office/word/2010/wordprocessingShape">
                  <wps:wsp>
                    <wps:cNvSpPr txBox="1"/>
                    <wps:spPr>
                      <a:xfrm>
                        <a:off x="0" y="0"/>
                        <a:ext cx="614680" cy="411480"/>
                      </a:xfrm>
                      <a:prstGeom prst="rect">
                        <a:avLst/>
                      </a:prstGeom>
                      <a:noFill/>
                    </wps:spPr>
                    <wps:txbx>
                      <w:txbxContent>
                        <w:p w:rsidR="002C524F" w:rsidRDefault="002C524F">
                          <w:pPr>
                            <w:rPr>
                              <w:sz w:val="2"/>
                              <w:szCs w:val="2"/>
                            </w:rPr>
                          </w:pPr>
                          <w:r>
                            <w:rPr>
                              <w:noProof/>
                              <w:lang w:bidi="ar-SA"/>
                            </w:rPr>
                            <w:drawing>
                              <wp:inline distT="0" distB="0" distL="0" distR="0">
                                <wp:extent cx="615950" cy="41465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pic:blipFill>
                                      <pic:spPr>
                                        <a:xfrm>
                                          <a:off x="0" y="0"/>
                                          <a:ext cx="615950" cy="414655"/>
                                        </a:xfrm>
                                        <a:prstGeom prst="rect">
                                          <a:avLst/>
                                        </a:prstGeom>
                                      </pic:spPr>
                                    </pic:pic>
                                  </a:graphicData>
                                </a:graphic>
                              </wp:inline>
                            </w:drawing>
                          </w:r>
                        </w:p>
                      </w:txbxContent>
                    </wps:txbx>
                    <wps:bodyPr lIns="0" tIns="0" rIns="0" bIns="0"/>
                  </wps:wsp>
                </a:graphicData>
              </a:graphic>
            </wp:anchor>
          </w:drawing>
        </mc:Choice>
        <mc:Fallback>
          <w:pict>
            <v:shape id="Shape 39" o:spid="_x0000_s1056" type="#_x0000_t202" style="position:absolute;margin-left:91.2pt;margin-top:772.9pt;width:48.4pt;height:32.4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" filled="f" stroked="f">
              <v:textbox inset="0,0,0,0">
                <w:txbxContent>
                  <w:p w:rsidR="002C524F" w:rsidRDefault="002C524F">
                    <w:pPr>
                      <w:rPr>
                        <w:sz w:val="2"/>
                        <w:szCs w:val="2"/>
                      </w:rPr>
                    </w:pPr>
                    <w:r>
                      <w:rPr>
                        <w:noProof/>
                        <w:lang w:bidi="ar-SA"/>
                      </w:rPr>
                      <w:drawing>
                        <wp:inline distT="0" distB="0" distL="0" distR="0">
                          <wp:extent cx="615950" cy="414655"/>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pic:blipFill>
                                <pic:spPr>
                                  <a:xfrm>
                                    <a:off x="0" y="0"/>
                                    <a:ext cx="61595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6" behindDoc="1" locked="0" layoutInCell="1" allowOverlap="1">
              <wp:simplePos x="0" y="0"/>
              <wp:positionH relativeFrom="page">
                <wp:posOffset>2164080</wp:posOffset>
              </wp:positionH>
              <wp:positionV relativeFrom="page">
                <wp:posOffset>10241280</wp:posOffset>
              </wp:positionV>
              <wp:extent cx="4231640" cy="231140"/>
              <wp:effectExtent l="0" t="0" r="0" b="0"/>
              <wp:wrapNone/>
              <wp:docPr id="43" name="Shape 43"/>
              <wp:cNvGraphicFramePr/>
              <a:graphic xmlns:a="http://schemas.openxmlformats.org/drawingml/2006/main">
                <a:graphicData uri="http://schemas.microsoft.com/office/word/2010/wordprocessingShape">
                  <wps:wsp>
                    <wps:cNvSpPr txBox="1"/>
                    <wps:spPr>
                      <a:xfrm>
                        <a:off x="0" y="0"/>
                        <a:ext cx="4231640" cy="231140"/>
                      </a:xfrm>
                      <a:prstGeom prst="rect">
                        <a:avLst/>
                      </a:prstGeom>
                      <a:noFill/>
                    </wps:spPr>
                    <wps:txbx>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wps:txbx>
                    <wps:bodyPr wrap="none" lIns="0" tIns="0" rIns="0" bIns="0">
                      <a:spAutoFit/>
                    </wps:bodyPr>
                  </wps:wsp>
                </a:graphicData>
              </a:graphic>
            </wp:anchor>
          </w:drawing>
        </mc:Choice>
        <mc:Fallback>
          <w:pict>
            <v:shape id="Shape 43" o:spid="_x0000_s1057" type="#_x0000_t202" style="position:absolute;margin-left:170.4pt;margin-top:806.4pt;width:333.2pt;height:18.2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" filled="f" stroked="f">
              <v:textbox style="mso-fit-shape-to-text:t" inset="0,0,0,0">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1159510</wp:posOffset>
              </wp:positionH>
              <wp:positionV relativeFrom="page">
                <wp:posOffset>9860915</wp:posOffset>
              </wp:positionV>
              <wp:extent cx="728980" cy="411480"/>
              <wp:effectExtent l="0" t="0" r="0" b="0"/>
              <wp:wrapNone/>
              <wp:docPr id="45" name="Shape 45"/>
              <wp:cNvGraphicFramePr/>
              <a:graphic xmlns:a="http://schemas.openxmlformats.org/drawingml/2006/main">
                <a:graphicData uri="http://schemas.microsoft.com/office/word/2010/wordprocessingShape">
                  <wps:wsp>
                    <wps:cNvSpPr txBox="1"/>
                    <wps:spPr>
                      <a:xfrm>
                        <a:off x="0" y="0"/>
                        <a:ext cx="728980" cy="411480"/>
                      </a:xfrm>
                      <a:prstGeom prst="rect">
                        <a:avLst/>
                      </a:prstGeom>
                      <a:noFill/>
                    </wps:spPr>
                    <wps:txbx>
                      <w:txbxContent>
                        <w:p w:rsidR="002C524F" w:rsidRDefault="002C524F">
                          <w:pPr>
                            <w:rPr>
                              <w:sz w:val="2"/>
                              <w:szCs w:val="2"/>
                            </w:rPr>
                          </w:pPr>
                          <w:r>
                            <w:rPr>
                              <w:noProof/>
                              <w:lang w:bidi="ar-SA"/>
                            </w:rPr>
                            <w:drawing>
                              <wp:inline distT="0" distB="0" distL="0" distR="0">
                                <wp:extent cx="731520" cy="414655"/>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73152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5" o:spid="_x0000_s1058" type="#_x0000_t202" style="position:absolute;margin-left:91.3pt;margin-top:776.45pt;width:57.4pt;height:32.4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" filled="f" stroked="f">
              <v:textbox inset="0,0,0,0">
                <w:txbxContent>
                  <w:p w:rsidR="002C524F" w:rsidRDefault="002C524F">
                    <w:pPr>
                      <w:rPr>
                        <w:sz w:val="2"/>
                        <w:szCs w:val="2"/>
                      </w:rPr>
                    </w:pPr>
                    <w:r>
                      <w:rPr>
                        <w:noProof/>
                        <w:lang w:bidi="ar-SA"/>
                      </w:rPr>
                      <w:drawing>
                        <wp:inline distT="0" distB="0" distL="0" distR="0">
                          <wp:extent cx="731520" cy="414655"/>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73152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2162810</wp:posOffset>
              </wp:positionH>
              <wp:positionV relativeFrom="page">
                <wp:posOffset>10286365</wp:posOffset>
              </wp:positionV>
              <wp:extent cx="4231640" cy="226060"/>
              <wp:effectExtent l="0" t="0" r="0" b="0"/>
              <wp:wrapNone/>
              <wp:docPr id="49" name="Shape 49"/>
              <wp:cNvGraphicFramePr/>
              <a:graphic xmlns:a="http://schemas.openxmlformats.org/drawingml/2006/main">
                <a:graphicData uri="http://schemas.microsoft.com/office/word/2010/wordprocessingShape">
                  <wps:wsp>
                    <wps:cNvSpPr txBox="1"/>
                    <wps:spPr>
                      <a:xfrm>
                        <a:off x="0" y="0"/>
                        <a:ext cx="4231640" cy="226060"/>
                      </a:xfrm>
                      <a:prstGeom prst="rect">
                        <a:avLst/>
                      </a:prstGeom>
                      <a:noFill/>
                    </wps:spPr>
                    <wps:txbx>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wps:txbx>
                    <wps:bodyPr wrap="none" lIns="0" tIns="0" rIns="0" bIns="0">
                      <a:spAutoFit/>
                    </wps:bodyPr>
                  </wps:wsp>
                </a:graphicData>
              </a:graphic>
            </wp:anchor>
          </w:drawing>
        </mc:Choice>
        <mc:Fallback>
          <w:pict>
            <v:shape id="Shape 49" o:spid="_x0000_s1059" type="#_x0000_t202" style="position:absolute;margin-left:170.3pt;margin-top:809.95pt;width:333.2pt;height:17.8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" filled="f" stroked="f">
              <v:textbox style="mso-fit-shape-to-text:t" inset="0,0,0,0">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2158365</wp:posOffset>
              </wp:positionH>
              <wp:positionV relativeFrom="page">
                <wp:posOffset>10213340</wp:posOffset>
              </wp:positionV>
              <wp:extent cx="4231640" cy="228600"/>
              <wp:effectExtent l="0" t="0" r="0" b="0"/>
              <wp:wrapNone/>
              <wp:docPr id="53" name="Shape 53"/>
              <wp:cNvGraphicFramePr/>
              <a:graphic xmlns:a="http://schemas.openxmlformats.org/drawingml/2006/main">
                <a:graphicData uri="http://schemas.microsoft.com/office/word/2010/wordprocessingShape">
                  <wps:wsp>
                    <wps:cNvSpPr txBox="1"/>
                    <wps:spPr>
                      <a:xfrm>
                        <a:off x="0" y="0"/>
                        <a:ext cx="4231640" cy="228600"/>
                      </a:xfrm>
                      <a:prstGeom prst="rect">
                        <a:avLst/>
                      </a:prstGeom>
                      <a:noFill/>
                    </wps:spPr>
                    <wps:txbx>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61" type="#_x0000_t202" style="position:absolute;margin-left:169.95pt;margin-top:804.2pt;width:333.2pt;height:18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" filled="f" stroked="f">
              <v:textbox style="mso-fit-shape-to-text:t" inset="0,0,0,0">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v:textbox>
              <w10:wrap anchorx="page" anchory="page"/>
            </v:shape>
          </w:pict>
        </mc:Fallback>
      </mc:AlternateContent>
    </w:r>
    <w:r>
      <w:rPr>
        <w:noProof/>
        <w:lang w:bidi="ar-SA"/>
      </w:rPr>
      <mc:AlternateContent>
        <mc:Choice Requires="wps">
          <w:drawing>
            <wp:anchor distT="0" distB="0" distL="0" distR="0" simplePos="0" relativeHeight="62914726" behindDoc="1" locked="0" layoutInCell="1" allowOverlap="1">
              <wp:simplePos x="0" y="0"/>
              <wp:positionH relativeFrom="page">
                <wp:posOffset>7091680</wp:posOffset>
              </wp:positionH>
              <wp:positionV relativeFrom="page">
                <wp:posOffset>10302875</wp:posOffset>
              </wp:positionV>
              <wp:extent cx="269875" cy="290195"/>
              <wp:effectExtent l="0" t="0" r="0" b="0"/>
              <wp:wrapNone/>
              <wp:docPr id="55" name="Shape 55"/>
              <wp:cNvGraphicFramePr/>
              <a:graphic xmlns:a="http://schemas.openxmlformats.org/drawingml/2006/main">
                <a:graphicData uri="http://schemas.microsoft.com/office/word/2010/wordprocessingShape">
                  <wps:wsp>
                    <wps:cNvSpPr txBox="1"/>
                    <wps:spPr>
                      <a:xfrm>
                        <a:off x="0" y="0"/>
                        <a:ext cx="269875" cy="290195"/>
                      </a:xfrm>
                      <a:prstGeom prst="rect">
                        <a:avLst/>
                      </a:prstGeom>
                      <a:noFill/>
                    </wps:spPr>
                    <wps:txbx>
                      <w:txbxContent>
                        <w:p w:rsidR="002C524F" w:rsidRDefault="002C524F">
                          <w:pPr>
                            <w:rPr>
                              <w:sz w:val="2"/>
                              <w:szCs w:val="2"/>
                            </w:rPr>
                          </w:pPr>
                          <w:r>
                            <w:rPr>
                              <w:noProof/>
                              <w:lang w:bidi="ar-SA"/>
                            </w:rPr>
                            <w:drawing>
                              <wp:inline distT="0" distB="0" distL="0" distR="0">
                                <wp:extent cx="267970" cy="292735"/>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pic:blipFill>
                                      <pic:spPr>
                                        <a:xfrm>
                                          <a:off x="0" y="0"/>
                                          <a:ext cx="267970" cy="292735"/>
                                        </a:xfrm>
                                        <a:prstGeom prst="rect">
                                          <a:avLst/>
                                        </a:prstGeom>
                                      </pic:spPr>
                                    </pic:pic>
                                  </a:graphicData>
                                </a:graphic>
                              </wp:inline>
                            </w:drawing>
                          </w:r>
                        </w:p>
                      </w:txbxContent>
                    </wps:txbx>
                    <wps:bodyPr lIns="0" tIns="0" rIns="0" bIns="0"/>
                  </wps:wsp>
                </a:graphicData>
              </a:graphic>
            </wp:anchor>
          </w:drawing>
        </mc:Choice>
        <mc:Fallback>
          <w:pict>
            <v:shape id="Shape 55" o:spid="_x0000_s1062" type="#_x0000_t202" style="position:absolute;margin-left:558.4pt;margin-top:811.25pt;width:21.25pt;height:22.85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" filled="f" stroked="f">
              <v:textbox inset="0,0,0,0">
                <w:txbxContent>
                  <w:p w:rsidR="002C524F" w:rsidRDefault="002C524F">
                    <w:pPr>
                      <w:rPr>
                        <w:sz w:val="2"/>
                        <w:szCs w:val="2"/>
                      </w:rPr>
                    </w:pPr>
                    <w:r>
                      <w:rPr>
                        <w:noProof/>
                        <w:lang w:bidi="ar-SA"/>
                      </w:rPr>
                      <w:drawing>
                        <wp:inline distT="0" distB="0" distL="0" distR="0">
                          <wp:extent cx="267970" cy="292735"/>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pic:blipFill>
                                <pic:spPr>
                                  <a:xfrm>
                                    <a:off x="0" y="0"/>
                                    <a:ext cx="267970" cy="292735"/>
                                  </a:xfrm>
                                  <a:prstGeom prst="rect">
                                    <a:avLst/>
                                  </a:prstGeom>
                                </pic:spPr>
                              </pic:pic>
                            </a:graphicData>
                          </a:graphic>
                        </wp:inline>
                      </w:drawing>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32" behindDoc="1" locked="0" layoutInCell="1" allowOverlap="1" wp14:anchorId="7E334F0A" wp14:editId="116C2A5F">
              <wp:simplePos x="0" y="0"/>
              <wp:positionH relativeFrom="page">
                <wp:posOffset>671830</wp:posOffset>
              </wp:positionH>
              <wp:positionV relativeFrom="page">
                <wp:posOffset>8837295</wp:posOffset>
              </wp:positionV>
              <wp:extent cx="84455" cy="86995"/>
              <wp:effectExtent l="0" t="0" r="0" b="0"/>
              <wp:wrapNone/>
              <wp:docPr id="91" name="Shape 91"/>
              <wp:cNvGraphicFramePr/>
              <a:graphic xmlns:a="http://schemas.openxmlformats.org/drawingml/2006/main">
                <a:graphicData uri="http://schemas.microsoft.com/office/word/2010/wordprocessingShape">
                  <wps:wsp>
                    <wps:cNvSpPr txBox="1"/>
                    <wps:spPr>
                      <a:xfrm>
                        <a:off x="0" y="0"/>
                        <a:ext cx="84455" cy="86995"/>
                      </a:xfrm>
                      <a:prstGeom prst="rect">
                        <a:avLst/>
                      </a:prstGeom>
                      <a:noFill/>
                    </wps:spPr>
                    <wps:txbx>
                      <w:txbxContent>
                        <w:p w:rsidR="002C524F" w:rsidRDefault="002C524F">
                          <w:pPr>
                            <w:pStyle w:val="Zhlavnebozpat20"/>
                            <w:shd w:val="clear" w:color="auto" w:fill="auto"/>
                          </w:pPr>
                          <w: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1" o:spid="_x0000_s1065" type="#_x0000_t202" style="position:absolute;margin-left:52.9pt;margin-top:695.85pt;width:6.65pt;height:6.8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" filled="f" stroked="f">
              <v:textbox style="mso-fit-shape-to-text:t" inset="0,0,0,0">
                <w:txbxContent>
                  <w:p w:rsidR="002C524F" w:rsidRDefault="002C524F">
                    <w:pPr>
                      <w:pStyle w:val="Zhlavnebozpat20"/>
                      <w:shd w:val="clear" w:color="auto" w:fill="auto"/>
                    </w:pPr>
                    <w:r>
                      <w:t>4.</w:t>
                    </w:r>
                  </w:p>
                </w:txbxContent>
              </v:textbox>
              <w10:wrap anchorx="page" anchory="page"/>
            </v:shape>
          </w:pict>
        </mc:Fallback>
      </mc:AlternateContent>
    </w:r>
    <w:r>
      <w:rPr>
        <w:noProof/>
        <w:lang w:bidi="ar-SA"/>
      </w:rPr>
      <mc:AlternateContent>
        <mc:Choice Requires="wps">
          <w:drawing>
            <wp:anchor distT="0" distB="0" distL="0" distR="0" simplePos="0" relativeHeight="62914734" behindDoc="1" locked="0" layoutInCell="1" allowOverlap="1" wp14:anchorId="7DA23C06" wp14:editId="53E5B740">
              <wp:simplePos x="0" y="0"/>
              <wp:positionH relativeFrom="page">
                <wp:posOffset>1199515</wp:posOffset>
              </wp:positionH>
              <wp:positionV relativeFrom="page">
                <wp:posOffset>9788525</wp:posOffset>
              </wp:positionV>
              <wp:extent cx="612775" cy="411480"/>
              <wp:effectExtent l="0" t="0" r="0" b="0"/>
              <wp:wrapNone/>
              <wp:docPr id="93" name="Shape 93"/>
              <wp:cNvGraphicFramePr/>
              <a:graphic xmlns:a="http://schemas.openxmlformats.org/drawingml/2006/main">
                <a:graphicData uri="http://schemas.microsoft.com/office/word/2010/wordprocessingShape">
                  <wps:wsp>
                    <wps:cNvSpPr txBox="1"/>
                    <wps:spPr>
                      <a:xfrm>
                        <a:off x="0" y="0"/>
                        <a:ext cx="612775" cy="411480"/>
                      </a:xfrm>
                      <a:prstGeom prst="rect">
                        <a:avLst/>
                      </a:prstGeom>
                      <a:noFill/>
                    </wps:spPr>
                    <wps:txbx>
                      <w:txbxContent>
                        <w:p w:rsidR="002C524F" w:rsidRDefault="002C524F">
                          <w:pPr>
                            <w:rPr>
                              <w:sz w:val="2"/>
                              <w:szCs w:val="2"/>
                            </w:rPr>
                          </w:pPr>
                          <w:r>
                            <w:rPr>
                              <w:noProof/>
                              <w:lang w:bidi="ar-SA"/>
                            </w:rPr>
                            <w:drawing>
                              <wp:inline distT="0" distB="0" distL="0" distR="0" wp14:anchorId="73861093" wp14:editId="7936CA44">
                                <wp:extent cx="615950" cy="414655"/>
                                <wp:effectExtent l="0" t="0" r="0" b="0"/>
                                <wp:docPr id="2" name="Picut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
                                        <a:stretch/>
                                      </pic:blipFill>
                                      <pic:spPr>
                                        <a:xfrm>
                                          <a:off x="0" y="0"/>
                                          <a:ext cx="615950" cy="414655"/>
                                        </a:xfrm>
                                        <a:prstGeom prst="rect">
                                          <a:avLst/>
                                        </a:prstGeom>
                                      </pic:spPr>
                                    </pic:pic>
                                  </a:graphicData>
                                </a:graphic>
                              </wp:inline>
                            </w:drawing>
                          </w:r>
                        </w:p>
                      </w:txbxContent>
                    </wps:txbx>
                    <wps:bodyPr lIns="0" tIns="0" rIns="0" bIns="0"/>
                  </wps:wsp>
                </a:graphicData>
              </a:graphic>
            </wp:anchor>
          </w:drawing>
        </mc:Choice>
        <mc:Fallback>
          <w:pict>
            <v:shape id="Shape 93" o:spid="_x0000_s1066" type="#_x0000_t202" style="position:absolute;margin-left:94.45pt;margin-top:770.75pt;width:48.25pt;height:32.4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" filled="f" stroked="f">
              <v:textbox inset="0,0,0,0">
                <w:txbxContent>
                  <w:p w:rsidR="002C524F" w:rsidRDefault="002C524F">
                    <w:pPr>
                      <w:rPr>
                        <w:sz w:val="2"/>
                        <w:szCs w:val="2"/>
                      </w:rPr>
                    </w:pPr>
                    <w:r>
                      <w:rPr>
                        <w:noProof/>
                        <w:lang w:bidi="ar-SA"/>
                      </w:rPr>
                      <w:drawing>
                        <wp:inline distT="0" distB="0" distL="0" distR="0" wp14:anchorId="73861093" wp14:editId="7936CA44">
                          <wp:extent cx="615950" cy="414655"/>
                          <wp:effectExtent l="0" t="0" r="0" b="0"/>
                          <wp:docPr id="2" name="Picut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
                                  <a:stretch/>
                                </pic:blipFill>
                                <pic:spPr>
                                  <a:xfrm>
                                    <a:off x="0" y="0"/>
                                    <a:ext cx="61595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6" behindDoc="1" locked="0" layoutInCell="1" allowOverlap="1" wp14:anchorId="2EB402DE" wp14:editId="4ADED8B6">
              <wp:simplePos x="0" y="0"/>
              <wp:positionH relativeFrom="page">
                <wp:posOffset>2203450</wp:posOffset>
              </wp:positionH>
              <wp:positionV relativeFrom="page">
                <wp:posOffset>10213340</wp:posOffset>
              </wp:positionV>
              <wp:extent cx="4229100" cy="228600"/>
              <wp:effectExtent l="0" t="0" r="0" b="0"/>
              <wp:wrapNone/>
              <wp:docPr id="97" name="Shape 97"/>
              <wp:cNvGraphicFramePr/>
              <a:graphic xmlns:a="http://schemas.openxmlformats.org/drawingml/2006/main">
                <a:graphicData uri="http://schemas.microsoft.com/office/word/2010/wordprocessingShape">
                  <wps:wsp>
                    <wps:cNvSpPr txBox="1"/>
                    <wps:spPr>
                      <a:xfrm>
                        <a:off x="0" y="0"/>
                        <a:ext cx="4229100" cy="228600"/>
                      </a:xfrm>
                      <a:prstGeom prst="rect">
                        <a:avLst/>
                      </a:prstGeom>
                      <a:noFill/>
                    </wps:spPr>
                    <wps:txbx>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wps:txbx>
                    <wps:bodyPr wrap="none" lIns="0" tIns="0" rIns="0" bIns="0">
                      <a:spAutoFit/>
                    </wps:bodyPr>
                  </wps:wsp>
                </a:graphicData>
              </a:graphic>
            </wp:anchor>
          </w:drawing>
        </mc:Choice>
        <mc:Fallback>
          <w:pict>
            <v:shape id="Shape 97" o:spid="_x0000_s1067" type="#_x0000_t202" style="position:absolute;margin-left:173.5pt;margin-top:804.2pt;width:333pt;height:18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" filled="f" stroked="f">
              <v:textbox style="mso-fit-shape-to-text:t" inset="0,0,0,0">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38" behindDoc="1" locked="0" layoutInCell="1" allowOverlap="1" wp14:anchorId="622CA4B1" wp14:editId="65B70DB0">
              <wp:simplePos x="0" y="0"/>
              <wp:positionH relativeFrom="page">
                <wp:posOffset>1159510</wp:posOffset>
              </wp:positionH>
              <wp:positionV relativeFrom="page">
                <wp:posOffset>9860915</wp:posOffset>
              </wp:positionV>
              <wp:extent cx="728980" cy="411480"/>
              <wp:effectExtent l="0" t="0" r="0" b="0"/>
              <wp:wrapNone/>
              <wp:docPr id="99" name="Shape 99"/>
              <wp:cNvGraphicFramePr/>
              <a:graphic xmlns:a="http://schemas.openxmlformats.org/drawingml/2006/main">
                <a:graphicData uri="http://schemas.microsoft.com/office/word/2010/wordprocessingShape">
                  <wps:wsp>
                    <wps:cNvSpPr txBox="1"/>
                    <wps:spPr>
                      <a:xfrm>
                        <a:off x="0" y="0"/>
                        <a:ext cx="728980" cy="411480"/>
                      </a:xfrm>
                      <a:prstGeom prst="rect">
                        <a:avLst/>
                      </a:prstGeom>
                      <a:noFill/>
                    </wps:spPr>
                    <wps:txbx>
                      <w:txbxContent>
                        <w:p w:rsidR="002C524F" w:rsidRDefault="002C524F">
                          <w:pPr>
                            <w:rPr>
                              <w:sz w:val="2"/>
                              <w:szCs w:val="2"/>
                            </w:rPr>
                          </w:pPr>
                          <w:r>
                            <w:rPr>
                              <w:noProof/>
                              <w:lang w:bidi="ar-SA"/>
                            </w:rPr>
                            <w:drawing>
                              <wp:inline distT="0" distB="0" distL="0" distR="0" wp14:anchorId="537C852A" wp14:editId="6B0D78F1">
                                <wp:extent cx="731520" cy="414655"/>
                                <wp:effectExtent l="0" t="0" r="0" b="0"/>
                                <wp:docPr id="4"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
                                        <a:stretch/>
                                      </pic:blipFill>
                                      <pic:spPr>
                                        <a:xfrm>
                                          <a:off x="0" y="0"/>
                                          <a:ext cx="73152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9" o:spid="_x0000_s1068" type="#_x0000_t202" style="position:absolute;margin-left:91.3pt;margin-top:776.45pt;width:57.4pt;height:32.4pt;z-index:-4404017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" filled="f" stroked="f">
              <v:textbox inset="0,0,0,0">
                <w:txbxContent>
                  <w:p w:rsidR="002C524F" w:rsidRDefault="002C524F">
                    <w:pPr>
                      <w:rPr>
                        <w:sz w:val="2"/>
                        <w:szCs w:val="2"/>
                      </w:rPr>
                    </w:pPr>
                    <w:r>
                      <w:rPr>
                        <w:noProof/>
                        <w:lang w:bidi="ar-SA"/>
                      </w:rPr>
                      <w:drawing>
                        <wp:inline distT="0" distB="0" distL="0" distR="0" wp14:anchorId="537C852A" wp14:editId="6B0D78F1">
                          <wp:extent cx="731520" cy="414655"/>
                          <wp:effectExtent l="0" t="0" r="0" b="0"/>
                          <wp:docPr id="4"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
                                  <a:stretch/>
                                </pic:blipFill>
                                <pic:spPr>
                                  <a:xfrm>
                                    <a:off x="0" y="0"/>
                                    <a:ext cx="73152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40" behindDoc="1" locked="0" layoutInCell="1" allowOverlap="1" wp14:anchorId="3A950EA7" wp14:editId="035FDDDC">
              <wp:simplePos x="0" y="0"/>
              <wp:positionH relativeFrom="page">
                <wp:posOffset>2162810</wp:posOffset>
              </wp:positionH>
              <wp:positionV relativeFrom="page">
                <wp:posOffset>10286365</wp:posOffset>
              </wp:positionV>
              <wp:extent cx="4231640" cy="226060"/>
              <wp:effectExtent l="0" t="0" r="0" b="0"/>
              <wp:wrapNone/>
              <wp:docPr id="103" name="Shape 103"/>
              <wp:cNvGraphicFramePr/>
              <a:graphic xmlns:a="http://schemas.openxmlformats.org/drawingml/2006/main">
                <a:graphicData uri="http://schemas.microsoft.com/office/word/2010/wordprocessingShape">
                  <wps:wsp>
                    <wps:cNvSpPr txBox="1"/>
                    <wps:spPr>
                      <a:xfrm>
                        <a:off x="0" y="0"/>
                        <a:ext cx="4231640" cy="226060"/>
                      </a:xfrm>
                      <a:prstGeom prst="rect">
                        <a:avLst/>
                      </a:prstGeom>
                      <a:noFill/>
                    </wps:spPr>
                    <wps:txbx>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wps:txbx>
                    <wps:bodyPr wrap="none" lIns="0" tIns="0" rIns="0" bIns="0">
                      <a:spAutoFit/>
                    </wps:bodyPr>
                  </wps:wsp>
                </a:graphicData>
              </a:graphic>
            </wp:anchor>
          </w:drawing>
        </mc:Choice>
        <mc:Fallback>
          <w:pict>
            <v:shape id="Shape 103" o:spid="_x0000_s1069" type="#_x0000_t202" style="position:absolute;margin-left:170.3pt;margin-top:809.95pt;width:333.2pt;height:17.8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" filled="f" stroked="f">
              <v:textbox style="mso-fit-shape-to-text:t" inset="0,0,0,0">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44" behindDoc="1" locked="0" layoutInCell="1" allowOverlap="1" wp14:anchorId="67B5896D" wp14:editId="3A66146F">
              <wp:simplePos x="0" y="0"/>
              <wp:positionH relativeFrom="page">
                <wp:posOffset>2186940</wp:posOffset>
              </wp:positionH>
              <wp:positionV relativeFrom="page">
                <wp:posOffset>10028555</wp:posOffset>
              </wp:positionV>
              <wp:extent cx="4229100" cy="231140"/>
              <wp:effectExtent l="0" t="0" r="0" b="0"/>
              <wp:wrapNone/>
              <wp:docPr id="107" name="Shape 107"/>
              <wp:cNvGraphicFramePr/>
              <a:graphic xmlns:a="http://schemas.openxmlformats.org/drawingml/2006/main">
                <a:graphicData uri="http://schemas.microsoft.com/office/word/2010/wordprocessingShape">
                  <wps:wsp>
                    <wps:cNvSpPr txBox="1"/>
                    <wps:spPr>
                      <a:xfrm>
                        <a:off x="0" y="0"/>
                        <a:ext cx="4229100" cy="231140"/>
                      </a:xfrm>
                      <a:prstGeom prst="rect">
                        <a:avLst/>
                      </a:prstGeom>
                      <a:noFill/>
                    </wps:spPr>
                    <wps:txbx>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7" o:spid="_x0000_s1071" type="#_x0000_t202" style="position:absolute;margin-left:172.2pt;margin-top:789.65pt;width:333pt;height:18.2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" filled="f" stroked="f">
              <v:textbox style="mso-fit-shape-to-text:t" inset="0,0,0,0">
                <w:txbxContent>
                  <w:p w:rsidR="002C524F" w:rsidRDefault="002C524F">
                    <w:pPr>
                      <w:pStyle w:val="Zhlavnebozpat20"/>
                      <w:shd w:val="clear" w:color="auto" w:fill="auto"/>
                      <w:rPr>
                        <w:sz w:val="15"/>
                        <w:szCs w:val="15"/>
                      </w:rPr>
                    </w:pPr>
                    <w:r>
                      <w:rPr>
                        <w:sz w:val="15"/>
                        <w:szCs w:val="15"/>
                      </w:rPr>
                      <w:t>IČ: 00526622 DIČ: CZ00526622 Firma je zapsána v obchodním rejstříku vedeného Krajským soudem</w:t>
                    </w:r>
                  </w:p>
                  <w:p w:rsidR="002C524F" w:rsidRDefault="002C524F">
                    <w:pPr>
                      <w:pStyle w:val="Zhlavnebozpat20"/>
                      <w:shd w:val="clear" w:color="auto" w:fill="auto"/>
                      <w:rPr>
                        <w:sz w:val="15"/>
                        <w:szCs w:val="15"/>
                      </w:rPr>
                    </w:pPr>
                    <w:r>
                      <w:rPr>
                        <w:sz w:val="15"/>
                        <w:szCs w:val="15"/>
                      </w:rPr>
                      <w:t>v Brně, oddíl B, vložka 3999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24F" w:rsidRDefault="002C524F"/>
  </w:footnote>
  <w:footnote w:type="continuationSeparator" w:id="0">
    <w:p w:rsidR="002C524F" w:rsidRDefault="002C52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5845810</wp:posOffset>
              </wp:positionH>
              <wp:positionV relativeFrom="page">
                <wp:posOffset>488315</wp:posOffset>
              </wp:positionV>
              <wp:extent cx="72453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24535" cy="9144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2</w:t>
                          </w:r>
                          <w:r>
                            <w:fldChar w:fldCharType="end"/>
                          </w:r>
                          <w: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44" type="#_x0000_t202" style="position:absolute;margin-left:460.3pt;margin-top:38.45pt;width:57.0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2</w:t>
                    </w:r>
                    <w:r>
                      <w:fldChar w:fldCharType="end"/>
                    </w:r>
                    <w:r>
                      <w:t xml:space="preserve"> z 16</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84" behindDoc="1" locked="0" layoutInCell="1" allowOverlap="1">
              <wp:simplePos x="0" y="0"/>
              <wp:positionH relativeFrom="page">
                <wp:posOffset>6025515</wp:posOffset>
              </wp:positionH>
              <wp:positionV relativeFrom="page">
                <wp:posOffset>291465</wp:posOffset>
              </wp:positionV>
              <wp:extent cx="658495" cy="91440"/>
              <wp:effectExtent l="0" t="0" r="0" b="0"/>
              <wp:wrapNone/>
              <wp:docPr id="175" name="Shape 175"/>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8D1CF0">
                            <w:rPr>
                              <w:noProof/>
                            </w:rPr>
                            <w:t>9</w:t>
                          </w:r>
                          <w:r>
                            <w:fldChar w:fldCharType="end"/>
                          </w:r>
                          <w: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5" o:spid="_x0000_s1073" type="#_x0000_t202" style="position:absolute;margin-left:474.45pt;margin-top:22.95pt;width:51.85pt;height:7.2pt;z-index:-440401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8D1CF0">
                      <w:rPr>
                        <w:noProof/>
                      </w:rPr>
                      <w:t>9</w:t>
                    </w:r>
                    <w:r>
                      <w:fldChar w:fldCharType="end"/>
                    </w:r>
                    <w:r>
                      <w:t xml:space="preserve"> z 2</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98" behindDoc="1" locked="0" layoutInCell="1" allowOverlap="1">
              <wp:simplePos x="0" y="0"/>
              <wp:positionH relativeFrom="page">
                <wp:posOffset>6007100</wp:posOffset>
              </wp:positionH>
              <wp:positionV relativeFrom="page">
                <wp:posOffset>582930</wp:posOffset>
              </wp:positionV>
              <wp:extent cx="654050" cy="91440"/>
              <wp:effectExtent l="0" t="0" r="0" b="0"/>
              <wp:wrapNone/>
              <wp:docPr id="193" name="Shape 193"/>
              <wp:cNvGraphicFramePr/>
              <a:graphic xmlns:a="http://schemas.openxmlformats.org/drawingml/2006/main">
                <a:graphicData uri="http://schemas.microsoft.com/office/word/2010/wordprocessingShape">
                  <wps:wsp>
                    <wps:cNvSpPr txBox="1"/>
                    <wps:spPr>
                      <a:xfrm>
                        <a:off x="0" y="0"/>
                        <a:ext cx="654050" cy="9144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1</w:t>
                          </w:r>
                          <w:r>
                            <w:fldChar w:fldCharType="end"/>
                          </w:r>
                          <w: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3" o:spid="_x0000_s1080" type="#_x0000_t202" style="position:absolute;margin-left:473pt;margin-top:45.9pt;width:51.5pt;height:7.2pt;z-index:-4404016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1</w:t>
                    </w:r>
                    <w:r>
                      <w:fldChar w:fldCharType="end"/>
                    </w:r>
                    <w:r>
                      <w:t xml:space="preserve"> z 2</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802" behindDoc="1" locked="0" layoutInCell="1" allowOverlap="1">
              <wp:simplePos x="0" y="0"/>
              <wp:positionH relativeFrom="page">
                <wp:posOffset>5994400</wp:posOffset>
              </wp:positionH>
              <wp:positionV relativeFrom="page">
                <wp:posOffset>587375</wp:posOffset>
              </wp:positionV>
              <wp:extent cx="643255" cy="91440"/>
              <wp:effectExtent l="0" t="0" r="0" b="0"/>
              <wp:wrapNone/>
              <wp:docPr id="201" name="Shape 201"/>
              <wp:cNvGraphicFramePr/>
              <a:graphic xmlns:a="http://schemas.openxmlformats.org/drawingml/2006/main">
                <a:graphicData uri="http://schemas.microsoft.com/office/word/2010/wordprocessingShape">
                  <wps:wsp>
                    <wps:cNvSpPr txBox="1"/>
                    <wps:spPr>
                      <a:xfrm>
                        <a:off x="0" y="0"/>
                        <a:ext cx="643255" cy="9144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sidRPr="00286B70">
                            <w:rPr>
                              <w:b/>
                              <w:bCs/>
                              <w:noProof/>
                            </w:rPr>
                            <w:t>2</w:t>
                          </w:r>
                          <w:r>
                            <w:rPr>
                              <w:b/>
                              <w:bCs/>
                            </w:rPr>
                            <w:fldChar w:fldCharType="end"/>
                          </w:r>
                          <w:r>
                            <w:rPr>
                              <w:b/>
                              <w:bCs/>
                            </w:rPr>
                            <w:t xml:space="preserve"> </w:t>
                          </w:r>
                          <w:r>
                            <w:t xml:space="preserve">z </w:t>
                          </w:r>
                          <w:r>
                            <w:rPr>
                              <w:b/>
                              <w:bCs/>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1" o:spid="_x0000_s1082" type="#_x0000_t202" style="position:absolute;margin-left:472pt;margin-top:46.25pt;width:50.65pt;height:7.2pt;z-index:-4404016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sidRPr="00286B70">
                      <w:rPr>
                        <w:b/>
                        <w:bCs/>
                        <w:noProof/>
                      </w:rPr>
                      <w:t>2</w:t>
                    </w:r>
                    <w:r>
                      <w:rPr>
                        <w:b/>
                        <w:bCs/>
                      </w:rPr>
                      <w:fldChar w:fldCharType="end"/>
                    </w:r>
                    <w:r>
                      <w:rPr>
                        <w:b/>
                        <w:bCs/>
                      </w:rPr>
                      <w:t xml:space="preserve"> </w:t>
                    </w:r>
                    <w:r>
                      <w:t xml:space="preserve">z </w:t>
                    </w:r>
                    <w:r>
                      <w:rPr>
                        <w:b/>
                        <w:bCs/>
                      </w:rPr>
                      <w:t>2</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804" behindDoc="1" locked="0" layoutInCell="1" allowOverlap="1">
              <wp:simplePos x="0" y="0"/>
              <wp:positionH relativeFrom="page">
                <wp:posOffset>5994400</wp:posOffset>
              </wp:positionH>
              <wp:positionV relativeFrom="page">
                <wp:posOffset>587375</wp:posOffset>
              </wp:positionV>
              <wp:extent cx="643255" cy="91440"/>
              <wp:effectExtent l="0" t="0" r="0" b="0"/>
              <wp:wrapNone/>
              <wp:docPr id="203" name="Shape 203"/>
              <wp:cNvGraphicFramePr/>
              <a:graphic xmlns:a="http://schemas.openxmlformats.org/drawingml/2006/main">
                <a:graphicData uri="http://schemas.microsoft.com/office/word/2010/wordprocessingShape">
                  <wps:wsp>
                    <wps:cNvSpPr txBox="1"/>
                    <wps:spPr>
                      <a:xfrm>
                        <a:off x="0" y="0"/>
                        <a:ext cx="643255" cy="9144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sidRPr="00286B70">
                            <w:rPr>
                              <w:b/>
                              <w:bCs/>
                              <w:noProof/>
                            </w:rPr>
                            <w:t>3</w:t>
                          </w:r>
                          <w:r>
                            <w:rPr>
                              <w:b/>
                              <w:bCs/>
                            </w:rPr>
                            <w:fldChar w:fldCharType="end"/>
                          </w:r>
                          <w:r>
                            <w:rPr>
                              <w:b/>
                              <w:bCs/>
                            </w:rPr>
                            <w:t xml:space="preserve"> </w:t>
                          </w:r>
                          <w:r>
                            <w:t xml:space="preserve">z </w:t>
                          </w:r>
                          <w:r>
                            <w:rPr>
                              <w:b/>
                              <w:bCs/>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3" o:spid="_x0000_s1083" type="#_x0000_t202" style="position:absolute;margin-left:472pt;margin-top:46.25pt;width:50.65pt;height:7.2pt;z-index:-4404016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sidRPr="00286B70">
                      <w:rPr>
                        <w:b/>
                        <w:bCs/>
                        <w:noProof/>
                      </w:rPr>
                      <w:t>3</w:t>
                    </w:r>
                    <w:r>
                      <w:rPr>
                        <w:b/>
                        <w:bCs/>
                      </w:rPr>
                      <w:fldChar w:fldCharType="end"/>
                    </w:r>
                    <w:r>
                      <w:rPr>
                        <w:b/>
                        <w:bCs/>
                      </w:rPr>
                      <w:t xml:space="preserve"> </w:t>
                    </w:r>
                    <w:r>
                      <w:t xml:space="preserve">z </w:t>
                    </w:r>
                    <w:r>
                      <w:rPr>
                        <w:b/>
                        <w:bCs/>
                      </w:rPr>
                      <w:t>2</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814" behindDoc="1" locked="0" layoutInCell="1" allowOverlap="1">
              <wp:simplePos x="0" y="0"/>
              <wp:positionH relativeFrom="page">
                <wp:posOffset>5994400</wp:posOffset>
              </wp:positionH>
              <wp:positionV relativeFrom="page">
                <wp:posOffset>684530</wp:posOffset>
              </wp:positionV>
              <wp:extent cx="643255" cy="91440"/>
              <wp:effectExtent l="0" t="0" r="0" b="0"/>
              <wp:wrapNone/>
              <wp:docPr id="217" name="Shape 217"/>
              <wp:cNvGraphicFramePr/>
              <a:graphic xmlns:a="http://schemas.openxmlformats.org/drawingml/2006/main">
                <a:graphicData uri="http://schemas.microsoft.com/office/word/2010/wordprocessingShape">
                  <wps:wsp>
                    <wps:cNvSpPr txBox="1"/>
                    <wps:spPr>
                      <a:xfrm>
                        <a:off x="0" y="0"/>
                        <a:ext cx="643255" cy="9144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sidRPr="00286B70">
                            <w:rPr>
                              <w:b/>
                              <w:bCs/>
                              <w:noProof/>
                            </w:rPr>
                            <w:t>1</w:t>
                          </w:r>
                          <w:r>
                            <w:rPr>
                              <w:b/>
                              <w:bCs/>
                            </w:rPr>
                            <w:fldChar w:fldCharType="end"/>
                          </w:r>
                          <w:r>
                            <w:rPr>
                              <w:b/>
                              <w:bCs/>
                            </w:rPr>
                            <w:t xml:space="preserve"> </w:t>
                          </w:r>
                          <w:r>
                            <w:t xml:space="preserve">z </w:t>
                          </w:r>
                          <w:r>
                            <w:rPr>
                              <w:b/>
                              <w:bCs/>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7" o:spid="_x0000_s1088" type="#_x0000_t202" style="position:absolute;margin-left:472pt;margin-top:53.9pt;width:50.65pt;height:7.2pt;z-index:-4404016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sidRPr="00286B70">
                      <w:rPr>
                        <w:b/>
                        <w:bCs/>
                        <w:noProof/>
                      </w:rPr>
                      <w:t>1</w:t>
                    </w:r>
                    <w:r>
                      <w:rPr>
                        <w:b/>
                        <w:bCs/>
                      </w:rPr>
                      <w:fldChar w:fldCharType="end"/>
                    </w:r>
                    <w:r>
                      <w:rPr>
                        <w:b/>
                        <w:bCs/>
                      </w:rPr>
                      <w:t xml:space="preserve"> </w:t>
                    </w:r>
                    <w:r>
                      <w:t xml:space="preserve">z </w:t>
                    </w:r>
                    <w:r>
                      <w:rPr>
                        <w:b/>
                        <w:bCs/>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5900420</wp:posOffset>
              </wp:positionH>
              <wp:positionV relativeFrom="page">
                <wp:posOffset>525145</wp:posOffset>
              </wp:positionV>
              <wp:extent cx="722630" cy="88900"/>
              <wp:effectExtent l="0" t="0" r="0" b="0"/>
              <wp:wrapNone/>
              <wp:docPr id="9" name="Shape 9"/>
              <wp:cNvGraphicFramePr/>
              <a:graphic xmlns:a="http://schemas.openxmlformats.org/drawingml/2006/main">
                <a:graphicData uri="http://schemas.microsoft.com/office/word/2010/wordprocessingShape">
                  <wps:wsp>
                    <wps:cNvSpPr txBox="1"/>
                    <wps:spPr>
                      <a:xfrm>
                        <a:off x="0" y="0"/>
                        <a:ext cx="722630" cy="8890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3</w:t>
                          </w:r>
                          <w:r>
                            <w:fldChar w:fldCharType="end"/>
                          </w:r>
                          <w: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45" type="#_x0000_t202" style="position:absolute;margin-left:464.6pt;margin-top:41.35pt;width:56.9pt;height: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XlQEAACcDAAAOAAAAZHJzL2Uyb0RvYy54bWysUttOwzAMfUfiH6K8s3ZDgq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3</w:t>
                    </w:r>
                    <w:r>
                      <w:fldChar w:fldCharType="end"/>
                    </w:r>
                    <w:r>
                      <w:t xml:space="preserve"> z 16</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5913120</wp:posOffset>
              </wp:positionH>
              <wp:positionV relativeFrom="page">
                <wp:posOffset>504825</wp:posOffset>
              </wp:positionV>
              <wp:extent cx="722630" cy="88900"/>
              <wp:effectExtent l="0" t="0" r="0" b="0"/>
              <wp:wrapNone/>
              <wp:docPr id="33" name="Shape 33"/>
              <wp:cNvGraphicFramePr/>
              <a:graphic xmlns:a="http://schemas.openxmlformats.org/drawingml/2006/main">
                <a:graphicData uri="http://schemas.microsoft.com/office/word/2010/wordprocessingShape">
                  <wps:wsp>
                    <wps:cNvSpPr txBox="1"/>
                    <wps:spPr>
                      <a:xfrm>
                        <a:off x="0" y="0"/>
                        <a:ext cx="722630" cy="8890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6</w:t>
                          </w:r>
                          <w:r>
                            <w:fldChar w:fldCharType="end"/>
                          </w:r>
                          <w: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53" type="#_x0000_t202" style="position:absolute;margin-left:465.6pt;margin-top:39.75pt;width:56.9pt;height:7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6</w:t>
                    </w:r>
                    <w:r>
                      <w:fldChar w:fldCharType="end"/>
                    </w:r>
                    <w:r>
                      <w:t xml:space="preserve"> z 16</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5907405</wp:posOffset>
              </wp:positionH>
              <wp:positionV relativeFrom="page">
                <wp:posOffset>483235</wp:posOffset>
              </wp:positionV>
              <wp:extent cx="724535" cy="93980"/>
              <wp:effectExtent l="0" t="0" r="0" b="0"/>
              <wp:wrapNone/>
              <wp:docPr id="35" name="Shape 35"/>
              <wp:cNvGraphicFramePr/>
              <a:graphic xmlns:a="http://schemas.openxmlformats.org/drawingml/2006/main">
                <a:graphicData uri="http://schemas.microsoft.com/office/word/2010/wordprocessingShape">
                  <wps:wsp>
                    <wps:cNvSpPr txBox="1"/>
                    <wps:spPr>
                      <a:xfrm>
                        <a:off x="0" y="0"/>
                        <a:ext cx="724535" cy="9398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7</w:t>
                          </w:r>
                          <w:r>
                            <w:fldChar w:fldCharType="end"/>
                          </w:r>
                          <w: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54" type="#_x0000_t202" style="position:absolute;margin-left:465.15pt;margin-top:38.05pt;width:57.05pt;height:7.4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7</w:t>
                    </w:r>
                    <w:r>
                      <w:fldChar w:fldCharType="end"/>
                    </w:r>
                    <w:r>
                      <w:t xml:space="preserve"> z 16</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5907405</wp:posOffset>
              </wp:positionH>
              <wp:positionV relativeFrom="page">
                <wp:posOffset>477520</wp:posOffset>
              </wp:positionV>
              <wp:extent cx="722630" cy="88900"/>
              <wp:effectExtent l="0" t="0" r="0" b="0"/>
              <wp:wrapNone/>
              <wp:docPr id="51" name="Shape 51"/>
              <wp:cNvGraphicFramePr/>
              <a:graphic xmlns:a="http://schemas.openxmlformats.org/drawingml/2006/main">
                <a:graphicData uri="http://schemas.microsoft.com/office/word/2010/wordprocessingShape">
                  <wps:wsp>
                    <wps:cNvSpPr txBox="1"/>
                    <wps:spPr>
                      <a:xfrm>
                        <a:off x="0" y="0"/>
                        <a:ext cx="722630" cy="8890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4</w:t>
                          </w:r>
                          <w:r>
                            <w:fldChar w:fldCharType="end"/>
                          </w:r>
                          <w: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60" type="#_x0000_t202" style="position:absolute;margin-left:465.15pt;margin-top:37.6pt;width:56.9pt;height:7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4</w:t>
                    </w:r>
                    <w:r>
                      <w:fldChar w:fldCharType="end"/>
                    </w:r>
                    <w:r>
                      <w:t xml:space="preserve"> z 16</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28" behindDoc="1" locked="0" layoutInCell="1" allowOverlap="1" wp14:anchorId="66093F60" wp14:editId="0BD12A5B">
              <wp:simplePos x="0" y="0"/>
              <wp:positionH relativeFrom="page">
                <wp:posOffset>5878830</wp:posOffset>
              </wp:positionH>
              <wp:positionV relativeFrom="page">
                <wp:posOffset>477520</wp:posOffset>
              </wp:positionV>
              <wp:extent cx="786130" cy="88900"/>
              <wp:effectExtent l="0" t="0" r="0" b="0"/>
              <wp:wrapNone/>
              <wp:docPr id="87" name="Shape 87"/>
              <wp:cNvGraphicFramePr/>
              <a:graphic xmlns:a="http://schemas.openxmlformats.org/drawingml/2006/main">
                <a:graphicData uri="http://schemas.microsoft.com/office/word/2010/wordprocessingShape">
                  <wps:wsp>
                    <wps:cNvSpPr txBox="1"/>
                    <wps:spPr>
                      <a:xfrm>
                        <a:off x="0" y="0"/>
                        <a:ext cx="786130" cy="8890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10</w:t>
                          </w:r>
                          <w:r>
                            <w:fldChar w:fldCharType="end"/>
                          </w:r>
                          <w: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063" type="#_x0000_t202" style="position:absolute;margin-left:462.9pt;margin-top:37.6pt;width:61.9pt;height:7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10</w:t>
                    </w:r>
                    <w:r>
                      <w:fldChar w:fldCharType="end"/>
                    </w:r>
                    <w:r>
                      <w:t xml:space="preserve"> z 16</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30" behindDoc="1" locked="0" layoutInCell="1" allowOverlap="1" wp14:anchorId="7252AEC9" wp14:editId="69084B08">
              <wp:simplePos x="0" y="0"/>
              <wp:positionH relativeFrom="page">
                <wp:posOffset>5907405</wp:posOffset>
              </wp:positionH>
              <wp:positionV relativeFrom="page">
                <wp:posOffset>483235</wp:posOffset>
              </wp:positionV>
              <wp:extent cx="724535" cy="93980"/>
              <wp:effectExtent l="0" t="0" r="0" b="0"/>
              <wp:wrapNone/>
              <wp:docPr id="89" name="Shape 89"/>
              <wp:cNvGraphicFramePr/>
              <a:graphic xmlns:a="http://schemas.openxmlformats.org/drawingml/2006/main">
                <a:graphicData uri="http://schemas.microsoft.com/office/word/2010/wordprocessingShape">
                  <wps:wsp>
                    <wps:cNvSpPr txBox="1"/>
                    <wps:spPr>
                      <a:xfrm>
                        <a:off x="0" y="0"/>
                        <a:ext cx="724535" cy="9398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9</w:t>
                          </w:r>
                          <w:r>
                            <w:fldChar w:fldCharType="end"/>
                          </w:r>
                          <w: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9" o:spid="_x0000_s1064" type="#_x0000_t202" style="position:absolute;margin-left:465.15pt;margin-top:38.05pt;width:57.05pt;height:7.4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9</w:t>
                    </w:r>
                    <w:r>
                      <w:fldChar w:fldCharType="end"/>
                    </w:r>
                    <w:r>
                      <w:t xml:space="preserve"> z 16</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42" behindDoc="1" locked="0" layoutInCell="1" allowOverlap="1" wp14:anchorId="0FCEF573" wp14:editId="11AAFCEB">
              <wp:simplePos x="0" y="0"/>
              <wp:positionH relativeFrom="page">
                <wp:posOffset>5885815</wp:posOffset>
              </wp:positionH>
              <wp:positionV relativeFrom="page">
                <wp:posOffset>202565</wp:posOffset>
              </wp:positionV>
              <wp:extent cx="786130" cy="95885"/>
              <wp:effectExtent l="0" t="0" r="0" b="0"/>
              <wp:wrapNone/>
              <wp:docPr id="105" name="Shape 105"/>
              <wp:cNvGraphicFramePr/>
              <a:graphic xmlns:a="http://schemas.openxmlformats.org/drawingml/2006/main">
                <a:graphicData uri="http://schemas.microsoft.com/office/word/2010/wordprocessingShape">
                  <wps:wsp>
                    <wps:cNvSpPr txBox="1"/>
                    <wps:spPr>
                      <a:xfrm>
                        <a:off x="0" y="0"/>
                        <a:ext cx="786130" cy="95885"/>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8</w:t>
                          </w:r>
                          <w:r>
                            <w:fldChar w:fldCharType="end"/>
                          </w:r>
                          <w:r>
                            <w:t xml:space="preserve"> z 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5" o:spid="_x0000_s1070" type="#_x0000_t202" style="position:absolute;margin-left:463.45pt;margin-top:15.95pt;width:61.9pt;height:7.5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8</w:t>
                    </w:r>
                    <w:r>
                      <w:fldChar w:fldCharType="end"/>
                    </w:r>
                    <w:r>
                      <w:t xml:space="preserve"> z 16</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4F" w:rsidRDefault="002C524F">
    <w:pPr>
      <w:spacing w:line="14" w:lineRule="exact"/>
    </w:pPr>
    <w:r>
      <w:rPr>
        <w:noProof/>
        <w:lang w:bidi="ar-SA"/>
      </w:rPr>
      <mc:AlternateContent>
        <mc:Choice Requires="wps">
          <w:drawing>
            <wp:anchor distT="0" distB="0" distL="0" distR="0" simplePos="0" relativeHeight="62914782" behindDoc="1" locked="0" layoutInCell="1" allowOverlap="1">
              <wp:simplePos x="0" y="0"/>
              <wp:positionH relativeFrom="page">
                <wp:posOffset>6025515</wp:posOffset>
              </wp:positionH>
              <wp:positionV relativeFrom="page">
                <wp:posOffset>291465</wp:posOffset>
              </wp:positionV>
              <wp:extent cx="658495" cy="91440"/>
              <wp:effectExtent l="0" t="0" r="0" b="0"/>
              <wp:wrapNone/>
              <wp:docPr id="173" name="Shape 173"/>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10</w:t>
                          </w:r>
                          <w:r>
                            <w:fldChar w:fldCharType="end"/>
                          </w:r>
                          <w: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3" o:spid="_x0000_s1072" type="#_x0000_t202" style="position:absolute;margin-left:474.45pt;margin-top:22.95pt;width:51.85pt;height:7.2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" filled="f" stroked="f">
              <v:textbox style="mso-fit-shape-to-text:t" inset="0,0,0,0">
                <w:txbxContent>
                  <w:p w:rsidR="002C524F" w:rsidRDefault="002C524F">
                    <w:pPr>
                      <w:pStyle w:val="Zhlavnebozpat20"/>
                      <w:shd w:val="clear" w:color="auto" w:fill="auto"/>
                    </w:pPr>
                    <w:r>
                      <w:t xml:space="preserve">Stránka </w:t>
                    </w:r>
                    <w:r>
                      <w:fldChar w:fldCharType="begin"/>
                    </w:r>
                    <w:r>
                      <w:instrText xml:space="preserve"> PAGE \* MERGEFORMAT </w:instrText>
                    </w:r>
                    <w:r>
                      <w:fldChar w:fldCharType="separate"/>
                    </w:r>
                    <w:r w:rsidR="00286B70">
                      <w:rPr>
                        <w:noProof/>
                      </w:rPr>
                      <w:t>10</w:t>
                    </w:r>
                    <w:r>
                      <w:fldChar w:fldCharType="end"/>
                    </w:r>
                    <w:r>
                      <w:t xml:space="preserve"> z 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FA3"/>
    <w:multiLevelType w:val="multilevel"/>
    <w:tmpl w:val="DF38E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67FD4"/>
    <w:multiLevelType w:val="multilevel"/>
    <w:tmpl w:val="80EEAF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37101D"/>
    <w:multiLevelType w:val="multilevel"/>
    <w:tmpl w:val="A3928A5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5358CE"/>
    <w:multiLevelType w:val="multilevel"/>
    <w:tmpl w:val="34669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A868F3"/>
    <w:multiLevelType w:val="multilevel"/>
    <w:tmpl w:val="FFD2EA4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9146D6"/>
    <w:multiLevelType w:val="multilevel"/>
    <w:tmpl w:val="871482F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B74E20"/>
    <w:multiLevelType w:val="multilevel"/>
    <w:tmpl w:val="D798A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4603AC"/>
    <w:multiLevelType w:val="multilevel"/>
    <w:tmpl w:val="0ADACFC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8A7F37"/>
    <w:multiLevelType w:val="multilevel"/>
    <w:tmpl w:val="7E2A9F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E31411"/>
    <w:multiLevelType w:val="multilevel"/>
    <w:tmpl w:val="032E4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195BFD"/>
    <w:multiLevelType w:val="multilevel"/>
    <w:tmpl w:val="A11C4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A818B8"/>
    <w:multiLevelType w:val="multilevel"/>
    <w:tmpl w:val="DCF06E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5859DA"/>
    <w:multiLevelType w:val="multilevel"/>
    <w:tmpl w:val="85C8CF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A321F2"/>
    <w:multiLevelType w:val="multilevel"/>
    <w:tmpl w:val="E04092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F30A9A"/>
    <w:multiLevelType w:val="multilevel"/>
    <w:tmpl w:val="CFBE6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F24DF9"/>
    <w:multiLevelType w:val="multilevel"/>
    <w:tmpl w:val="2EE8D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A30EED"/>
    <w:multiLevelType w:val="multilevel"/>
    <w:tmpl w:val="A83A3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1A5BEC"/>
    <w:multiLevelType w:val="multilevel"/>
    <w:tmpl w:val="52DAEDBA"/>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E32B23"/>
    <w:multiLevelType w:val="multilevel"/>
    <w:tmpl w:val="3E440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330B6B"/>
    <w:multiLevelType w:val="multilevel"/>
    <w:tmpl w:val="5AB423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675F5B"/>
    <w:multiLevelType w:val="multilevel"/>
    <w:tmpl w:val="C3D2C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A407EA"/>
    <w:multiLevelType w:val="multilevel"/>
    <w:tmpl w:val="AC247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1C3238"/>
    <w:multiLevelType w:val="multilevel"/>
    <w:tmpl w:val="981C1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67083F"/>
    <w:multiLevelType w:val="multilevel"/>
    <w:tmpl w:val="25F69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D01610"/>
    <w:multiLevelType w:val="multilevel"/>
    <w:tmpl w:val="0C28BD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1D4ACB"/>
    <w:multiLevelType w:val="multilevel"/>
    <w:tmpl w:val="FF6C96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ED404F"/>
    <w:multiLevelType w:val="multilevel"/>
    <w:tmpl w:val="A64C4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B95632"/>
    <w:multiLevelType w:val="multilevel"/>
    <w:tmpl w:val="FE8E17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3F35C6"/>
    <w:multiLevelType w:val="multilevel"/>
    <w:tmpl w:val="43740B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4153B2"/>
    <w:multiLevelType w:val="multilevel"/>
    <w:tmpl w:val="59544430"/>
    <w:lvl w:ilvl="0">
      <w:start w:val="10"/>
      <w:numFmt w:val="decimal"/>
      <w:lvlText w:val="90.100.%1"/>
      <w:lvlJc w:val="left"/>
      <w:rPr>
        <w:rFonts w:ascii="Arial" w:eastAsia="Arial" w:hAnsi="Arial" w:cs="Arial"/>
        <w:b w:val="0"/>
        <w:bCs w:val="0"/>
        <w:i w:val="0"/>
        <w:iCs w:val="0"/>
        <w:smallCaps w:val="0"/>
        <w:strike w:val="0"/>
        <w:color w:val="000000"/>
        <w:spacing w:val="0"/>
        <w:w w:val="100"/>
        <w:position w:val="0"/>
        <w:sz w:val="16"/>
        <w:szCs w:val="1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5E26C0"/>
    <w:multiLevelType w:val="multilevel"/>
    <w:tmpl w:val="8DFA3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567A7E"/>
    <w:multiLevelType w:val="multilevel"/>
    <w:tmpl w:val="F4201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1A2DB4"/>
    <w:multiLevelType w:val="multilevel"/>
    <w:tmpl w:val="08D4F4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8"/>
  </w:num>
  <w:num w:numId="3">
    <w:abstractNumId w:val="11"/>
  </w:num>
  <w:num w:numId="4">
    <w:abstractNumId w:val="28"/>
  </w:num>
  <w:num w:numId="5">
    <w:abstractNumId w:val="12"/>
  </w:num>
  <w:num w:numId="6">
    <w:abstractNumId w:val="13"/>
  </w:num>
  <w:num w:numId="7">
    <w:abstractNumId w:val="15"/>
  </w:num>
  <w:num w:numId="8">
    <w:abstractNumId w:val="19"/>
  </w:num>
  <w:num w:numId="9">
    <w:abstractNumId w:val="25"/>
  </w:num>
  <w:num w:numId="10">
    <w:abstractNumId w:val="7"/>
  </w:num>
  <w:num w:numId="11">
    <w:abstractNumId w:val="4"/>
  </w:num>
  <w:num w:numId="12">
    <w:abstractNumId w:val="21"/>
  </w:num>
  <w:num w:numId="13">
    <w:abstractNumId w:val="32"/>
  </w:num>
  <w:num w:numId="14">
    <w:abstractNumId w:val="22"/>
  </w:num>
  <w:num w:numId="15">
    <w:abstractNumId w:val="9"/>
  </w:num>
  <w:num w:numId="16">
    <w:abstractNumId w:val="8"/>
  </w:num>
  <w:num w:numId="17">
    <w:abstractNumId w:val="1"/>
  </w:num>
  <w:num w:numId="18">
    <w:abstractNumId w:val="16"/>
  </w:num>
  <w:num w:numId="19">
    <w:abstractNumId w:val="2"/>
  </w:num>
  <w:num w:numId="20">
    <w:abstractNumId w:val="0"/>
  </w:num>
  <w:num w:numId="21">
    <w:abstractNumId w:val="23"/>
  </w:num>
  <w:num w:numId="22">
    <w:abstractNumId w:val="3"/>
  </w:num>
  <w:num w:numId="23">
    <w:abstractNumId w:val="27"/>
  </w:num>
  <w:num w:numId="24">
    <w:abstractNumId w:val="24"/>
  </w:num>
  <w:num w:numId="25">
    <w:abstractNumId w:val="5"/>
  </w:num>
  <w:num w:numId="26">
    <w:abstractNumId w:val="10"/>
  </w:num>
  <w:num w:numId="27">
    <w:abstractNumId w:val="29"/>
  </w:num>
  <w:num w:numId="28">
    <w:abstractNumId w:val="17"/>
  </w:num>
  <w:num w:numId="29">
    <w:abstractNumId w:val="20"/>
  </w:num>
  <w:num w:numId="30">
    <w:abstractNumId w:val="6"/>
  </w:num>
  <w:num w:numId="31">
    <w:abstractNumId w:val="30"/>
  </w:num>
  <w:num w:numId="32">
    <w:abstractNumId w:val="3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62634"/>
    <w:rsid w:val="00286B70"/>
    <w:rsid w:val="002C524F"/>
    <w:rsid w:val="003561C8"/>
    <w:rsid w:val="003B244B"/>
    <w:rsid w:val="004776C2"/>
    <w:rsid w:val="004C38A8"/>
    <w:rsid w:val="005679A4"/>
    <w:rsid w:val="008D1CF0"/>
    <w:rsid w:val="00D62634"/>
    <w:rsid w:val="00E700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4"/>
      <w:szCs w:val="2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4"/>
      <w:szCs w:val="34"/>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4"/>
      <w:szCs w:val="44"/>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0"/>
      <w:szCs w:val="10"/>
      <w:u w:val="none"/>
    </w:rPr>
  </w:style>
  <w:style w:type="paragraph" w:customStyle="1" w:styleId="Zkladntext30">
    <w:name w:val="Základní text (3)"/>
    <w:basedOn w:val="Normln"/>
    <w:link w:val="Zkladntext3"/>
    <w:pPr>
      <w:shd w:val="clear" w:color="auto" w:fill="FFFFFF"/>
      <w:spacing w:after="200" w:line="264" w:lineRule="auto"/>
      <w:ind w:left="30"/>
      <w:jc w:val="center"/>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60"/>
      <w:ind w:left="160"/>
      <w:outlineLvl w:val="1"/>
    </w:pPr>
    <w:rPr>
      <w:rFonts w:ascii="Times New Roman" w:eastAsia="Times New Roman" w:hAnsi="Times New Roman" w:cs="Times New Roman"/>
      <w:sz w:val="34"/>
      <w:szCs w:val="34"/>
    </w:rPr>
  </w:style>
  <w:style w:type="paragraph" w:customStyle="1" w:styleId="Nadpis30">
    <w:name w:val="Nadpis #3"/>
    <w:basedOn w:val="Normln"/>
    <w:link w:val="Nadpis3"/>
    <w:pPr>
      <w:shd w:val="clear" w:color="auto" w:fill="FFFFFF"/>
      <w:ind w:left="60"/>
      <w:jc w:val="center"/>
      <w:outlineLvl w:val="2"/>
    </w:pPr>
    <w:rPr>
      <w:rFonts w:ascii="Times New Roman" w:eastAsia="Times New Roman" w:hAnsi="Times New Roman" w:cs="Times New Roman"/>
      <w:sz w:val="26"/>
      <w:szCs w:val="26"/>
    </w:rPr>
  </w:style>
  <w:style w:type="paragraph" w:customStyle="1" w:styleId="Zkladntext20">
    <w:name w:val="Základní text (2)"/>
    <w:basedOn w:val="Normln"/>
    <w:link w:val="Zkladntext2"/>
    <w:pPr>
      <w:shd w:val="clear" w:color="auto" w:fill="FFFFFF"/>
      <w:spacing w:after="120" w:line="254" w:lineRule="auto"/>
      <w:ind w:right="500"/>
      <w:jc w:val="center"/>
    </w:pPr>
    <w:rPr>
      <w:rFonts w:ascii="Times New Roman" w:eastAsia="Times New Roman" w:hAnsi="Times New Roman" w:cs="Times New Roman"/>
      <w:sz w:val="15"/>
      <w:szCs w:val="15"/>
    </w:rPr>
  </w:style>
  <w:style w:type="paragraph" w:customStyle="1" w:styleId="Titulekobrzku0">
    <w:name w:val="Titulek obrázku"/>
    <w:basedOn w:val="Normln"/>
    <w:link w:val="Titulekobrzku"/>
    <w:pPr>
      <w:shd w:val="clear" w:color="auto" w:fill="FFFFFF"/>
      <w:spacing w:after="100"/>
      <w:jc w:val="both"/>
    </w:pPr>
    <w:rPr>
      <w:rFonts w:ascii="Arial" w:eastAsia="Arial" w:hAnsi="Arial" w:cs="Arial"/>
      <w:sz w:val="16"/>
      <w:szCs w:val="16"/>
    </w:rPr>
  </w:style>
  <w:style w:type="paragraph" w:customStyle="1" w:styleId="Nadpis10">
    <w:name w:val="Nadpis #1"/>
    <w:basedOn w:val="Normln"/>
    <w:link w:val="Nadpis1"/>
    <w:pPr>
      <w:shd w:val="clear" w:color="auto" w:fill="FFFFFF"/>
      <w:spacing w:after="220"/>
      <w:jc w:val="center"/>
      <w:outlineLvl w:val="0"/>
    </w:pPr>
    <w:rPr>
      <w:rFonts w:ascii="Times New Roman" w:eastAsia="Times New Roman" w:hAnsi="Times New Roman" w:cs="Times New Roman"/>
      <w:sz w:val="44"/>
      <w:szCs w:val="44"/>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Obsah0">
    <w:name w:val="Obsah"/>
    <w:basedOn w:val="Normln"/>
    <w:link w:val="Obsah"/>
    <w:pPr>
      <w:shd w:val="clear" w:color="auto" w:fill="FFFFFF"/>
      <w:spacing w:after="240" w:line="221" w:lineRule="auto"/>
      <w:ind w:left="3420" w:right="3440"/>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line="286" w:lineRule="auto"/>
      <w:ind w:right="1200"/>
    </w:pPr>
    <w:rPr>
      <w:rFonts w:ascii="Arial" w:eastAsia="Arial" w:hAnsi="Arial" w:cs="Arial"/>
      <w:sz w:val="10"/>
      <w:szCs w:val="10"/>
    </w:rPr>
  </w:style>
  <w:style w:type="paragraph" w:styleId="Textbubliny">
    <w:name w:val="Balloon Text"/>
    <w:basedOn w:val="Normln"/>
    <w:link w:val="TextbublinyChar"/>
    <w:uiPriority w:val="99"/>
    <w:semiHidden/>
    <w:unhideWhenUsed/>
    <w:rsid w:val="003561C8"/>
    <w:rPr>
      <w:rFonts w:ascii="Tahoma" w:hAnsi="Tahoma" w:cs="Tahoma"/>
      <w:sz w:val="16"/>
      <w:szCs w:val="16"/>
    </w:rPr>
  </w:style>
  <w:style w:type="character" w:customStyle="1" w:styleId="TextbublinyChar">
    <w:name w:val="Text bubliny Char"/>
    <w:basedOn w:val="Standardnpsmoodstavce"/>
    <w:link w:val="Textbubliny"/>
    <w:uiPriority w:val="99"/>
    <w:semiHidden/>
    <w:rsid w:val="003561C8"/>
    <w:rPr>
      <w:rFonts w:ascii="Tahoma" w:hAnsi="Tahoma" w:cs="Tahoma"/>
      <w:color w:val="000000"/>
      <w:sz w:val="16"/>
      <w:szCs w:val="16"/>
    </w:rPr>
  </w:style>
  <w:style w:type="paragraph" w:styleId="Zhlav">
    <w:name w:val="header"/>
    <w:basedOn w:val="Normln"/>
    <w:link w:val="ZhlavChar"/>
    <w:uiPriority w:val="99"/>
    <w:unhideWhenUsed/>
    <w:rsid w:val="002C524F"/>
    <w:pPr>
      <w:tabs>
        <w:tab w:val="center" w:pos="4536"/>
        <w:tab w:val="right" w:pos="9072"/>
      </w:tabs>
    </w:pPr>
  </w:style>
  <w:style w:type="character" w:customStyle="1" w:styleId="ZhlavChar">
    <w:name w:val="Záhlaví Char"/>
    <w:basedOn w:val="Standardnpsmoodstavce"/>
    <w:link w:val="Zhlav"/>
    <w:uiPriority w:val="99"/>
    <w:rsid w:val="002C524F"/>
    <w:rPr>
      <w:color w:val="000000"/>
    </w:rPr>
  </w:style>
  <w:style w:type="character" w:styleId="Hypertextovodkaz">
    <w:name w:val="Hyperlink"/>
    <w:basedOn w:val="Standardnpsmoodstavce"/>
    <w:uiPriority w:val="99"/>
    <w:semiHidden/>
    <w:unhideWhenUsed/>
    <w:rsid w:val="002C52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4"/>
      <w:szCs w:val="2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4"/>
      <w:szCs w:val="34"/>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4"/>
      <w:szCs w:val="44"/>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0"/>
      <w:szCs w:val="10"/>
      <w:u w:val="none"/>
    </w:rPr>
  </w:style>
  <w:style w:type="paragraph" w:customStyle="1" w:styleId="Zkladntext30">
    <w:name w:val="Základní text (3)"/>
    <w:basedOn w:val="Normln"/>
    <w:link w:val="Zkladntext3"/>
    <w:pPr>
      <w:shd w:val="clear" w:color="auto" w:fill="FFFFFF"/>
      <w:spacing w:after="200" w:line="264" w:lineRule="auto"/>
      <w:ind w:left="30"/>
      <w:jc w:val="center"/>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60"/>
      <w:ind w:left="160"/>
      <w:outlineLvl w:val="1"/>
    </w:pPr>
    <w:rPr>
      <w:rFonts w:ascii="Times New Roman" w:eastAsia="Times New Roman" w:hAnsi="Times New Roman" w:cs="Times New Roman"/>
      <w:sz w:val="34"/>
      <w:szCs w:val="34"/>
    </w:rPr>
  </w:style>
  <w:style w:type="paragraph" w:customStyle="1" w:styleId="Nadpis30">
    <w:name w:val="Nadpis #3"/>
    <w:basedOn w:val="Normln"/>
    <w:link w:val="Nadpis3"/>
    <w:pPr>
      <w:shd w:val="clear" w:color="auto" w:fill="FFFFFF"/>
      <w:ind w:left="60"/>
      <w:jc w:val="center"/>
      <w:outlineLvl w:val="2"/>
    </w:pPr>
    <w:rPr>
      <w:rFonts w:ascii="Times New Roman" w:eastAsia="Times New Roman" w:hAnsi="Times New Roman" w:cs="Times New Roman"/>
      <w:sz w:val="26"/>
      <w:szCs w:val="26"/>
    </w:rPr>
  </w:style>
  <w:style w:type="paragraph" w:customStyle="1" w:styleId="Zkladntext20">
    <w:name w:val="Základní text (2)"/>
    <w:basedOn w:val="Normln"/>
    <w:link w:val="Zkladntext2"/>
    <w:pPr>
      <w:shd w:val="clear" w:color="auto" w:fill="FFFFFF"/>
      <w:spacing w:after="120" w:line="254" w:lineRule="auto"/>
      <w:ind w:right="500"/>
      <w:jc w:val="center"/>
    </w:pPr>
    <w:rPr>
      <w:rFonts w:ascii="Times New Roman" w:eastAsia="Times New Roman" w:hAnsi="Times New Roman" w:cs="Times New Roman"/>
      <w:sz w:val="15"/>
      <w:szCs w:val="15"/>
    </w:rPr>
  </w:style>
  <w:style w:type="paragraph" w:customStyle="1" w:styleId="Titulekobrzku0">
    <w:name w:val="Titulek obrázku"/>
    <w:basedOn w:val="Normln"/>
    <w:link w:val="Titulekobrzku"/>
    <w:pPr>
      <w:shd w:val="clear" w:color="auto" w:fill="FFFFFF"/>
      <w:spacing w:after="100"/>
      <w:jc w:val="both"/>
    </w:pPr>
    <w:rPr>
      <w:rFonts w:ascii="Arial" w:eastAsia="Arial" w:hAnsi="Arial" w:cs="Arial"/>
      <w:sz w:val="16"/>
      <w:szCs w:val="16"/>
    </w:rPr>
  </w:style>
  <w:style w:type="paragraph" w:customStyle="1" w:styleId="Nadpis10">
    <w:name w:val="Nadpis #1"/>
    <w:basedOn w:val="Normln"/>
    <w:link w:val="Nadpis1"/>
    <w:pPr>
      <w:shd w:val="clear" w:color="auto" w:fill="FFFFFF"/>
      <w:spacing w:after="220"/>
      <w:jc w:val="center"/>
      <w:outlineLvl w:val="0"/>
    </w:pPr>
    <w:rPr>
      <w:rFonts w:ascii="Times New Roman" w:eastAsia="Times New Roman" w:hAnsi="Times New Roman" w:cs="Times New Roman"/>
      <w:sz w:val="44"/>
      <w:szCs w:val="44"/>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Obsah0">
    <w:name w:val="Obsah"/>
    <w:basedOn w:val="Normln"/>
    <w:link w:val="Obsah"/>
    <w:pPr>
      <w:shd w:val="clear" w:color="auto" w:fill="FFFFFF"/>
      <w:spacing w:after="240" w:line="221" w:lineRule="auto"/>
      <w:ind w:left="3420" w:right="3440"/>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line="286" w:lineRule="auto"/>
      <w:ind w:right="1200"/>
    </w:pPr>
    <w:rPr>
      <w:rFonts w:ascii="Arial" w:eastAsia="Arial" w:hAnsi="Arial" w:cs="Arial"/>
      <w:sz w:val="10"/>
      <w:szCs w:val="10"/>
    </w:rPr>
  </w:style>
  <w:style w:type="paragraph" w:styleId="Textbubliny">
    <w:name w:val="Balloon Text"/>
    <w:basedOn w:val="Normln"/>
    <w:link w:val="TextbublinyChar"/>
    <w:uiPriority w:val="99"/>
    <w:semiHidden/>
    <w:unhideWhenUsed/>
    <w:rsid w:val="003561C8"/>
    <w:rPr>
      <w:rFonts w:ascii="Tahoma" w:hAnsi="Tahoma" w:cs="Tahoma"/>
      <w:sz w:val="16"/>
      <w:szCs w:val="16"/>
    </w:rPr>
  </w:style>
  <w:style w:type="character" w:customStyle="1" w:styleId="TextbublinyChar">
    <w:name w:val="Text bubliny Char"/>
    <w:basedOn w:val="Standardnpsmoodstavce"/>
    <w:link w:val="Textbubliny"/>
    <w:uiPriority w:val="99"/>
    <w:semiHidden/>
    <w:rsid w:val="003561C8"/>
    <w:rPr>
      <w:rFonts w:ascii="Tahoma" w:hAnsi="Tahoma" w:cs="Tahoma"/>
      <w:color w:val="000000"/>
      <w:sz w:val="16"/>
      <w:szCs w:val="16"/>
    </w:rPr>
  </w:style>
  <w:style w:type="paragraph" w:styleId="Zhlav">
    <w:name w:val="header"/>
    <w:basedOn w:val="Normln"/>
    <w:link w:val="ZhlavChar"/>
    <w:uiPriority w:val="99"/>
    <w:unhideWhenUsed/>
    <w:rsid w:val="002C524F"/>
    <w:pPr>
      <w:tabs>
        <w:tab w:val="center" w:pos="4536"/>
        <w:tab w:val="right" w:pos="9072"/>
      </w:tabs>
    </w:pPr>
  </w:style>
  <w:style w:type="character" w:customStyle="1" w:styleId="ZhlavChar">
    <w:name w:val="Záhlaví Char"/>
    <w:basedOn w:val="Standardnpsmoodstavce"/>
    <w:link w:val="Zhlav"/>
    <w:uiPriority w:val="99"/>
    <w:rsid w:val="002C524F"/>
    <w:rPr>
      <w:color w:val="000000"/>
    </w:rPr>
  </w:style>
  <w:style w:type="character" w:styleId="Hypertextovodkaz">
    <w:name w:val="Hyperlink"/>
    <w:basedOn w:val="Standardnpsmoodstavce"/>
    <w:uiPriority w:val="99"/>
    <w:semiHidden/>
    <w:unhideWhenUsed/>
    <w:rsid w:val="002C52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ivar.cz/.cz" TargetMode="External"/><Relationship Id="rId117" Type="http://schemas.openxmlformats.org/officeDocument/2006/relationships/hyperlink" Target="mailto:ivar@ivar.cz" TargetMode="External"/><Relationship Id="rId21" Type="http://schemas.openxmlformats.org/officeDocument/2006/relationships/hyperlink" Target="mailto:ivar@ivar.cz" TargetMode="External"/><Relationship Id="rId42" Type="http://schemas.openxmlformats.org/officeDocument/2006/relationships/hyperlink" Target="mailto:ivar@ivar.cz" TargetMode="External"/><Relationship Id="rId47" Type="http://schemas.openxmlformats.org/officeDocument/2006/relationships/hyperlink" Target="mailto:ivar@ivar.cz" TargetMode="External"/><Relationship Id="rId63" Type="http://schemas.openxmlformats.org/officeDocument/2006/relationships/footer" Target="footer9.xml"/><Relationship Id="rId68" Type="http://schemas.openxmlformats.org/officeDocument/2006/relationships/hyperlink" Target="mailto:ivar@ivar.cz" TargetMode="External"/><Relationship Id="rId84" Type="http://schemas.openxmlformats.org/officeDocument/2006/relationships/hyperlink" Target="mailto:ivar@ivar.cz" TargetMode="External"/><Relationship Id="rId89" Type="http://schemas.openxmlformats.org/officeDocument/2006/relationships/hyperlink" Target="mailto:ivar@ivar.cz" TargetMode="External"/><Relationship Id="rId112" Type="http://schemas.openxmlformats.org/officeDocument/2006/relationships/hyperlink" Target="mailto:ivar@ivar.cz" TargetMode="External"/><Relationship Id="rId133" Type="http://schemas.openxmlformats.org/officeDocument/2006/relationships/hyperlink" Target="mailto:ivar@ivar.cz" TargetMode="External"/><Relationship Id="rId138" Type="http://schemas.openxmlformats.org/officeDocument/2006/relationships/hyperlink" Target="mailto:ivar@ivar.cz" TargetMode="External"/><Relationship Id="rId154" Type="http://schemas.openxmlformats.org/officeDocument/2006/relationships/hyperlink" Target="mailto:ivar@ivar.cz" TargetMode="External"/><Relationship Id="rId159" Type="http://schemas.openxmlformats.org/officeDocument/2006/relationships/hyperlink" Target="mailto:ivar@ivar.cz" TargetMode="External"/><Relationship Id="rId175" Type="http://schemas.openxmlformats.org/officeDocument/2006/relationships/hyperlink" Target="mailto:ivar@ivar.cz" TargetMode="External"/><Relationship Id="rId170" Type="http://schemas.openxmlformats.org/officeDocument/2006/relationships/hyperlink" Target="mailto:ivar@ivar.cz" TargetMode="External"/><Relationship Id="rId16" Type="http://schemas.openxmlformats.org/officeDocument/2006/relationships/hyperlink" Target="mailto:ivar@ivar.cz" TargetMode="External"/><Relationship Id="rId107" Type="http://schemas.openxmlformats.org/officeDocument/2006/relationships/hyperlink" Target="mailto:ivar@ivar.cz" TargetMode="External"/><Relationship Id="rId11" Type="http://schemas.openxmlformats.org/officeDocument/2006/relationships/footer" Target="footer1.xml"/><Relationship Id="rId32" Type="http://schemas.openxmlformats.org/officeDocument/2006/relationships/footer" Target="footer6.xml"/><Relationship Id="rId37" Type="http://schemas.openxmlformats.org/officeDocument/2006/relationships/hyperlink" Target="mailto:ivar@ivar.cz" TargetMode="External"/><Relationship Id="rId53" Type="http://schemas.openxmlformats.org/officeDocument/2006/relationships/hyperlink" Target="mailto:ivar@ivar.cz" TargetMode="External"/><Relationship Id="rId58" Type="http://schemas.openxmlformats.org/officeDocument/2006/relationships/header" Target="header6.xml"/><Relationship Id="rId74" Type="http://schemas.openxmlformats.org/officeDocument/2006/relationships/hyperlink" Target="mailto:ivar@ivar.cz" TargetMode="External"/><Relationship Id="rId79" Type="http://schemas.openxmlformats.org/officeDocument/2006/relationships/header" Target="header11.xml"/><Relationship Id="rId102" Type="http://schemas.openxmlformats.org/officeDocument/2006/relationships/hyperlink" Target="mailto:ivar@ivar.cz" TargetMode="External"/><Relationship Id="rId123" Type="http://schemas.openxmlformats.org/officeDocument/2006/relationships/header" Target="header12.xml"/><Relationship Id="rId128" Type="http://schemas.openxmlformats.org/officeDocument/2006/relationships/footer" Target="footer15.xml"/><Relationship Id="rId144" Type="http://schemas.openxmlformats.org/officeDocument/2006/relationships/hyperlink" Target="mailto:ivar@ivar.cz" TargetMode="External"/><Relationship Id="rId149" Type="http://schemas.openxmlformats.org/officeDocument/2006/relationships/hyperlink" Target="mailto:ivar@ivar.cz" TargetMode="External"/><Relationship Id="rId5" Type="http://schemas.openxmlformats.org/officeDocument/2006/relationships/webSettings" Target="webSettings.xml"/><Relationship Id="rId90" Type="http://schemas.openxmlformats.org/officeDocument/2006/relationships/hyperlink" Target="mailto:ivar@ivar.cz" TargetMode="External"/><Relationship Id="rId95" Type="http://schemas.openxmlformats.org/officeDocument/2006/relationships/hyperlink" Target="mailto:ivar@ivar.cz" TargetMode="External"/><Relationship Id="rId160" Type="http://schemas.openxmlformats.org/officeDocument/2006/relationships/hyperlink" Target="mailto:ivar@ivar.cz" TargetMode="External"/><Relationship Id="rId165" Type="http://schemas.openxmlformats.org/officeDocument/2006/relationships/hyperlink" Target="mailto:ivar@ivar.cz" TargetMode="External"/><Relationship Id="rId181" Type="http://schemas.openxmlformats.org/officeDocument/2006/relationships/hyperlink" Target="mailto:ivar@ivar.cz" TargetMode="External"/><Relationship Id="rId186" Type="http://schemas.openxmlformats.org/officeDocument/2006/relationships/hyperlink" Target="mailto:ivar@ivar.cz" TargetMode="External"/><Relationship Id="rId22" Type="http://schemas.openxmlformats.org/officeDocument/2006/relationships/hyperlink" Target="mailto:ivar@ivar.cz" TargetMode="External"/><Relationship Id="rId27" Type="http://schemas.openxmlformats.org/officeDocument/2006/relationships/header" Target="header3.xml"/><Relationship Id="rId43" Type="http://schemas.openxmlformats.org/officeDocument/2006/relationships/hyperlink" Target="mailto:ivar@ivar.cz" TargetMode="External"/><Relationship Id="rId48" Type="http://schemas.openxmlformats.org/officeDocument/2006/relationships/hyperlink" Target="mailto:ivar@ivar.cz" TargetMode="External"/><Relationship Id="rId64" Type="http://schemas.openxmlformats.org/officeDocument/2006/relationships/image" Target="media/image10.png"/><Relationship Id="rId69" Type="http://schemas.openxmlformats.org/officeDocument/2006/relationships/hyperlink" Target="mailto:ivar@ivar.cz" TargetMode="External"/><Relationship Id="rId113" Type="http://schemas.openxmlformats.org/officeDocument/2006/relationships/hyperlink" Target="mailto:ivar@ivar.cz" TargetMode="External"/><Relationship Id="rId118" Type="http://schemas.openxmlformats.org/officeDocument/2006/relationships/hyperlink" Target="mailto:ivar@ivar.cz" TargetMode="External"/><Relationship Id="rId134" Type="http://schemas.openxmlformats.org/officeDocument/2006/relationships/hyperlink" Target="mailto:ivar@ivar.cz" TargetMode="External"/><Relationship Id="rId139" Type="http://schemas.openxmlformats.org/officeDocument/2006/relationships/hyperlink" Target="mailto:ivar@ivar.cz" TargetMode="External"/><Relationship Id="rId80" Type="http://schemas.openxmlformats.org/officeDocument/2006/relationships/footer" Target="footer12.xml"/><Relationship Id="rId85" Type="http://schemas.openxmlformats.org/officeDocument/2006/relationships/hyperlink" Target="mailto:ivar@ivar.cz" TargetMode="External"/><Relationship Id="rId150" Type="http://schemas.openxmlformats.org/officeDocument/2006/relationships/hyperlink" Target="mailto:ivar@ivar.cz" TargetMode="External"/><Relationship Id="rId155" Type="http://schemas.openxmlformats.org/officeDocument/2006/relationships/hyperlink" Target="mailto:ivar@ivar.cz" TargetMode="External"/><Relationship Id="rId171" Type="http://schemas.openxmlformats.org/officeDocument/2006/relationships/hyperlink" Target="mailto:ivar@ivar.cz" TargetMode="External"/><Relationship Id="rId176" Type="http://schemas.openxmlformats.org/officeDocument/2006/relationships/hyperlink" Target="mailto:ivar@ivar.cz" TargetMode="External"/><Relationship Id="rId12" Type="http://schemas.openxmlformats.org/officeDocument/2006/relationships/footer" Target="footer2.xml"/><Relationship Id="rId17" Type="http://schemas.openxmlformats.org/officeDocument/2006/relationships/hyperlink" Target="mailto:ivar@ivar.cz" TargetMode="External"/><Relationship Id="rId33" Type="http://schemas.openxmlformats.org/officeDocument/2006/relationships/hyperlink" Target="mailto:ivar@ivar.cz" TargetMode="External"/><Relationship Id="rId38" Type="http://schemas.openxmlformats.org/officeDocument/2006/relationships/hyperlink" Target="mailto:ivar@ivar.cz" TargetMode="External"/><Relationship Id="rId59" Type="http://schemas.openxmlformats.org/officeDocument/2006/relationships/header" Target="header7.xml"/><Relationship Id="rId103" Type="http://schemas.openxmlformats.org/officeDocument/2006/relationships/hyperlink" Target="mailto:ivar@ivar.cz" TargetMode="External"/><Relationship Id="rId108" Type="http://schemas.openxmlformats.org/officeDocument/2006/relationships/hyperlink" Target="mailto:ivar@ivar.cz" TargetMode="External"/><Relationship Id="rId124" Type="http://schemas.openxmlformats.org/officeDocument/2006/relationships/header" Target="header13.xml"/><Relationship Id="rId129" Type="http://schemas.openxmlformats.org/officeDocument/2006/relationships/hyperlink" Target="mailto:ivar@ivar.cz" TargetMode="External"/><Relationship Id="rId54" Type="http://schemas.openxmlformats.org/officeDocument/2006/relationships/hyperlink" Target="mailto:ivar@ivar.cz" TargetMode="External"/><Relationship Id="rId70" Type="http://schemas.openxmlformats.org/officeDocument/2006/relationships/hyperlink" Target="mailto:ivar@ivar.cz" TargetMode="External"/><Relationship Id="rId75" Type="http://schemas.openxmlformats.org/officeDocument/2006/relationships/header" Target="header9.xml"/><Relationship Id="rId91" Type="http://schemas.openxmlformats.org/officeDocument/2006/relationships/hyperlink" Target="mailto:ivar@ivar.cz" TargetMode="External"/><Relationship Id="rId96" Type="http://schemas.openxmlformats.org/officeDocument/2006/relationships/hyperlink" Target="mailto:ivar@ivar.cz" TargetMode="External"/><Relationship Id="rId140" Type="http://schemas.openxmlformats.org/officeDocument/2006/relationships/hyperlink" Target="mailto:ivar@ivar.cz" TargetMode="External"/><Relationship Id="rId145" Type="http://schemas.openxmlformats.org/officeDocument/2006/relationships/hyperlink" Target="mailto:ivar@ivar.cz" TargetMode="External"/><Relationship Id="rId161" Type="http://schemas.openxmlformats.org/officeDocument/2006/relationships/hyperlink" Target="mailto:ivar@ivar.cz" TargetMode="External"/><Relationship Id="rId166" Type="http://schemas.openxmlformats.org/officeDocument/2006/relationships/hyperlink" Target="mailto:ivar@ivar.cz" TargetMode="External"/><Relationship Id="rId182" Type="http://schemas.openxmlformats.org/officeDocument/2006/relationships/hyperlink" Target="mailto:ivar@ivar.cz" TargetMode="External"/><Relationship Id="rId187" Type="http://schemas.openxmlformats.org/officeDocument/2006/relationships/hyperlink" Target="mailto:ivar@ivar.cz"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mailto:ivar@ivar.cz" TargetMode="External"/><Relationship Id="rId28" Type="http://schemas.openxmlformats.org/officeDocument/2006/relationships/header" Target="header4.xml"/><Relationship Id="rId49" Type="http://schemas.openxmlformats.org/officeDocument/2006/relationships/image" Target="media/image7.png"/><Relationship Id="rId114" Type="http://schemas.openxmlformats.org/officeDocument/2006/relationships/hyperlink" Target="mailto:ivar@ivar.cz" TargetMode="External"/><Relationship Id="rId119" Type="http://schemas.openxmlformats.org/officeDocument/2006/relationships/hyperlink" Target="mailto:ivar@ivar.cz" TargetMode="External"/><Relationship Id="rId44" Type="http://schemas.openxmlformats.org/officeDocument/2006/relationships/hyperlink" Target="mailto:ivar@ivar.cz" TargetMode="External"/><Relationship Id="rId60" Type="http://schemas.openxmlformats.org/officeDocument/2006/relationships/footer" Target="footer7.xml"/><Relationship Id="rId65" Type="http://schemas.openxmlformats.org/officeDocument/2006/relationships/hyperlink" Target="mailto:ivar@ivar.cz" TargetMode="External"/><Relationship Id="rId81" Type="http://schemas.openxmlformats.org/officeDocument/2006/relationships/hyperlink" Target="mailto:ivar@ivar.cz" TargetMode="External"/><Relationship Id="rId86" Type="http://schemas.openxmlformats.org/officeDocument/2006/relationships/hyperlink" Target="mailto:ivar@ivar.cz" TargetMode="External"/><Relationship Id="rId130" Type="http://schemas.openxmlformats.org/officeDocument/2006/relationships/hyperlink" Target="mailto:ivar@ivar.cz" TargetMode="External"/><Relationship Id="rId135" Type="http://schemas.openxmlformats.org/officeDocument/2006/relationships/hyperlink" Target="mailto:ivar@ivar.cz" TargetMode="External"/><Relationship Id="rId151" Type="http://schemas.openxmlformats.org/officeDocument/2006/relationships/hyperlink" Target="mailto:ivar@ivar.cz" TargetMode="External"/><Relationship Id="rId156" Type="http://schemas.openxmlformats.org/officeDocument/2006/relationships/hyperlink" Target="mailto:ivar@ivar.cz" TargetMode="External"/><Relationship Id="rId177" Type="http://schemas.openxmlformats.org/officeDocument/2006/relationships/hyperlink" Target="mailto:ivar@ivar.cz" TargetMode="External"/><Relationship Id="rId172" Type="http://schemas.openxmlformats.org/officeDocument/2006/relationships/hyperlink" Target="mailto:ivar@ivar.cz" TargetMode="External"/><Relationship Id="rId13" Type="http://schemas.openxmlformats.org/officeDocument/2006/relationships/footer" Target="footer3.xml"/><Relationship Id="rId18" Type="http://schemas.openxmlformats.org/officeDocument/2006/relationships/hyperlink" Target="mailto:ivar@ivar.cz" TargetMode="External"/><Relationship Id="rId39" Type="http://schemas.openxmlformats.org/officeDocument/2006/relationships/hyperlink" Target="mailto:ivar@ivar.cz" TargetMode="External"/><Relationship Id="rId109" Type="http://schemas.openxmlformats.org/officeDocument/2006/relationships/hyperlink" Target="mailto:ivar@ivar.cz" TargetMode="External"/><Relationship Id="rId34" Type="http://schemas.openxmlformats.org/officeDocument/2006/relationships/hyperlink" Target="mailto:ivar@ivar.cz" TargetMode="External"/><Relationship Id="rId50" Type="http://schemas.openxmlformats.org/officeDocument/2006/relationships/hyperlink" Target="mailto:ivar@ivar.cz" TargetMode="External"/><Relationship Id="rId55" Type="http://schemas.openxmlformats.org/officeDocument/2006/relationships/hyperlink" Target="mailto:ivar@ivar.cz" TargetMode="External"/><Relationship Id="rId76" Type="http://schemas.openxmlformats.org/officeDocument/2006/relationships/header" Target="header10.xml"/><Relationship Id="rId97" Type="http://schemas.openxmlformats.org/officeDocument/2006/relationships/hyperlink" Target="mailto:ivar@ivar.cz" TargetMode="External"/><Relationship Id="rId104" Type="http://schemas.openxmlformats.org/officeDocument/2006/relationships/hyperlink" Target="mailto:ivar@ivar.cz" TargetMode="External"/><Relationship Id="rId120" Type="http://schemas.openxmlformats.org/officeDocument/2006/relationships/hyperlink" Target="mailto:ivar@ivar.cz" TargetMode="External"/><Relationship Id="rId125" Type="http://schemas.openxmlformats.org/officeDocument/2006/relationships/footer" Target="footer13.xml"/><Relationship Id="rId141" Type="http://schemas.openxmlformats.org/officeDocument/2006/relationships/hyperlink" Target="mailto:ivar@ivar.cz" TargetMode="External"/><Relationship Id="rId146" Type="http://schemas.openxmlformats.org/officeDocument/2006/relationships/hyperlink" Target="mailto:ivar@ivar.cz" TargetMode="External"/><Relationship Id="rId167" Type="http://schemas.openxmlformats.org/officeDocument/2006/relationships/hyperlink" Target="mailto:ivar@ivar.cz" TargetMode="External"/><Relationship Id="rId188" Type="http://schemas.openxmlformats.org/officeDocument/2006/relationships/image" Target="media/image13.jpeg"/><Relationship Id="rId7" Type="http://schemas.openxmlformats.org/officeDocument/2006/relationships/endnotes" Target="endnotes.xml"/><Relationship Id="rId71" Type="http://schemas.openxmlformats.org/officeDocument/2006/relationships/hyperlink" Target="mailto:ivar@ivar.cz" TargetMode="External"/><Relationship Id="rId92" Type="http://schemas.openxmlformats.org/officeDocument/2006/relationships/hyperlink" Target="mailto:ivar@ivar.cz" TargetMode="External"/><Relationship Id="rId162" Type="http://schemas.openxmlformats.org/officeDocument/2006/relationships/hyperlink" Target="mailto:ivar@ivar.cz" TargetMode="External"/><Relationship Id="rId183" Type="http://schemas.openxmlformats.org/officeDocument/2006/relationships/hyperlink" Target="mailto:ivar@ivar.cz" TargetMode="External"/><Relationship Id="rId2" Type="http://schemas.openxmlformats.org/officeDocument/2006/relationships/styles" Target="styles.xml"/><Relationship Id="rId29" Type="http://schemas.openxmlformats.org/officeDocument/2006/relationships/footer" Target="footer4.xml"/><Relationship Id="rId24" Type="http://schemas.openxmlformats.org/officeDocument/2006/relationships/hyperlink" Target="mailto:ivar@ivar.cz" TargetMode="External"/><Relationship Id="rId40" Type="http://schemas.openxmlformats.org/officeDocument/2006/relationships/hyperlink" Target="mailto:ivar@ivar.cz" TargetMode="External"/><Relationship Id="rId45" Type="http://schemas.openxmlformats.org/officeDocument/2006/relationships/hyperlink" Target="mailto:ivar@ivar.cz" TargetMode="External"/><Relationship Id="rId66" Type="http://schemas.openxmlformats.org/officeDocument/2006/relationships/hyperlink" Target="mailto:ivar@ivar.cz" TargetMode="External"/><Relationship Id="rId87" Type="http://schemas.openxmlformats.org/officeDocument/2006/relationships/hyperlink" Target="mailto:ivar@ivar.cz" TargetMode="External"/><Relationship Id="rId110" Type="http://schemas.openxmlformats.org/officeDocument/2006/relationships/hyperlink" Target="mailto:ivar@ivar.cz" TargetMode="External"/><Relationship Id="rId115" Type="http://schemas.openxmlformats.org/officeDocument/2006/relationships/hyperlink" Target="mailto:ivar@ivar.cz" TargetMode="External"/><Relationship Id="rId131" Type="http://schemas.openxmlformats.org/officeDocument/2006/relationships/hyperlink" Target="mailto:ivar@ivar.cz" TargetMode="External"/><Relationship Id="rId136" Type="http://schemas.openxmlformats.org/officeDocument/2006/relationships/hyperlink" Target="mailto:ivar@ivar.cz" TargetMode="External"/><Relationship Id="rId157" Type="http://schemas.openxmlformats.org/officeDocument/2006/relationships/hyperlink" Target="mailto:ivar@ivar.cz" TargetMode="External"/><Relationship Id="rId178" Type="http://schemas.openxmlformats.org/officeDocument/2006/relationships/hyperlink" Target="mailto:ivar@ivar.cz" TargetMode="External"/><Relationship Id="rId61" Type="http://schemas.openxmlformats.org/officeDocument/2006/relationships/footer" Target="footer8.xml"/><Relationship Id="rId82" Type="http://schemas.openxmlformats.org/officeDocument/2006/relationships/hyperlink" Target="mailto:ivar@ivar.cz" TargetMode="External"/><Relationship Id="rId152" Type="http://schemas.openxmlformats.org/officeDocument/2006/relationships/hyperlink" Target="mailto:ivar@ivar.cz" TargetMode="External"/><Relationship Id="rId173" Type="http://schemas.openxmlformats.org/officeDocument/2006/relationships/hyperlink" Target="mailto:ivar@ivar.cz" TargetMode="External"/><Relationship Id="rId19" Type="http://schemas.openxmlformats.org/officeDocument/2006/relationships/hyperlink" Target="mailto:ivar@ivar.cz" TargetMode="External"/><Relationship Id="rId14" Type="http://schemas.openxmlformats.org/officeDocument/2006/relationships/hyperlink" Target="mailto:ivar@ivar.cz" TargetMode="External"/><Relationship Id="rId30" Type="http://schemas.openxmlformats.org/officeDocument/2006/relationships/footer" Target="footer5.xml"/><Relationship Id="rId35" Type="http://schemas.openxmlformats.org/officeDocument/2006/relationships/hyperlink" Target="mailto:ivar@ivar.cz" TargetMode="External"/><Relationship Id="rId56" Type="http://schemas.openxmlformats.org/officeDocument/2006/relationships/hyperlink" Target="mailto:ivar@ivar.cz" TargetMode="External"/><Relationship Id="rId77" Type="http://schemas.openxmlformats.org/officeDocument/2006/relationships/footer" Target="footer10.xml"/><Relationship Id="rId100" Type="http://schemas.openxmlformats.org/officeDocument/2006/relationships/hyperlink" Target="mailto:ivar@ivar.cz" TargetMode="External"/><Relationship Id="rId105" Type="http://schemas.openxmlformats.org/officeDocument/2006/relationships/hyperlink" Target="mailto:ivar@ivar.cz" TargetMode="External"/><Relationship Id="rId126" Type="http://schemas.openxmlformats.org/officeDocument/2006/relationships/footer" Target="footer14.xml"/><Relationship Id="rId147" Type="http://schemas.openxmlformats.org/officeDocument/2006/relationships/hyperlink" Target="mailto:ivar@ivar.cz" TargetMode="External"/><Relationship Id="rId168" Type="http://schemas.openxmlformats.org/officeDocument/2006/relationships/hyperlink" Target="mailto:ivar@ivar.cz" TargetMode="External"/><Relationship Id="rId8" Type="http://schemas.openxmlformats.org/officeDocument/2006/relationships/hyperlink" Target="mailto:ivar@ivar.cz" TargetMode="External"/><Relationship Id="rId51" Type="http://schemas.openxmlformats.org/officeDocument/2006/relationships/hyperlink" Target="mailto:ivar@ivar.cz" TargetMode="External"/><Relationship Id="rId72" Type="http://schemas.openxmlformats.org/officeDocument/2006/relationships/hyperlink" Target="mailto:ivar@ivar.cz" TargetMode="External"/><Relationship Id="rId93" Type="http://schemas.openxmlformats.org/officeDocument/2006/relationships/hyperlink" Target="mailto:ivar@ivar.cz" TargetMode="External"/><Relationship Id="rId98" Type="http://schemas.openxmlformats.org/officeDocument/2006/relationships/hyperlink" Target="mailto:ivar@ivar.cz" TargetMode="External"/><Relationship Id="rId121" Type="http://schemas.openxmlformats.org/officeDocument/2006/relationships/hyperlink" Target="mailto:ivar@ivar.cz" TargetMode="External"/><Relationship Id="rId142" Type="http://schemas.openxmlformats.org/officeDocument/2006/relationships/hyperlink" Target="mailto:ivar@ivar.cz" TargetMode="External"/><Relationship Id="rId163" Type="http://schemas.openxmlformats.org/officeDocument/2006/relationships/hyperlink" Target="mailto:ivar@ivar.cz" TargetMode="External"/><Relationship Id="rId184" Type="http://schemas.openxmlformats.org/officeDocument/2006/relationships/hyperlink" Target="mailto:ivar@ivar.cz" TargetMode="External"/><Relationship Id="rId189"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image" Target="media/image3.png"/><Relationship Id="rId46" Type="http://schemas.openxmlformats.org/officeDocument/2006/relationships/hyperlink" Target="mailto:ivar@ivar.cz" TargetMode="External"/><Relationship Id="rId67" Type="http://schemas.openxmlformats.org/officeDocument/2006/relationships/hyperlink" Target="mailto:ivar@ivar.cz" TargetMode="External"/><Relationship Id="rId116" Type="http://schemas.openxmlformats.org/officeDocument/2006/relationships/hyperlink" Target="mailto:ivar@ivar.cz" TargetMode="External"/><Relationship Id="rId137" Type="http://schemas.openxmlformats.org/officeDocument/2006/relationships/hyperlink" Target="mailto:ivar@ivar.cz" TargetMode="External"/><Relationship Id="rId158" Type="http://schemas.openxmlformats.org/officeDocument/2006/relationships/hyperlink" Target="mailto:ivar@ivar.cz" TargetMode="External"/><Relationship Id="rId20" Type="http://schemas.openxmlformats.org/officeDocument/2006/relationships/hyperlink" Target="mailto:ivar@ivar.cz" TargetMode="External"/><Relationship Id="rId41" Type="http://schemas.openxmlformats.org/officeDocument/2006/relationships/hyperlink" Target="mailto:ivar@ivar.cz" TargetMode="External"/><Relationship Id="rId62" Type="http://schemas.openxmlformats.org/officeDocument/2006/relationships/header" Target="header8.xml"/><Relationship Id="rId83" Type="http://schemas.openxmlformats.org/officeDocument/2006/relationships/hyperlink" Target="mailto:ivar@ivar.cz" TargetMode="External"/><Relationship Id="rId88" Type="http://schemas.openxmlformats.org/officeDocument/2006/relationships/hyperlink" Target="mailto:ivar@ivar.cz" TargetMode="External"/><Relationship Id="rId111" Type="http://schemas.openxmlformats.org/officeDocument/2006/relationships/hyperlink" Target="mailto:ivar@ivar.cz" TargetMode="External"/><Relationship Id="rId132" Type="http://schemas.openxmlformats.org/officeDocument/2006/relationships/hyperlink" Target="mailto:ivar@ivar.cz" TargetMode="External"/><Relationship Id="rId153" Type="http://schemas.openxmlformats.org/officeDocument/2006/relationships/hyperlink" Target="mailto:ivar@ivar.cz" TargetMode="External"/><Relationship Id="rId174" Type="http://schemas.openxmlformats.org/officeDocument/2006/relationships/hyperlink" Target="mailto:ivar@ivar.cz" TargetMode="External"/><Relationship Id="rId179" Type="http://schemas.openxmlformats.org/officeDocument/2006/relationships/hyperlink" Target="mailto:ivar@ivar.cz" TargetMode="External"/><Relationship Id="rId190" Type="http://schemas.openxmlformats.org/officeDocument/2006/relationships/theme" Target="theme/theme1.xml"/><Relationship Id="rId15" Type="http://schemas.openxmlformats.org/officeDocument/2006/relationships/hyperlink" Target="mailto:ivar@ivar.cz" TargetMode="External"/><Relationship Id="rId36" Type="http://schemas.openxmlformats.org/officeDocument/2006/relationships/hyperlink" Target="mailto:ivar@ivar.cz" TargetMode="External"/><Relationship Id="rId57" Type="http://schemas.openxmlformats.org/officeDocument/2006/relationships/hyperlink" Target="http://www.rozhodcidolozka.cz" TargetMode="External"/><Relationship Id="rId106" Type="http://schemas.openxmlformats.org/officeDocument/2006/relationships/hyperlink" Target="mailto:ivar@ivar.cz" TargetMode="External"/><Relationship Id="rId127" Type="http://schemas.openxmlformats.org/officeDocument/2006/relationships/header" Target="header14.xml"/><Relationship Id="rId10" Type="http://schemas.openxmlformats.org/officeDocument/2006/relationships/header" Target="header2.xml"/><Relationship Id="rId31" Type="http://schemas.openxmlformats.org/officeDocument/2006/relationships/header" Target="header5.xml"/><Relationship Id="rId52" Type="http://schemas.openxmlformats.org/officeDocument/2006/relationships/image" Target="media/image8.png"/><Relationship Id="rId73" Type="http://schemas.openxmlformats.org/officeDocument/2006/relationships/hyperlink" Target="mailto:ivar@ivar.cz" TargetMode="External"/><Relationship Id="rId78" Type="http://schemas.openxmlformats.org/officeDocument/2006/relationships/footer" Target="footer11.xml"/><Relationship Id="rId94" Type="http://schemas.openxmlformats.org/officeDocument/2006/relationships/hyperlink" Target="mailto:ivar@ivar.cz" TargetMode="External"/><Relationship Id="rId99" Type="http://schemas.openxmlformats.org/officeDocument/2006/relationships/hyperlink" Target="mailto:ivar@ivar.cz" TargetMode="External"/><Relationship Id="rId101" Type="http://schemas.openxmlformats.org/officeDocument/2006/relationships/hyperlink" Target="mailto:ivar@ivar.cz" TargetMode="External"/><Relationship Id="rId122" Type="http://schemas.openxmlformats.org/officeDocument/2006/relationships/hyperlink" Target="mailto:ivar@ivar.cz" TargetMode="External"/><Relationship Id="rId143" Type="http://schemas.openxmlformats.org/officeDocument/2006/relationships/hyperlink" Target="mailto:ivar@ivar.cz" TargetMode="External"/><Relationship Id="rId148" Type="http://schemas.openxmlformats.org/officeDocument/2006/relationships/hyperlink" Target="mailto:ivar@ivar.cz" TargetMode="External"/><Relationship Id="rId164" Type="http://schemas.openxmlformats.org/officeDocument/2006/relationships/hyperlink" Target="mailto:ivar@ivar.cz" TargetMode="External"/><Relationship Id="rId169" Type="http://schemas.openxmlformats.org/officeDocument/2006/relationships/hyperlink" Target="mailto:ivar@ivar.cz" TargetMode="External"/><Relationship Id="rId185" Type="http://schemas.openxmlformats.org/officeDocument/2006/relationships/hyperlink" Target="mailto:ivar@ivar.cz"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mailto:ivar@iva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1.png"/></Relationships>
</file>

<file path=word/_rels/footer11.xml.rels><?xml version="1.0" encoding="UTF-8" standalone="yes"?>
<Relationships xmlns="http://schemas.openxmlformats.org/package/2006/relationships"><Relationship Id="rId1" Type="http://schemas.openxmlformats.org/officeDocument/2006/relationships/image" Target="media/image11.png"/></Relationships>
</file>

<file path=word/_rels/footer13.xml.rels><?xml version="1.0" encoding="UTF-8" standalone="yes"?>
<Relationships xmlns="http://schemas.openxmlformats.org/package/2006/relationships"><Relationship Id="rId3" Type="http://schemas.openxmlformats.org/officeDocument/2006/relationships/hyperlink" Target="mailto:ivar@ivar.cz" TargetMode="External"/><Relationship Id="rId7" Type="http://schemas.openxmlformats.org/officeDocument/2006/relationships/hyperlink" Target="mailto:ivar@ivar.cz" TargetMode="External"/><Relationship Id="rId2" Type="http://schemas.openxmlformats.org/officeDocument/2006/relationships/hyperlink" Target="mailto:ivar@ivar.cz" TargetMode="External"/><Relationship Id="rId1" Type="http://schemas.openxmlformats.org/officeDocument/2006/relationships/image" Target="media/image12.jpeg"/><Relationship Id="rId6" Type="http://schemas.openxmlformats.org/officeDocument/2006/relationships/hyperlink" Target="mailto:ivar@ivar.cz" TargetMode="External"/><Relationship Id="rId5" Type="http://schemas.openxmlformats.org/officeDocument/2006/relationships/hyperlink" Target="mailto:ivar@ivar.cz" TargetMode="External"/><Relationship Id="rId4" Type="http://schemas.openxmlformats.org/officeDocument/2006/relationships/hyperlink" Target="mailto:ivar@ivar.cz" TargetMode="External"/></Relationships>
</file>

<file path=word/_rels/footer14.xml.rels><?xml version="1.0" encoding="UTF-8" standalone="yes"?>
<Relationships xmlns="http://schemas.openxmlformats.org/package/2006/relationships"><Relationship Id="rId1" Type="http://schemas.openxmlformats.org/officeDocument/2006/relationships/image" Target="media/image12.jpeg"/></Relationships>
</file>

<file path=word/_rels/footer15.xml.rels><?xml version="1.0" encoding="UTF-8" standalone="yes"?>
<Relationships xmlns="http://schemas.openxmlformats.org/package/2006/relationships"><Relationship Id="rId8" Type="http://schemas.openxmlformats.org/officeDocument/2006/relationships/hyperlink" Target="mailto:ivar@ivar.cz" TargetMode="External"/><Relationship Id="rId3" Type="http://schemas.openxmlformats.org/officeDocument/2006/relationships/hyperlink" Target="mailto:ivar@ivar.cz" TargetMode="External"/><Relationship Id="rId7" Type="http://schemas.openxmlformats.org/officeDocument/2006/relationships/hyperlink" Target="mailto:ivar@ivar.cz" TargetMode="External"/><Relationship Id="rId2" Type="http://schemas.openxmlformats.org/officeDocument/2006/relationships/hyperlink" Target="mailto:ivar@ivar.cz" TargetMode="External"/><Relationship Id="rId1" Type="http://schemas.openxmlformats.org/officeDocument/2006/relationships/hyperlink" Target="mailto:ivar@ivar.cz" TargetMode="External"/><Relationship Id="rId6" Type="http://schemas.openxmlformats.org/officeDocument/2006/relationships/hyperlink" Target="mailto:ivar@ivar.cz" TargetMode="External"/><Relationship Id="rId5" Type="http://schemas.openxmlformats.org/officeDocument/2006/relationships/hyperlink" Target="mailto:ivar@ivar.cz" TargetMode="External"/><Relationship Id="rId10" Type="http://schemas.openxmlformats.org/officeDocument/2006/relationships/hyperlink" Target="mailto:ivar@ivar.cz" TargetMode="External"/><Relationship Id="rId4" Type="http://schemas.openxmlformats.org/officeDocument/2006/relationships/hyperlink" Target="mailto:ivar@ivar.cz" TargetMode="External"/><Relationship Id="rId9" Type="http://schemas.openxmlformats.org/officeDocument/2006/relationships/hyperlink" Target="mailto:ivar@ivar.c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9.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23</Pages>
  <Words>5806</Words>
  <Characters>34257</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2020-09-07T08:17:00Z</dcterms:created>
  <dcterms:modified xsi:type="dcterms:W3CDTF">2020-09-07T11:24:00Z</dcterms:modified>
</cp:coreProperties>
</file>