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58031" w14:textId="7456A586" w:rsidR="008A45EB" w:rsidRPr="00B34203" w:rsidRDefault="009B6723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617F8678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78E0FB57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168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20</w:t>
                            </w:r>
                            <w:r w:rsidR="002A6FF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62168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410002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" stroked="f">
                <v:textbox style="mso-fit-shape-to-text:t">
                  <w:txbxContent>
                    <w:p w14:paraId="53532AA2" w14:textId="78E0FB57"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621681">
                        <w:rPr>
                          <w:rFonts w:ascii="Georgia" w:hAnsi="Georgia"/>
                          <w:sz w:val="18"/>
                          <w:szCs w:val="18"/>
                        </w:rPr>
                        <w:t>20</w:t>
                      </w:r>
                      <w:r w:rsidR="002A6FF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621681">
                        <w:rPr>
                          <w:rFonts w:ascii="Georgia" w:hAnsi="Georgia"/>
                          <w:sz w:val="18"/>
                          <w:szCs w:val="18"/>
                        </w:rPr>
                        <w:t>410002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14:paraId="5CB3E20B" w14:textId="77777777" w:rsidR="009F6793" w:rsidRPr="002A6FF4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Č</w:t>
      </w:r>
      <w:r w:rsidR="008A45EB" w:rsidRPr="002A6FF4">
        <w:rPr>
          <w:rFonts w:ascii="Georgia" w:hAnsi="Georgia"/>
          <w:sz w:val="22"/>
          <w:szCs w:val="22"/>
        </w:rPr>
        <w:t xml:space="preserve">CCR – CzechTourism </w:t>
      </w:r>
    </w:p>
    <w:p w14:paraId="7BF39EC7" w14:textId="77777777" w:rsidR="00EA4630" w:rsidRDefault="008A45EB" w:rsidP="002A6FF4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Vinohradská 46</w:t>
      </w:r>
    </w:p>
    <w:p w14:paraId="4C1F2FE1" w14:textId="77777777" w:rsidR="00F24F83" w:rsidRPr="002A6FF4" w:rsidRDefault="008A45EB" w:rsidP="002A6FF4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 xml:space="preserve">120 41 Praha 2 </w:t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br/>
      </w:r>
      <w:r w:rsidR="00F24F83" w:rsidRPr="002A6FF4">
        <w:rPr>
          <w:rFonts w:ascii="Georgia" w:hAnsi="Georgia" w:cs="Arial"/>
          <w:sz w:val="22"/>
          <w:szCs w:val="22"/>
        </w:rPr>
        <w:t xml:space="preserve">IČO: </w:t>
      </w:r>
      <w:r w:rsidR="00CB4C2A" w:rsidRPr="002A6FF4">
        <w:rPr>
          <w:rFonts w:ascii="Georgia" w:hAnsi="Georgia"/>
          <w:sz w:val="22"/>
          <w:szCs w:val="22"/>
        </w:rPr>
        <w:t>49277600</w:t>
      </w:r>
    </w:p>
    <w:p w14:paraId="637CA0AE" w14:textId="77777777" w:rsidR="001D50AF" w:rsidRPr="002A6FF4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DIČ: CZ49277600</w:t>
      </w:r>
    </w:p>
    <w:p w14:paraId="3F2D1A2A" w14:textId="77777777" w:rsidR="008A45EB" w:rsidRPr="002A6FF4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405186C3" w14:textId="77777777" w:rsidR="008A45EB" w:rsidRPr="002A6FF4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41194D67" w14:textId="77777777" w:rsidR="00621681" w:rsidRDefault="003F1B27" w:rsidP="00621681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 w:cs="Arial"/>
          <w:b/>
          <w:sz w:val="22"/>
          <w:szCs w:val="22"/>
        </w:rPr>
        <w:t>Dodavatel:</w:t>
      </w:r>
      <w:r w:rsidRPr="002A6FF4">
        <w:rPr>
          <w:rFonts w:ascii="Georgia" w:hAnsi="Georgia" w:cs="Arial"/>
          <w:sz w:val="22"/>
          <w:szCs w:val="22"/>
        </w:rPr>
        <w:t xml:space="preserve"> </w:t>
      </w:r>
      <w:r w:rsidR="00E253DD">
        <w:rPr>
          <w:rFonts w:ascii="Georgia" w:hAnsi="Georgia" w:cs="Arial"/>
          <w:sz w:val="22"/>
          <w:szCs w:val="22"/>
        </w:rPr>
        <w:tab/>
      </w:r>
    </w:p>
    <w:p w14:paraId="6B6F614A" w14:textId="6DF3E807" w:rsidR="00621681" w:rsidRPr="00621681" w:rsidRDefault="00621681" w:rsidP="00621681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bookmarkStart w:id="0" w:name="_Hlk50114841"/>
      <w:r w:rsidRPr="00621681">
        <w:rPr>
          <w:rFonts w:ascii="Georgia" w:hAnsi="Georgia" w:cs="Arial"/>
          <w:sz w:val="22"/>
          <w:szCs w:val="22"/>
        </w:rPr>
        <w:t xml:space="preserve">Centrála cestovního ruchu – Jižní Morava, z.s.p.o. </w:t>
      </w:r>
    </w:p>
    <w:p w14:paraId="2AF433A5" w14:textId="77777777" w:rsidR="00621681" w:rsidRPr="00621681" w:rsidRDefault="00621681" w:rsidP="00621681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621681">
        <w:rPr>
          <w:rFonts w:ascii="Georgia" w:hAnsi="Georgia" w:cs="Arial"/>
          <w:sz w:val="22"/>
          <w:szCs w:val="22"/>
        </w:rPr>
        <w:t>Radnická 2</w:t>
      </w:r>
    </w:p>
    <w:p w14:paraId="756DF9CF" w14:textId="77777777" w:rsidR="00621681" w:rsidRPr="00621681" w:rsidRDefault="00621681" w:rsidP="00621681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621681">
        <w:rPr>
          <w:rFonts w:ascii="Georgia" w:hAnsi="Georgia" w:cs="Arial"/>
          <w:sz w:val="22"/>
          <w:szCs w:val="22"/>
        </w:rPr>
        <w:t>602 00 Brno</w:t>
      </w:r>
    </w:p>
    <w:p w14:paraId="1715753C" w14:textId="77777777" w:rsidR="00621681" w:rsidRPr="00621681" w:rsidRDefault="00621681" w:rsidP="00621681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621681">
        <w:rPr>
          <w:rFonts w:ascii="Georgia" w:hAnsi="Georgia" w:cs="Arial"/>
          <w:sz w:val="22"/>
          <w:szCs w:val="22"/>
        </w:rPr>
        <w:t>IČ: 75063638</w:t>
      </w:r>
    </w:p>
    <w:p w14:paraId="64D8706C" w14:textId="77777777" w:rsidR="00621681" w:rsidRDefault="00621681" w:rsidP="00621681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621681">
        <w:rPr>
          <w:rFonts w:ascii="Georgia" w:hAnsi="Georgia" w:cs="Arial"/>
          <w:sz w:val="22"/>
          <w:szCs w:val="22"/>
        </w:rPr>
        <w:t>DIČ: CZ75063638</w:t>
      </w:r>
    </w:p>
    <w:bookmarkEnd w:id="0"/>
    <w:p w14:paraId="50354CAD" w14:textId="6A129EB3" w:rsidR="00621681" w:rsidRDefault="00621681" w:rsidP="00621681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</w:p>
    <w:p w14:paraId="675F29DE" w14:textId="77777777" w:rsidR="00621681" w:rsidRDefault="00621681" w:rsidP="00621681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</w:p>
    <w:p w14:paraId="196452AB" w14:textId="2C5B9B03" w:rsidR="00611D65" w:rsidRPr="003E390E" w:rsidRDefault="00CB64D3" w:rsidP="00621681">
      <w:pPr>
        <w:tabs>
          <w:tab w:val="left" w:pos="5387"/>
        </w:tabs>
        <w:ind w:left="1418" w:hanging="1418"/>
        <w:rPr>
          <w:rFonts w:ascii="Georgia" w:hAnsi="Georgia"/>
          <w:color w:val="000000"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>Objednáváme:</w:t>
      </w:r>
      <w:r w:rsidR="0026565A" w:rsidRPr="003E390E">
        <w:rPr>
          <w:rFonts w:ascii="Georgia" w:hAnsi="Georgia" w:cs="Arial"/>
          <w:b/>
          <w:sz w:val="22"/>
          <w:szCs w:val="22"/>
        </w:rPr>
        <w:t xml:space="preserve"> </w:t>
      </w:r>
    </w:p>
    <w:p w14:paraId="58D26550" w14:textId="1A858355" w:rsidR="00B55D23" w:rsidRDefault="00621681" w:rsidP="00CE0F17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Zajištění studijní cesty pro novináře, kteří se zúčastní mezinárodní soutěže vín „</w:t>
      </w:r>
      <w:r w:rsidRPr="00621681">
        <w:rPr>
          <w:rFonts w:ascii="Georgia" w:hAnsi="Georgia"/>
          <w:color w:val="000000"/>
          <w:sz w:val="22"/>
          <w:szCs w:val="22"/>
        </w:rPr>
        <w:t>CONCOURS MONDIAL DE BRUXELLES</w:t>
      </w:r>
      <w:r>
        <w:rPr>
          <w:rFonts w:ascii="Georgia" w:hAnsi="Georgia"/>
          <w:color w:val="000000"/>
          <w:sz w:val="22"/>
          <w:szCs w:val="22"/>
        </w:rPr>
        <w:t>“, která se v roce 2020 koná v Brně.</w:t>
      </w:r>
    </w:p>
    <w:p w14:paraId="1F5497E2" w14:textId="0B53707A" w:rsidR="00621681" w:rsidRDefault="00621681" w:rsidP="00CE0F17">
      <w:pPr>
        <w:rPr>
          <w:rFonts w:ascii="Georgia" w:hAnsi="Georgia"/>
          <w:color w:val="000000"/>
          <w:sz w:val="22"/>
          <w:szCs w:val="22"/>
        </w:rPr>
      </w:pPr>
    </w:p>
    <w:p w14:paraId="1B0EB4B7" w14:textId="38EE43C0" w:rsidR="00621681" w:rsidRDefault="00B55D23" w:rsidP="00CE0F17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CzechTourism v rámci celkové Post tour hradí služby za druhý a třetí den programu (8. a 9.9.2020) dle přiloženého itineráře.</w:t>
      </w:r>
    </w:p>
    <w:p w14:paraId="27A9F3BE" w14:textId="77777777" w:rsidR="00B55D23" w:rsidRDefault="00B55D23" w:rsidP="00CE0F17">
      <w:pPr>
        <w:rPr>
          <w:rFonts w:ascii="Georgia" w:hAnsi="Georgia"/>
          <w:color w:val="000000"/>
          <w:sz w:val="22"/>
          <w:szCs w:val="22"/>
        </w:rPr>
      </w:pPr>
    </w:p>
    <w:p w14:paraId="5AE07804" w14:textId="5851592A" w:rsidR="00BD5124" w:rsidRDefault="00B55D23" w:rsidP="00713B2E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Seznam novinářů:</w:t>
      </w:r>
    </w:p>
    <w:tbl>
      <w:tblPr>
        <w:tblW w:w="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900"/>
      </w:tblGrid>
      <w:tr w:rsidR="00B55D23" w:rsidRPr="00B55D23" w14:paraId="1762D320" w14:textId="77777777" w:rsidTr="00B55D23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5CF65" w14:textId="77777777" w:rsidR="00B55D23" w:rsidRPr="00B55D23" w:rsidRDefault="00B55D23" w:rsidP="00B55D23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D23">
              <w:rPr>
                <w:rFonts w:ascii="Calibri" w:hAnsi="Calibri" w:cs="Calibri"/>
                <w:color w:val="000000"/>
                <w:sz w:val="22"/>
                <w:szCs w:val="22"/>
              </w:rPr>
              <w:t>Pellucci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24D0D" w14:textId="77777777" w:rsidR="00B55D23" w:rsidRPr="00B55D23" w:rsidRDefault="00B55D23" w:rsidP="00B55D23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D23">
              <w:rPr>
                <w:rFonts w:ascii="Calibri" w:hAnsi="Calibri" w:cs="Calibri"/>
                <w:color w:val="000000"/>
                <w:sz w:val="22"/>
                <w:szCs w:val="22"/>
              </w:rPr>
              <w:t>Emanuele</w:t>
            </w:r>
          </w:p>
        </w:tc>
      </w:tr>
      <w:tr w:rsidR="00B55D23" w:rsidRPr="00B55D23" w14:paraId="60184C1D" w14:textId="77777777" w:rsidTr="00B55D23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A3F94" w14:textId="77777777" w:rsidR="00B55D23" w:rsidRPr="00B55D23" w:rsidRDefault="00B55D23" w:rsidP="00B55D23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D23"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5D925" w14:textId="77777777" w:rsidR="00B55D23" w:rsidRPr="00B55D23" w:rsidRDefault="00B55D23" w:rsidP="00B55D23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D23">
              <w:rPr>
                <w:rFonts w:ascii="Calibri" w:hAnsi="Calibri" w:cs="Calibri"/>
                <w:color w:val="000000"/>
                <w:sz w:val="22"/>
                <w:szCs w:val="22"/>
              </w:rPr>
              <w:t>Pierre</w:t>
            </w:r>
          </w:p>
        </w:tc>
      </w:tr>
      <w:tr w:rsidR="00B55D23" w:rsidRPr="00B55D23" w14:paraId="1E792F44" w14:textId="77777777" w:rsidTr="00B55D23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CCF0D" w14:textId="77777777" w:rsidR="00B55D23" w:rsidRPr="00B55D23" w:rsidRDefault="00B55D23" w:rsidP="00B55D23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D23">
              <w:rPr>
                <w:rFonts w:ascii="Calibri" w:hAnsi="Calibri" w:cs="Calibri"/>
                <w:color w:val="000000"/>
                <w:sz w:val="22"/>
                <w:szCs w:val="22"/>
              </w:rPr>
              <w:t>Salvo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FE963" w14:textId="77777777" w:rsidR="00B55D23" w:rsidRPr="00B55D23" w:rsidRDefault="00B55D23" w:rsidP="00B55D23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D23">
              <w:rPr>
                <w:rFonts w:ascii="Calibri" w:hAnsi="Calibri" w:cs="Calibri"/>
                <w:color w:val="000000"/>
                <w:sz w:val="22"/>
                <w:szCs w:val="22"/>
              </w:rPr>
              <w:t>Luigi</w:t>
            </w:r>
          </w:p>
        </w:tc>
      </w:tr>
      <w:tr w:rsidR="00B55D23" w:rsidRPr="00B55D23" w14:paraId="523DDE09" w14:textId="77777777" w:rsidTr="00B55D23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7154D" w14:textId="77777777" w:rsidR="00B55D23" w:rsidRPr="00B55D23" w:rsidRDefault="00B55D23" w:rsidP="00B55D23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D23">
              <w:rPr>
                <w:rFonts w:ascii="Calibri" w:hAnsi="Calibri" w:cs="Calibri"/>
                <w:color w:val="000000"/>
                <w:sz w:val="22"/>
                <w:szCs w:val="22"/>
              </w:rPr>
              <w:t>Arora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8FD65" w14:textId="77777777" w:rsidR="00B55D23" w:rsidRPr="00B55D23" w:rsidRDefault="00B55D23" w:rsidP="00B55D23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D23">
              <w:rPr>
                <w:rFonts w:ascii="Calibri" w:hAnsi="Calibri" w:cs="Calibri"/>
                <w:color w:val="000000"/>
                <w:sz w:val="22"/>
                <w:szCs w:val="22"/>
              </w:rPr>
              <w:t>Subhash</w:t>
            </w:r>
          </w:p>
        </w:tc>
      </w:tr>
      <w:tr w:rsidR="00B55D23" w:rsidRPr="00B55D23" w14:paraId="11FDA2FC" w14:textId="77777777" w:rsidTr="00B55D23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BF103" w14:textId="77777777" w:rsidR="00B55D23" w:rsidRPr="00B55D23" w:rsidRDefault="00B55D23" w:rsidP="00B55D23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D23">
              <w:rPr>
                <w:rFonts w:ascii="Calibri" w:hAnsi="Calibri" w:cs="Calibri"/>
                <w:color w:val="000000"/>
                <w:sz w:val="22"/>
                <w:szCs w:val="22"/>
              </w:rPr>
              <w:t>Smolec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9CF96" w14:textId="77777777" w:rsidR="00B55D23" w:rsidRPr="00B55D23" w:rsidRDefault="00B55D23" w:rsidP="00B55D23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D23">
              <w:rPr>
                <w:rFonts w:ascii="Calibri" w:hAnsi="Calibri" w:cs="Calibri"/>
                <w:color w:val="000000"/>
                <w:sz w:val="22"/>
                <w:szCs w:val="22"/>
              </w:rPr>
              <w:t>Ania</w:t>
            </w:r>
          </w:p>
        </w:tc>
      </w:tr>
      <w:tr w:rsidR="00B55D23" w:rsidRPr="00B55D23" w14:paraId="09E9E316" w14:textId="77777777" w:rsidTr="00B55D23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249D4" w14:textId="77777777" w:rsidR="00B55D23" w:rsidRPr="00B55D23" w:rsidRDefault="00B55D23" w:rsidP="00B55D23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D23">
              <w:rPr>
                <w:rFonts w:ascii="Calibri" w:hAnsi="Calibri" w:cs="Calibri"/>
                <w:color w:val="000000"/>
                <w:sz w:val="22"/>
                <w:szCs w:val="22"/>
              </w:rPr>
              <w:t>Levieva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73145" w14:textId="77777777" w:rsidR="00B55D23" w:rsidRPr="00B55D23" w:rsidRDefault="00B55D23" w:rsidP="00B55D23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D23">
              <w:rPr>
                <w:rFonts w:ascii="Calibri" w:hAnsi="Calibri" w:cs="Calibri"/>
                <w:color w:val="000000"/>
                <w:sz w:val="22"/>
                <w:szCs w:val="22"/>
              </w:rPr>
              <w:t>Margarita</w:t>
            </w:r>
          </w:p>
        </w:tc>
      </w:tr>
      <w:tr w:rsidR="00B55D23" w:rsidRPr="00B55D23" w14:paraId="5F9C489D" w14:textId="77777777" w:rsidTr="00B55D23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96D40" w14:textId="77777777" w:rsidR="00B55D23" w:rsidRPr="00B55D23" w:rsidRDefault="00B55D23" w:rsidP="00B55D23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D23">
              <w:rPr>
                <w:rFonts w:ascii="Calibri" w:hAnsi="Calibri" w:cs="Calibri"/>
                <w:color w:val="000000"/>
                <w:sz w:val="22"/>
                <w:szCs w:val="22"/>
              </w:rPr>
              <w:t>Valeriani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11B2D" w14:textId="77777777" w:rsidR="00B55D23" w:rsidRPr="00B55D23" w:rsidRDefault="00B55D23" w:rsidP="00B55D23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D23">
              <w:rPr>
                <w:rFonts w:ascii="Calibri" w:hAnsi="Calibri" w:cs="Calibri"/>
                <w:color w:val="000000"/>
                <w:sz w:val="22"/>
                <w:szCs w:val="22"/>
              </w:rPr>
              <w:t>Maurizio</w:t>
            </w:r>
          </w:p>
        </w:tc>
      </w:tr>
      <w:tr w:rsidR="00B55D23" w:rsidRPr="00B55D23" w14:paraId="6FC8ECCE" w14:textId="77777777" w:rsidTr="00B55D23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AA2E1" w14:textId="77777777" w:rsidR="00B55D23" w:rsidRPr="00B55D23" w:rsidRDefault="00B55D23" w:rsidP="00B55D23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D23">
              <w:rPr>
                <w:rFonts w:ascii="Calibri" w:hAnsi="Calibri" w:cs="Calibri"/>
                <w:color w:val="000000"/>
                <w:sz w:val="22"/>
                <w:szCs w:val="22"/>
              </w:rPr>
              <w:t>Nishida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73E2D" w14:textId="77777777" w:rsidR="00B55D23" w:rsidRPr="00B55D23" w:rsidRDefault="00B55D23" w:rsidP="00B55D23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D23">
              <w:rPr>
                <w:rFonts w:ascii="Calibri" w:hAnsi="Calibri" w:cs="Calibri"/>
                <w:color w:val="000000"/>
                <w:sz w:val="22"/>
                <w:szCs w:val="22"/>
              </w:rPr>
              <w:t>Megumi</w:t>
            </w:r>
          </w:p>
        </w:tc>
      </w:tr>
      <w:tr w:rsidR="00B55D23" w:rsidRPr="00B55D23" w14:paraId="48D0BCC9" w14:textId="77777777" w:rsidTr="00B55D23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19E57" w14:textId="77777777" w:rsidR="00B55D23" w:rsidRPr="00B55D23" w:rsidRDefault="00B55D23" w:rsidP="00B55D23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D23">
              <w:rPr>
                <w:rFonts w:ascii="Calibri" w:hAnsi="Calibri" w:cs="Calibri"/>
                <w:color w:val="000000"/>
                <w:sz w:val="22"/>
                <w:szCs w:val="22"/>
              </w:rPr>
              <w:t>Ercsey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41AB1" w14:textId="77777777" w:rsidR="00B55D23" w:rsidRPr="00B55D23" w:rsidRDefault="00B55D23" w:rsidP="00B55D23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D23">
              <w:rPr>
                <w:rFonts w:ascii="Calibri" w:hAnsi="Calibri" w:cs="Calibri"/>
                <w:color w:val="000000"/>
                <w:sz w:val="22"/>
                <w:szCs w:val="22"/>
              </w:rPr>
              <w:t>Daniel</w:t>
            </w:r>
          </w:p>
        </w:tc>
      </w:tr>
      <w:tr w:rsidR="00B55D23" w:rsidRPr="00B55D23" w14:paraId="1E242C84" w14:textId="77777777" w:rsidTr="00B55D23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7459D" w14:textId="77777777" w:rsidR="00B55D23" w:rsidRPr="00B55D23" w:rsidRDefault="00B55D23" w:rsidP="00B55D23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D23">
              <w:rPr>
                <w:rFonts w:ascii="Calibri" w:hAnsi="Calibri" w:cs="Calibri"/>
                <w:color w:val="000000"/>
                <w:sz w:val="22"/>
                <w:szCs w:val="22"/>
              </w:rPr>
              <w:t>Galabova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63C4C" w14:textId="77777777" w:rsidR="00B55D23" w:rsidRPr="00B55D23" w:rsidRDefault="00B55D23" w:rsidP="00B55D23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D23">
              <w:rPr>
                <w:rFonts w:ascii="Calibri" w:hAnsi="Calibri" w:cs="Calibri"/>
                <w:color w:val="000000"/>
                <w:sz w:val="22"/>
                <w:szCs w:val="22"/>
              </w:rPr>
              <w:t>Velichka</w:t>
            </w:r>
          </w:p>
        </w:tc>
      </w:tr>
      <w:tr w:rsidR="00B55D23" w:rsidRPr="00B55D23" w14:paraId="498EE1D1" w14:textId="77777777" w:rsidTr="00B55D23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C95EC" w14:textId="77777777" w:rsidR="00B55D23" w:rsidRPr="00B55D23" w:rsidRDefault="00B55D23" w:rsidP="00B55D23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D23">
              <w:rPr>
                <w:rFonts w:ascii="Calibri" w:hAnsi="Calibri" w:cs="Calibri"/>
                <w:color w:val="000000"/>
                <w:sz w:val="22"/>
                <w:szCs w:val="22"/>
              </w:rPr>
              <w:t>Larmoyeur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073FE" w14:textId="77777777" w:rsidR="00B55D23" w:rsidRPr="00B55D23" w:rsidRDefault="00B55D23" w:rsidP="00B55D23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D23">
              <w:rPr>
                <w:rFonts w:ascii="Calibri" w:hAnsi="Calibri" w:cs="Calibri"/>
                <w:color w:val="000000"/>
                <w:sz w:val="22"/>
                <w:szCs w:val="22"/>
              </w:rPr>
              <w:t>Ingrid</w:t>
            </w:r>
          </w:p>
        </w:tc>
      </w:tr>
      <w:tr w:rsidR="00B55D23" w:rsidRPr="00B55D23" w14:paraId="654666DA" w14:textId="77777777" w:rsidTr="00B55D23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9E339" w14:textId="77777777" w:rsidR="00B55D23" w:rsidRPr="00B55D23" w:rsidRDefault="00B55D23" w:rsidP="00B55D23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D23">
              <w:rPr>
                <w:rFonts w:ascii="Calibri" w:hAnsi="Calibri" w:cs="Calibri"/>
                <w:color w:val="000000"/>
                <w:sz w:val="22"/>
                <w:szCs w:val="22"/>
              </w:rPr>
              <w:t>Dentinho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EC272" w14:textId="77777777" w:rsidR="00B55D23" w:rsidRPr="00B55D23" w:rsidRDefault="00B55D23" w:rsidP="00B55D23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D23">
              <w:rPr>
                <w:rFonts w:ascii="Calibri" w:hAnsi="Calibri" w:cs="Calibri"/>
                <w:color w:val="000000"/>
                <w:sz w:val="22"/>
                <w:szCs w:val="22"/>
              </w:rPr>
              <w:t>José Miguel</w:t>
            </w:r>
          </w:p>
        </w:tc>
      </w:tr>
      <w:tr w:rsidR="00B55D23" w:rsidRPr="00B55D23" w14:paraId="35D10B62" w14:textId="77777777" w:rsidTr="00B55D23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4B86C" w14:textId="77777777" w:rsidR="00B55D23" w:rsidRPr="00B55D23" w:rsidRDefault="00B55D23" w:rsidP="00B55D23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D23">
              <w:rPr>
                <w:rFonts w:ascii="Calibri" w:hAnsi="Calibri" w:cs="Calibri"/>
                <w:color w:val="000000"/>
                <w:sz w:val="22"/>
                <w:szCs w:val="22"/>
              </w:rPr>
              <w:t>Van Oosten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3F168" w14:textId="77777777" w:rsidR="00B55D23" w:rsidRPr="00B55D23" w:rsidRDefault="00B55D23" w:rsidP="00B55D23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D23">
              <w:rPr>
                <w:rFonts w:ascii="Calibri" w:hAnsi="Calibri" w:cs="Calibri"/>
                <w:color w:val="000000"/>
                <w:sz w:val="22"/>
                <w:szCs w:val="22"/>
              </w:rPr>
              <w:t>Anne-Wies</w:t>
            </w:r>
          </w:p>
        </w:tc>
      </w:tr>
      <w:tr w:rsidR="00B55D23" w:rsidRPr="00B55D23" w14:paraId="5D651AA6" w14:textId="77777777" w:rsidTr="00B55D23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E77F5" w14:textId="77777777" w:rsidR="00B55D23" w:rsidRPr="00B55D23" w:rsidRDefault="00B55D23" w:rsidP="00B55D23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D23">
              <w:rPr>
                <w:rFonts w:ascii="Calibri" w:hAnsi="Calibri" w:cs="Calibri"/>
                <w:color w:val="000000"/>
                <w:sz w:val="22"/>
                <w:szCs w:val="22"/>
              </w:rPr>
              <w:t>Gogolinski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CC52C" w14:textId="77777777" w:rsidR="00B55D23" w:rsidRPr="00B55D23" w:rsidRDefault="00B55D23" w:rsidP="00B55D23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D23">
              <w:rPr>
                <w:rFonts w:ascii="Calibri" w:hAnsi="Calibri" w:cs="Calibri"/>
                <w:color w:val="000000"/>
                <w:sz w:val="22"/>
                <w:szCs w:val="22"/>
              </w:rPr>
              <w:t>Wojciech</w:t>
            </w:r>
          </w:p>
        </w:tc>
      </w:tr>
      <w:tr w:rsidR="00B55D23" w:rsidRPr="00B55D23" w14:paraId="640FC233" w14:textId="77777777" w:rsidTr="00B55D23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C4134" w14:textId="77777777" w:rsidR="00B55D23" w:rsidRPr="00B55D23" w:rsidRDefault="00B55D23" w:rsidP="00B55D23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D23">
              <w:rPr>
                <w:rFonts w:ascii="Calibri" w:hAnsi="Calibri" w:cs="Calibri"/>
                <w:color w:val="000000"/>
                <w:sz w:val="22"/>
                <w:szCs w:val="22"/>
              </w:rPr>
              <w:t>Jantzen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E14C5" w14:textId="77777777" w:rsidR="00B55D23" w:rsidRPr="00B55D23" w:rsidRDefault="00B55D23" w:rsidP="00B55D23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D23">
              <w:rPr>
                <w:rFonts w:ascii="Calibri" w:hAnsi="Calibri" w:cs="Calibri"/>
                <w:color w:val="000000"/>
                <w:sz w:val="22"/>
                <w:szCs w:val="22"/>
              </w:rPr>
              <w:t>Birte</w:t>
            </w:r>
          </w:p>
        </w:tc>
      </w:tr>
    </w:tbl>
    <w:p w14:paraId="43D68EA1" w14:textId="77777777" w:rsidR="00B55D23" w:rsidRDefault="00B55D23" w:rsidP="00713B2E">
      <w:pPr>
        <w:rPr>
          <w:rFonts w:ascii="Georgia" w:hAnsi="Georgia"/>
          <w:color w:val="000000"/>
          <w:sz w:val="22"/>
          <w:szCs w:val="22"/>
        </w:rPr>
      </w:pPr>
    </w:p>
    <w:p w14:paraId="70690838" w14:textId="2F3E8D9F" w:rsidR="002A6FF4" w:rsidRDefault="003C6E61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3E390E">
        <w:rPr>
          <w:rFonts w:ascii="Georgia" w:hAnsi="Georgia"/>
          <w:color w:val="FF0000"/>
          <w:sz w:val="22"/>
          <w:szCs w:val="22"/>
        </w:rPr>
        <w:br/>
      </w:r>
      <w:r w:rsidR="002A6FF4" w:rsidRPr="003E390E">
        <w:rPr>
          <w:rFonts w:ascii="Georgia" w:hAnsi="Georgia" w:cs="Arial"/>
          <w:b/>
          <w:sz w:val="22"/>
          <w:szCs w:val="22"/>
        </w:rPr>
        <w:t>Cena celkem</w:t>
      </w:r>
      <w:r w:rsidR="002A6FF4" w:rsidRPr="003E390E">
        <w:rPr>
          <w:rFonts w:ascii="Georgia" w:hAnsi="Georgia" w:cs="Arial"/>
          <w:sz w:val="22"/>
          <w:szCs w:val="22"/>
        </w:rPr>
        <w:t xml:space="preserve">: </w:t>
      </w:r>
    </w:p>
    <w:p w14:paraId="0DCBC722" w14:textId="26ACAE85" w:rsidR="00B55D23" w:rsidRPr="003E390E" w:rsidRDefault="00B55D23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Celková cena za studijní cestu je maximálně 99.990Kč včetně DPH a vzhledem k aktuálnímu vývoji restrikcí v oblasti cestování bude vyúčtována dle reálné účasti novinářů.</w:t>
      </w:r>
    </w:p>
    <w:p w14:paraId="086D3339" w14:textId="77777777" w:rsidR="002A6FF4" w:rsidRPr="003E390E" w:rsidRDefault="002A6FF4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14:paraId="6052D451" w14:textId="7A8BBD27" w:rsidR="002A6FF4" w:rsidRDefault="002A6FF4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>Termín dodání:</w:t>
      </w:r>
    </w:p>
    <w:p w14:paraId="5DE467E5" w14:textId="0DC5DEBC" w:rsidR="00B55D23" w:rsidRPr="00B55D23" w:rsidRDefault="00B55D23" w:rsidP="002A6FF4">
      <w:pPr>
        <w:tabs>
          <w:tab w:val="left" w:pos="5387"/>
        </w:tabs>
        <w:jc w:val="both"/>
        <w:rPr>
          <w:rFonts w:ascii="Georgia" w:hAnsi="Georgia" w:cs="Arial"/>
          <w:bCs/>
          <w:sz w:val="22"/>
          <w:szCs w:val="22"/>
        </w:rPr>
      </w:pPr>
      <w:r w:rsidRPr="00B55D23">
        <w:rPr>
          <w:rFonts w:ascii="Georgia" w:hAnsi="Georgia" w:cs="Arial"/>
          <w:bCs/>
          <w:sz w:val="22"/>
          <w:szCs w:val="22"/>
        </w:rPr>
        <w:t>8.9. – 9.9.2020</w:t>
      </w:r>
    </w:p>
    <w:p w14:paraId="64A8139F" w14:textId="77777777" w:rsidR="002A6FF4" w:rsidRPr="003E390E" w:rsidRDefault="002A6FF4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10817890" w14:textId="77777777" w:rsidR="00B55D23" w:rsidRDefault="002A6FF4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lastRenderedPageBreak/>
        <w:t xml:space="preserve">Výstup: </w:t>
      </w:r>
    </w:p>
    <w:p w14:paraId="1F059FB1" w14:textId="2E86B1AD" w:rsidR="002A6FF4" w:rsidRDefault="00B55D23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Po skončení akce bude předána závěrečná zpráva ze studijní cesty včetně fotodokumentace</w:t>
      </w:r>
    </w:p>
    <w:p w14:paraId="35CC167A" w14:textId="77777777" w:rsidR="002A6FF4" w:rsidRDefault="007551FB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</w:t>
      </w:r>
    </w:p>
    <w:p w14:paraId="7187239A" w14:textId="3C942C36" w:rsidR="009B2FEF" w:rsidRDefault="009B2FEF" w:rsidP="0061025C">
      <w:pPr>
        <w:autoSpaceDE/>
        <w:adjustRightInd/>
        <w:rPr>
          <w:rFonts w:ascii="Georgia" w:hAnsi="Georgia"/>
          <w:bCs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Předávací protokol</w:t>
      </w:r>
      <w:r>
        <w:rPr>
          <w:rFonts w:ascii="Georgia" w:hAnsi="Georgia"/>
          <w:bCs/>
          <w:color w:val="000000"/>
          <w:sz w:val="22"/>
          <w:szCs w:val="22"/>
        </w:rPr>
        <w:t xml:space="preserve">: </w:t>
      </w:r>
    </w:p>
    <w:p w14:paraId="1B70E7B1" w14:textId="0B136C54" w:rsidR="00B55D23" w:rsidRPr="009B2FEF" w:rsidRDefault="00B55D23" w:rsidP="0061025C">
      <w:pPr>
        <w:autoSpaceDE/>
        <w:adjustRightInd/>
        <w:rPr>
          <w:rFonts w:ascii="Georgia" w:hAnsi="Georgia"/>
          <w:bCs/>
          <w:color w:val="000000"/>
          <w:sz w:val="22"/>
          <w:szCs w:val="22"/>
        </w:rPr>
      </w:pPr>
      <w:r>
        <w:rPr>
          <w:rFonts w:ascii="Georgia" w:hAnsi="Georgia"/>
          <w:bCs/>
          <w:color w:val="000000"/>
          <w:sz w:val="22"/>
          <w:szCs w:val="22"/>
        </w:rPr>
        <w:t>ne</w:t>
      </w:r>
    </w:p>
    <w:p w14:paraId="686DD09E" w14:textId="77777777" w:rsidR="009B2FEF" w:rsidRDefault="009B2FEF" w:rsidP="0061025C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</w:p>
    <w:p w14:paraId="57E91909" w14:textId="77777777" w:rsidR="002A6FF4" w:rsidRDefault="002A6FF4" w:rsidP="0061025C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24724DBB" w14:textId="77777777" w:rsidR="002A6FF4" w:rsidRDefault="002A6FF4" w:rsidP="009B2FEF">
      <w:pPr>
        <w:autoSpaceDE/>
        <w:adjustRightInd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100 % celkové ceny bude uhrazeno po dodání všech výstupů plynoucích z objednávky. V případě, že nebude Dodavatelem dodáno veškeré plnění, faktura nebude přijata.</w:t>
      </w:r>
      <w:r w:rsidR="000059DA">
        <w:rPr>
          <w:rFonts w:ascii="Georgia" w:hAnsi="Georgia"/>
          <w:color w:val="000000"/>
          <w:sz w:val="22"/>
          <w:szCs w:val="22"/>
        </w:rPr>
        <w:t xml:space="preserve"> </w:t>
      </w:r>
    </w:p>
    <w:p w14:paraId="501CC225" w14:textId="77777777" w:rsidR="002A6FF4" w:rsidRPr="00070423" w:rsidRDefault="002A6FF4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14:paraId="7F438A4E" w14:textId="77777777" w:rsidR="009B2FEF" w:rsidRDefault="009B2FEF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5D1DC0C7" w14:textId="77777777" w:rsidR="002A6FF4" w:rsidRPr="00686E1E" w:rsidRDefault="002A6FF4" w:rsidP="002A6FF4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b/>
          <w:sz w:val="22"/>
          <w:szCs w:val="22"/>
        </w:rPr>
        <w:t xml:space="preserve">Splatnost faktury: </w:t>
      </w:r>
      <w:r w:rsidRPr="00686E1E">
        <w:rPr>
          <w:rFonts w:ascii="Georgia" w:hAnsi="Georgia"/>
          <w:sz w:val="22"/>
          <w:szCs w:val="22"/>
        </w:rPr>
        <w:t>21 dní</w:t>
      </w:r>
    </w:p>
    <w:p w14:paraId="5979889A" w14:textId="77777777" w:rsidR="002A6FF4" w:rsidRPr="00686E1E" w:rsidRDefault="002A6FF4" w:rsidP="002A6FF4">
      <w:pPr>
        <w:rPr>
          <w:rFonts w:ascii="Georgia" w:hAnsi="Georgia"/>
          <w:sz w:val="22"/>
          <w:szCs w:val="22"/>
        </w:rPr>
      </w:pPr>
    </w:p>
    <w:p w14:paraId="267A74E2" w14:textId="2E38EDEE" w:rsidR="002A6FF4" w:rsidRPr="00686E1E" w:rsidRDefault="002A6FF4" w:rsidP="002A6FF4">
      <w:pPr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D73016">
        <w:rPr>
          <w:rFonts w:ascii="Georgia" w:hAnsi="Georgia"/>
          <w:sz w:val="22"/>
          <w:szCs w:val="22"/>
        </w:rPr>
        <w:t>XXX</w:t>
      </w:r>
      <w:r w:rsidRPr="00686E1E">
        <w:rPr>
          <w:rFonts w:ascii="Georgia" w:hAnsi="Georgia"/>
          <w:sz w:val="22"/>
          <w:szCs w:val="22"/>
        </w:rPr>
        <w:t xml:space="preserve">. </w:t>
      </w:r>
    </w:p>
    <w:p w14:paraId="42E2BC05" w14:textId="77777777" w:rsidR="002A6FF4" w:rsidRPr="00686E1E" w:rsidRDefault="002A6FF4" w:rsidP="002A6FF4">
      <w:pPr>
        <w:rPr>
          <w:rFonts w:ascii="Georgia" w:hAnsi="Georgia"/>
          <w:sz w:val="22"/>
          <w:szCs w:val="22"/>
        </w:rPr>
      </w:pPr>
    </w:p>
    <w:p w14:paraId="0F53F552" w14:textId="77777777" w:rsidR="002A6FF4" w:rsidRPr="00686E1E" w:rsidRDefault="002A6FF4" w:rsidP="002A6FF4">
      <w:pPr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sz w:val="22"/>
          <w:szCs w:val="22"/>
        </w:rPr>
        <w:t>Děkuji za vyřízení naší objednávky.</w:t>
      </w:r>
    </w:p>
    <w:p w14:paraId="22F6F4AD" w14:textId="77777777" w:rsidR="002A6FF4" w:rsidRPr="00070423" w:rsidRDefault="002A6FF4" w:rsidP="002A6FF4">
      <w:pPr>
        <w:rPr>
          <w:rFonts w:ascii="Georgia" w:hAnsi="Georgia"/>
          <w:sz w:val="22"/>
          <w:szCs w:val="22"/>
          <w:lang w:val="en-US"/>
        </w:rPr>
      </w:pPr>
    </w:p>
    <w:p w14:paraId="771558ED" w14:textId="77777777" w:rsidR="002A6FF4" w:rsidRPr="00070423" w:rsidRDefault="002A6FF4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070423">
        <w:rPr>
          <w:rFonts w:ascii="Georgia" w:hAnsi="Georgia" w:cs="Arial"/>
          <w:b/>
          <w:sz w:val="22"/>
          <w:szCs w:val="22"/>
        </w:rPr>
        <w:t>S pozdravem</w:t>
      </w:r>
    </w:p>
    <w:p w14:paraId="09017243" w14:textId="77777777" w:rsidR="002A6FF4" w:rsidRPr="00070423" w:rsidRDefault="002A6FF4" w:rsidP="002A6FF4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1789390D" w14:textId="77777777" w:rsidR="002A6FF4" w:rsidRPr="00070423" w:rsidRDefault="002A6FF4" w:rsidP="002A6FF4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070423">
        <w:rPr>
          <w:rFonts w:ascii="Georgia" w:hAnsi="Georgia" w:cs="Arial"/>
          <w:b/>
          <w:sz w:val="22"/>
          <w:szCs w:val="22"/>
        </w:rPr>
        <w:t>V Praze dne</w:t>
      </w:r>
      <w:r w:rsidRPr="00070423">
        <w:rPr>
          <w:rFonts w:ascii="Georgia" w:hAnsi="Georgia" w:cs="Arial"/>
          <w:sz w:val="22"/>
          <w:szCs w:val="22"/>
        </w:rPr>
        <w:t xml:space="preserve"> </w:t>
      </w:r>
    </w:p>
    <w:p w14:paraId="065E70DB" w14:textId="77777777" w:rsidR="00B34203" w:rsidRPr="0026565A" w:rsidRDefault="00B34203" w:rsidP="002A6FF4">
      <w:pPr>
        <w:spacing w:beforeAutospacing="1" w:after="100" w:afterAutospacing="1"/>
        <w:rPr>
          <w:rFonts w:ascii="Georgia" w:hAnsi="Georgia" w:cs="Arial"/>
          <w:sz w:val="22"/>
          <w:szCs w:val="22"/>
        </w:rPr>
      </w:pPr>
    </w:p>
    <w:p w14:paraId="701C3FD2" w14:textId="77777777" w:rsidR="009B2FEF" w:rsidRDefault="009B2FEF" w:rsidP="0026565A">
      <w:pPr>
        <w:rPr>
          <w:rFonts w:ascii="Georgia" w:hAnsi="Georgia"/>
          <w:b/>
          <w:sz w:val="22"/>
          <w:szCs w:val="22"/>
          <w:lang w:val="en-US"/>
        </w:rPr>
      </w:pPr>
      <w:bookmarkStart w:id="1" w:name="Seznam"/>
      <w:bookmarkStart w:id="2" w:name="Podpis"/>
      <w:bookmarkStart w:id="3" w:name="Funkce"/>
      <w:bookmarkEnd w:id="1"/>
      <w:bookmarkEnd w:id="2"/>
      <w:bookmarkEnd w:id="3"/>
    </w:p>
    <w:p w14:paraId="06C95953" w14:textId="77777777" w:rsidR="0026565A" w:rsidRPr="0026565A" w:rsidRDefault="0026565A" w:rsidP="0026565A">
      <w:pPr>
        <w:rPr>
          <w:rFonts w:ascii="Georgia" w:hAnsi="Georgia"/>
          <w:b/>
          <w:sz w:val="22"/>
          <w:szCs w:val="22"/>
          <w:lang w:val="en-US"/>
        </w:rPr>
      </w:pPr>
      <w:r w:rsidRPr="0026565A">
        <w:rPr>
          <w:rFonts w:ascii="Georgia" w:hAnsi="Georgia"/>
          <w:b/>
          <w:sz w:val="22"/>
          <w:szCs w:val="22"/>
          <w:lang w:val="en-US"/>
        </w:rPr>
        <w:t xml:space="preserve">Vyřizuje:                                                                 </w:t>
      </w:r>
      <w:r>
        <w:rPr>
          <w:rFonts w:ascii="Georgia" w:hAnsi="Georgia"/>
          <w:b/>
          <w:sz w:val="22"/>
          <w:szCs w:val="22"/>
          <w:lang w:val="en-US"/>
        </w:rPr>
        <w:t xml:space="preserve">     </w:t>
      </w:r>
      <w:r w:rsidRPr="0026565A">
        <w:rPr>
          <w:rFonts w:ascii="Georgia" w:hAnsi="Georgia"/>
          <w:b/>
          <w:sz w:val="22"/>
          <w:szCs w:val="22"/>
          <w:lang w:val="en-US"/>
        </w:rPr>
        <w:t xml:space="preserve"> Za objednávajícího:</w:t>
      </w:r>
    </w:p>
    <w:p w14:paraId="75746658" w14:textId="77777777" w:rsidR="0026565A" w:rsidRDefault="0026565A" w:rsidP="0026565A">
      <w:pPr>
        <w:rPr>
          <w:rFonts w:ascii="Georgia" w:hAnsi="Georgia"/>
          <w:b/>
          <w:sz w:val="22"/>
          <w:szCs w:val="22"/>
          <w:lang w:val="en-US"/>
        </w:rPr>
      </w:pPr>
      <w:r w:rsidRPr="0026565A">
        <w:rPr>
          <w:rFonts w:ascii="Georgia" w:hAnsi="Georgia"/>
          <w:b/>
          <w:sz w:val="22"/>
          <w:szCs w:val="22"/>
          <w:lang w:val="en-US"/>
        </w:rPr>
        <w:t xml:space="preserve">      </w:t>
      </w:r>
    </w:p>
    <w:p w14:paraId="0D8729B8" w14:textId="77777777" w:rsidR="003C6E61" w:rsidRDefault="003C6E61" w:rsidP="0026565A">
      <w:pPr>
        <w:rPr>
          <w:rFonts w:ascii="Georgia" w:hAnsi="Georgia"/>
          <w:sz w:val="22"/>
          <w:szCs w:val="22"/>
          <w:lang w:val="en-US"/>
        </w:rPr>
      </w:pPr>
    </w:p>
    <w:p w14:paraId="1558331D" w14:textId="77777777" w:rsidR="009B2FEF" w:rsidRDefault="009B2FEF" w:rsidP="00EA4630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</w:p>
    <w:p w14:paraId="0654B95E" w14:textId="4E094DCE" w:rsidR="00144CEE" w:rsidRPr="0026565A" w:rsidRDefault="00D73016" w:rsidP="00E70535">
      <w:pPr>
        <w:tabs>
          <w:tab w:val="left" w:pos="4962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  <w:lang w:val="en-US"/>
        </w:rPr>
        <w:t>XXX</w:t>
      </w:r>
      <w:r>
        <w:rPr>
          <w:rFonts w:ascii="Georgia" w:hAnsi="Georgia"/>
          <w:sz w:val="22"/>
          <w:szCs w:val="22"/>
          <w:lang w:val="en-US"/>
        </w:rPr>
        <w:tab/>
        <w:t>XXX</w:t>
      </w:r>
      <w:bookmarkStart w:id="4" w:name="_GoBack"/>
      <w:bookmarkEnd w:id="4"/>
    </w:p>
    <w:sectPr w:rsidR="00144CEE" w:rsidRPr="0026565A" w:rsidSect="009F6793">
      <w:headerReference w:type="default" r:id="rId11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33F4E" w14:textId="77777777" w:rsidR="006E7A4C" w:rsidRDefault="006E7A4C" w:rsidP="003F1B27">
      <w:r>
        <w:separator/>
      </w:r>
    </w:p>
  </w:endnote>
  <w:endnote w:type="continuationSeparator" w:id="0">
    <w:p w14:paraId="391BE9AF" w14:textId="77777777" w:rsidR="006E7A4C" w:rsidRDefault="006E7A4C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4758B" w14:textId="77777777" w:rsidR="006E7A4C" w:rsidRDefault="006E7A4C" w:rsidP="003F1B27">
      <w:r>
        <w:separator/>
      </w:r>
    </w:p>
  </w:footnote>
  <w:footnote w:type="continuationSeparator" w:id="0">
    <w:p w14:paraId="56C219A6" w14:textId="77777777" w:rsidR="006E7A4C" w:rsidRDefault="006E7A4C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D8D07" w14:textId="37A1BD91" w:rsidR="003F1B27" w:rsidRDefault="009B6723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672A0E94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" stroked="f">
              <v:textbox>
                <w:txbxContent>
                  <w:p w14:paraId="1D779892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5071308D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915B91">
      <w:rPr>
        <w:rFonts w:ascii="Georgia" w:hAnsi="Georgia"/>
      </w:rPr>
      <w:t>1524</w:t>
    </w:r>
    <w:r w:rsidR="00EC6622" w:rsidRPr="00302ACA">
      <w:rPr>
        <w:rFonts w:ascii="Georgia" w:hAnsi="Georgia" w:cs="Arial"/>
        <w:b/>
        <w:sz w:val="22"/>
        <w:szCs w:val="22"/>
      </w:rPr>
      <w:t>/</w:t>
    </w:r>
    <w:r w:rsidR="00621681">
      <w:rPr>
        <w:rFonts w:ascii="Georgia" w:hAnsi="Georgia" w:cs="Arial"/>
        <w:bCs/>
        <w:sz w:val="22"/>
        <w:szCs w:val="22"/>
      </w:rPr>
      <w:t>2020</w:t>
    </w:r>
  </w:p>
  <w:p w14:paraId="6897F904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59DA"/>
    <w:rsid w:val="00007B5F"/>
    <w:rsid w:val="00023E85"/>
    <w:rsid w:val="00030694"/>
    <w:rsid w:val="00041CEE"/>
    <w:rsid w:val="00042958"/>
    <w:rsid w:val="00054B52"/>
    <w:rsid w:val="00066EEE"/>
    <w:rsid w:val="00070423"/>
    <w:rsid w:val="00076A5F"/>
    <w:rsid w:val="00094E52"/>
    <w:rsid w:val="000E1092"/>
    <w:rsid w:val="0010339B"/>
    <w:rsid w:val="00112A34"/>
    <w:rsid w:val="0011414A"/>
    <w:rsid w:val="00142D05"/>
    <w:rsid w:val="00144CEE"/>
    <w:rsid w:val="00145DD7"/>
    <w:rsid w:val="001473BD"/>
    <w:rsid w:val="00155FC8"/>
    <w:rsid w:val="00182C99"/>
    <w:rsid w:val="00195329"/>
    <w:rsid w:val="00195FFB"/>
    <w:rsid w:val="001A70FD"/>
    <w:rsid w:val="001B70DD"/>
    <w:rsid w:val="001D125E"/>
    <w:rsid w:val="001D2333"/>
    <w:rsid w:val="001D4679"/>
    <w:rsid w:val="001D50AF"/>
    <w:rsid w:val="001D74C9"/>
    <w:rsid w:val="00202C57"/>
    <w:rsid w:val="002045B6"/>
    <w:rsid w:val="002065AA"/>
    <w:rsid w:val="002108E8"/>
    <w:rsid w:val="00220EF0"/>
    <w:rsid w:val="00227B0C"/>
    <w:rsid w:val="00257662"/>
    <w:rsid w:val="0026565A"/>
    <w:rsid w:val="00270341"/>
    <w:rsid w:val="002742D2"/>
    <w:rsid w:val="00294ED6"/>
    <w:rsid w:val="002A6FF4"/>
    <w:rsid w:val="002C3B4C"/>
    <w:rsid w:val="002C7780"/>
    <w:rsid w:val="002E1A48"/>
    <w:rsid w:val="002F79C4"/>
    <w:rsid w:val="00302ACA"/>
    <w:rsid w:val="00307B09"/>
    <w:rsid w:val="00324CC3"/>
    <w:rsid w:val="00344CA5"/>
    <w:rsid w:val="003456B5"/>
    <w:rsid w:val="0034669B"/>
    <w:rsid w:val="00357D70"/>
    <w:rsid w:val="003C2325"/>
    <w:rsid w:val="003C4202"/>
    <w:rsid w:val="003C6E61"/>
    <w:rsid w:val="003D4775"/>
    <w:rsid w:val="003D5BAD"/>
    <w:rsid w:val="003E390E"/>
    <w:rsid w:val="003F1B27"/>
    <w:rsid w:val="003F5421"/>
    <w:rsid w:val="003F62FA"/>
    <w:rsid w:val="00412685"/>
    <w:rsid w:val="00424594"/>
    <w:rsid w:val="00430AD7"/>
    <w:rsid w:val="00436034"/>
    <w:rsid w:val="00441815"/>
    <w:rsid w:val="004471B9"/>
    <w:rsid w:val="0044730B"/>
    <w:rsid w:val="00452F6A"/>
    <w:rsid w:val="00463F14"/>
    <w:rsid w:val="0047196D"/>
    <w:rsid w:val="004767ED"/>
    <w:rsid w:val="00482CA3"/>
    <w:rsid w:val="00492AFE"/>
    <w:rsid w:val="004B022A"/>
    <w:rsid w:val="004C761C"/>
    <w:rsid w:val="00511802"/>
    <w:rsid w:val="00514DDD"/>
    <w:rsid w:val="00552FAC"/>
    <w:rsid w:val="00592A86"/>
    <w:rsid w:val="00596AE6"/>
    <w:rsid w:val="005B1D3E"/>
    <w:rsid w:val="005B3D5F"/>
    <w:rsid w:val="005B41A1"/>
    <w:rsid w:val="005C7B8F"/>
    <w:rsid w:val="006022C2"/>
    <w:rsid w:val="00605E11"/>
    <w:rsid w:val="00607142"/>
    <w:rsid w:val="0061025C"/>
    <w:rsid w:val="00611D65"/>
    <w:rsid w:val="00613384"/>
    <w:rsid w:val="00621681"/>
    <w:rsid w:val="00657230"/>
    <w:rsid w:val="00661F67"/>
    <w:rsid w:val="0068225D"/>
    <w:rsid w:val="00686E1E"/>
    <w:rsid w:val="00691646"/>
    <w:rsid w:val="0069400D"/>
    <w:rsid w:val="006C7416"/>
    <w:rsid w:val="006D2436"/>
    <w:rsid w:val="006E2F5E"/>
    <w:rsid w:val="006E52E4"/>
    <w:rsid w:val="006E7A4C"/>
    <w:rsid w:val="006F00D0"/>
    <w:rsid w:val="00706B19"/>
    <w:rsid w:val="007133EE"/>
    <w:rsid w:val="00713B2E"/>
    <w:rsid w:val="007236C4"/>
    <w:rsid w:val="00730F73"/>
    <w:rsid w:val="00732AC6"/>
    <w:rsid w:val="007408AA"/>
    <w:rsid w:val="007551FB"/>
    <w:rsid w:val="007763E7"/>
    <w:rsid w:val="0078794D"/>
    <w:rsid w:val="007F172C"/>
    <w:rsid w:val="007F3AF4"/>
    <w:rsid w:val="0081578C"/>
    <w:rsid w:val="008329D7"/>
    <w:rsid w:val="008341F9"/>
    <w:rsid w:val="008443C0"/>
    <w:rsid w:val="00860D79"/>
    <w:rsid w:val="008A45EB"/>
    <w:rsid w:val="008D2137"/>
    <w:rsid w:val="008E3774"/>
    <w:rsid w:val="008E3DD1"/>
    <w:rsid w:val="008E7AA5"/>
    <w:rsid w:val="008F46D7"/>
    <w:rsid w:val="00905A6B"/>
    <w:rsid w:val="00915B91"/>
    <w:rsid w:val="00922526"/>
    <w:rsid w:val="00976F7C"/>
    <w:rsid w:val="00980769"/>
    <w:rsid w:val="009B2FEF"/>
    <w:rsid w:val="009B6723"/>
    <w:rsid w:val="009B6C44"/>
    <w:rsid w:val="009B7798"/>
    <w:rsid w:val="009D2D86"/>
    <w:rsid w:val="009D540F"/>
    <w:rsid w:val="009E3EE6"/>
    <w:rsid w:val="009E41B3"/>
    <w:rsid w:val="009F20A5"/>
    <w:rsid w:val="009F6793"/>
    <w:rsid w:val="00A163A3"/>
    <w:rsid w:val="00A30A16"/>
    <w:rsid w:val="00A321F7"/>
    <w:rsid w:val="00A33D68"/>
    <w:rsid w:val="00A34A23"/>
    <w:rsid w:val="00A42268"/>
    <w:rsid w:val="00A6436F"/>
    <w:rsid w:val="00A672CB"/>
    <w:rsid w:val="00A91381"/>
    <w:rsid w:val="00A93674"/>
    <w:rsid w:val="00AB346F"/>
    <w:rsid w:val="00AE2460"/>
    <w:rsid w:val="00AE4A80"/>
    <w:rsid w:val="00AF325C"/>
    <w:rsid w:val="00B03A14"/>
    <w:rsid w:val="00B03B06"/>
    <w:rsid w:val="00B11A1B"/>
    <w:rsid w:val="00B34203"/>
    <w:rsid w:val="00B55D23"/>
    <w:rsid w:val="00B65916"/>
    <w:rsid w:val="00B81217"/>
    <w:rsid w:val="00B8448F"/>
    <w:rsid w:val="00B869B8"/>
    <w:rsid w:val="00B94F37"/>
    <w:rsid w:val="00BA11C7"/>
    <w:rsid w:val="00BB0F81"/>
    <w:rsid w:val="00BD314C"/>
    <w:rsid w:val="00BD5124"/>
    <w:rsid w:val="00C02654"/>
    <w:rsid w:val="00C609AD"/>
    <w:rsid w:val="00C62C52"/>
    <w:rsid w:val="00C74701"/>
    <w:rsid w:val="00C93832"/>
    <w:rsid w:val="00CA2398"/>
    <w:rsid w:val="00CB4C2A"/>
    <w:rsid w:val="00CB64D3"/>
    <w:rsid w:val="00CC5711"/>
    <w:rsid w:val="00CD2848"/>
    <w:rsid w:val="00CE0F17"/>
    <w:rsid w:val="00CF578F"/>
    <w:rsid w:val="00D07ABC"/>
    <w:rsid w:val="00D13D42"/>
    <w:rsid w:val="00D231A9"/>
    <w:rsid w:val="00D43D49"/>
    <w:rsid w:val="00D67DF3"/>
    <w:rsid w:val="00D71807"/>
    <w:rsid w:val="00D73016"/>
    <w:rsid w:val="00DA2340"/>
    <w:rsid w:val="00DE152F"/>
    <w:rsid w:val="00DF57D6"/>
    <w:rsid w:val="00DF7825"/>
    <w:rsid w:val="00E10CF8"/>
    <w:rsid w:val="00E13F84"/>
    <w:rsid w:val="00E22D96"/>
    <w:rsid w:val="00E253DD"/>
    <w:rsid w:val="00E36F18"/>
    <w:rsid w:val="00E40681"/>
    <w:rsid w:val="00E70535"/>
    <w:rsid w:val="00E718B4"/>
    <w:rsid w:val="00E82E72"/>
    <w:rsid w:val="00E9401A"/>
    <w:rsid w:val="00EA4630"/>
    <w:rsid w:val="00EC007D"/>
    <w:rsid w:val="00EC6622"/>
    <w:rsid w:val="00ED34A2"/>
    <w:rsid w:val="00EE4B32"/>
    <w:rsid w:val="00EE62C4"/>
    <w:rsid w:val="00EF2B3C"/>
    <w:rsid w:val="00F12989"/>
    <w:rsid w:val="00F13431"/>
    <w:rsid w:val="00F21EE0"/>
    <w:rsid w:val="00F24F83"/>
    <w:rsid w:val="00F7077C"/>
    <w:rsid w:val="00F777FF"/>
    <w:rsid w:val="00F836F3"/>
    <w:rsid w:val="00F8396B"/>
    <w:rsid w:val="00F853D3"/>
    <w:rsid w:val="00F943A2"/>
    <w:rsid w:val="00FC572F"/>
    <w:rsid w:val="00FD133C"/>
    <w:rsid w:val="00FD5216"/>
    <w:rsid w:val="00FE1180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54D91ADDF161479BE5FE729B1A153C" ma:contentTypeVersion="13" ma:contentTypeDescription="Vytvoří nový dokument" ma:contentTypeScope="" ma:versionID="3463c26e801612c61ae0fc12f39c1cd7">
  <xsd:schema xmlns:xsd="http://www.w3.org/2001/XMLSchema" xmlns:xs="http://www.w3.org/2001/XMLSchema" xmlns:p="http://schemas.microsoft.com/office/2006/metadata/properties" xmlns:ns3="0b3ae13c-8dc3-4e9b-bd66-710b5d679ae0" xmlns:ns4="db509a37-1cf5-4752-b0b1-906f9f5bc38d" targetNamespace="http://schemas.microsoft.com/office/2006/metadata/properties" ma:root="true" ma:fieldsID="0eb9ee621f7a8ea6da42c60affc15fa9" ns3:_="" ns4:_="">
    <xsd:import namespace="0b3ae13c-8dc3-4e9b-bd66-710b5d679ae0"/>
    <xsd:import namespace="db509a37-1cf5-4752-b0b1-906f9f5bc3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ae13c-8dc3-4e9b-bd66-710b5d679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09a37-1cf5-4752-b0b1-906f9f5bc3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6892-7DD5-44B5-9402-74D5B634E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FC26B-15CC-41F6-8F3D-F11344961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3642D-59A9-44AD-899B-24024877E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ae13c-8dc3-4e9b-bd66-710b5d679ae0"/>
    <ds:schemaRef ds:uri="db509a37-1cf5-4752-b0b1-906f9f5bc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5F7385-DC3F-4871-A60D-D14DD73B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Krušberská Eliška</cp:lastModifiedBy>
  <cp:revision>4</cp:revision>
  <cp:lastPrinted>2019-09-27T07:57:00Z</cp:lastPrinted>
  <dcterms:created xsi:type="dcterms:W3CDTF">2020-09-04T10:32:00Z</dcterms:created>
  <dcterms:modified xsi:type="dcterms:W3CDTF">2020-09-07T07:22:00Z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0x0101007754D91ADDF161479BE5FE729B1A153C</vt:lpwstr>
  </property>
</Properties>
</file>