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DC405A" w14:textId="77777777" w:rsidR="00DC3FF6" w:rsidRPr="005B44AA" w:rsidRDefault="00DC3FF6" w:rsidP="00DC3FF6">
      <w:pPr>
        <w:spacing w:after="0" w:line="240" w:lineRule="auto"/>
        <w:jc w:val="center"/>
        <w:rPr>
          <w:rFonts w:ascii="Times New Roman" w:eastAsia="Times New Roman" w:hAnsi="Times New Roman"/>
          <w:b/>
          <w:bCs/>
          <w:sz w:val="21"/>
          <w:szCs w:val="21"/>
          <w:lang w:val="en-GB" w:eastAsia="cs-CZ"/>
        </w:rPr>
      </w:pPr>
      <w:r w:rsidRPr="005B44AA">
        <w:rPr>
          <w:rFonts w:ascii="Times New Roman" w:eastAsia="Times New Roman" w:hAnsi="Times New Roman"/>
          <w:b/>
          <w:bCs/>
          <w:sz w:val="21"/>
          <w:szCs w:val="21"/>
          <w:lang w:val="en-GB" w:eastAsia="cs-CZ"/>
        </w:rPr>
        <w:t>CONTRACT</w:t>
      </w:r>
      <w:r w:rsidR="007F2D9B" w:rsidRPr="005B44AA">
        <w:rPr>
          <w:rFonts w:ascii="Times New Roman" w:eastAsia="Times New Roman" w:hAnsi="Times New Roman"/>
          <w:b/>
          <w:bCs/>
          <w:sz w:val="21"/>
          <w:szCs w:val="21"/>
          <w:lang w:val="en-GB" w:eastAsia="cs-CZ"/>
        </w:rPr>
        <w:t xml:space="preserve"> ON PROVIDING SOFTWARE LICENS</w:t>
      </w:r>
      <w:r w:rsidR="00FF38B7" w:rsidRPr="005B44AA">
        <w:rPr>
          <w:rFonts w:ascii="Times New Roman" w:eastAsia="Times New Roman" w:hAnsi="Times New Roman"/>
          <w:b/>
          <w:bCs/>
          <w:sz w:val="21"/>
          <w:szCs w:val="21"/>
          <w:lang w:val="en-GB" w:eastAsia="cs-CZ"/>
        </w:rPr>
        <w:t>ES</w:t>
      </w:r>
    </w:p>
    <w:p w14:paraId="229DA406" w14:textId="77777777" w:rsidR="00DC3FF6" w:rsidRPr="005B44AA" w:rsidRDefault="00DC3FF6" w:rsidP="00DC3FF6">
      <w:pPr>
        <w:spacing w:after="0" w:line="240" w:lineRule="auto"/>
        <w:jc w:val="center"/>
        <w:rPr>
          <w:rFonts w:ascii="Times New Roman" w:eastAsia="Times New Roman" w:hAnsi="Times New Roman"/>
          <w:b/>
          <w:bCs/>
          <w:sz w:val="21"/>
          <w:szCs w:val="21"/>
          <w:lang w:val="en-GB" w:eastAsia="cs-CZ"/>
        </w:rPr>
      </w:pPr>
      <w:r w:rsidRPr="005B44AA">
        <w:rPr>
          <w:rFonts w:ascii="Times New Roman" w:eastAsia="Times New Roman" w:hAnsi="Times New Roman"/>
          <w:b/>
          <w:bCs/>
          <w:sz w:val="21"/>
          <w:szCs w:val="21"/>
          <w:lang w:val="en-GB" w:eastAsia="cs-CZ"/>
        </w:rPr>
        <w:t xml:space="preserve">(pursuant to Article </w:t>
      </w:r>
      <w:r w:rsidR="00FF38B7" w:rsidRPr="005B44AA">
        <w:rPr>
          <w:rFonts w:ascii="Times New Roman" w:eastAsia="Times New Roman" w:hAnsi="Times New Roman"/>
          <w:b/>
          <w:bCs/>
          <w:sz w:val="21"/>
          <w:szCs w:val="21"/>
          <w:lang w:val="en-GB" w:eastAsia="cs-CZ"/>
        </w:rPr>
        <w:t>1746 par. 2</w:t>
      </w:r>
      <w:r w:rsidRPr="005B44AA">
        <w:rPr>
          <w:rFonts w:ascii="Times New Roman" w:eastAsia="Times New Roman" w:hAnsi="Times New Roman"/>
          <w:b/>
          <w:bCs/>
          <w:sz w:val="21"/>
          <w:szCs w:val="21"/>
          <w:lang w:val="en-GB" w:eastAsia="cs-CZ"/>
        </w:rPr>
        <w:t xml:space="preserve"> et seq. Act no. </w:t>
      </w:r>
      <w:r w:rsidR="00EE5917" w:rsidRPr="005B44AA">
        <w:rPr>
          <w:rFonts w:ascii="Times New Roman" w:eastAsia="Times New Roman" w:hAnsi="Times New Roman"/>
          <w:b/>
          <w:bCs/>
          <w:sz w:val="21"/>
          <w:szCs w:val="21"/>
          <w:lang w:val="en-GB" w:eastAsia="cs-CZ"/>
        </w:rPr>
        <w:t>89/2012</w:t>
      </w:r>
      <w:r w:rsidRPr="005B44AA">
        <w:rPr>
          <w:rFonts w:ascii="Times New Roman" w:eastAsia="Times New Roman" w:hAnsi="Times New Roman"/>
          <w:b/>
          <w:bCs/>
          <w:sz w:val="21"/>
          <w:szCs w:val="21"/>
          <w:lang w:val="en-GB" w:eastAsia="cs-CZ"/>
        </w:rPr>
        <w:t xml:space="preserve"> Coll., </w:t>
      </w:r>
      <w:r w:rsidR="00F14355" w:rsidRPr="005B44AA">
        <w:rPr>
          <w:rFonts w:ascii="Times New Roman" w:eastAsia="Times New Roman" w:hAnsi="Times New Roman"/>
          <w:b/>
          <w:bCs/>
          <w:sz w:val="21"/>
          <w:szCs w:val="21"/>
          <w:lang w:val="en-GB" w:eastAsia="cs-CZ"/>
        </w:rPr>
        <w:t>Civil</w:t>
      </w:r>
      <w:r w:rsidRPr="005B44AA">
        <w:rPr>
          <w:rFonts w:ascii="Times New Roman" w:eastAsia="Times New Roman" w:hAnsi="Times New Roman"/>
          <w:b/>
          <w:bCs/>
          <w:sz w:val="21"/>
          <w:szCs w:val="21"/>
          <w:lang w:val="en-GB" w:eastAsia="cs-CZ"/>
        </w:rPr>
        <w:t xml:space="preserve"> Code)</w:t>
      </w:r>
    </w:p>
    <w:p w14:paraId="14AA402A" w14:textId="77777777" w:rsidR="00DC3FF6" w:rsidRPr="005B44AA" w:rsidRDefault="00DC3FF6" w:rsidP="00DC3FF6">
      <w:pPr>
        <w:spacing w:after="0" w:line="240" w:lineRule="auto"/>
        <w:jc w:val="center"/>
        <w:rPr>
          <w:rFonts w:ascii="Times New Roman" w:eastAsia="Times New Roman" w:hAnsi="Times New Roman"/>
          <w:b/>
          <w:bCs/>
          <w:sz w:val="21"/>
          <w:szCs w:val="21"/>
          <w:lang w:val="en-GB" w:eastAsia="cs-CZ"/>
        </w:rPr>
      </w:pPr>
    </w:p>
    <w:p w14:paraId="626C57C2" w14:textId="77777777" w:rsidR="00DC3FF6" w:rsidRPr="005B44AA" w:rsidRDefault="00DC3FF6" w:rsidP="00DC3FF6">
      <w:pPr>
        <w:spacing w:after="0" w:line="240" w:lineRule="auto"/>
        <w:jc w:val="center"/>
        <w:rPr>
          <w:rFonts w:ascii="Times New Roman" w:eastAsia="Times New Roman" w:hAnsi="Times New Roman"/>
          <w:b/>
          <w:bCs/>
          <w:sz w:val="21"/>
          <w:szCs w:val="21"/>
          <w:lang w:val="en-GB" w:eastAsia="cs-CZ"/>
        </w:rPr>
      </w:pPr>
      <w:r w:rsidRPr="005B44AA">
        <w:rPr>
          <w:rFonts w:ascii="Times New Roman" w:eastAsia="Times New Roman" w:hAnsi="Times New Roman"/>
          <w:b/>
          <w:bCs/>
          <w:sz w:val="21"/>
          <w:szCs w:val="21"/>
          <w:lang w:val="en-GB" w:eastAsia="cs-CZ"/>
        </w:rPr>
        <w:t>/</w:t>
      </w:r>
    </w:p>
    <w:p w14:paraId="716F98C5" w14:textId="77777777" w:rsidR="00DC3FF6" w:rsidRPr="005B44AA" w:rsidRDefault="00DC3FF6" w:rsidP="00DC3FF6">
      <w:pPr>
        <w:spacing w:after="0" w:line="240" w:lineRule="auto"/>
        <w:jc w:val="center"/>
        <w:rPr>
          <w:rFonts w:ascii="Times New Roman" w:eastAsia="Times New Roman" w:hAnsi="Times New Roman"/>
          <w:b/>
          <w:bCs/>
          <w:sz w:val="21"/>
          <w:szCs w:val="21"/>
          <w:lang w:val="en-GB" w:eastAsia="cs-CZ"/>
        </w:rPr>
      </w:pPr>
    </w:p>
    <w:p w14:paraId="6144C1F7" w14:textId="77777777" w:rsidR="00FF38B7" w:rsidRPr="005B44AA" w:rsidRDefault="00FF38B7" w:rsidP="00DC3FF6">
      <w:pPr>
        <w:pStyle w:val="Zkladntext"/>
        <w:jc w:val="center"/>
        <w:rPr>
          <w:rFonts w:ascii="Times New Roman" w:hAnsi="Times New Roman" w:cs="Times New Roman"/>
          <w:b/>
          <w:sz w:val="21"/>
          <w:szCs w:val="21"/>
        </w:rPr>
      </w:pPr>
      <w:r w:rsidRPr="005B44AA">
        <w:rPr>
          <w:rFonts w:ascii="Times New Roman" w:hAnsi="Times New Roman" w:cs="Times New Roman"/>
          <w:b/>
          <w:sz w:val="21"/>
          <w:szCs w:val="21"/>
        </w:rPr>
        <w:t xml:space="preserve">SMLOUVA O ZAJIŠTĚNÍ POSKYTNUTÍ SOFTWAROVÝCH LICENCÍ </w:t>
      </w:r>
    </w:p>
    <w:p w14:paraId="25D1F913" w14:textId="77777777" w:rsidR="00DC3FF6" w:rsidRPr="005B44AA" w:rsidRDefault="00EE5917" w:rsidP="00DC3FF6">
      <w:pPr>
        <w:pStyle w:val="Zkladntext"/>
        <w:jc w:val="center"/>
        <w:rPr>
          <w:rFonts w:ascii="Times New Roman" w:hAnsi="Times New Roman" w:cs="Times New Roman"/>
          <w:sz w:val="21"/>
          <w:szCs w:val="21"/>
        </w:rPr>
      </w:pPr>
      <w:r w:rsidRPr="005B44AA">
        <w:rPr>
          <w:rFonts w:ascii="Times New Roman" w:hAnsi="Times New Roman" w:cs="Times New Roman"/>
          <w:b/>
          <w:bCs/>
          <w:sz w:val="21"/>
          <w:szCs w:val="21"/>
        </w:rPr>
        <w:t xml:space="preserve">(dle § </w:t>
      </w:r>
      <w:r w:rsidR="00FF38B7" w:rsidRPr="005B44AA">
        <w:rPr>
          <w:rFonts w:ascii="Times New Roman" w:hAnsi="Times New Roman" w:cs="Times New Roman"/>
          <w:b/>
          <w:bCs/>
          <w:sz w:val="21"/>
          <w:szCs w:val="21"/>
        </w:rPr>
        <w:t>1746 odst. 2</w:t>
      </w:r>
      <w:r w:rsidRPr="005B44AA">
        <w:rPr>
          <w:rFonts w:ascii="Times New Roman" w:hAnsi="Times New Roman" w:cs="Times New Roman"/>
          <w:b/>
          <w:bCs/>
          <w:sz w:val="21"/>
          <w:szCs w:val="21"/>
        </w:rPr>
        <w:t xml:space="preserve"> a násl. zákona č. 89/2012</w:t>
      </w:r>
      <w:r w:rsidR="00DC3FF6" w:rsidRPr="005B44AA">
        <w:rPr>
          <w:rFonts w:ascii="Times New Roman" w:hAnsi="Times New Roman" w:cs="Times New Roman"/>
          <w:b/>
          <w:bCs/>
          <w:sz w:val="21"/>
          <w:szCs w:val="21"/>
        </w:rPr>
        <w:t xml:space="preserve"> Sb., </w:t>
      </w:r>
      <w:r w:rsidRPr="005B44AA">
        <w:rPr>
          <w:rFonts w:ascii="Times New Roman" w:hAnsi="Times New Roman" w:cs="Times New Roman"/>
          <w:b/>
          <w:bCs/>
          <w:sz w:val="21"/>
          <w:szCs w:val="21"/>
        </w:rPr>
        <w:t>občanský zákoník</w:t>
      </w:r>
      <w:r w:rsidR="00DC3FF6" w:rsidRPr="005B44AA">
        <w:rPr>
          <w:rFonts w:ascii="Times New Roman" w:hAnsi="Times New Roman" w:cs="Times New Roman"/>
          <w:b/>
          <w:bCs/>
          <w:sz w:val="21"/>
          <w:szCs w:val="21"/>
        </w:rPr>
        <w:t>)</w:t>
      </w:r>
    </w:p>
    <w:p w14:paraId="034D074D" w14:textId="77777777" w:rsidR="00DC3FF6" w:rsidRPr="005B44AA" w:rsidRDefault="00DC3FF6" w:rsidP="00DC3FF6">
      <w:pPr>
        <w:spacing w:after="0" w:line="240" w:lineRule="auto"/>
        <w:jc w:val="center"/>
        <w:rPr>
          <w:rFonts w:ascii="Times New Roman" w:eastAsia="Times New Roman" w:hAnsi="Times New Roman"/>
          <w:b/>
          <w:bCs/>
          <w:sz w:val="21"/>
          <w:szCs w:val="21"/>
          <w:lang w:val="en-GB" w:eastAsia="cs-CZ"/>
        </w:rPr>
      </w:pPr>
    </w:p>
    <w:p w14:paraId="3D1DCDB2" w14:textId="77777777" w:rsidR="00DC3FF6" w:rsidRPr="005B44AA" w:rsidRDefault="00DC3FF6" w:rsidP="00DC3FF6">
      <w:pPr>
        <w:spacing w:after="0" w:line="240" w:lineRule="auto"/>
        <w:jc w:val="center"/>
        <w:rPr>
          <w:rFonts w:ascii="Times New Roman" w:eastAsia="Times New Roman" w:hAnsi="Times New Roman"/>
          <w:b/>
          <w:bCs/>
          <w:sz w:val="21"/>
          <w:szCs w:val="21"/>
          <w:lang w:val="en-GB" w:eastAsia="cs-CZ"/>
        </w:rPr>
      </w:pPr>
    </w:p>
    <w:p w14:paraId="3B68EC66" w14:textId="77777777" w:rsidR="00D90152" w:rsidRPr="005B44AA" w:rsidRDefault="00D90152" w:rsidP="00D90152">
      <w:pPr>
        <w:spacing w:after="0" w:line="240" w:lineRule="auto"/>
        <w:jc w:val="both"/>
        <w:rPr>
          <w:rFonts w:ascii="Times New Roman" w:eastAsia="Times New Roman" w:hAnsi="Times New Roman"/>
          <w:sz w:val="21"/>
          <w:szCs w:val="21"/>
          <w:lang w:val="en-GB" w:eastAsia="cs-CZ"/>
        </w:rPr>
      </w:pPr>
    </w:p>
    <w:tbl>
      <w:tblPr>
        <w:tblW w:w="9606" w:type="dxa"/>
        <w:tblLayout w:type="fixed"/>
        <w:tblLook w:val="04A0" w:firstRow="1" w:lastRow="0" w:firstColumn="1" w:lastColumn="0" w:noHBand="0" w:noVBand="1"/>
      </w:tblPr>
      <w:tblGrid>
        <w:gridCol w:w="4928"/>
        <w:gridCol w:w="4678"/>
      </w:tblGrid>
      <w:tr w:rsidR="000D7198" w:rsidRPr="005B44AA" w14:paraId="1F9719DA" w14:textId="77777777" w:rsidTr="0015322C">
        <w:tc>
          <w:tcPr>
            <w:tcW w:w="4928" w:type="dxa"/>
            <w:shd w:val="clear" w:color="auto" w:fill="auto"/>
          </w:tcPr>
          <w:p w14:paraId="4341E184" w14:textId="77777777" w:rsidR="000D7198" w:rsidRPr="005B44AA" w:rsidRDefault="000D7198" w:rsidP="00C32DBA">
            <w:pPr>
              <w:spacing w:after="0" w:line="240" w:lineRule="auto"/>
              <w:jc w:val="center"/>
              <w:rPr>
                <w:rFonts w:ascii="Times New Roman" w:hAnsi="Times New Roman"/>
                <w:sz w:val="21"/>
                <w:szCs w:val="21"/>
              </w:rPr>
            </w:pPr>
            <w:r w:rsidRPr="005B44AA">
              <w:rPr>
                <w:rFonts w:ascii="Times New Roman" w:hAnsi="Times New Roman"/>
                <w:sz w:val="21"/>
                <w:szCs w:val="21"/>
                <w:lang w:val="en-GB"/>
              </w:rPr>
              <w:t>Contracting Parties</w:t>
            </w:r>
          </w:p>
        </w:tc>
        <w:tc>
          <w:tcPr>
            <w:tcW w:w="4678" w:type="dxa"/>
            <w:shd w:val="clear" w:color="auto" w:fill="auto"/>
          </w:tcPr>
          <w:p w14:paraId="51756456" w14:textId="77777777" w:rsidR="000D7198" w:rsidRPr="005B44AA" w:rsidRDefault="000D7198" w:rsidP="00C32DBA">
            <w:pPr>
              <w:spacing w:after="0" w:line="240" w:lineRule="auto"/>
              <w:jc w:val="center"/>
              <w:rPr>
                <w:rFonts w:ascii="Times New Roman" w:hAnsi="Times New Roman"/>
                <w:sz w:val="21"/>
                <w:szCs w:val="21"/>
              </w:rPr>
            </w:pPr>
            <w:r w:rsidRPr="005B44AA">
              <w:rPr>
                <w:rFonts w:ascii="Times New Roman" w:hAnsi="Times New Roman"/>
                <w:sz w:val="21"/>
                <w:szCs w:val="21"/>
              </w:rPr>
              <w:t>Smluvní strany</w:t>
            </w:r>
          </w:p>
        </w:tc>
      </w:tr>
      <w:tr w:rsidR="000D7198" w:rsidRPr="005B44AA" w14:paraId="2A44E99A" w14:textId="77777777" w:rsidTr="0015322C">
        <w:tc>
          <w:tcPr>
            <w:tcW w:w="4928" w:type="dxa"/>
            <w:shd w:val="clear" w:color="auto" w:fill="auto"/>
          </w:tcPr>
          <w:p w14:paraId="02C7752C" w14:textId="77777777" w:rsidR="00DC3FF6" w:rsidRPr="005B44AA" w:rsidRDefault="00DC3FF6" w:rsidP="00C32DBA">
            <w:pPr>
              <w:spacing w:after="0" w:line="240" w:lineRule="auto"/>
              <w:rPr>
                <w:rFonts w:ascii="Times New Roman" w:eastAsia="Times New Roman" w:hAnsi="Times New Roman"/>
                <w:b/>
                <w:sz w:val="21"/>
                <w:szCs w:val="21"/>
                <w:lang w:val="en-GB" w:eastAsia="cs-CZ"/>
              </w:rPr>
            </w:pPr>
          </w:p>
          <w:p w14:paraId="38E6DC92" w14:textId="77777777" w:rsidR="00DC3FF6" w:rsidRPr="005B44AA" w:rsidRDefault="00DC3FF6" w:rsidP="00C32DBA">
            <w:pPr>
              <w:spacing w:after="0" w:line="240" w:lineRule="auto"/>
              <w:rPr>
                <w:rFonts w:ascii="Times New Roman" w:eastAsia="Times New Roman" w:hAnsi="Times New Roman"/>
                <w:b/>
                <w:sz w:val="21"/>
                <w:szCs w:val="21"/>
                <w:lang w:val="en-GB" w:eastAsia="cs-CZ"/>
              </w:rPr>
            </w:pPr>
          </w:p>
          <w:p w14:paraId="0BA8A0BD" w14:textId="77777777" w:rsidR="000D7198" w:rsidRPr="005B44AA" w:rsidRDefault="000D7198" w:rsidP="00C32DBA">
            <w:pPr>
              <w:spacing w:after="0" w:line="240" w:lineRule="auto"/>
              <w:rPr>
                <w:rFonts w:ascii="Times New Roman" w:eastAsia="Times New Roman" w:hAnsi="Times New Roman"/>
                <w:b/>
                <w:bCs/>
                <w:sz w:val="21"/>
                <w:szCs w:val="21"/>
                <w:lang w:val="en-GB" w:eastAsia="cs-CZ"/>
              </w:rPr>
            </w:pPr>
            <w:proofErr w:type="spellStart"/>
            <w:r w:rsidRPr="005B44AA">
              <w:rPr>
                <w:rFonts w:ascii="Times New Roman" w:eastAsia="Times New Roman" w:hAnsi="Times New Roman"/>
                <w:b/>
                <w:sz w:val="21"/>
                <w:szCs w:val="21"/>
                <w:lang w:val="en-GB" w:eastAsia="cs-CZ"/>
              </w:rPr>
              <w:t>Technická</w:t>
            </w:r>
            <w:proofErr w:type="spellEnd"/>
            <w:r w:rsidRPr="005B44AA">
              <w:rPr>
                <w:rFonts w:ascii="Times New Roman" w:eastAsia="Times New Roman" w:hAnsi="Times New Roman"/>
                <w:b/>
                <w:sz w:val="21"/>
                <w:szCs w:val="21"/>
                <w:lang w:val="en-GB" w:eastAsia="cs-CZ"/>
              </w:rPr>
              <w:t xml:space="preserve"> </w:t>
            </w:r>
            <w:proofErr w:type="spellStart"/>
            <w:r w:rsidRPr="005B44AA">
              <w:rPr>
                <w:rFonts w:ascii="Times New Roman" w:eastAsia="Times New Roman" w:hAnsi="Times New Roman"/>
                <w:b/>
                <w:sz w:val="21"/>
                <w:szCs w:val="21"/>
                <w:lang w:val="en-GB" w:eastAsia="cs-CZ"/>
              </w:rPr>
              <w:t>univerzita</w:t>
            </w:r>
            <w:proofErr w:type="spellEnd"/>
            <w:r w:rsidRPr="005B44AA">
              <w:rPr>
                <w:rFonts w:ascii="Times New Roman" w:eastAsia="Times New Roman" w:hAnsi="Times New Roman"/>
                <w:b/>
                <w:sz w:val="21"/>
                <w:szCs w:val="21"/>
                <w:lang w:val="en-GB" w:eastAsia="cs-CZ"/>
              </w:rPr>
              <w:t xml:space="preserve"> v </w:t>
            </w:r>
            <w:proofErr w:type="spellStart"/>
            <w:r w:rsidRPr="005B44AA">
              <w:rPr>
                <w:rFonts w:ascii="Times New Roman" w:eastAsia="Times New Roman" w:hAnsi="Times New Roman"/>
                <w:b/>
                <w:sz w:val="21"/>
                <w:szCs w:val="21"/>
                <w:lang w:val="en-GB" w:eastAsia="cs-CZ"/>
              </w:rPr>
              <w:t>Liberci</w:t>
            </w:r>
            <w:proofErr w:type="spellEnd"/>
            <w:r w:rsidRPr="005B44AA">
              <w:rPr>
                <w:rFonts w:ascii="Times New Roman" w:eastAsia="Times New Roman" w:hAnsi="Times New Roman"/>
                <w:b/>
                <w:sz w:val="21"/>
                <w:szCs w:val="21"/>
                <w:lang w:val="en-GB" w:eastAsia="cs-CZ"/>
              </w:rPr>
              <w:t xml:space="preserve"> (</w:t>
            </w:r>
            <w:r w:rsidRPr="005B44AA">
              <w:rPr>
                <w:rFonts w:ascii="Times New Roman" w:eastAsia="Times New Roman" w:hAnsi="Times New Roman"/>
                <w:b/>
                <w:bCs/>
                <w:sz w:val="21"/>
                <w:szCs w:val="21"/>
                <w:lang w:val="en-GB" w:eastAsia="cs-CZ"/>
              </w:rPr>
              <w:t>Technical University of Liberec)</w:t>
            </w:r>
          </w:p>
          <w:p w14:paraId="5F2B3904" w14:textId="77777777" w:rsidR="000D7198" w:rsidRPr="005B44AA" w:rsidRDefault="000D7198" w:rsidP="00C32DBA">
            <w:pPr>
              <w:spacing w:after="0" w:line="240" w:lineRule="auto"/>
              <w:rPr>
                <w:rFonts w:ascii="Times New Roman" w:eastAsia="Times New Roman" w:hAnsi="Times New Roman"/>
                <w:sz w:val="21"/>
                <w:szCs w:val="21"/>
                <w:lang w:val="en-GB" w:eastAsia="cs-CZ"/>
              </w:rPr>
            </w:pPr>
            <w:r w:rsidRPr="005B44AA">
              <w:rPr>
                <w:rFonts w:ascii="Times New Roman" w:eastAsia="Times New Roman" w:hAnsi="Times New Roman"/>
                <w:sz w:val="21"/>
                <w:szCs w:val="21"/>
                <w:lang w:val="en-GB" w:eastAsia="cs-CZ"/>
              </w:rPr>
              <w:t xml:space="preserve">With registered office at </w:t>
            </w:r>
            <w:proofErr w:type="spellStart"/>
            <w:r w:rsidRPr="005B44AA">
              <w:rPr>
                <w:rFonts w:ascii="Times New Roman" w:eastAsia="Times New Roman" w:hAnsi="Times New Roman"/>
                <w:sz w:val="21"/>
                <w:szCs w:val="21"/>
                <w:lang w:val="en-GB" w:eastAsia="cs-CZ"/>
              </w:rPr>
              <w:t>Studentská</w:t>
            </w:r>
            <w:proofErr w:type="spellEnd"/>
            <w:r w:rsidRPr="005B44AA">
              <w:rPr>
                <w:rFonts w:ascii="Times New Roman" w:eastAsia="Times New Roman" w:hAnsi="Times New Roman"/>
                <w:sz w:val="21"/>
                <w:szCs w:val="21"/>
                <w:lang w:val="en-GB" w:eastAsia="cs-CZ"/>
              </w:rPr>
              <w:t xml:space="preserve"> 1402/2, </w:t>
            </w:r>
            <w:r w:rsidR="00C02AED" w:rsidRPr="005B44AA">
              <w:rPr>
                <w:rFonts w:ascii="Times New Roman" w:eastAsia="Times New Roman" w:hAnsi="Times New Roman"/>
                <w:sz w:val="21"/>
                <w:szCs w:val="21"/>
                <w:lang w:val="en-GB" w:eastAsia="cs-CZ"/>
              </w:rPr>
              <w:t xml:space="preserve">461 17 </w:t>
            </w:r>
            <w:r w:rsidRPr="005B44AA">
              <w:rPr>
                <w:rFonts w:ascii="Times New Roman" w:eastAsia="Times New Roman" w:hAnsi="Times New Roman"/>
                <w:sz w:val="21"/>
                <w:szCs w:val="21"/>
                <w:lang w:val="en-GB" w:eastAsia="cs-CZ"/>
              </w:rPr>
              <w:t xml:space="preserve">Liberec </w:t>
            </w:r>
            <w:r w:rsidR="00C02AED" w:rsidRPr="005B44AA">
              <w:rPr>
                <w:rFonts w:ascii="Times New Roman" w:eastAsia="Times New Roman" w:hAnsi="Times New Roman"/>
                <w:sz w:val="21"/>
                <w:szCs w:val="21"/>
                <w:lang w:val="en-GB" w:eastAsia="cs-CZ"/>
              </w:rPr>
              <w:t>1</w:t>
            </w:r>
          </w:p>
          <w:p w14:paraId="18373DCD" w14:textId="77777777" w:rsidR="000D7198" w:rsidRPr="005B44AA" w:rsidRDefault="000D7198" w:rsidP="00C32DBA">
            <w:pPr>
              <w:spacing w:after="0" w:line="240" w:lineRule="auto"/>
              <w:rPr>
                <w:rFonts w:ascii="Times New Roman" w:eastAsia="Times New Roman" w:hAnsi="Times New Roman"/>
                <w:sz w:val="21"/>
                <w:szCs w:val="21"/>
                <w:lang w:val="en-GB" w:eastAsia="cs-CZ"/>
              </w:rPr>
            </w:pPr>
            <w:r w:rsidRPr="005B44AA">
              <w:rPr>
                <w:rFonts w:ascii="Times New Roman" w:eastAsia="Times New Roman" w:hAnsi="Times New Roman"/>
                <w:sz w:val="21"/>
                <w:szCs w:val="21"/>
                <w:lang w:val="en-GB" w:eastAsia="cs-CZ"/>
              </w:rPr>
              <w:t>Reg. no.: 46747885</w:t>
            </w:r>
          </w:p>
          <w:p w14:paraId="1A4A91CE" w14:textId="77777777" w:rsidR="000D7198" w:rsidRPr="005B44AA" w:rsidRDefault="000D7198" w:rsidP="00C32DBA">
            <w:pPr>
              <w:spacing w:after="0" w:line="240" w:lineRule="auto"/>
              <w:rPr>
                <w:rFonts w:ascii="Times New Roman" w:eastAsia="Times New Roman" w:hAnsi="Times New Roman"/>
                <w:sz w:val="21"/>
                <w:szCs w:val="21"/>
                <w:lang w:val="en-GB" w:eastAsia="cs-CZ"/>
              </w:rPr>
            </w:pPr>
            <w:r w:rsidRPr="005B44AA">
              <w:rPr>
                <w:rFonts w:ascii="Times New Roman" w:eastAsia="Times New Roman" w:hAnsi="Times New Roman"/>
                <w:sz w:val="21"/>
                <w:szCs w:val="21"/>
                <w:lang w:val="en-GB" w:eastAsia="cs-CZ"/>
              </w:rPr>
              <w:t>VAT no. CZ46747885</w:t>
            </w:r>
          </w:p>
          <w:p w14:paraId="39C84562" w14:textId="20DCAC25" w:rsidR="000D7198" w:rsidRPr="005B44AA" w:rsidRDefault="000D7198" w:rsidP="00C32DBA">
            <w:pPr>
              <w:spacing w:after="0" w:line="240" w:lineRule="auto"/>
              <w:rPr>
                <w:rFonts w:ascii="Times New Roman" w:eastAsia="Times New Roman" w:hAnsi="Times New Roman"/>
                <w:sz w:val="21"/>
                <w:szCs w:val="21"/>
                <w:lang w:val="en-GB" w:eastAsia="cs-CZ"/>
              </w:rPr>
            </w:pPr>
            <w:r w:rsidRPr="005B44AA">
              <w:rPr>
                <w:rFonts w:ascii="Times New Roman" w:eastAsia="Times New Roman" w:hAnsi="Times New Roman"/>
                <w:sz w:val="21"/>
                <w:szCs w:val="21"/>
                <w:lang w:val="en-GB" w:eastAsia="cs-CZ"/>
              </w:rPr>
              <w:t xml:space="preserve">Bank details: </w:t>
            </w:r>
            <w:proofErr w:type="spellStart"/>
            <w:r w:rsidR="007D0967">
              <w:rPr>
                <w:rFonts w:ascii="Times New Roman" w:eastAsia="Times New Roman" w:hAnsi="Times New Roman"/>
                <w:sz w:val="21"/>
                <w:szCs w:val="21"/>
                <w:lang w:val="en-GB" w:eastAsia="cs-CZ"/>
              </w:rPr>
              <w:t>xxxxx</w:t>
            </w:r>
            <w:proofErr w:type="spellEnd"/>
          </w:p>
          <w:p w14:paraId="531A8742" w14:textId="4704AE6E" w:rsidR="000D7198" w:rsidRPr="005B44AA" w:rsidRDefault="000D7198" w:rsidP="00C32DBA">
            <w:pPr>
              <w:spacing w:after="0" w:line="240" w:lineRule="auto"/>
              <w:rPr>
                <w:rFonts w:ascii="Times New Roman" w:eastAsia="Times New Roman" w:hAnsi="Times New Roman"/>
                <w:sz w:val="21"/>
                <w:szCs w:val="21"/>
                <w:lang w:val="en-GB" w:eastAsia="cs-CZ"/>
              </w:rPr>
            </w:pPr>
            <w:r w:rsidRPr="005B44AA">
              <w:rPr>
                <w:rFonts w:ascii="Times New Roman" w:eastAsia="Times New Roman" w:hAnsi="Times New Roman"/>
                <w:sz w:val="21"/>
                <w:szCs w:val="21"/>
                <w:lang w:val="en-GB" w:eastAsia="cs-CZ"/>
              </w:rPr>
              <w:t xml:space="preserve">Account no.: </w:t>
            </w:r>
            <w:proofErr w:type="spellStart"/>
            <w:r w:rsidR="007D0967">
              <w:rPr>
                <w:rFonts w:ascii="Times New Roman" w:eastAsia="Times New Roman" w:hAnsi="Times New Roman"/>
                <w:sz w:val="21"/>
                <w:szCs w:val="21"/>
                <w:lang w:eastAsia="ar-SA"/>
              </w:rPr>
              <w:t>xxxxx</w:t>
            </w:r>
            <w:proofErr w:type="spellEnd"/>
            <w:r w:rsidR="00775ED4" w:rsidRPr="005B44AA">
              <w:rPr>
                <w:rFonts w:ascii="Times New Roman" w:eastAsia="Times New Roman" w:hAnsi="Times New Roman"/>
                <w:sz w:val="21"/>
                <w:szCs w:val="21"/>
                <w:lang w:eastAsia="ar-SA"/>
              </w:rPr>
              <w:t xml:space="preserve">   </w:t>
            </w:r>
          </w:p>
          <w:p w14:paraId="3BC3D3D5" w14:textId="0F4ACE54" w:rsidR="00E31018" w:rsidRPr="005B44AA" w:rsidRDefault="000D7198" w:rsidP="00E31018">
            <w:pPr>
              <w:suppressAutoHyphens/>
              <w:autoSpaceDE w:val="0"/>
              <w:spacing w:after="0" w:line="240" w:lineRule="auto"/>
              <w:rPr>
                <w:rFonts w:ascii="Times New Roman" w:eastAsia="Times New Roman" w:hAnsi="Times New Roman"/>
                <w:sz w:val="21"/>
                <w:szCs w:val="21"/>
                <w:lang w:eastAsia="ar-SA"/>
              </w:rPr>
            </w:pPr>
            <w:r w:rsidRPr="005B44AA">
              <w:rPr>
                <w:rFonts w:ascii="Times New Roman" w:eastAsia="Times New Roman" w:hAnsi="Times New Roman"/>
                <w:sz w:val="21"/>
                <w:szCs w:val="21"/>
                <w:lang w:val="en-GB" w:eastAsia="ar-SA"/>
              </w:rPr>
              <w:t>Represented by:</w:t>
            </w:r>
            <w:r w:rsidRPr="005B44AA">
              <w:rPr>
                <w:rFonts w:ascii="Times New Roman" w:eastAsia="Times New Roman" w:hAnsi="Times New Roman"/>
                <w:sz w:val="21"/>
                <w:szCs w:val="21"/>
                <w:lang w:eastAsia="ar-SA"/>
              </w:rPr>
              <w:t xml:space="preserve">  </w:t>
            </w:r>
            <w:proofErr w:type="spellStart"/>
            <w:r w:rsidR="007D0967">
              <w:rPr>
                <w:rFonts w:ascii="Times New Roman" w:eastAsia="Times New Roman" w:hAnsi="Times New Roman"/>
                <w:sz w:val="21"/>
                <w:szCs w:val="21"/>
                <w:lang w:eastAsia="ar-SA"/>
              </w:rPr>
              <w:t>xxxxx</w:t>
            </w:r>
            <w:proofErr w:type="spellEnd"/>
          </w:p>
          <w:p w14:paraId="62A25896" w14:textId="775C6C28" w:rsidR="000D7198" w:rsidRPr="005B44AA" w:rsidRDefault="000D7198" w:rsidP="00E31018">
            <w:pPr>
              <w:suppressAutoHyphens/>
              <w:autoSpaceDE w:val="0"/>
              <w:spacing w:after="0" w:line="240" w:lineRule="auto"/>
              <w:rPr>
                <w:rFonts w:ascii="Times New Roman" w:eastAsia="Times New Roman" w:hAnsi="Times New Roman"/>
                <w:sz w:val="21"/>
                <w:szCs w:val="21"/>
                <w:lang w:val="en-GB" w:eastAsia="cs-CZ"/>
              </w:rPr>
            </w:pPr>
            <w:r w:rsidRPr="005B44AA">
              <w:rPr>
                <w:rFonts w:ascii="Times New Roman" w:eastAsia="Times New Roman" w:hAnsi="Times New Roman"/>
                <w:sz w:val="21"/>
                <w:szCs w:val="21"/>
                <w:lang w:val="en-GB" w:eastAsia="cs-CZ"/>
              </w:rPr>
              <w:t>Person in charge o</w:t>
            </w:r>
            <w:r w:rsidR="007D0967">
              <w:rPr>
                <w:rFonts w:ascii="Times New Roman" w:eastAsia="Times New Roman" w:hAnsi="Times New Roman"/>
                <w:sz w:val="21"/>
                <w:szCs w:val="21"/>
                <w:lang w:val="en-GB" w:eastAsia="cs-CZ"/>
              </w:rPr>
              <w:t>f the contractual relationship:</w:t>
            </w:r>
          </w:p>
          <w:p w14:paraId="092D53E7" w14:textId="7D638026" w:rsidR="000D7198" w:rsidRDefault="000D7198" w:rsidP="000D035A">
            <w:pPr>
              <w:suppressAutoHyphens/>
              <w:autoSpaceDE w:val="0"/>
              <w:spacing w:after="0" w:line="240" w:lineRule="auto"/>
              <w:jc w:val="both"/>
              <w:rPr>
                <w:rFonts w:ascii="Times New Roman" w:eastAsia="Times New Roman" w:hAnsi="Times New Roman"/>
                <w:sz w:val="21"/>
                <w:szCs w:val="21"/>
                <w:lang w:eastAsia="ar-SA"/>
              </w:rPr>
            </w:pPr>
            <w:r w:rsidRPr="005B44AA">
              <w:rPr>
                <w:rFonts w:ascii="Times New Roman" w:eastAsia="Times New Roman" w:hAnsi="Times New Roman"/>
                <w:sz w:val="21"/>
                <w:szCs w:val="21"/>
                <w:lang w:val="en-GB" w:eastAsia="cs-CZ"/>
              </w:rPr>
              <w:t xml:space="preserve">Internal contract reference: </w:t>
            </w:r>
            <w:r w:rsidR="000D035A">
              <w:rPr>
                <w:rFonts w:ascii="Times New Roman" w:eastAsia="Times New Roman" w:hAnsi="Times New Roman"/>
                <w:sz w:val="21"/>
                <w:szCs w:val="21"/>
                <w:lang w:eastAsia="ar-SA"/>
              </w:rPr>
              <w:t>TUL-453146</w:t>
            </w:r>
            <w:r w:rsidR="000D035A" w:rsidRPr="005B44AA">
              <w:rPr>
                <w:rFonts w:ascii="Times New Roman" w:eastAsia="Times New Roman" w:hAnsi="Times New Roman"/>
                <w:sz w:val="21"/>
                <w:szCs w:val="21"/>
                <w:lang w:eastAsia="ar-SA"/>
              </w:rPr>
              <w:fldChar w:fldCharType="begin"/>
            </w:r>
            <w:r w:rsidR="000D035A" w:rsidRPr="005B44AA">
              <w:rPr>
                <w:rFonts w:ascii="Times New Roman" w:eastAsia="Times New Roman" w:hAnsi="Times New Roman"/>
                <w:sz w:val="21"/>
                <w:szCs w:val="21"/>
                <w:lang w:eastAsia="ar-SA"/>
              </w:rPr>
              <w:instrText xml:space="preserve"> FILLIN "Text4"</w:instrText>
            </w:r>
            <w:r w:rsidR="000D035A" w:rsidRPr="005B44AA">
              <w:rPr>
                <w:rFonts w:ascii="Times New Roman" w:eastAsia="Times New Roman" w:hAnsi="Times New Roman"/>
                <w:sz w:val="21"/>
                <w:szCs w:val="21"/>
                <w:lang w:eastAsia="ar-SA"/>
              </w:rPr>
              <w:fldChar w:fldCharType="separate"/>
            </w:r>
            <w:r w:rsidR="000D035A" w:rsidRPr="005B44AA">
              <w:rPr>
                <w:rFonts w:ascii="Times New Roman" w:eastAsia="Times New Roman" w:hAnsi="Times New Roman"/>
                <w:sz w:val="21"/>
                <w:szCs w:val="21"/>
                <w:lang w:eastAsia="ar-SA"/>
              </w:rPr>
              <w:t>     </w:t>
            </w:r>
            <w:r w:rsidR="000D035A" w:rsidRPr="005B44AA">
              <w:rPr>
                <w:rFonts w:ascii="Times New Roman" w:eastAsia="Times New Roman" w:hAnsi="Times New Roman"/>
                <w:sz w:val="21"/>
                <w:szCs w:val="21"/>
                <w:lang w:eastAsia="ar-SA"/>
              </w:rPr>
              <w:fldChar w:fldCharType="end"/>
            </w:r>
          </w:p>
          <w:p w14:paraId="6D3821D2" w14:textId="77777777" w:rsidR="000D035A" w:rsidRPr="000D035A" w:rsidRDefault="000D035A" w:rsidP="000D035A">
            <w:pPr>
              <w:suppressAutoHyphens/>
              <w:autoSpaceDE w:val="0"/>
              <w:spacing w:after="0" w:line="240" w:lineRule="auto"/>
              <w:jc w:val="both"/>
              <w:rPr>
                <w:rFonts w:ascii="Times New Roman" w:eastAsia="Times New Roman" w:hAnsi="Times New Roman"/>
                <w:sz w:val="21"/>
                <w:szCs w:val="21"/>
                <w:lang w:eastAsia="ar-SA"/>
              </w:rPr>
            </w:pPr>
          </w:p>
          <w:p w14:paraId="2AF87D7E" w14:textId="77777777" w:rsidR="000D7198" w:rsidRPr="005B44AA" w:rsidRDefault="000D7198" w:rsidP="00C32DBA">
            <w:pPr>
              <w:spacing w:after="0" w:line="240" w:lineRule="auto"/>
              <w:rPr>
                <w:rFonts w:ascii="Times New Roman" w:eastAsia="Times New Roman" w:hAnsi="Times New Roman"/>
                <w:sz w:val="21"/>
                <w:szCs w:val="21"/>
                <w:lang w:val="en-GB" w:eastAsia="cs-CZ"/>
              </w:rPr>
            </w:pPr>
            <w:r w:rsidRPr="005B44AA">
              <w:rPr>
                <w:rFonts w:ascii="Times New Roman" w:eastAsia="Times New Roman" w:hAnsi="Times New Roman"/>
                <w:sz w:val="21"/>
                <w:szCs w:val="21"/>
                <w:lang w:val="en-GB" w:eastAsia="cs-CZ"/>
              </w:rPr>
              <w:t xml:space="preserve">(hereinafter referred to as the </w:t>
            </w:r>
            <w:r w:rsidRPr="005B44AA">
              <w:rPr>
                <w:rFonts w:ascii="Times New Roman" w:eastAsia="Times New Roman" w:hAnsi="Times New Roman"/>
                <w:b/>
                <w:bCs/>
                <w:sz w:val="21"/>
                <w:szCs w:val="21"/>
                <w:lang w:val="en-GB" w:eastAsia="cs-CZ"/>
              </w:rPr>
              <w:t>“</w:t>
            </w:r>
            <w:r w:rsidR="008A6D41" w:rsidRPr="005B44AA">
              <w:rPr>
                <w:rFonts w:ascii="Times New Roman" w:eastAsia="Times New Roman" w:hAnsi="Times New Roman"/>
                <w:b/>
                <w:bCs/>
                <w:sz w:val="21"/>
                <w:szCs w:val="21"/>
                <w:lang w:val="en-GB" w:eastAsia="cs-CZ"/>
              </w:rPr>
              <w:t>customer</w:t>
            </w:r>
            <w:r w:rsidRPr="005B44AA">
              <w:rPr>
                <w:rFonts w:ascii="Times New Roman" w:eastAsia="Times New Roman" w:hAnsi="Times New Roman"/>
                <w:b/>
                <w:bCs/>
                <w:sz w:val="21"/>
                <w:szCs w:val="21"/>
                <w:lang w:val="en-GB" w:eastAsia="cs-CZ"/>
              </w:rPr>
              <w:t>”</w:t>
            </w:r>
            <w:r w:rsidRPr="005B44AA">
              <w:rPr>
                <w:rFonts w:ascii="Times New Roman" w:eastAsia="Times New Roman" w:hAnsi="Times New Roman"/>
                <w:sz w:val="21"/>
                <w:szCs w:val="21"/>
                <w:lang w:val="en-GB" w:eastAsia="cs-CZ"/>
              </w:rPr>
              <w:t>)</w:t>
            </w:r>
          </w:p>
          <w:p w14:paraId="19F30392" w14:textId="77777777" w:rsidR="000D7198" w:rsidRPr="005B44AA" w:rsidRDefault="000D7198" w:rsidP="00C32DBA">
            <w:pPr>
              <w:spacing w:after="0" w:line="240" w:lineRule="auto"/>
              <w:rPr>
                <w:rFonts w:ascii="Times New Roman" w:eastAsia="Times New Roman" w:hAnsi="Times New Roman"/>
                <w:sz w:val="21"/>
                <w:szCs w:val="21"/>
                <w:lang w:val="en-GB" w:eastAsia="cs-CZ"/>
              </w:rPr>
            </w:pPr>
          </w:p>
          <w:p w14:paraId="1ADCC5BE" w14:textId="77777777" w:rsidR="000D7198" w:rsidRPr="005B44AA" w:rsidRDefault="000D7198" w:rsidP="00C32DBA">
            <w:pPr>
              <w:spacing w:after="0" w:line="240" w:lineRule="auto"/>
              <w:jc w:val="center"/>
              <w:rPr>
                <w:rFonts w:ascii="Times New Roman" w:hAnsi="Times New Roman"/>
                <w:sz w:val="21"/>
                <w:szCs w:val="21"/>
              </w:rPr>
            </w:pPr>
            <w:r w:rsidRPr="005B44AA">
              <w:rPr>
                <w:rFonts w:ascii="Times New Roman" w:hAnsi="Times New Roman"/>
                <w:sz w:val="21"/>
                <w:szCs w:val="21"/>
              </w:rPr>
              <w:t>and</w:t>
            </w:r>
          </w:p>
          <w:p w14:paraId="229ACB5D" w14:textId="77777777" w:rsidR="00DC3FF6" w:rsidRPr="005B44AA" w:rsidRDefault="00DC3FF6" w:rsidP="00FB2C03">
            <w:pPr>
              <w:spacing w:after="0" w:line="240" w:lineRule="auto"/>
              <w:rPr>
                <w:rFonts w:ascii="Times New Roman" w:hAnsi="Times New Roman"/>
                <w:sz w:val="21"/>
                <w:szCs w:val="21"/>
              </w:rPr>
            </w:pPr>
          </w:p>
          <w:p w14:paraId="27787140" w14:textId="77777777" w:rsidR="000D7198" w:rsidRPr="005B44AA" w:rsidRDefault="000D7198" w:rsidP="00C32DBA">
            <w:pPr>
              <w:spacing w:after="0" w:line="240" w:lineRule="auto"/>
              <w:jc w:val="center"/>
              <w:rPr>
                <w:rFonts w:ascii="Times New Roman" w:hAnsi="Times New Roman"/>
                <w:sz w:val="21"/>
                <w:szCs w:val="21"/>
              </w:rPr>
            </w:pPr>
          </w:p>
          <w:p w14:paraId="529D5C25" w14:textId="5040DCC5" w:rsidR="000D7198" w:rsidRPr="005B44AA" w:rsidRDefault="000D7198" w:rsidP="00C32DBA">
            <w:pPr>
              <w:spacing w:after="0" w:line="240" w:lineRule="auto"/>
              <w:rPr>
                <w:rFonts w:ascii="Times New Roman" w:hAnsi="Times New Roman"/>
                <w:sz w:val="21"/>
                <w:szCs w:val="21"/>
                <w:lang w:val="en-GB"/>
              </w:rPr>
            </w:pPr>
            <w:r w:rsidRPr="005B44AA">
              <w:rPr>
                <w:rFonts w:ascii="Times New Roman" w:hAnsi="Times New Roman"/>
                <w:sz w:val="21"/>
                <w:szCs w:val="21"/>
                <w:lang w:val="en-GB"/>
              </w:rPr>
              <w:t xml:space="preserve">Name/trade name: </w:t>
            </w:r>
            <w:r w:rsidR="00502AB7" w:rsidRPr="005B44AA">
              <w:rPr>
                <w:rFonts w:ascii="Times New Roman" w:hAnsi="Times New Roman"/>
                <w:sz w:val="21"/>
                <w:szCs w:val="21"/>
                <w:lang w:val="en-GB"/>
              </w:rPr>
              <w:t>Math2Market GmbH</w:t>
            </w:r>
          </w:p>
          <w:p w14:paraId="79E4E49C" w14:textId="1624EB4F" w:rsidR="000D7198" w:rsidRPr="005B44AA" w:rsidRDefault="000D7198" w:rsidP="00C32DBA">
            <w:pPr>
              <w:spacing w:after="0" w:line="240" w:lineRule="auto"/>
              <w:rPr>
                <w:rFonts w:ascii="Times New Roman" w:hAnsi="Times New Roman"/>
                <w:sz w:val="21"/>
                <w:szCs w:val="21"/>
                <w:lang w:val="en-GB"/>
              </w:rPr>
            </w:pPr>
            <w:r w:rsidRPr="005B44AA">
              <w:rPr>
                <w:rFonts w:ascii="Times New Roman" w:hAnsi="Times New Roman"/>
                <w:sz w:val="21"/>
                <w:szCs w:val="21"/>
                <w:lang w:val="en-GB"/>
              </w:rPr>
              <w:t xml:space="preserve">With registered office at </w:t>
            </w:r>
            <w:proofErr w:type="spellStart"/>
            <w:r w:rsidR="00502AB7" w:rsidRPr="005B44AA">
              <w:rPr>
                <w:rFonts w:ascii="Times New Roman" w:hAnsi="Times New Roman"/>
                <w:sz w:val="21"/>
                <w:szCs w:val="21"/>
                <w:lang w:val="en-GB"/>
              </w:rPr>
              <w:t>Huberstr</w:t>
            </w:r>
            <w:proofErr w:type="spellEnd"/>
            <w:r w:rsidR="00502AB7" w:rsidRPr="005B44AA">
              <w:rPr>
                <w:rFonts w:ascii="Times New Roman" w:hAnsi="Times New Roman"/>
                <w:sz w:val="21"/>
                <w:szCs w:val="21"/>
                <w:lang w:val="en-GB"/>
              </w:rPr>
              <w:t>. 7, 67657 Kaiserslautern, Germany</w:t>
            </w:r>
          </w:p>
          <w:p w14:paraId="5D232776" w14:textId="1718762D" w:rsidR="000D7198" w:rsidRPr="005B44AA" w:rsidRDefault="000D7198" w:rsidP="00C32DBA">
            <w:pPr>
              <w:spacing w:after="0" w:line="240" w:lineRule="auto"/>
              <w:rPr>
                <w:rFonts w:ascii="Times New Roman" w:hAnsi="Times New Roman"/>
                <w:sz w:val="21"/>
                <w:szCs w:val="21"/>
                <w:lang w:val="en-GB"/>
              </w:rPr>
            </w:pPr>
            <w:r w:rsidRPr="005B44AA">
              <w:rPr>
                <w:rFonts w:ascii="Times New Roman" w:hAnsi="Times New Roman"/>
                <w:sz w:val="21"/>
                <w:szCs w:val="21"/>
                <w:lang w:val="en-GB"/>
              </w:rPr>
              <w:t>Reg. no.:</w:t>
            </w:r>
            <w:r w:rsidR="00502AB7" w:rsidRPr="005B44AA">
              <w:t xml:space="preserve"> </w:t>
            </w:r>
            <w:r w:rsidR="00502AB7" w:rsidRPr="005B44AA">
              <w:rPr>
                <w:rFonts w:ascii="Times New Roman" w:hAnsi="Times New Roman"/>
                <w:sz w:val="21"/>
                <w:szCs w:val="21"/>
                <w:lang w:val="en-GB"/>
              </w:rPr>
              <w:t>HRB 31201</w:t>
            </w:r>
          </w:p>
          <w:p w14:paraId="28ADBE33" w14:textId="01C0809A" w:rsidR="000D7198" w:rsidRPr="005B44AA" w:rsidRDefault="000D7198" w:rsidP="00C32DBA">
            <w:pPr>
              <w:spacing w:after="0" w:line="240" w:lineRule="auto"/>
              <w:rPr>
                <w:rFonts w:ascii="Times New Roman" w:hAnsi="Times New Roman"/>
                <w:sz w:val="21"/>
                <w:szCs w:val="21"/>
                <w:lang w:val="en-GB"/>
              </w:rPr>
            </w:pPr>
            <w:r w:rsidRPr="005B44AA">
              <w:rPr>
                <w:rFonts w:ascii="Times New Roman" w:hAnsi="Times New Roman"/>
                <w:sz w:val="21"/>
                <w:szCs w:val="21"/>
                <w:lang w:val="en-GB"/>
              </w:rPr>
              <w:t xml:space="preserve">VAT no.: </w:t>
            </w:r>
            <w:r w:rsidR="00502AB7" w:rsidRPr="005B44AA">
              <w:rPr>
                <w:rFonts w:ascii="Times New Roman" w:hAnsi="Times New Roman"/>
                <w:sz w:val="21"/>
                <w:szCs w:val="21"/>
                <w:lang w:val="en-GB"/>
              </w:rPr>
              <w:t>DE279372908</w:t>
            </w:r>
          </w:p>
          <w:p w14:paraId="2C666652" w14:textId="7578AE37" w:rsidR="000D7198" w:rsidRPr="005B44AA" w:rsidRDefault="000D7198" w:rsidP="00C32DBA">
            <w:pPr>
              <w:spacing w:after="0" w:line="240" w:lineRule="auto"/>
              <w:rPr>
                <w:rFonts w:ascii="Times New Roman" w:hAnsi="Times New Roman"/>
                <w:sz w:val="21"/>
                <w:szCs w:val="21"/>
                <w:lang w:val="en-GB"/>
              </w:rPr>
            </w:pPr>
            <w:r w:rsidRPr="005B44AA">
              <w:rPr>
                <w:rFonts w:ascii="Times New Roman" w:hAnsi="Times New Roman"/>
                <w:sz w:val="21"/>
                <w:szCs w:val="21"/>
                <w:lang w:val="en-GB"/>
              </w:rPr>
              <w:t>Bank detail:</w:t>
            </w:r>
            <w:r w:rsidR="00502AB7" w:rsidRPr="005B44AA">
              <w:t xml:space="preserve"> </w:t>
            </w:r>
            <w:proofErr w:type="spellStart"/>
            <w:r w:rsidR="007D0967">
              <w:rPr>
                <w:rFonts w:ascii="Times New Roman" w:hAnsi="Times New Roman"/>
                <w:sz w:val="21"/>
                <w:szCs w:val="21"/>
                <w:lang w:val="en-GB"/>
              </w:rPr>
              <w:t>xxxxx</w:t>
            </w:r>
            <w:proofErr w:type="spellEnd"/>
          </w:p>
          <w:p w14:paraId="6F702FAD" w14:textId="695657BF" w:rsidR="000D7198" w:rsidRPr="005B44AA" w:rsidRDefault="000D7198" w:rsidP="00C32DBA">
            <w:pPr>
              <w:spacing w:after="0" w:line="240" w:lineRule="auto"/>
              <w:rPr>
                <w:rFonts w:ascii="Times New Roman" w:hAnsi="Times New Roman"/>
                <w:sz w:val="21"/>
                <w:szCs w:val="21"/>
                <w:lang w:val="en-GB"/>
              </w:rPr>
            </w:pPr>
            <w:r w:rsidRPr="005B44AA">
              <w:rPr>
                <w:rFonts w:ascii="Times New Roman" w:hAnsi="Times New Roman"/>
                <w:sz w:val="21"/>
                <w:szCs w:val="21"/>
                <w:lang w:val="en-GB"/>
              </w:rPr>
              <w:t>Account no.:</w:t>
            </w:r>
            <w:r w:rsidR="00502AB7" w:rsidRPr="005B44AA">
              <w:t xml:space="preserve"> IBAN: </w:t>
            </w:r>
            <w:proofErr w:type="spellStart"/>
            <w:r w:rsidR="007D0967">
              <w:rPr>
                <w:rFonts w:ascii="Times New Roman" w:hAnsi="Times New Roman"/>
                <w:sz w:val="21"/>
                <w:szCs w:val="21"/>
                <w:lang w:val="en-GB"/>
              </w:rPr>
              <w:t>xxxxx</w:t>
            </w:r>
            <w:proofErr w:type="spellEnd"/>
          </w:p>
          <w:p w14:paraId="3DE20286" w14:textId="77777777" w:rsidR="000D7198" w:rsidRPr="005B44AA" w:rsidRDefault="000D7198" w:rsidP="00C32DBA">
            <w:pPr>
              <w:spacing w:after="0" w:line="240" w:lineRule="auto"/>
              <w:rPr>
                <w:rFonts w:ascii="Times New Roman" w:hAnsi="Times New Roman"/>
                <w:sz w:val="21"/>
                <w:szCs w:val="21"/>
                <w:lang w:val="en-GB"/>
              </w:rPr>
            </w:pPr>
            <w:r w:rsidRPr="005B44AA">
              <w:rPr>
                <w:rFonts w:ascii="Times New Roman" w:hAnsi="Times New Roman"/>
                <w:sz w:val="21"/>
                <w:szCs w:val="21"/>
                <w:lang w:val="en-GB"/>
              </w:rPr>
              <w:t>(hereinafter referred to as the “</w:t>
            </w:r>
            <w:r w:rsidR="008502AE" w:rsidRPr="005B44AA">
              <w:rPr>
                <w:rFonts w:ascii="Times New Roman" w:hAnsi="Times New Roman"/>
                <w:b/>
                <w:bCs/>
                <w:sz w:val="21"/>
                <w:szCs w:val="21"/>
                <w:lang w:val="en-GB"/>
              </w:rPr>
              <w:t>supplier</w:t>
            </w:r>
            <w:r w:rsidRPr="005B44AA">
              <w:rPr>
                <w:rFonts w:ascii="Times New Roman" w:hAnsi="Times New Roman"/>
                <w:sz w:val="21"/>
                <w:szCs w:val="21"/>
                <w:lang w:val="en-GB"/>
              </w:rPr>
              <w:t>”)</w:t>
            </w:r>
          </w:p>
          <w:p w14:paraId="2287A021" w14:textId="77777777" w:rsidR="000D7198" w:rsidRPr="005B44AA" w:rsidRDefault="000D7198" w:rsidP="00C32DBA">
            <w:pPr>
              <w:spacing w:after="0" w:line="240" w:lineRule="auto"/>
              <w:rPr>
                <w:rFonts w:ascii="Times New Roman" w:hAnsi="Times New Roman"/>
                <w:sz w:val="21"/>
                <w:szCs w:val="21"/>
              </w:rPr>
            </w:pPr>
          </w:p>
          <w:p w14:paraId="4816D679" w14:textId="54552D8F" w:rsidR="000D7198" w:rsidRPr="005B44AA" w:rsidRDefault="008502AE" w:rsidP="00C32DBA">
            <w:pPr>
              <w:spacing w:after="0" w:line="240" w:lineRule="auto"/>
              <w:jc w:val="both"/>
              <w:rPr>
                <w:rFonts w:ascii="Times New Roman" w:eastAsia="Times New Roman" w:hAnsi="Times New Roman"/>
                <w:sz w:val="21"/>
                <w:szCs w:val="21"/>
                <w:lang w:val="en-GB" w:eastAsia="cs-CZ"/>
              </w:rPr>
            </w:pPr>
            <w:r w:rsidRPr="005B44AA">
              <w:rPr>
                <w:rFonts w:ascii="Times New Roman" w:eastAsia="Times New Roman" w:hAnsi="Times New Roman"/>
                <w:sz w:val="21"/>
                <w:szCs w:val="21"/>
                <w:lang w:val="en-GB" w:eastAsia="cs-CZ"/>
              </w:rPr>
              <w:t>conclude the following</w:t>
            </w:r>
            <w:r w:rsidR="00A939B5" w:rsidRPr="005B44AA">
              <w:rPr>
                <w:rFonts w:ascii="Times New Roman" w:eastAsia="Times New Roman" w:hAnsi="Times New Roman"/>
                <w:sz w:val="21"/>
                <w:szCs w:val="21"/>
                <w:lang w:val="en-GB" w:eastAsia="cs-CZ"/>
              </w:rPr>
              <w:t xml:space="preserve"> contract </w:t>
            </w:r>
            <w:r w:rsidRPr="005B44AA">
              <w:rPr>
                <w:rFonts w:ascii="Times New Roman" w:eastAsia="Times New Roman" w:hAnsi="Times New Roman"/>
                <w:sz w:val="21"/>
                <w:szCs w:val="21"/>
                <w:lang w:val="en-GB" w:eastAsia="cs-CZ"/>
              </w:rPr>
              <w:t xml:space="preserve">on providing software licenses </w:t>
            </w:r>
            <w:r w:rsidR="00A939B5" w:rsidRPr="005B44AA">
              <w:rPr>
                <w:rFonts w:ascii="Times New Roman" w:eastAsia="Times New Roman" w:hAnsi="Times New Roman"/>
                <w:sz w:val="21"/>
                <w:szCs w:val="21"/>
                <w:lang w:val="en-GB" w:eastAsia="cs-CZ"/>
              </w:rPr>
              <w:t>(hereinafter referred to as "</w:t>
            </w:r>
            <w:r w:rsidR="00A939B5" w:rsidRPr="005B44AA">
              <w:rPr>
                <w:rFonts w:ascii="Times New Roman" w:eastAsia="Times New Roman" w:hAnsi="Times New Roman"/>
                <w:b/>
                <w:sz w:val="21"/>
                <w:szCs w:val="21"/>
                <w:lang w:val="en-GB" w:eastAsia="cs-CZ"/>
              </w:rPr>
              <w:t>contract</w:t>
            </w:r>
            <w:r w:rsidR="00A939B5" w:rsidRPr="005B44AA">
              <w:rPr>
                <w:rFonts w:ascii="Times New Roman" w:eastAsia="Times New Roman" w:hAnsi="Times New Roman"/>
                <w:sz w:val="21"/>
                <w:szCs w:val="21"/>
                <w:lang w:val="en-GB" w:eastAsia="cs-CZ"/>
              </w:rPr>
              <w:t>”):</w:t>
            </w:r>
          </w:p>
          <w:p w14:paraId="2F2EBA8C" w14:textId="77777777" w:rsidR="000D7198" w:rsidRPr="005B44AA" w:rsidRDefault="000D7198" w:rsidP="00C32DBA">
            <w:pPr>
              <w:spacing w:after="0" w:line="240" w:lineRule="auto"/>
              <w:jc w:val="center"/>
              <w:rPr>
                <w:rFonts w:ascii="Times New Roman" w:hAnsi="Times New Roman"/>
                <w:sz w:val="21"/>
                <w:szCs w:val="21"/>
              </w:rPr>
            </w:pPr>
          </w:p>
          <w:p w14:paraId="2EB7577D" w14:textId="77777777" w:rsidR="000D7198" w:rsidRPr="005B44AA" w:rsidRDefault="000D7198" w:rsidP="00C32DBA">
            <w:pPr>
              <w:spacing w:after="0" w:line="240" w:lineRule="auto"/>
              <w:rPr>
                <w:rFonts w:ascii="Times New Roman" w:hAnsi="Times New Roman"/>
                <w:sz w:val="21"/>
                <w:szCs w:val="21"/>
              </w:rPr>
            </w:pPr>
          </w:p>
        </w:tc>
        <w:tc>
          <w:tcPr>
            <w:tcW w:w="4678" w:type="dxa"/>
            <w:shd w:val="clear" w:color="auto" w:fill="auto"/>
          </w:tcPr>
          <w:p w14:paraId="4AA42CF4" w14:textId="77777777" w:rsidR="00DC3FF6" w:rsidRPr="005B44AA" w:rsidRDefault="00DC3FF6" w:rsidP="00C32DBA">
            <w:pPr>
              <w:suppressAutoHyphens/>
              <w:autoSpaceDE w:val="0"/>
              <w:spacing w:after="0" w:line="240" w:lineRule="auto"/>
              <w:jc w:val="both"/>
              <w:rPr>
                <w:rFonts w:ascii="Times New Roman" w:eastAsia="Times New Roman" w:hAnsi="Times New Roman"/>
                <w:b/>
                <w:bCs/>
                <w:sz w:val="21"/>
                <w:szCs w:val="21"/>
                <w:lang w:eastAsia="ar-SA"/>
              </w:rPr>
            </w:pPr>
          </w:p>
          <w:p w14:paraId="175D5E9D" w14:textId="77777777" w:rsidR="00DC3FF6" w:rsidRPr="005B44AA" w:rsidRDefault="00DC3FF6" w:rsidP="00C32DBA">
            <w:pPr>
              <w:suppressAutoHyphens/>
              <w:autoSpaceDE w:val="0"/>
              <w:spacing w:after="0" w:line="240" w:lineRule="auto"/>
              <w:jc w:val="both"/>
              <w:rPr>
                <w:rFonts w:ascii="Times New Roman" w:eastAsia="Times New Roman" w:hAnsi="Times New Roman"/>
                <w:b/>
                <w:bCs/>
                <w:sz w:val="21"/>
                <w:szCs w:val="21"/>
                <w:lang w:eastAsia="ar-SA"/>
              </w:rPr>
            </w:pPr>
          </w:p>
          <w:p w14:paraId="74037BEF" w14:textId="77777777" w:rsidR="000D7198" w:rsidRPr="005B44AA" w:rsidRDefault="000D7198" w:rsidP="00C32DBA">
            <w:pPr>
              <w:suppressAutoHyphens/>
              <w:autoSpaceDE w:val="0"/>
              <w:spacing w:after="0" w:line="240" w:lineRule="auto"/>
              <w:jc w:val="both"/>
              <w:rPr>
                <w:rFonts w:ascii="Times New Roman" w:eastAsia="Times New Roman" w:hAnsi="Times New Roman"/>
                <w:b/>
                <w:bCs/>
                <w:sz w:val="21"/>
                <w:szCs w:val="21"/>
                <w:lang w:eastAsia="ar-SA"/>
              </w:rPr>
            </w:pPr>
            <w:r w:rsidRPr="005B44AA">
              <w:rPr>
                <w:rFonts w:ascii="Times New Roman" w:eastAsia="Times New Roman" w:hAnsi="Times New Roman"/>
                <w:b/>
                <w:bCs/>
                <w:sz w:val="21"/>
                <w:szCs w:val="21"/>
                <w:lang w:eastAsia="ar-SA"/>
              </w:rPr>
              <w:t>Technická univerzita v Liberci</w:t>
            </w:r>
          </w:p>
          <w:p w14:paraId="44B663EE" w14:textId="77777777" w:rsidR="000D7198" w:rsidRPr="005B44AA" w:rsidRDefault="000D7198" w:rsidP="00C32DBA">
            <w:pPr>
              <w:suppressAutoHyphens/>
              <w:autoSpaceDE w:val="0"/>
              <w:spacing w:after="0" w:line="240" w:lineRule="auto"/>
              <w:jc w:val="both"/>
              <w:rPr>
                <w:rFonts w:ascii="Times New Roman" w:eastAsia="Times New Roman" w:hAnsi="Times New Roman"/>
                <w:sz w:val="21"/>
                <w:szCs w:val="21"/>
                <w:lang w:eastAsia="ar-SA"/>
              </w:rPr>
            </w:pPr>
          </w:p>
          <w:p w14:paraId="24246EB7" w14:textId="77777777" w:rsidR="000D7198" w:rsidRPr="005B44AA" w:rsidRDefault="00C02AED" w:rsidP="00C32DBA">
            <w:pPr>
              <w:suppressAutoHyphens/>
              <w:autoSpaceDE w:val="0"/>
              <w:spacing w:after="0" w:line="240" w:lineRule="auto"/>
              <w:jc w:val="both"/>
              <w:rPr>
                <w:rFonts w:ascii="Times New Roman" w:eastAsia="Times New Roman" w:hAnsi="Times New Roman"/>
                <w:sz w:val="21"/>
                <w:szCs w:val="21"/>
                <w:lang w:eastAsia="ar-SA"/>
              </w:rPr>
            </w:pPr>
            <w:r w:rsidRPr="005B44AA">
              <w:rPr>
                <w:rFonts w:ascii="Times New Roman" w:eastAsia="Times New Roman" w:hAnsi="Times New Roman"/>
                <w:sz w:val="21"/>
                <w:szCs w:val="21"/>
                <w:lang w:eastAsia="ar-SA"/>
              </w:rPr>
              <w:t xml:space="preserve">Se sídlem v: </w:t>
            </w:r>
            <w:r w:rsidR="000D7198" w:rsidRPr="005B44AA">
              <w:rPr>
                <w:rFonts w:ascii="Times New Roman" w:eastAsia="Times New Roman" w:hAnsi="Times New Roman"/>
                <w:sz w:val="21"/>
                <w:szCs w:val="21"/>
                <w:lang w:eastAsia="ar-SA"/>
              </w:rPr>
              <w:t xml:space="preserve">Studentská 1402/2, </w:t>
            </w:r>
            <w:r w:rsidRPr="005B44AA">
              <w:rPr>
                <w:rFonts w:ascii="Times New Roman" w:eastAsia="Times New Roman" w:hAnsi="Times New Roman"/>
                <w:sz w:val="21"/>
                <w:szCs w:val="21"/>
                <w:lang w:eastAsia="ar-SA"/>
              </w:rPr>
              <w:t>461 17 Liberec 1</w:t>
            </w:r>
            <w:r w:rsidR="000D7198" w:rsidRPr="005B44AA">
              <w:rPr>
                <w:rFonts w:ascii="Times New Roman" w:eastAsia="Times New Roman" w:hAnsi="Times New Roman"/>
                <w:sz w:val="21"/>
                <w:szCs w:val="21"/>
                <w:lang w:eastAsia="ar-SA"/>
              </w:rPr>
              <w:t xml:space="preserve"> </w:t>
            </w:r>
          </w:p>
          <w:p w14:paraId="24B82060" w14:textId="77777777" w:rsidR="000D7198" w:rsidRPr="005B44AA" w:rsidRDefault="000D7198" w:rsidP="00C32DBA">
            <w:pPr>
              <w:suppressAutoHyphens/>
              <w:autoSpaceDE w:val="0"/>
              <w:spacing w:after="0" w:line="240" w:lineRule="auto"/>
              <w:jc w:val="both"/>
              <w:rPr>
                <w:rFonts w:ascii="Times New Roman" w:eastAsia="Times New Roman" w:hAnsi="Times New Roman"/>
                <w:sz w:val="21"/>
                <w:szCs w:val="21"/>
                <w:lang w:eastAsia="ar-SA"/>
              </w:rPr>
            </w:pPr>
            <w:r w:rsidRPr="005B44AA">
              <w:rPr>
                <w:rFonts w:ascii="Times New Roman" w:eastAsia="Times New Roman" w:hAnsi="Times New Roman"/>
                <w:sz w:val="21"/>
                <w:szCs w:val="21"/>
                <w:lang w:eastAsia="ar-SA"/>
              </w:rPr>
              <w:t>IČ: 46747885</w:t>
            </w:r>
          </w:p>
          <w:p w14:paraId="46BEB7B3" w14:textId="77777777" w:rsidR="000D7198" w:rsidRPr="005B44AA" w:rsidRDefault="000D7198" w:rsidP="00C32DBA">
            <w:pPr>
              <w:suppressAutoHyphens/>
              <w:autoSpaceDE w:val="0"/>
              <w:spacing w:after="0" w:line="240" w:lineRule="auto"/>
              <w:jc w:val="both"/>
              <w:rPr>
                <w:rFonts w:ascii="Times New Roman" w:eastAsia="Times New Roman" w:hAnsi="Times New Roman"/>
                <w:sz w:val="21"/>
                <w:szCs w:val="21"/>
                <w:lang w:eastAsia="ar-SA"/>
              </w:rPr>
            </w:pPr>
            <w:r w:rsidRPr="005B44AA">
              <w:rPr>
                <w:rFonts w:ascii="Times New Roman" w:eastAsia="Times New Roman" w:hAnsi="Times New Roman"/>
                <w:sz w:val="21"/>
                <w:szCs w:val="21"/>
                <w:lang w:eastAsia="ar-SA"/>
              </w:rPr>
              <w:t>DIČ: CZ46747885</w:t>
            </w:r>
          </w:p>
          <w:p w14:paraId="1D9A2A0B" w14:textId="29225D98" w:rsidR="000D7198" w:rsidRPr="005B44AA" w:rsidRDefault="000D7198" w:rsidP="00C32DBA">
            <w:pPr>
              <w:suppressAutoHyphens/>
              <w:autoSpaceDE w:val="0"/>
              <w:spacing w:after="0" w:line="240" w:lineRule="auto"/>
              <w:jc w:val="both"/>
              <w:rPr>
                <w:rFonts w:ascii="Times New Roman" w:eastAsia="Times New Roman" w:hAnsi="Times New Roman"/>
                <w:sz w:val="21"/>
                <w:szCs w:val="21"/>
                <w:lang w:eastAsia="ar-SA"/>
              </w:rPr>
            </w:pPr>
            <w:r w:rsidRPr="005B44AA">
              <w:rPr>
                <w:rFonts w:ascii="Times New Roman" w:eastAsia="Times New Roman" w:hAnsi="Times New Roman"/>
                <w:sz w:val="21"/>
                <w:szCs w:val="21"/>
                <w:lang w:eastAsia="ar-SA"/>
              </w:rPr>
              <w:t xml:space="preserve">Bankovní spojení: </w:t>
            </w:r>
            <w:proofErr w:type="spellStart"/>
            <w:r w:rsidR="007D0967">
              <w:rPr>
                <w:rFonts w:ascii="Times New Roman" w:eastAsia="Times New Roman" w:hAnsi="Times New Roman"/>
                <w:sz w:val="21"/>
                <w:szCs w:val="21"/>
                <w:lang w:eastAsia="ar-SA"/>
              </w:rPr>
              <w:t>xxxxx</w:t>
            </w:r>
            <w:proofErr w:type="spellEnd"/>
          </w:p>
          <w:p w14:paraId="3E4B9D92" w14:textId="68C90E1A" w:rsidR="000D7198" w:rsidRPr="005B44AA" w:rsidRDefault="000D7198" w:rsidP="00C32DBA">
            <w:pPr>
              <w:suppressAutoHyphens/>
              <w:autoSpaceDE w:val="0"/>
              <w:spacing w:after="0" w:line="240" w:lineRule="auto"/>
              <w:jc w:val="both"/>
              <w:rPr>
                <w:rFonts w:ascii="Times New Roman" w:eastAsia="Times New Roman" w:hAnsi="Times New Roman"/>
                <w:sz w:val="21"/>
                <w:szCs w:val="21"/>
                <w:lang w:eastAsia="ar-SA"/>
              </w:rPr>
            </w:pPr>
            <w:r w:rsidRPr="005B44AA">
              <w:rPr>
                <w:rFonts w:ascii="Times New Roman" w:eastAsia="Times New Roman" w:hAnsi="Times New Roman"/>
                <w:sz w:val="21"/>
                <w:szCs w:val="21"/>
                <w:lang w:eastAsia="ar-SA"/>
              </w:rPr>
              <w:t xml:space="preserve">Účet číslo: </w:t>
            </w:r>
            <w:proofErr w:type="spellStart"/>
            <w:r w:rsidR="007D0967">
              <w:rPr>
                <w:rFonts w:ascii="Times New Roman" w:eastAsia="Times New Roman" w:hAnsi="Times New Roman"/>
                <w:sz w:val="21"/>
                <w:szCs w:val="21"/>
                <w:lang w:eastAsia="ar-SA"/>
              </w:rPr>
              <w:t>xxxxx</w:t>
            </w:r>
            <w:proofErr w:type="spellEnd"/>
            <w:r w:rsidR="00775ED4" w:rsidRPr="005B44AA">
              <w:rPr>
                <w:rFonts w:ascii="Times New Roman" w:eastAsia="Times New Roman" w:hAnsi="Times New Roman"/>
                <w:sz w:val="21"/>
                <w:szCs w:val="21"/>
                <w:lang w:eastAsia="ar-SA"/>
              </w:rPr>
              <w:t xml:space="preserve">  </w:t>
            </w:r>
          </w:p>
          <w:p w14:paraId="75E8BF01" w14:textId="118D54C4" w:rsidR="00E31018" w:rsidRPr="005B44AA" w:rsidRDefault="00E31018" w:rsidP="00C32DBA">
            <w:pPr>
              <w:suppressAutoHyphens/>
              <w:autoSpaceDE w:val="0"/>
              <w:spacing w:after="0" w:line="240" w:lineRule="auto"/>
              <w:jc w:val="both"/>
              <w:rPr>
                <w:rFonts w:ascii="Times New Roman" w:eastAsia="Times New Roman" w:hAnsi="Times New Roman"/>
                <w:sz w:val="21"/>
                <w:szCs w:val="21"/>
                <w:lang w:eastAsia="ar-SA"/>
              </w:rPr>
            </w:pPr>
            <w:r w:rsidRPr="005B44AA">
              <w:rPr>
                <w:rFonts w:ascii="Times New Roman" w:eastAsia="Times New Roman" w:hAnsi="Times New Roman"/>
                <w:sz w:val="21"/>
                <w:szCs w:val="21"/>
                <w:lang w:eastAsia="ar-SA"/>
              </w:rPr>
              <w:t>Zastoupená</w:t>
            </w:r>
            <w:r w:rsidR="000D7198" w:rsidRPr="005B44AA">
              <w:rPr>
                <w:rFonts w:ascii="Times New Roman" w:eastAsia="Times New Roman" w:hAnsi="Times New Roman"/>
                <w:sz w:val="21"/>
                <w:szCs w:val="21"/>
                <w:lang w:eastAsia="ar-SA"/>
              </w:rPr>
              <w:t xml:space="preserve">: </w:t>
            </w:r>
            <w:proofErr w:type="spellStart"/>
            <w:r w:rsidR="007D0967">
              <w:rPr>
                <w:rFonts w:ascii="Times New Roman" w:eastAsia="Times New Roman" w:hAnsi="Times New Roman"/>
                <w:sz w:val="21"/>
                <w:szCs w:val="21"/>
                <w:lang w:eastAsia="ar-SA"/>
              </w:rPr>
              <w:t>xxxxx</w:t>
            </w:r>
            <w:proofErr w:type="spellEnd"/>
          </w:p>
          <w:p w14:paraId="7CF488D0" w14:textId="051BCB9C" w:rsidR="00FB2C03" w:rsidRPr="005B44AA" w:rsidRDefault="000D7198" w:rsidP="00C32DBA">
            <w:pPr>
              <w:suppressAutoHyphens/>
              <w:autoSpaceDE w:val="0"/>
              <w:spacing w:after="0" w:line="240" w:lineRule="auto"/>
              <w:jc w:val="both"/>
              <w:rPr>
                <w:rFonts w:ascii="Times New Roman" w:eastAsia="Times New Roman" w:hAnsi="Times New Roman"/>
                <w:sz w:val="21"/>
                <w:szCs w:val="21"/>
                <w:lang w:eastAsia="cs-CZ"/>
              </w:rPr>
            </w:pPr>
            <w:proofErr w:type="spellStart"/>
            <w:r w:rsidRPr="005B44AA">
              <w:rPr>
                <w:rFonts w:ascii="Times New Roman" w:eastAsia="Times New Roman" w:hAnsi="Times New Roman"/>
                <w:sz w:val="21"/>
                <w:szCs w:val="21"/>
                <w:lang w:val="en-US" w:eastAsia="ar-SA"/>
              </w:rPr>
              <w:t>Osoba</w:t>
            </w:r>
            <w:proofErr w:type="spellEnd"/>
            <w:r w:rsidRPr="005B44AA">
              <w:rPr>
                <w:rFonts w:ascii="Times New Roman" w:eastAsia="Times New Roman" w:hAnsi="Times New Roman"/>
                <w:sz w:val="21"/>
                <w:szCs w:val="21"/>
                <w:lang w:val="en-US" w:eastAsia="ar-SA"/>
              </w:rPr>
              <w:t xml:space="preserve"> </w:t>
            </w:r>
            <w:proofErr w:type="spellStart"/>
            <w:r w:rsidRPr="005B44AA">
              <w:rPr>
                <w:rFonts w:ascii="Times New Roman" w:eastAsia="Times New Roman" w:hAnsi="Times New Roman"/>
                <w:sz w:val="21"/>
                <w:szCs w:val="21"/>
                <w:lang w:val="en-US" w:eastAsia="ar-SA"/>
              </w:rPr>
              <w:t>zodpovědná</w:t>
            </w:r>
            <w:proofErr w:type="spellEnd"/>
            <w:r w:rsidRPr="005B44AA">
              <w:rPr>
                <w:rFonts w:ascii="Times New Roman" w:eastAsia="Times New Roman" w:hAnsi="Times New Roman"/>
                <w:sz w:val="21"/>
                <w:szCs w:val="21"/>
                <w:lang w:val="en-US" w:eastAsia="ar-SA"/>
              </w:rPr>
              <w:t xml:space="preserve"> </w:t>
            </w:r>
            <w:proofErr w:type="spellStart"/>
            <w:r w:rsidRPr="005B44AA">
              <w:rPr>
                <w:rFonts w:ascii="Times New Roman" w:eastAsia="Times New Roman" w:hAnsi="Times New Roman"/>
                <w:sz w:val="21"/>
                <w:szCs w:val="21"/>
                <w:lang w:val="en-US" w:eastAsia="ar-SA"/>
              </w:rPr>
              <w:t>za</w:t>
            </w:r>
            <w:proofErr w:type="spellEnd"/>
            <w:r w:rsidRPr="005B44AA">
              <w:rPr>
                <w:rFonts w:ascii="Times New Roman" w:eastAsia="Times New Roman" w:hAnsi="Times New Roman"/>
                <w:sz w:val="21"/>
                <w:szCs w:val="21"/>
                <w:lang w:val="en-US" w:eastAsia="ar-SA"/>
              </w:rPr>
              <w:t xml:space="preserve"> </w:t>
            </w:r>
            <w:proofErr w:type="spellStart"/>
            <w:r w:rsidRPr="005B44AA">
              <w:rPr>
                <w:rFonts w:ascii="Times New Roman" w:eastAsia="Times New Roman" w:hAnsi="Times New Roman"/>
                <w:sz w:val="21"/>
                <w:szCs w:val="21"/>
                <w:lang w:val="en-US" w:eastAsia="ar-SA"/>
              </w:rPr>
              <w:t>smluvní</w:t>
            </w:r>
            <w:proofErr w:type="spellEnd"/>
            <w:r w:rsidRPr="005B44AA">
              <w:rPr>
                <w:rFonts w:ascii="Times New Roman" w:eastAsia="Times New Roman" w:hAnsi="Times New Roman"/>
                <w:sz w:val="21"/>
                <w:szCs w:val="21"/>
                <w:lang w:val="en-US" w:eastAsia="ar-SA"/>
              </w:rPr>
              <w:t xml:space="preserve"> </w:t>
            </w:r>
            <w:proofErr w:type="spellStart"/>
            <w:r w:rsidRPr="005B44AA">
              <w:rPr>
                <w:rFonts w:ascii="Times New Roman" w:eastAsia="Times New Roman" w:hAnsi="Times New Roman"/>
                <w:sz w:val="21"/>
                <w:szCs w:val="21"/>
                <w:lang w:val="en-US" w:eastAsia="ar-SA"/>
              </w:rPr>
              <w:t>vztah</w:t>
            </w:r>
            <w:proofErr w:type="spellEnd"/>
            <w:r w:rsidRPr="005B44AA">
              <w:rPr>
                <w:rFonts w:ascii="Times New Roman" w:eastAsia="Times New Roman" w:hAnsi="Times New Roman"/>
                <w:sz w:val="21"/>
                <w:szCs w:val="21"/>
                <w:lang w:val="en-US" w:eastAsia="ar-SA"/>
              </w:rPr>
              <w:t xml:space="preserve">: </w:t>
            </w:r>
            <w:proofErr w:type="spellStart"/>
            <w:r w:rsidR="007D0967">
              <w:rPr>
                <w:rFonts w:ascii="Times New Roman" w:eastAsia="Times New Roman" w:hAnsi="Times New Roman"/>
                <w:sz w:val="21"/>
                <w:szCs w:val="21"/>
                <w:lang w:eastAsia="ar-SA"/>
              </w:rPr>
              <w:t>xxxxx</w:t>
            </w:r>
            <w:proofErr w:type="spellEnd"/>
          </w:p>
          <w:p w14:paraId="4C3192B7" w14:textId="5DC62346" w:rsidR="000D7198" w:rsidRPr="005B44AA" w:rsidRDefault="000D7198" w:rsidP="00C32DBA">
            <w:pPr>
              <w:suppressAutoHyphens/>
              <w:autoSpaceDE w:val="0"/>
              <w:spacing w:after="0" w:line="240" w:lineRule="auto"/>
              <w:jc w:val="both"/>
              <w:rPr>
                <w:rFonts w:ascii="Times New Roman" w:eastAsia="Times New Roman" w:hAnsi="Times New Roman"/>
                <w:sz w:val="21"/>
                <w:szCs w:val="21"/>
                <w:lang w:eastAsia="ar-SA"/>
              </w:rPr>
            </w:pPr>
            <w:r w:rsidRPr="005B44AA">
              <w:rPr>
                <w:rFonts w:ascii="Times New Roman" w:eastAsia="Times New Roman" w:hAnsi="Times New Roman"/>
                <w:sz w:val="21"/>
                <w:szCs w:val="21"/>
                <w:lang w:eastAsia="ar-SA"/>
              </w:rPr>
              <w:t xml:space="preserve">Interní číslo smlouvy: </w:t>
            </w:r>
            <w:r w:rsidR="00CA0CD4">
              <w:rPr>
                <w:rFonts w:ascii="Times New Roman" w:eastAsia="Times New Roman" w:hAnsi="Times New Roman"/>
                <w:sz w:val="21"/>
                <w:szCs w:val="21"/>
                <w:lang w:eastAsia="ar-SA"/>
              </w:rPr>
              <w:t>TUL-453146</w:t>
            </w:r>
            <w:r w:rsidRPr="005B44AA">
              <w:rPr>
                <w:rFonts w:ascii="Times New Roman" w:eastAsia="Times New Roman" w:hAnsi="Times New Roman"/>
                <w:sz w:val="21"/>
                <w:szCs w:val="21"/>
                <w:lang w:eastAsia="ar-SA"/>
              </w:rPr>
              <w:fldChar w:fldCharType="begin"/>
            </w:r>
            <w:r w:rsidRPr="005B44AA">
              <w:rPr>
                <w:rFonts w:ascii="Times New Roman" w:eastAsia="Times New Roman" w:hAnsi="Times New Roman"/>
                <w:sz w:val="21"/>
                <w:szCs w:val="21"/>
                <w:lang w:eastAsia="ar-SA"/>
              </w:rPr>
              <w:instrText xml:space="preserve"> FILLIN "Text4"</w:instrText>
            </w:r>
            <w:r w:rsidRPr="005B44AA">
              <w:rPr>
                <w:rFonts w:ascii="Times New Roman" w:eastAsia="Times New Roman" w:hAnsi="Times New Roman"/>
                <w:sz w:val="21"/>
                <w:szCs w:val="21"/>
                <w:lang w:eastAsia="ar-SA"/>
              </w:rPr>
              <w:fldChar w:fldCharType="separate"/>
            </w:r>
            <w:r w:rsidRPr="005B44AA">
              <w:rPr>
                <w:rFonts w:ascii="Times New Roman" w:eastAsia="Times New Roman" w:hAnsi="Times New Roman"/>
                <w:sz w:val="21"/>
                <w:szCs w:val="21"/>
                <w:lang w:eastAsia="ar-SA"/>
              </w:rPr>
              <w:t>     </w:t>
            </w:r>
            <w:r w:rsidRPr="005B44AA">
              <w:rPr>
                <w:rFonts w:ascii="Times New Roman" w:eastAsia="Times New Roman" w:hAnsi="Times New Roman"/>
                <w:sz w:val="21"/>
                <w:szCs w:val="21"/>
                <w:lang w:eastAsia="ar-SA"/>
              </w:rPr>
              <w:fldChar w:fldCharType="end"/>
            </w:r>
          </w:p>
          <w:p w14:paraId="24D659C3" w14:textId="77777777" w:rsidR="00FB2C03" w:rsidRPr="005B44AA" w:rsidRDefault="00FB2C03" w:rsidP="00C32DBA">
            <w:pPr>
              <w:suppressAutoHyphens/>
              <w:autoSpaceDE w:val="0"/>
              <w:spacing w:after="0" w:line="240" w:lineRule="auto"/>
              <w:jc w:val="both"/>
              <w:rPr>
                <w:rFonts w:ascii="Times New Roman" w:eastAsia="Times New Roman" w:hAnsi="Times New Roman"/>
                <w:sz w:val="21"/>
                <w:szCs w:val="21"/>
                <w:lang w:eastAsia="ar-SA"/>
              </w:rPr>
            </w:pPr>
          </w:p>
          <w:p w14:paraId="4E3E5B2A" w14:textId="77777777" w:rsidR="000D7198" w:rsidRPr="005B44AA" w:rsidRDefault="000D7198" w:rsidP="00C32DBA">
            <w:pPr>
              <w:suppressAutoHyphens/>
              <w:autoSpaceDE w:val="0"/>
              <w:spacing w:after="0" w:line="240" w:lineRule="auto"/>
              <w:jc w:val="both"/>
              <w:rPr>
                <w:rFonts w:ascii="Times New Roman" w:eastAsia="Times New Roman" w:hAnsi="Times New Roman"/>
                <w:sz w:val="21"/>
                <w:szCs w:val="21"/>
                <w:lang w:eastAsia="ar-SA"/>
              </w:rPr>
            </w:pPr>
            <w:r w:rsidRPr="005B44AA">
              <w:rPr>
                <w:rFonts w:ascii="Times New Roman" w:eastAsia="Times New Roman" w:hAnsi="Times New Roman"/>
                <w:sz w:val="21"/>
                <w:szCs w:val="21"/>
                <w:lang w:eastAsia="ar-SA"/>
              </w:rPr>
              <w:t>(dále jen jako „</w:t>
            </w:r>
            <w:r w:rsidR="008502AE" w:rsidRPr="005B44AA">
              <w:rPr>
                <w:rFonts w:ascii="Times New Roman" w:eastAsia="Times New Roman" w:hAnsi="Times New Roman"/>
                <w:b/>
                <w:bCs/>
                <w:sz w:val="21"/>
                <w:szCs w:val="21"/>
                <w:lang w:eastAsia="ar-SA"/>
              </w:rPr>
              <w:t>odběratel</w:t>
            </w:r>
            <w:r w:rsidRPr="005B44AA">
              <w:rPr>
                <w:rFonts w:ascii="Times New Roman" w:eastAsia="Times New Roman" w:hAnsi="Times New Roman"/>
                <w:b/>
                <w:bCs/>
                <w:sz w:val="21"/>
                <w:szCs w:val="21"/>
                <w:lang w:eastAsia="ar-SA"/>
              </w:rPr>
              <w:t>“)</w:t>
            </w:r>
          </w:p>
          <w:p w14:paraId="493C457B" w14:textId="03DEE9C8" w:rsidR="000D7198" w:rsidRDefault="000D7198" w:rsidP="00C32DBA">
            <w:pPr>
              <w:suppressAutoHyphens/>
              <w:autoSpaceDE w:val="0"/>
              <w:spacing w:after="0" w:line="240" w:lineRule="auto"/>
              <w:jc w:val="both"/>
              <w:rPr>
                <w:rFonts w:ascii="Times New Roman" w:eastAsia="Times New Roman" w:hAnsi="Times New Roman"/>
                <w:sz w:val="21"/>
                <w:szCs w:val="21"/>
                <w:lang w:eastAsia="ar-SA"/>
              </w:rPr>
            </w:pPr>
          </w:p>
          <w:p w14:paraId="19BB57A7" w14:textId="77777777" w:rsidR="007D0967" w:rsidRPr="005B44AA" w:rsidRDefault="007D0967" w:rsidP="00C32DBA">
            <w:pPr>
              <w:suppressAutoHyphens/>
              <w:autoSpaceDE w:val="0"/>
              <w:spacing w:after="0" w:line="240" w:lineRule="auto"/>
              <w:jc w:val="both"/>
              <w:rPr>
                <w:rFonts w:ascii="Times New Roman" w:eastAsia="Times New Roman" w:hAnsi="Times New Roman"/>
                <w:sz w:val="21"/>
                <w:szCs w:val="21"/>
                <w:lang w:eastAsia="ar-SA"/>
              </w:rPr>
            </w:pPr>
          </w:p>
          <w:p w14:paraId="284256C1" w14:textId="77777777" w:rsidR="000D7198" w:rsidRPr="005B44AA" w:rsidRDefault="00DC3FF6" w:rsidP="00FB2C03">
            <w:pPr>
              <w:suppressAutoHyphens/>
              <w:spacing w:after="0" w:line="240" w:lineRule="auto"/>
              <w:ind w:left="708"/>
              <w:jc w:val="center"/>
              <w:rPr>
                <w:rFonts w:ascii="Times New Roman" w:eastAsia="Times New Roman" w:hAnsi="Times New Roman"/>
                <w:sz w:val="21"/>
                <w:szCs w:val="21"/>
                <w:lang w:eastAsia="ar-SA"/>
              </w:rPr>
            </w:pPr>
            <w:r w:rsidRPr="005B44AA">
              <w:rPr>
                <w:rFonts w:ascii="Times New Roman" w:eastAsia="Times New Roman" w:hAnsi="Times New Roman"/>
                <w:sz w:val="21"/>
                <w:szCs w:val="21"/>
                <w:lang w:eastAsia="ar-SA"/>
              </w:rPr>
              <w:t>a</w:t>
            </w:r>
          </w:p>
          <w:p w14:paraId="1406E024" w14:textId="77777777" w:rsidR="00FB2C03" w:rsidRPr="005B44AA" w:rsidRDefault="00FB2C03" w:rsidP="00C32DBA">
            <w:pPr>
              <w:suppressAutoHyphens/>
              <w:autoSpaceDE w:val="0"/>
              <w:spacing w:after="0" w:line="240" w:lineRule="auto"/>
              <w:jc w:val="both"/>
              <w:rPr>
                <w:rFonts w:ascii="Times New Roman" w:eastAsia="Times New Roman" w:hAnsi="Times New Roman"/>
                <w:bCs/>
                <w:sz w:val="21"/>
                <w:szCs w:val="21"/>
                <w:lang w:eastAsia="ar-SA"/>
              </w:rPr>
            </w:pPr>
          </w:p>
          <w:p w14:paraId="66D17721" w14:textId="77777777" w:rsidR="00EE5917" w:rsidRPr="005B44AA" w:rsidRDefault="00EE5917" w:rsidP="00C32DBA">
            <w:pPr>
              <w:suppressAutoHyphens/>
              <w:autoSpaceDE w:val="0"/>
              <w:spacing w:after="0" w:line="240" w:lineRule="auto"/>
              <w:jc w:val="both"/>
              <w:rPr>
                <w:rFonts w:ascii="Times New Roman" w:eastAsia="Times New Roman" w:hAnsi="Times New Roman"/>
                <w:bCs/>
                <w:sz w:val="21"/>
                <w:szCs w:val="21"/>
                <w:lang w:eastAsia="ar-SA"/>
              </w:rPr>
            </w:pPr>
          </w:p>
          <w:p w14:paraId="0CD413B8" w14:textId="3635B0F5" w:rsidR="000D7198" w:rsidRPr="005B44AA" w:rsidRDefault="000D7198" w:rsidP="00C32DBA">
            <w:pPr>
              <w:suppressAutoHyphens/>
              <w:autoSpaceDE w:val="0"/>
              <w:spacing w:after="0" w:line="240" w:lineRule="auto"/>
              <w:jc w:val="both"/>
              <w:rPr>
                <w:rFonts w:ascii="Times New Roman" w:eastAsia="Times New Roman" w:hAnsi="Times New Roman"/>
                <w:sz w:val="21"/>
                <w:szCs w:val="21"/>
                <w:lang w:eastAsia="ar-SA"/>
              </w:rPr>
            </w:pPr>
            <w:r w:rsidRPr="005B44AA">
              <w:rPr>
                <w:rFonts w:ascii="Times New Roman" w:eastAsia="Times New Roman" w:hAnsi="Times New Roman"/>
                <w:bCs/>
                <w:sz w:val="21"/>
                <w:szCs w:val="21"/>
                <w:lang w:eastAsia="ar-SA"/>
              </w:rPr>
              <w:t xml:space="preserve">Název/Firma: </w:t>
            </w:r>
            <w:r w:rsidR="00984D9C" w:rsidRPr="005B44AA">
              <w:rPr>
                <w:rFonts w:ascii="Times New Roman" w:hAnsi="Times New Roman"/>
                <w:sz w:val="21"/>
                <w:szCs w:val="21"/>
                <w:lang w:val="en-GB"/>
              </w:rPr>
              <w:t>Math2Market GmbH</w:t>
            </w:r>
            <w:r w:rsidRPr="005B44AA">
              <w:rPr>
                <w:rFonts w:ascii="Times New Roman" w:eastAsia="Times New Roman" w:hAnsi="Times New Roman"/>
                <w:bCs/>
                <w:sz w:val="21"/>
                <w:szCs w:val="21"/>
                <w:lang w:eastAsia="ar-SA"/>
              </w:rPr>
              <w:t xml:space="preserve"> </w:t>
            </w:r>
            <w:r w:rsidRPr="005B44AA">
              <w:rPr>
                <w:rFonts w:ascii="Times New Roman" w:eastAsia="Times New Roman" w:hAnsi="Times New Roman"/>
                <w:bCs/>
                <w:sz w:val="21"/>
                <w:szCs w:val="21"/>
                <w:lang w:eastAsia="ar-SA"/>
              </w:rPr>
              <w:fldChar w:fldCharType="begin"/>
            </w:r>
            <w:r w:rsidRPr="005B44AA">
              <w:rPr>
                <w:rFonts w:ascii="Times New Roman" w:eastAsia="Times New Roman" w:hAnsi="Times New Roman"/>
                <w:bCs/>
                <w:sz w:val="21"/>
                <w:szCs w:val="21"/>
                <w:lang w:eastAsia="ar-SA"/>
              </w:rPr>
              <w:instrText xml:space="preserve"> FILLIN "Text5"</w:instrText>
            </w:r>
            <w:r w:rsidRPr="005B44AA">
              <w:rPr>
                <w:rFonts w:ascii="Times New Roman" w:eastAsia="Times New Roman" w:hAnsi="Times New Roman"/>
                <w:bCs/>
                <w:sz w:val="21"/>
                <w:szCs w:val="21"/>
                <w:lang w:eastAsia="ar-SA"/>
              </w:rPr>
              <w:fldChar w:fldCharType="separate"/>
            </w:r>
            <w:r w:rsidRPr="005B44AA">
              <w:rPr>
                <w:rFonts w:ascii="Times New Roman" w:eastAsia="Times New Roman" w:hAnsi="Times New Roman"/>
                <w:bCs/>
                <w:sz w:val="21"/>
                <w:szCs w:val="21"/>
                <w:lang w:eastAsia="ar-SA"/>
              </w:rPr>
              <w:t>     </w:t>
            </w:r>
            <w:r w:rsidRPr="005B44AA">
              <w:rPr>
                <w:rFonts w:ascii="Times New Roman" w:eastAsia="Times New Roman" w:hAnsi="Times New Roman"/>
                <w:bCs/>
                <w:sz w:val="21"/>
                <w:szCs w:val="21"/>
                <w:lang w:eastAsia="ar-SA"/>
              </w:rPr>
              <w:fldChar w:fldCharType="end"/>
            </w:r>
          </w:p>
          <w:p w14:paraId="3F052E72" w14:textId="44D279CD" w:rsidR="000D7198" w:rsidRPr="005B44AA" w:rsidRDefault="000D7198" w:rsidP="00C32DBA">
            <w:pPr>
              <w:suppressAutoHyphens/>
              <w:autoSpaceDE w:val="0"/>
              <w:spacing w:after="0" w:line="240" w:lineRule="auto"/>
              <w:jc w:val="both"/>
              <w:rPr>
                <w:rFonts w:ascii="Times New Roman" w:eastAsia="Times New Roman" w:hAnsi="Times New Roman"/>
                <w:sz w:val="21"/>
                <w:szCs w:val="21"/>
                <w:lang w:eastAsia="ar-SA"/>
              </w:rPr>
            </w:pPr>
            <w:r w:rsidRPr="005B44AA">
              <w:rPr>
                <w:rFonts w:ascii="Times New Roman" w:eastAsia="Times New Roman" w:hAnsi="Times New Roman"/>
                <w:sz w:val="21"/>
                <w:szCs w:val="21"/>
                <w:lang w:eastAsia="ar-SA"/>
              </w:rPr>
              <w:t xml:space="preserve">Se sídlem v: </w:t>
            </w:r>
            <w:proofErr w:type="spellStart"/>
            <w:r w:rsidR="00984D9C" w:rsidRPr="005B44AA">
              <w:rPr>
                <w:rFonts w:ascii="Times New Roman" w:hAnsi="Times New Roman"/>
                <w:sz w:val="21"/>
                <w:szCs w:val="21"/>
                <w:lang w:val="en-GB"/>
              </w:rPr>
              <w:t>Huberstr</w:t>
            </w:r>
            <w:proofErr w:type="spellEnd"/>
            <w:r w:rsidR="00984D9C" w:rsidRPr="005B44AA">
              <w:rPr>
                <w:rFonts w:ascii="Times New Roman" w:hAnsi="Times New Roman"/>
                <w:sz w:val="21"/>
                <w:szCs w:val="21"/>
                <w:lang w:val="en-GB"/>
              </w:rPr>
              <w:t xml:space="preserve">. 7, 67657, Kaiserslautern, </w:t>
            </w:r>
            <w:proofErr w:type="spellStart"/>
            <w:r w:rsidR="00984D9C" w:rsidRPr="005B44AA">
              <w:rPr>
                <w:rFonts w:ascii="Times New Roman" w:hAnsi="Times New Roman"/>
                <w:sz w:val="21"/>
                <w:szCs w:val="21"/>
                <w:lang w:val="en-GB"/>
              </w:rPr>
              <w:t>Německo</w:t>
            </w:r>
            <w:proofErr w:type="spellEnd"/>
            <w:r w:rsidR="00984D9C" w:rsidRPr="005B44AA" w:rsidDel="00984D9C">
              <w:rPr>
                <w:rFonts w:ascii="Times New Roman" w:eastAsia="Times New Roman" w:hAnsi="Times New Roman"/>
                <w:sz w:val="21"/>
                <w:szCs w:val="21"/>
                <w:lang w:val="en-GB" w:eastAsia="ar-SA"/>
              </w:rPr>
              <w:t xml:space="preserve"> </w:t>
            </w:r>
            <w:r w:rsidRPr="005B44AA">
              <w:rPr>
                <w:rFonts w:ascii="Times New Roman" w:eastAsia="Times New Roman" w:hAnsi="Times New Roman"/>
                <w:sz w:val="21"/>
                <w:szCs w:val="21"/>
                <w:lang w:eastAsia="ar-SA"/>
              </w:rPr>
              <w:fldChar w:fldCharType="begin"/>
            </w:r>
            <w:r w:rsidRPr="005B44AA">
              <w:rPr>
                <w:rFonts w:ascii="Times New Roman" w:eastAsia="Times New Roman" w:hAnsi="Times New Roman"/>
                <w:sz w:val="21"/>
                <w:szCs w:val="21"/>
                <w:lang w:eastAsia="ar-SA"/>
              </w:rPr>
              <w:instrText xml:space="preserve"> FILLIN "Text6"</w:instrText>
            </w:r>
            <w:r w:rsidRPr="005B44AA">
              <w:rPr>
                <w:rFonts w:ascii="Times New Roman" w:eastAsia="Times New Roman" w:hAnsi="Times New Roman"/>
                <w:sz w:val="21"/>
                <w:szCs w:val="21"/>
                <w:lang w:eastAsia="ar-SA"/>
              </w:rPr>
              <w:fldChar w:fldCharType="separate"/>
            </w:r>
            <w:r w:rsidRPr="005B44AA">
              <w:rPr>
                <w:rFonts w:ascii="Times New Roman" w:eastAsia="Times New Roman" w:hAnsi="Times New Roman"/>
                <w:sz w:val="21"/>
                <w:szCs w:val="21"/>
                <w:lang w:eastAsia="ar-SA"/>
              </w:rPr>
              <w:t> </w:t>
            </w:r>
            <w:r w:rsidRPr="005B44AA">
              <w:rPr>
                <w:rFonts w:ascii="Times New Roman" w:eastAsia="Times New Roman" w:hAnsi="Times New Roman"/>
                <w:sz w:val="21"/>
                <w:szCs w:val="21"/>
                <w:lang w:eastAsia="ar-SA"/>
              </w:rPr>
              <w:fldChar w:fldCharType="end"/>
            </w:r>
          </w:p>
          <w:p w14:paraId="44D39285" w14:textId="3AB75FB8" w:rsidR="000D7198" w:rsidRPr="005B44AA" w:rsidRDefault="000D7198" w:rsidP="00C32DBA">
            <w:pPr>
              <w:suppressAutoHyphens/>
              <w:autoSpaceDE w:val="0"/>
              <w:spacing w:after="0" w:line="240" w:lineRule="auto"/>
              <w:jc w:val="both"/>
              <w:rPr>
                <w:rFonts w:ascii="Times New Roman" w:eastAsia="Times New Roman" w:hAnsi="Times New Roman"/>
                <w:sz w:val="21"/>
                <w:szCs w:val="21"/>
                <w:lang w:eastAsia="ar-SA"/>
              </w:rPr>
            </w:pPr>
            <w:r w:rsidRPr="005B44AA">
              <w:rPr>
                <w:rFonts w:ascii="Times New Roman" w:eastAsia="Times New Roman" w:hAnsi="Times New Roman"/>
                <w:sz w:val="21"/>
                <w:szCs w:val="21"/>
                <w:lang w:eastAsia="ar-SA"/>
              </w:rPr>
              <w:t xml:space="preserve">IČ: </w:t>
            </w:r>
            <w:r w:rsidR="005B44AA">
              <w:rPr>
                <w:rFonts w:ascii="Times New Roman" w:eastAsia="Times New Roman" w:hAnsi="Times New Roman"/>
                <w:sz w:val="21"/>
                <w:szCs w:val="21"/>
                <w:lang w:val="en-GB" w:eastAsia="ar-SA"/>
              </w:rPr>
              <w:fldChar w:fldCharType="begin">
                <w:ffData>
                  <w:name w:val="Text4"/>
                  <w:enabled/>
                  <w:calcOnExit w:val="0"/>
                  <w:textInput>
                    <w:default w:val="HRB 31201"/>
                  </w:textInput>
                </w:ffData>
              </w:fldChar>
            </w:r>
            <w:bookmarkStart w:id="0" w:name="Text4"/>
            <w:r w:rsidR="005B44AA">
              <w:rPr>
                <w:rFonts w:ascii="Times New Roman" w:eastAsia="Times New Roman" w:hAnsi="Times New Roman"/>
                <w:sz w:val="21"/>
                <w:szCs w:val="21"/>
                <w:lang w:val="en-GB" w:eastAsia="ar-SA"/>
              </w:rPr>
              <w:instrText xml:space="preserve"> FORMTEXT </w:instrText>
            </w:r>
            <w:r w:rsidR="005B44AA">
              <w:rPr>
                <w:rFonts w:ascii="Times New Roman" w:eastAsia="Times New Roman" w:hAnsi="Times New Roman"/>
                <w:sz w:val="21"/>
                <w:szCs w:val="21"/>
                <w:lang w:val="en-GB" w:eastAsia="ar-SA"/>
              </w:rPr>
            </w:r>
            <w:r w:rsidR="005B44AA">
              <w:rPr>
                <w:rFonts w:ascii="Times New Roman" w:eastAsia="Times New Roman" w:hAnsi="Times New Roman"/>
                <w:sz w:val="21"/>
                <w:szCs w:val="21"/>
                <w:lang w:val="en-GB" w:eastAsia="ar-SA"/>
              </w:rPr>
              <w:fldChar w:fldCharType="separate"/>
            </w:r>
            <w:r w:rsidR="005B44AA">
              <w:rPr>
                <w:rFonts w:ascii="Times New Roman" w:eastAsia="Times New Roman" w:hAnsi="Times New Roman"/>
                <w:noProof/>
                <w:sz w:val="21"/>
                <w:szCs w:val="21"/>
                <w:lang w:val="en-GB" w:eastAsia="ar-SA"/>
              </w:rPr>
              <w:t>HRB 31201</w:t>
            </w:r>
            <w:r w:rsidR="005B44AA">
              <w:rPr>
                <w:rFonts w:ascii="Times New Roman" w:eastAsia="Times New Roman" w:hAnsi="Times New Roman"/>
                <w:sz w:val="21"/>
                <w:szCs w:val="21"/>
                <w:lang w:val="en-GB" w:eastAsia="ar-SA"/>
              </w:rPr>
              <w:fldChar w:fldCharType="end"/>
            </w:r>
            <w:bookmarkEnd w:id="0"/>
          </w:p>
          <w:p w14:paraId="03A8E09F" w14:textId="6B649B11" w:rsidR="000D7198" w:rsidRPr="005B44AA" w:rsidRDefault="000D7198" w:rsidP="00C32DBA">
            <w:pPr>
              <w:suppressAutoHyphens/>
              <w:autoSpaceDE w:val="0"/>
              <w:spacing w:after="0" w:line="240" w:lineRule="auto"/>
              <w:jc w:val="both"/>
              <w:rPr>
                <w:rFonts w:ascii="Times New Roman" w:eastAsia="Times New Roman" w:hAnsi="Times New Roman"/>
                <w:sz w:val="21"/>
                <w:szCs w:val="21"/>
                <w:lang w:eastAsia="ar-SA"/>
              </w:rPr>
            </w:pPr>
            <w:r w:rsidRPr="005B44AA">
              <w:rPr>
                <w:rFonts w:ascii="Times New Roman" w:eastAsia="Times New Roman" w:hAnsi="Times New Roman"/>
                <w:sz w:val="21"/>
                <w:szCs w:val="21"/>
                <w:lang w:eastAsia="ar-SA"/>
              </w:rPr>
              <w:t xml:space="preserve">DIČ: </w:t>
            </w:r>
            <w:r w:rsidR="005B44AA">
              <w:rPr>
                <w:rFonts w:ascii="Times New Roman" w:eastAsia="Times New Roman" w:hAnsi="Times New Roman"/>
                <w:sz w:val="21"/>
                <w:szCs w:val="21"/>
                <w:lang w:val="en-GB" w:eastAsia="ar-SA"/>
              </w:rPr>
              <w:fldChar w:fldCharType="begin">
                <w:ffData>
                  <w:name w:val=""/>
                  <w:enabled/>
                  <w:calcOnExit w:val="0"/>
                  <w:textInput>
                    <w:default w:val="DE279372908"/>
                  </w:textInput>
                </w:ffData>
              </w:fldChar>
            </w:r>
            <w:r w:rsidR="005B44AA">
              <w:rPr>
                <w:rFonts w:ascii="Times New Roman" w:eastAsia="Times New Roman" w:hAnsi="Times New Roman"/>
                <w:sz w:val="21"/>
                <w:szCs w:val="21"/>
                <w:lang w:val="en-GB" w:eastAsia="ar-SA"/>
              </w:rPr>
              <w:instrText xml:space="preserve"> FORMTEXT </w:instrText>
            </w:r>
            <w:r w:rsidR="005B44AA">
              <w:rPr>
                <w:rFonts w:ascii="Times New Roman" w:eastAsia="Times New Roman" w:hAnsi="Times New Roman"/>
                <w:sz w:val="21"/>
                <w:szCs w:val="21"/>
                <w:lang w:val="en-GB" w:eastAsia="ar-SA"/>
              </w:rPr>
            </w:r>
            <w:r w:rsidR="005B44AA">
              <w:rPr>
                <w:rFonts w:ascii="Times New Roman" w:eastAsia="Times New Roman" w:hAnsi="Times New Roman"/>
                <w:sz w:val="21"/>
                <w:szCs w:val="21"/>
                <w:lang w:val="en-GB" w:eastAsia="ar-SA"/>
              </w:rPr>
              <w:fldChar w:fldCharType="separate"/>
            </w:r>
            <w:r w:rsidR="005B44AA">
              <w:rPr>
                <w:rFonts w:ascii="Times New Roman" w:eastAsia="Times New Roman" w:hAnsi="Times New Roman"/>
                <w:noProof/>
                <w:sz w:val="21"/>
                <w:szCs w:val="21"/>
                <w:lang w:val="en-GB" w:eastAsia="ar-SA"/>
              </w:rPr>
              <w:t>DE279372908</w:t>
            </w:r>
            <w:r w:rsidR="005B44AA">
              <w:rPr>
                <w:rFonts w:ascii="Times New Roman" w:eastAsia="Times New Roman" w:hAnsi="Times New Roman"/>
                <w:sz w:val="21"/>
                <w:szCs w:val="21"/>
                <w:lang w:val="en-GB" w:eastAsia="ar-SA"/>
              </w:rPr>
              <w:fldChar w:fldCharType="end"/>
            </w:r>
          </w:p>
          <w:p w14:paraId="00BDE13F" w14:textId="602AA35F" w:rsidR="000D7198" w:rsidRPr="005B44AA" w:rsidRDefault="000D7198" w:rsidP="005B44AA">
            <w:pPr>
              <w:spacing w:after="0" w:line="240" w:lineRule="auto"/>
              <w:rPr>
                <w:rFonts w:ascii="Times New Roman" w:eastAsia="Times New Roman" w:hAnsi="Times New Roman"/>
                <w:sz w:val="21"/>
                <w:szCs w:val="21"/>
                <w:lang w:eastAsia="ar-SA"/>
              </w:rPr>
            </w:pPr>
            <w:r w:rsidRPr="005B44AA">
              <w:rPr>
                <w:rFonts w:ascii="Times New Roman" w:eastAsia="Times New Roman" w:hAnsi="Times New Roman"/>
                <w:sz w:val="21"/>
                <w:szCs w:val="21"/>
                <w:lang w:eastAsia="ar-SA"/>
              </w:rPr>
              <w:t xml:space="preserve">Bankovní spojení: </w:t>
            </w:r>
            <w:proofErr w:type="spellStart"/>
            <w:r w:rsidR="00B30638">
              <w:rPr>
                <w:rFonts w:ascii="Times New Roman" w:hAnsi="Times New Roman"/>
                <w:sz w:val="21"/>
                <w:szCs w:val="21"/>
                <w:lang w:val="en-GB"/>
              </w:rPr>
              <w:t>xxxxx</w:t>
            </w:r>
            <w:proofErr w:type="spellEnd"/>
          </w:p>
          <w:p w14:paraId="0F76EB2E" w14:textId="6CE1DFE7" w:rsidR="000D7198" w:rsidRPr="005B44AA" w:rsidRDefault="000D7198" w:rsidP="00C32DBA">
            <w:pPr>
              <w:suppressAutoHyphens/>
              <w:autoSpaceDE w:val="0"/>
              <w:spacing w:after="0" w:line="240" w:lineRule="auto"/>
              <w:jc w:val="both"/>
              <w:rPr>
                <w:rFonts w:ascii="Times New Roman" w:eastAsia="Times New Roman" w:hAnsi="Times New Roman"/>
                <w:sz w:val="21"/>
                <w:szCs w:val="21"/>
                <w:lang w:eastAsia="ar-SA"/>
              </w:rPr>
            </w:pPr>
            <w:r w:rsidRPr="005B44AA">
              <w:rPr>
                <w:rFonts w:ascii="Times New Roman" w:eastAsia="Times New Roman" w:hAnsi="Times New Roman"/>
                <w:sz w:val="21"/>
                <w:szCs w:val="21"/>
                <w:lang w:eastAsia="ar-SA"/>
              </w:rPr>
              <w:t xml:space="preserve">Účet číslo: </w:t>
            </w:r>
            <w:r w:rsidR="00984D9C" w:rsidRPr="005B44AA">
              <w:t xml:space="preserve">IBAN: </w:t>
            </w:r>
            <w:r w:rsidR="00B30638">
              <w:rPr>
                <w:rFonts w:ascii="Times New Roman" w:hAnsi="Times New Roman"/>
                <w:sz w:val="21"/>
                <w:szCs w:val="21"/>
                <w:lang w:val="en-GB"/>
              </w:rPr>
              <w:t>xxxxx</w:t>
            </w:r>
          </w:p>
          <w:p w14:paraId="60290D84" w14:textId="77777777" w:rsidR="000D7198" w:rsidRPr="005B44AA" w:rsidRDefault="000D7198" w:rsidP="00C32DBA">
            <w:pPr>
              <w:suppressAutoHyphens/>
              <w:autoSpaceDE w:val="0"/>
              <w:spacing w:after="0" w:line="240" w:lineRule="auto"/>
              <w:jc w:val="both"/>
              <w:rPr>
                <w:rFonts w:ascii="Times New Roman" w:eastAsia="Times New Roman" w:hAnsi="Times New Roman"/>
                <w:sz w:val="21"/>
                <w:szCs w:val="21"/>
                <w:lang w:eastAsia="ar-SA"/>
              </w:rPr>
            </w:pPr>
            <w:r w:rsidRPr="005B44AA">
              <w:rPr>
                <w:rFonts w:ascii="Times New Roman" w:eastAsia="Times New Roman" w:hAnsi="Times New Roman"/>
                <w:sz w:val="21"/>
                <w:szCs w:val="21"/>
                <w:lang w:eastAsia="ar-SA"/>
              </w:rPr>
              <w:t>(dále jen jako „</w:t>
            </w:r>
            <w:r w:rsidR="008502AE" w:rsidRPr="005B44AA">
              <w:rPr>
                <w:rFonts w:ascii="Times New Roman" w:eastAsia="Times New Roman" w:hAnsi="Times New Roman"/>
                <w:b/>
                <w:bCs/>
                <w:sz w:val="21"/>
                <w:szCs w:val="21"/>
                <w:lang w:eastAsia="ar-SA"/>
              </w:rPr>
              <w:t>dodavatel</w:t>
            </w:r>
            <w:r w:rsidRPr="005B44AA">
              <w:rPr>
                <w:rFonts w:ascii="Times New Roman" w:eastAsia="Times New Roman" w:hAnsi="Times New Roman"/>
                <w:b/>
                <w:bCs/>
                <w:sz w:val="21"/>
                <w:szCs w:val="21"/>
                <w:lang w:eastAsia="ar-SA"/>
              </w:rPr>
              <w:t>“)</w:t>
            </w:r>
          </w:p>
          <w:p w14:paraId="21F86313" w14:textId="77777777" w:rsidR="00EE5917" w:rsidRPr="005B44AA" w:rsidRDefault="00EE5917" w:rsidP="00C32DBA">
            <w:pPr>
              <w:suppressAutoHyphens/>
              <w:autoSpaceDE w:val="0"/>
              <w:spacing w:after="0" w:line="240" w:lineRule="auto"/>
              <w:jc w:val="both"/>
              <w:rPr>
                <w:rFonts w:ascii="Times New Roman" w:eastAsia="Times New Roman" w:hAnsi="Times New Roman"/>
                <w:sz w:val="21"/>
                <w:szCs w:val="21"/>
                <w:lang w:eastAsia="ar-SA"/>
              </w:rPr>
            </w:pPr>
          </w:p>
          <w:p w14:paraId="50FD9117" w14:textId="61C6F20B" w:rsidR="000D7198" w:rsidRPr="005B44AA" w:rsidRDefault="00DE060E" w:rsidP="00C32DBA">
            <w:pPr>
              <w:suppressAutoHyphens/>
              <w:autoSpaceDE w:val="0"/>
              <w:spacing w:after="0" w:line="240" w:lineRule="auto"/>
              <w:jc w:val="both"/>
              <w:rPr>
                <w:rFonts w:ascii="Times New Roman" w:eastAsia="Times New Roman" w:hAnsi="Times New Roman"/>
                <w:sz w:val="21"/>
                <w:szCs w:val="21"/>
                <w:lang w:eastAsia="ar-SA"/>
              </w:rPr>
            </w:pPr>
            <w:r w:rsidRPr="005B44AA">
              <w:rPr>
                <w:rFonts w:ascii="Times New Roman" w:hAnsi="Times New Roman"/>
                <w:szCs w:val="21"/>
              </w:rPr>
              <w:t>uzavírají následující smlouvu</w:t>
            </w:r>
            <w:r w:rsidR="008502AE" w:rsidRPr="005B44AA">
              <w:rPr>
                <w:rFonts w:ascii="Times New Roman" w:hAnsi="Times New Roman"/>
                <w:szCs w:val="21"/>
              </w:rPr>
              <w:t xml:space="preserve"> o zajištění poskytnutí softwarových licencí</w:t>
            </w:r>
            <w:r w:rsidRPr="005B44AA">
              <w:rPr>
                <w:rFonts w:ascii="Times New Roman" w:hAnsi="Times New Roman"/>
                <w:szCs w:val="21"/>
              </w:rPr>
              <w:t xml:space="preserve"> (dále jen „</w:t>
            </w:r>
            <w:r w:rsidRPr="005B44AA">
              <w:rPr>
                <w:rFonts w:ascii="Times New Roman" w:hAnsi="Times New Roman"/>
                <w:b/>
                <w:szCs w:val="21"/>
              </w:rPr>
              <w:t>smlouva</w:t>
            </w:r>
            <w:r w:rsidRPr="005B44AA">
              <w:rPr>
                <w:rFonts w:ascii="Times New Roman" w:hAnsi="Times New Roman"/>
                <w:szCs w:val="21"/>
              </w:rPr>
              <w:t>“)</w:t>
            </w:r>
            <w:r w:rsidR="000D7198" w:rsidRPr="005B44AA">
              <w:rPr>
                <w:rFonts w:ascii="Times New Roman" w:eastAsia="Times New Roman" w:hAnsi="Times New Roman"/>
                <w:sz w:val="21"/>
                <w:szCs w:val="21"/>
                <w:lang w:eastAsia="ar-SA"/>
              </w:rPr>
              <w:t>:</w:t>
            </w:r>
          </w:p>
          <w:p w14:paraId="2AB3FA3F" w14:textId="77777777" w:rsidR="000D7198" w:rsidRPr="005B44AA" w:rsidRDefault="000D7198" w:rsidP="00C32DBA">
            <w:pPr>
              <w:suppressAutoHyphens/>
              <w:autoSpaceDE w:val="0"/>
              <w:spacing w:after="0" w:line="240" w:lineRule="auto"/>
              <w:jc w:val="both"/>
              <w:rPr>
                <w:rFonts w:ascii="Times New Roman" w:eastAsia="Times New Roman" w:hAnsi="Times New Roman"/>
                <w:sz w:val="21"/>
                <w:szCs w:val="21"/>
                <w:lang w:eastAsia="ar-SA"/>
              </w:rPr>
            </w:pPr>
          </w:p>
          <w:p w14:paraId="55940306" w14:textId="77777777" w:rsidR="000D7198" w:rsidRPr="005B44AA" w:rsidRDefault="000D7198" w:rsidP="00C32DBA">
            <w:pPr>
              <w:spacing w:after="0" w:line="240" w:lineRule="auto"/>
              <w:rPr>
                <w:rFonts w:ascii="Times New Roman" w:hAnsi="Times New Roman"/>
                <w:sz w:val="21"/>
                <w:szCs w:val="21"/>
              </w:rPr>
            </w:pPr>
          </w:p>
        </w:tc>
      </w:tr>
      <w:tr w:rsidR="000D7198" w:rsidRPr="005B44AA" w14:paraId="0360AA2A" w14:textId="77777777" w:rsidTr="0015322C">
        <w:tc>
          <w:tcPr>
            <w:tcW w:w="4928" w:type="dxa"/>
            <w:shd w:val="clear" w:color="auto" w:fill="auto"/>
          </w:tcPr>
          <w:p w14:paraId="30C28C6B" w14:textId="77777777" w:rsidR="000D7198" w:rsidRPr="005B44AA" w:rsidRDefault="000D7198" w:rsidP="00C32DBA">
            <w:pPr>
              <w:spacing w:after="0" w:line="240" w:lineRule="auto"/>
              <w:jc w:val="center"/>
              <w:rPr>
                <w:rFonts w:ascii="Times New Roman" w:eastAsia="Times New Roman" w:hAnsi="Times New Roman"/>
                <w:sz w:val="21"/>
                <w:szCs w:val="21"/>
                <w:lang w:val="en-GB" w:eastAsia="cs-CZ"/>
              </w:rPr>
            </w:pPr>
            <w:r w:rsidRPr="005B44AA">
              <w:rPr>
                <w:rFonts w:ascii="Times New Roman" w:eastAsia="Times New Roman" w:hAnsi="Times New Roman"/>
                <w:sz w:val="21"/>
                <w:szCs w:val="21"/>
                <w:lang w:val="en-GB" w:eastAsia="cs-CZ"/>
              </w:rPr>
              <w:t>I</w:t>
            </w:r>
          </w:p>
          <w:p w14:paraId="3291A5AF" w14:textId="77777777" w:rsidR="000D7198" w:rsidRPr="005B44AA" w:rsidRDefault="000D7198" w:rsidP="00C32DBA">
            <w:pPr>
              <w:spacing w:after="0" w:line="240" w:lineRule="auto"/>
              <w:jc w:val="center"/>
              <w:rPr>
                <w:rFonts w:ascii="Times New Roman" w:eastAsia="Times New Roman" w:hAnsi="Times New Roman"/>
                <w:b/>
                <w:bCs/>
                <w:sz w:val="21"/>
                <w:szCs w:val="21"/>
                <w:lang w:val="en-GB" w:eastAsia="cs-CZ"/>
              </w:rPr>
            </w:pPr>
            <w:r w:rsidRPr="005B44AA">
              <w:rPr>
                <w:rFonts w:ascii="Times New Roman" w:eastAsia="Times New Roman" w:hAnsi="Times New Roman"/>
                <w:b/>
                <w:bCs/>
                <w:sz w:val="21"/>
                <w:szCs w:val="21"/>
                <w:lang w:val="en-GB" w:eastAsia="cs-CZ"/>
              </w:rPr>
              <w:t>Subject of the Contract</w:t>
            </w:r>
          </w:p>
          <w:p w14:paraId="188E08FD" w14:textId="77777777" w:rsidR="000D7198" w:rsidRPr="005B44AA" w:rsidRDefault="000D7198" w:rsidP="00C32DBA">
            <w:pPr>
              <w:spacing w:after="0" w:line="240" w:lineRule="auto"/>
              <w:jc w:val="both"/>
              <w:rPr>
                <w:rFonts w:ascii="Times New Roman" w:eastAsia="Times New Roman" w:hAnsi="Times New Roman"/>
                <w:sz w:val="21"/>
                <w:szCs w:val="21"/>
                <w:lang w:val="en-GB" w:eastAsia="cs-CZ"/>
              </w:rPr>
            </w:pPr>
          </w:p>
          <w:p w14:paraId="1A75816F" w14:textId="612B1558" w:rsidR="000D7198" w:rsidRPr="005B44AA" w:rsidRDefault="00C30E54" w:rsidP="005B44AA">
            <w:pPr>
              <w:pStyle w:val="Zkladntext"/>
              <w:spacing w:line="276" w:lineRule="auto"/>
              <w:ind w:left="426"/>
              <w:rPr>
                <w:rFonts w:ascii="Times New Roman" w:hAnsi="Times New Roman"/>
                <w:sz w:val="21"/>
                <w:szCs w:val="21"/>
                <w:lang w:val="en-GB" w:eastAsia="cs-CZ"/>
              </w:rPr>
            </w:pPr>
            <w:r w:rsidRPr="005B44AA">
              <w:rPr>
                <w:rFonts w:ascii="Times New Roman" w:hAnsi="Times New Roman"/>
                <w:sz w:val="21"/>
                <w:szCs w:val="21"/>
                <w:lang w:val="en" w:eastAsia="cs-CZ"/>
              </w:rPr>
              <w:t>The subject of this contract is the supplier's obligation to provide these Software Licenses</w:t>
            </w:r>
            <w:r w:rsidR="000D7198" w:rsidRPr="005B44AA">
              <w:rPr>
                <w:rFonts w:ascii="Times New Roman" w:hAnsi="Times New Roman"/>
                <w:sz w:val="21"/>
                <w:szCs w:val="21"/>
                <w:lang w:val="en-GB" w:eastAsia="cs-CZ"/>
              </w:rPr>
              <w:t>:</w:t>
            </w:r>
            <w:r w:rsidR="00502AB7" w:rsidRPr="005B44AA">
              <w:rPr>
                <w:rFonts w:ascii="Times New Roman" w:hAnsi="Times New Roman"/>
                <w:sz w:val="21"/>
                <w:szCs w:val="21"/>
                <w:lang w:val="en-GB" w:eastAsia="cs-CZ"/>
              </w:rPr>
              <w:t xml:space="preserve"> </w:t>
            </w:r>
            <w:r w:rsidR="00502AB7" w:rsidRPr="005B44AA">
              <w:rPr>
                <w:rFonts w:ascii="Times New Roman" w:hAnsi="Times New Roman" w:cs="Times New Roman"/>
                <w:sz w:val="21"/>
                <w:szCs w:val="21"/>
                <w:u w:val="single"/>
                <w:lang w:val="en-GB"/>
              </w:rPr>
              <w:t>Perpetual academic node-locked</w:t>
            </w:r>
            <w:r w:rsidR="00502AB7" w:rsidRPr="005B44AA">
              <w:rPr>
                <w:rFonts w:ascii="Times New Roman" w:hAnsi="Times New Roman" w:cs="Times New Roman"/>
                <w:sz w:val="21"/>
                <w:szCs w:val="21"/>
                <w:lang w:val="en-GB"/>
              </w:rPr>
              <w:t xml:space="preserve"> license of the following </w:t>
            </w:r>
            <w:proofErr w:type="spellStart"/>
            <w:r w:rsidR="00502AB7" w:rsidRPr="005B44AA">
              <w:rPr>
                <w:rFonts w:ascii="Times New Roman" w:hAnsi="Times New Roman" w:cs="Times New Roman"/>
                <w:sz w:val="21"/>
                <w:szCs w:val="21"/>
                <w:lang w:val="en-GB"/>
              </w:rPr>
              <w:t>GeoDict</w:t>
            </w:r>
            <w:proofErr w:type="spellEnd"/>
            <w:r w:rsidR="00502AB7" w:rsidRPr="005B44AA">
              <w:rPr>
                <w:rFonts w:ascii="Times New Roman" w:hAnsi="Times New Roman" w:cs="Times New Roman"/>
                <w:sz w:val="21"/>
                <w:szCs w:val="21"/>
                <w:lang w:val="en-GB"/>
              </w:rPr>
              <w:t xml:space="preserve"> modules including one year updates and </w:t>
            </w:r>
            <w:proofErr w:type="spellStart"/>
            <w:r w:rsidR="00502AB7" w:rsidRPr="005B44AA">
              <w:rPr>
                <w:rFonts w:ascii="Times New Roman" w:hAnsi="Times New Roman" w:cs="Times New Roman"/>
                <w:sz w:val="21"/>
                <w:szCs w:val="21"/>
                <w:lang w:val="en-GB"/>
              </w:rPr>
              <w:t>support:GeoDict-Base</w:t>
            </w:r>
            <w:proofErr w:type="spellEnd"/>
            <w:r w:rsidR="00502AB7" w:rsidRPr="005B44AA">
              <w:rPr>
                <w:rFonts w:ascii="Times New Roman" w:hAnsi="Times New Roman" w:cs="Times New Roman"/>
                <w:sz w:val="21"/>
                <w:szCs w:val="21"/>
                <w:lang w:val="en-GB"/>
              </w:rPr>
              <w:t xml:space="preserve">, </w:t>
            </w:r>
            <w:proofErr w:type="spellStart"/>
            <w:r w:rsidR="00502AB7" w:rsidRPr="005B44AA">
              <w:rPr>
                <w:rFonts w:ascii="Times New Roman" w:hAnsi="Times New Roman" w:cs="Times New Roman"/>
                <w:sz w:val="21"/>
                <w:szCs w:val="21"/>
                <w:lang w:val="en-GB"/>
              </w:rPr>
              <w:t>ImportGeo</w:t>
            </w:r>
            <w:proofErr w:type="spellEnd"/>
            <w:r w:rsidR="00502AB7" w:rsidRPr="005B44AA">
              <w:rPr>
                <w:rFonts w:ascii="Times New Roman" w:hAnsi="Times New Roman" w:cs="Times New Roman"/>
                <w:sz w:val="21"/>
                <w:szCs w:val="21"/>
                <w:lang w:val="en-GB"/>
              </w:rPr>
              <w:t xml:space="preserve">-Vol, </w:t>
            </w:r>
            <w:proofErr w:type="spellStart"/>
            <w:r w:rsidR="00502AB7" w:rsidRPr="005B44AA">
              <w:rPr>
                <w:rFonts w:ascii="Times New Roman" w:hAnsi="Times New Roman" w:cs="Times New Roman"/>
                <w:sz w:val="21"/>
                <w:szCs w:val="21"/>
                <w:lang w:val="en-GB"/>
              </w:rPr>
              <w:t>FiberFind</w:t>
            </w:r>
            <w:proofErr w:type="spellEnd"/>
            <w:r w:rsidR="00502AB7" w:rsidRPr="005B44AA">
              <w:rPr>
                <w:rFonts w:ascii="Times New Roman" w:hAnsi="Times New Roman" w:cs="Times New Roman"/>
                <w:sz w:val="21"/>
                <w:szCs w:val="21"/>
                <w:lang w:val="en-GB"/>
              </w:rPr>
              <w:t xml:space="preserve">, </w:t>
            </w:r>
            <w:proofErr w:type="spellStart"/>
            <w:r w:rsidR="00502AB7" w:rsidRPr="005B44AA">
              <w:rPr>
                <w:rFonts w:ascii="Times New Roman" w:hAnsi="Times New Roman" w:cs="Times New Roman"/>
                <w:sz w:val="21"/>
                <w:szCs w:val="21"/>
                <w:lang w:val="en-GB"/>
              </w:rPr>
              <w:t>FoamGeo</w:t>
            </w:r>
            <w:proofErr w:type="spellEnd"/>
            <w:r w:rsidR="00502AB7" w:rsidRPr="005B44AA">
              <w:rPr>
                <w:rFonts w:ascii="Times New Roman" w:hAnsi="Times New Roman" w:cs="Times New Roman"/>
                <w:sz w:val="21"/>
                <w:szCs w:val="21"/>
                <w:lang w:val="en-GB"/>
              </w:rPr>
              <w:t xml:space="preserve">, </w:t>
            </w:r>
            <w:proofErr w:type="spellStart"/>
            <w:r w:rsidR="00502AB7" w:rsidRPr="005B44AA">
              <w:rPr>
                <w:rFonts w:ascii="Times New Roman" w:hAnsi="Times New Roman" w:cs="Times New Roman"/>
                <w:sz w:val="21"/>
                <w:szCs w:val="21"/>
                <w:lang w:val="en-GB"/>
              </w:rPr>
              <w:t>PoroDict+MatDict</w:t>
            </w:r>
            <w:proofErr w:type="spellEnd"/>
            <w:r w:rsidR="00502AB7" w:rsidRPr="005B44AA">
              <w:rPr>
                <w:rFonts w:ascii="Times New Roman" w:hAnsi="Times New Roman" w:cs="Times New Roman"/>
                <w:sz w:val="21"/>
                <w:szCs w:val="21"/>
                <w:lang w:val="en-GB"/>
              </w:rPr>
              <w:t xml:space="preserve">, </w:t>
            </w:r>
            <w:proofErr w:type="spellStart"/>
            <w:r w:rsidR="00502AB7" w:rsidRPr="005B44AA">
              <w:rPr>
                <w:rFonts w:ascii="Times New Roman" w:hAnsi="Times New Roman" w:cs="Times New Roman"/>
                <w:sz w:val="21"/>
                <w:szCs w:val="21"/>
                <w:lang w:val="en-GB"/>
              </w:rPr>
              <w:t>FiberGeo</w:t>
            </w:r>
            <w:proofErr w:type="spellEnd"/>
            <w:r w:rsidR="00502AB7" w:rsidRPr="005B44AA">
              <w:rPr>
                <w:rFonts w:ascii="Times New Roman" w:hAnsi="Times New Roman" w:cs="Times New Roman"/>
                <w:sz w:val="21"/>
                <w:szCs w:val="21"/>
                <w:lang w:val="en-GB"/>
              </w:rPr>
              <w:t xml:space="preserve">, </w:t>
            </w:r>
            <w:proofErr w:type="spellStart"/>
            <w:r w:rsidR="00502AB7" w:rsidRPr="005B44AA">
              <w:rPr>
                <w:rFonts w:ascii="Times New Roman" w:hAnsi="Times New Roman" w:cs="Times New Roman"/>
                <w:sz w:val="21"/>
                <w:szCs w:val="21"/>
                <w:lang w:val="en-GB"/>
              </w:rPr>
              <w:t>GrainGeo</w:t>
            </w:r>
            <w:proofErr w:type="spellEnd"/>
            <w:r w:rsidR="00502AB7" w:rsidRPr="005B44AA">
              <w:rPr>
                <w:rFonts w:ascii="Times New Roman" w:hAnsi="Times New Roman" w:cs="Times New Roman"/>
                <w:sz w:val="21"/>
                <w:szCs w:val="21"/>
                <w:lang w:val="en-GB"/>
              </w:rPr>
              <w:t xml:space="preserve">, </w:t>
            </w:r>
            <w:proofErr w:type="spellStart"/>
            <w:r w:rsidR="00502AB7" w:rsidRPr="005B44AA">
              <w:rPr>
                <w:rFonts w:ascii="Times New Roman" w:hAnsi="Times New Roman" w:cs="Times New Roman"/>
                <w:sz w:val="21"/>
                <w:szCs w:val="21"/>
                <w:lang w:val="en-GB"/>
              </w:rPr>
              <w:t>GridGeo</w:t>
            </w:r>
            <w:proofErr w:type="spellEnd"/>
            <w:r w:rsidR="00502AB7" w:rsidRPr="005B44AA">
              <w:rPr>
                <w:rFonts w:ascii="Times New Roman" w:hAnsi="Times New Roman" w:cs="Times New Roman"/>
                <w:sz w:val="21"/>
                <w:szCs w:val="21"/>
                <w:lang w:val="en-GB"/>
              </w:rPr>
              <w:t xml:space="preserve">, </w:t>
            </w:r>
            <w:proofErr w:type="spellStart"/>
            <w:r w:rsidR="00502AB7" w:rsidRPr="005B44AA">
              <w:rPr>
                <w:rFonts w:ascii="Times New Roman" w:hAnsi="Times New Roman" w:cs="Times New Roman"/>
                <w:sz w:val="21"/>
                <w:szCs w:val="21"/>
                <w:lang w:val="en-GB"/>
              </w:rPr>
              <w:t>WeaveGeo</w:t>
            </w:r>
            <w:proofErr w:type="spellEnd"/>
            <w:r w:rsidR="00502AB7" w:rsidRPr="005B44AA">
              <w:rPr>
                <w:rFonts w:ascii="Times New Roman" w:hAnsi="Times New Roman" w:cs="Times New Roman"/>
                <w:sz w:val="21"/>
                <w:szCs w:val="21"/>
                <w:lang w:val="en-GB"/>
              </w:rPr>
              <w:t xml:space="preserve">, </w:t>
            </w:r>
            <w:proofErr w:type="spellStart"/>
            <w:r w:rsidR="00502AB7" w:rsidRPr="005B44AA">
              <w:rPr>
                <w:rFonts w:ascii="Times New Roman" w:hAnsi="Times New Roman" w:cs="Times New Roman"/>
                <w:sz w:val="21"/>
                <w:szCs w:val="21"/>
                <w:lang w:val="en-GB"/>
              </w:rPr>
              <w:t>ImportGeo</w:t>
            </w:r>
            <w:proofErr w:type="spellEnd"/>
            <w:r w:rsidR="00502AB7" w:rsidRPr="005B44AA">
              <w:rPr>
                <w:rFonts w:ascii="Times New Roman" w:hAnsi="Times New Roman" w:cs="Times New Roman"/>
                <w:sz w:val="21"/>
                <w:szCs w:val="21"/>
                <w:lang w:val="en-GB"/>
              </w:rPr>
              <w:t xml:space="preserve">-CAD, </w:t>
            </w:r>
            <w:proofErr w:type="spellStart"/>
            <w:r w:rsidR="00502AB7" w:rsidRPr="005B44AA">
              <w:rPr>
                <w:rFonts w:ascii="Times New Roman" w:hAnsi="Times New Roman" w:cs="Times New Roman"/>
                <w:sz w:val="21"/>
                <w:szCs w:val="21"/>
                <w:lang w:val="en-GB"/>
              </w:rPr>
              <w:t>AddiDict</w:t>
            </w:r>
            <w:proofErr w:type="spellEnd"/>
            <w:r w:rsidR="00502AB7" w:rsidRPr="005B44AA">
              <w:rPr>
                <w:rFonts w:ascii="Times New Roman" w:hAnsi="Times New Roman" w:cs="Times New Roman"/>
                <w:sz w:val="21"/>
                <w:szCs w:val="21"/>
                <w:lang w:val="en-GB"/>
              </w:rPr>
              <w:t xml:space="preserve"> (16 processes), </w:t>
            </w:r>
            <w:proofErr w:type="spellStart"/>
            <w:r w:rsidR="00502AB7" w:rsidRPr="005B44AA">
              <w:rPr>
                <w:rFonts w:ascii="Times New Roman" w:hAnsi="Times New Roman" w:cs="Times New Roman"/>
                <w:sz w:val="21"/>
                <w:szCs w:val="21"/>
                <w:lang w:val="en-GB"/>
              </w:rPr>
              <w:t>FlowDict</w:t>
            </w:r>
            <w:proofErr w:type="spellEnd"/>
            <w:r w:rsidR="00502AB7" w:rsidRPr="005B44AA">
              <w:rPr>
                <w:rFonts w:ascii="Times New Roman" w:hAnsi="Times New Roman" w:cs="Times New Roman"/>
                <w:sz w:val="21"/>
                <w:szCs w:val="21"/>
                <w:lang w:val="en-GB"/>
              </w:rPr>
              <w:t xml:space="preserve"> (16 processes), </w:t>
            </w:r>
            <w:proofErr w:type="spellStart"/>
            <w:r w:rsidR="00502AB7" w:rsidRPr="005B44AA">
              <w:rPr>
                <w:rFonts w:ascii="Times New Roman" w:hAnsi="Times New Roman" w:cs="Times New Roman"/>
                <w:sz w:val="21"/>
                <w:szCs w:val="21"/>
                <w:lang w:val="en-GB"/>
              </w:rPr>
              <w:t>ElastoDict</w:t>
            </w:r>
            <w:proofErr w:type="spellEnd"/>
            <w:r w:rsidR="00502AB7" w:rsidRPr="005B44AA">
              <w:rPr>
                <w:rFonts w:ascii="Times New Roman" w:hAnsi="Times New Roman" w:cs="Times New Roman"/>
                <w:sz w:val="21"/>
                <w:szCs w:val="21"/>
                <w:lang w:val="en-GB"/>
              </w:rPr>
              <w:t xml:space="preserve"> (16 </w:t>
            </w:r>
            <w:r w:rsidR="00502AB7" w:rsidRPr="005B44AA">
              <w:rPr>
                <w:rFonts w:ascii="Times New Roman" w:hAnsi="Times New Roman" w:cs="Times New Roman"/>
                <w:sz w:val="21"/>
                <w:szCs w:val="21"/>
                <w:lang w:val="en-GB"/>
              </w:rPr>
              <w:lastRenderedPageBreak/>
              <w:t xml:space="preserve">processes), </w:t>
            </w:r>
            <w:proofErr w:type="spellStart"/>
            <w:r w:rsidR="00502AB7" w:rsidRPr="005B44AA">
              <w:rPr>
                <w:rFonts w:ascii="Times New Roman" w:hAnsi="Times New Roman" w:cs="Times New Roman"/>
                <w:sz w:val="21"/>
                <w:szCs w:val="21"/>
                <w:lang w:val="en-GB"/>
              </w:rPr>
              <w:t>DiffuDict</w:t>
            </w:r>
            <w:proofErr w:type="spellEnd"/>
            <w:r w:rsidR="00502AB7" w:rsidRPr="005B44AA">
              <w:rPr>
                <w:rFonts w:ascii="Times New Roman" w:hAnsi="Times New Roman" w:cs="Times New Roman"/>
                <w:sz w:val="21"/>
                <w:szCs w:val="21"/>
                <w:lang w:val="en-GB"/>
              </w:rPr>
              <w:t xml:space="preserve"> (16 processes), </w:t>
            </w:r>
            <w:proofErr w:type="spellStart"/>
            <w:r w:rsidR="00502AB7" w:rsidRPr="005B44AA">
              <w:rPr>
                <w:rFonts w:ascii="Times New Roman" w:hAnsi="Times New Roman" w:cs="Times New Roman"/>
                <w:sz w:val="21"/>
                <w:szCs w:val="21"/>
                <w:lang w:val="en-GB"/>
              </w:rPr>
              <w:t>FilterDict</w:t>
            </w:r>
            <w:proofErr w:type="spellEnd"/>
            <w:r w:rsidR="00502AB7" w:rsidRPr="005B44AA">
              <w:rPr>
                <w:rFonts w:ascii="Times New Roman" w:hAnsi="Times New Roman" w:cs="Times New Roman"/>
                <w:sz w:val="21"/>
                <w:szCs w:val="21"/>
                <w:lang w:val="en-GB"/>
              </w:rPr>
              <w:t xml:space="preserve">-Media (16 processes), </w:t>
            </w:r>
            <w:proofErr w:type="spellStart"/>
            <w:r w:rsidR="00502AB7" w:rsidRPr="005B44AA">
              <w:rPr>
                <w:rFonts w:ascii="Times New Roman" w:hAnsi="Times New Roman" w:cs="Times New Roman"/>
                <w:sz w:val="21"/>
                <w:szCs w:val="21"/>
                <w:lang w:val="en-GB"/>
              </w:rPr>
              <w:t>FilterDict</w:t>
            </w:r>
            <w:proofErr w:type="spellEnd"/>
            <w:r w:rsidR="00502AB7" w:rsidRPr="005B44AA">
              <w:rPr>
                <w:rFonts w:ascii="Times New Roman" w:hAnsi="Times New Roman" w:cs="Times New Roman"/>
                <w:sz w:val="21"/>
                <w:szCs w:val="21"/>
                <w:lang w:val="en-GB"/>
              </w:rPr>
              <w:t xml:space="preserve">-Element (16 processes), </w:t>
            </w:r>
            <w:proofErr w:type="spellStart"/>
            <w:r w:rsidR="00502AB7" w:rsidRPr="005B44AA">
              <w:rPr>
                <w:rFonts w:ascii="Times New Roman" w:hAnsi="Times New Roman" w:cs="Times New Roman"/>
                <w:sz w:val="21"/>
                <w:szCs w:val="21"/>
                <w:lang w:val="en-GB"/>
              </w:rPr>
              <w:t>AcoustoDict</w:t>
            </w:r>
            <w:proofErr w:type="spellEnd"/>
            <w:r w:rsidR="00502AB7" w:rsidRPr="005B44AA">
              <w:rPr>
                <w:rFonts w:ascii="Times New Roman" w:hAnsi="Times New Roman" w:cs="Times New Roman"/>
                <w:sz w:val="21"/>
                <w:szCs w:val="21"/>
                <w:lang w:val="en-GB"/>
              </w:rPr>
              <w:t xml:space="preserve"> (16 processes)</w:t>
            </w:r>
          </w:p>
          <w:p w14:paraId="28F33E0A" w14:textId="77777777" w:rsidR="00F4710E" w:rsidRPr="005B44AA" w:rsidRDefault="000D7198" w:rsidP="00F4710E">
            <w:pPr>
              <w:spacing w:after="0" w:line="240" w:lineRule="auto"/>
              <w:ind w:left="426"/>
              <w:jc w:val="both"/>
              <w:rPr>
                <w:rFonts w:ascii="Times New Roman" w:eastAsia="Times New Roman" w:hAnsi="Times New Roman"/>
                <w:sz w:val="21"/>
                <w:szCs w:val="21"/>
                <w:lang w:val="en-GB" w:eastAsia="cs-CZ"/>
              </w:rPr>
            </w:pPr>
            <w:r w:rsidRPr="005B44AA">
              <w:rPr>
                <w:rFonts w:ascii="Times New Roman" w:eastAsia="Times New Roman" w:hAnsi="Times New Roman"/>
                <w:sz w:val="21"/>
                <w:szCs w:val="21"/>
                <w:lang w:val="en-GB" w:eastAsia="cs-CZ"/>
              </w:rPr>
              <w:t>(hereinafter referred to as the “</w:t>
            </w:r>
            <w:r w:rsidRPr="005B44AA">
              <w:rPr>
                <w:rFonts w:ascii="Times New Roman" w:eastAsia="Times New Roman" w:hAnsi="Times New Roman"/>
                <w:b/>
                <w:bCs/>
                <w:sz w:val="21"/>
                <w:szCs w:val="21"/>
                <w:lang w:val="en-GB" w:eastAsia="cs-CZ"/>
              </w:rPr>
              <w:t>Subject</w:t>
            </w:r>
            <w:r w:rsidRPr="005B44AA">
              <w:rPr>
                <w:rFonts w:ascii="Times New Roman" w:eastAsia="Times New Roman" w:hAnsi="Times New Roman"/>
                <w:sz w:val="21"/>
                <w:szCs w:val="21"/>
                <w:lang w:val="en-GB" w:eastAsia="cs-CZ"/>
              </w:rPr>
              <w:t xml:space="preserve">”). </w:t>
            </w:r>
          </w:p>
          <w:p w14:paraId="169FE0C0" w14:textId="77777777" w:rsidR="000D7198" w:rsidRPr="005B44AA" w:rsidRDefault="000D7198" w:rsidP="002D2E27">
            <w:pPr>
              <w:pStyle w:val="Zkladntext"/>
              <w:ind w:left="426"/>
              <w:rPr>
                <w:rFonts w:ascii="Times New Roman" w:hAnsi="Times New Roman" w:cs="Times New Roman"/>
                <w:sz w:val="21"/>
                <w:szCs w:val="21"/>
                <w:lang w:val="en-GB" w:eastAsia="cs-CZ"/>
              </w:rPr>
            </w:pPr>
          </w:p>
          <w:p w14:paraId="0E7DD46F" w14:textId="77777777" w:rsidR="002D2E27" w:rsidRPr="005B44AA" w:rsidRDefault="002D2E27" w:rsidP="002D2E27">
            <w:pPr>
              <w:pStyle w:val="Zkladntext"/>
              <w:ind w:left="426"/>
              <w:rPr>
                <w:rFonts w:ascii="Times New Roman" w:hAnsi="Times New Roman" w:cs="Times New Roman"/>
                <w:sz w:val="21"/>
                <w:szCs w:val="21"/>
              </w:rPr>
            </w:pPr>
          </w:p>
        </w:tc>
        <w:tc>
          <w:tcPr>
            <w:tcW w:w="4678" w:type="dxa"/>
            <w:shd w:val="clear" w:color="auto" w:fill="auto"/>
          </w:tcPr>
          <w:p w14:paraId="0C4B6006" w14:textId="77777777" w:rsidR="000D7198" w:rsidRPr="005B44AA" w:rsidRDefault="000D7198" w:rsidP="00C32DBA">
            <w:pPr>
              <w:suppressAutoHyphens/>
              <w:autoSpaceDE w:val="0"/>
              <w:spacing w:after="0" w:line="240" w:lineRule="auto"/>
              <w:jc w:val="center"/>
              <w:rPr>
                <w:rFonts w:ascii="Times New Roman" w:eastAsia="Times New Roman" w:hAnsi="Times New Roman"/>
                <w:b/>
                <w:sz w:val="21"/>
                <w:szCs w:val="21"/>
                <w:lang w:eastAsia="ar-SA"/>
              </w:rPr>
            </w:pPr>
            <w:r w:rsidRPr="005B44AA">
              <w:rPr>
                <w:rFonts w:ascii="Times New Roman" w:eastAsia="Times New Roman" w:hAnsi="Times New Roman"/>
                <w:sz w:val="21"/>
                <w:szCs w:val="21"/>
                <w:lang w:eastAsia="ar-SA"/>
              </w:rPr>
              <w:lastRenderedPageBreak/>
              <w:t>I.</w:t>
            </w:r>
          </w:p>
          <w:p w14:paraId="42AF7469" w14:textId="77777777" w:rsidR="000D7198" w:rsidRPr="005B44AA" w:rsidRDefault="000D7198" w:rsidP="00C32DBA">
            <w:pPr>
              <w:suppressAutoHyphens/>
              <w:autoSpaceDE w:val="0"/>
              <w:spacing w:after="0" w:line="240" w:lineRule="auto"/>
              <w:jc w:val="center"/>
              <w:rPr>
                <w:rFonts w:ascii="Times New Roman" w:eastAsia="Times New Roman" w:hAnsi="Times New Roman"/>
                <w:b/>
                <w:sz w:val="21"/>
                <w:szCs w:val="21"/>
                <w:lang w:eastAsia="ar-SA"/>
              </w:rPr>
            </w:pPr>
            <w:r w:rsidRPr="005B44AA">
              <w:rPr>
                <w:rFonts w:ascii="Times New Roman" w:eastAsia="Times New Roman" w:hAnsi="Times New Roman"/>
                <w:b/>
                <w:sz w:val="21"/>
                <w:szCs w:val="21"/>
                <w:lang w:eastAsia="ar-SA"/>
              </w:rPr>
              <w:t>Předmět smlouvy</w:t>
            </w:r>
          </w:p>
          <w:p w14:paraId="6011BCC1" w14:textId="77777777" w:rsidR="000D7198" w:rsidRPr="005B44AA" w:rsidRDefault="000D7198" w:rsidP="00C32DBA">
            <w:pPr>
              <w:suppressAutoHyphens/>
              <w:autoSpaceDE w:val="0"/>
              <w:spacing w:after="0" w:line="240" w:lineRule="auto"/>
              <w:jc w:val="center"/>
              <w:rPr>
                <w:rFonts w:ascii="Times New Roman" w:eastAsia="Times New Roman" w:hAnsi="Times New Roman"/>
                <w:b/>
                <w:sz w:val="21"/>
                <w:szCs w:val="21"/>
                <w:lang w:eastAsia="ar-SA"/>
              </w:rPr>
            </w:pPr>
          </w:p>
          <w:p w14:paraId="5A05A505" w14:textId="4CDEBDC4" w:rsidR="00984D9C" w:rsidRPr="005B44AA" w:rsidRDefault="008502AE" w:rsidP="008502AE">
            <w:pPr>
              <w:pStyle w:val="Zkladntext"/>
              <w:numPr>
                <w:ilvl w:val="0"/>
                <w:numId w:val="26"/>
              </w:numPr>
              <w:ind w:left="452"/>
              <w:rPr>
                <w:rFonts w:ascii="Times New Roman" w:hAnsi="Times New Roman"/>
                <w:sz w:val="21"/>
                <w:szCs w:val="21"/>
              </w:rPr>
            </w:pPr>
            <w:r w:rsidRPr="005B44AA">
              <w:rPr>
                <w:rFonts w:ascii="Times New Roman" w:hAnsi="Times New Roman"/>
                <w:sz w:val="21"/>
                <w:szCs w:val="21"/>
              </w:rPr>
              <w:t>Předmětem této smlouvy je závazek dodavatele zajistit poskytnutí těchto softwarových licencí</w:t>
            </w:r>
            <w:r w:rsidR="00984D9C" w:rsidRPr="005B44AA">
              <w:rPr>
                <w:rFonts w:ascii="Times New Roman" w:hAnsi="Times New Roman"/>
                <w:sz w:val="21"/>
                <w:szCs w:val="21"/>
              </w:rPr>
              <w:t>:</w:t>
            </w:r>
            <w:r w:rsidRPr="005B44AA">
              <w:rPr>
                <w:rFonts w:ascii="Times New Roman" w:hAnsi="Times New Roman"/>
                <w:sz w:val="21"/>
                <w:szCs w:val="21"/>
              </w:rPr>
              <w:t xml:space="preserve"> </w:t>
            </w:r>
            <w:r w:rsidR="00984D9C" w:rsidRPr="005B44AA">
              <w:rPr>
                <w:rFonts w:ascii="Times New Roman" w:hAnsi="Times New Roman"/>
                <w:bCs/>
                <w:iCs/>
                <w:sz w:val="21"/>
                <w:szCs w:val="21"/>
              </w:rPr>
              <w:t xml:space="preserve">Trvalá licence software </w:t>
            </w:r>
            <w:proofErr w:type="spellStart"/>
            <w:r w:rsidR="00984D9C" w:rsidRPr="005B44AA">
              <w:rPr>
                <w:rFonts w:ascii="Times New Roman" w:hAnsi="Times New Roman"/>
                <w:bCs/>
                <w:iCs/>
                <w:sz w:val="21"/>
                <w:szCs w:val="21"/>
              </w:rPr>
              <w:t>GeoDict</w:t>
            </w:r>
            <w:proofErr w:type="spellEnd"/>
            <w:r w:rsidR="00984D9C" w:rsidRPr="005B44AA">
              <w:rPr>
                <w:rFonts w:ascii="Times New Roman" w:hAnsi="Times New Roman"/>
                <w:bCs/>
                <w:iCs/>
                <w:sz w:val="21"/>
                <w:szCs w:val="21"/>
              </w:rPr>
              <w:t xml:space="preserve"> vázaná na jeden počítač, obsahující následující moduly - </w:t>
            </w:r>
            <w:proofErr w:type="spellStart"/>
            <w:r w:rsidR="00984D9C" w:rsidRPr="005B44AA">
              <w:rPr>
                <w:rFonts w:ascii="Times New Roman" w:hAnsi="Times New Roman" w:cs="Times New Roman"/>
                <w:sz w:val="21"/>
                <w:szCs w:val="21"/>
                <w:lang w:val="en-GB"/>
              </w:rPr>
              <w:t>GeoDict</w:t>
            </w:r>
            <w:proofErr w:type="spellEnd"/>
            <w:r w:rsidR="00984D9C" w:rsidRPr="005B44AA">
              <w:rPr>
                <w:rFonts w:ascii="Times New Roman" w:hAnsi="Times New Roman" w:cs="Times New Roman"/>
                <w:sz w:val="21"/>
                <w:szCs w:val="21"/>
                <w:lang w:val="en-GB"/>
              </w:rPr>
              <w:t xml:space="preserve">-Base, </w:t>
            </w:r>
            <w:proofErr w:type="spellStart"/>
            <w:r w:rsidR="00984D9C" w:rsidRPr="005B44AA">
              <w:rPr>
                <w:rFonts w:ascii="Times New Roman" w:hAnsi="Times New Roman" w:cs="Times New Roman"/>
                <w:sz w:val="21"/>
                <w:szCs w:val="21"/>
                <w:lang w:val="en-GB"/>
              </w:rPr>
              <w:t>ImportGeo</w:t>
            </w:r>
            <w:proofErr w:type="spellEnd"/>
            <w:r w:rsidR="00984D9C" w:rsidRPr="005B44AA">
              <w:rPr>
                <w:rFonts w:ascii="Times New Roman" w:hAnsi="Times New Roman" w:cs="Times New Roman"/>
                <w:sz w:val="21"/>
                <w:szCs w:val="21"/>
                <w:lang w:val="en-GB"/>
              </w:rPr>
              <w:t xml:space="preserve">-Vol, </w:t>
            </w:r>
            <w:proofErr w:type="spellStart"/>
            <w:r w:rsidR="00984D9C" w:rsidRPr="005B44AA">
              <w:rPr>
                <w:rFonts w:ascii="Times New Roman" w:hAnsi="Times New Roman" w:cs="Times New Roman"/>
                <w:sz w:val="21"/>
                <w:szCs w:val="21"/>
                <w:lang w:val="en-GB"/>
              </w:rPr>
              <w:t>FiberFind</w:t>
            </w:r>
            <w:proofErr w:type="spellEnd"/>
            <w:r w:rsidR="00984D9C" w:rsidRPr="005B44AA">
              <w:rPr>
                <w:rFonts w:ascii="Times New Roman" w:hAnsi="Times New Roman" w:cs="Times New Roman"/>
                <w:sz w:val="21"/>
                <w:szCs w:val="21"/>
                <w:lang w:val="en-GB"/>
              </w:rPr>
              <w:t xml:space="preserve">, </w:t>
            </w:r>
            <w:proofErr w:type="spellStart"/>
            <w:r w:rsidR="00984D9C" w:rsidRPr="005B44AA">
              <w:rPr>
                <w:rFonts w:ascii="Times New Roman" w:hAnsi="Times New Roman" w:cs="Times New Roman"/>
                <w:sz w:val="21"/>
                <w:szCs w:val="21"/>
                <w:lang w:val="en-GB"/>
              </w:rPr>
              <w:t>FoamGeo</w:t>
            </w:r>
            <w:proofErr w:type="spellEnd"/>
            <w:r w:rsidR="00984D9C" w:rsidRPr="005B44AA">
              <w:rPr>
                <w:rFonts w:ascii="Times New Roman" w:hAnsi="Times New Roman" w:cs="Times New Roman"/>
                <w:sz w:val="21"/>
                <w:szCs w:val="21"/>
                <w:lang w:val="en-GB"/>
              </w:rPr>
              <w:t xml:space="preserve">, </w:t>
            </w:r>
            <w:proofErr w:type="spellStart"/>
            <w:r w:rsidR="00984D9C" w:rsidRPr="005B44AA">
              <w:rPr>
                <w:rFonts w:ascii="Times New Roman" w:hAnsi="Times New Roman" w:cs="Times New Roman"/>
                <w:sz w:val="21"/>
                <w:szCs w:val="21"/>
                <w:lang w:val="en-GB"/>
              </w:rPr>
              <w:t>PoroDict+MatDict</w:t>
            </w:r>
            <w:proofErr w:type="spellEnd"/>
            <w:r w:rsidR="00984D9C" w:rsidRPr="005B44AA">
              <w:rPr>
                <w:rFonts w:ascii="Times New Roman" w:hAnsi="Times New Roman" w:cs="Times New Roman"/>
                <w:sz w:val="21"/>
                <w:szCs w:val="21"/>
                <w:lang w:val="en-GB"/>
              </w:rPr>
              <w:t xml:space="preserve">, </w:t>
            </w:r>
            <w:proofErr w:type="spellStart"/>
            <w:r w:rsidR="00984D9C" w:rsidRPr="005B44AA">
              <w:rPr>
                <w:rFonts w:ascii="Times New Roman" w:hAnsi="Times New Roman" w:cs="Times New Roman"/>
                <w:sz w:val="21"/>
                <w:szCs w:val="21"/>
                <w:lang w:val="en-GB"/>
              </w:rPr>
              <w:t>FiberGeo</w:t>
            </w:r>
            <w:proofErr w:type="spellEnd"/>
            <w:r w:rsidR="00984D9C" w:rsidRPr="005B44AA">
              <w:rPr>
                <w:rFonts w:ascii="Times New Roman" w:hAnsi="Times New Roman" w:cs="Times New Roman"/>
                <w:sz w:val="21"/>
                <w:szCs w:val="21"/>
                <w:lang w:val="en-GB"/>
              </w:rPr>
              <w:t xml:space="preserve">, </w:t>
            </w:r>
            <w:proofErr w:type="spellStart"/>
            <w:r w:rsidR="00984D9C" w:rsidRPr="005B44AA">
              <w:rPr>
                <w:rFonts w:ascii="Times New Roman" w:hAnsi="Times New Roman" w:cs="Times New Roman"/>
                <w:sz w:val="21"/>
                <w:szCs w:val="21"/>
                <w:lang w:val="en-GB"/>
              </w:rPr>
              <w:t>GrainGeo</w:t>
            </w:r>
            <w:proofErr w:type="spellEnd"/>
            <w:r w:rsidR="00984D9C" w:rsidRPr="005B44AA">
              <w:rPr>
                <w:rFonts w:ascii="Times New Roman" w:hAnsi="Times New Roman" w:cs="Times New Roman"/>
                <w:sz w:val="21"/>
                <w:szCs w:val="21"/>
                <w:lang w:val="en-GB"/>
              </w:rPr>
              <w:t xml:space="preserve">, </w:t>
            </w:r>
            <w:proofErr w:type="spellStart"/>
            <w:r w:rsidR="00984D9C" w:rsidRPr="005B44AA">
              <w:rPr>
                <w:rFonts w:ascii="Times New Roman" w:hAnsi="Times New Roman" w:cs="Times New Roman"/>
                <w:sz w:val="21"/>
                <w:szCs w:val="21"/>
                <w:lang w:val="en-GB"/>
              </w:rPr>
              <w:t>GridGeo</w:t>
            </w:r>
            <w:proofErr w:type="spellEnd"/>
            <w:r w:rsidR="00984D9C" w:rsidRPr="005B44AA">
              <w:rPr>
                <w:rFonts w:ascii="Times New Roman" w:hAnsi="Times New Roman" w:cs="Times New Roman"/>
                <w:sz w:val="21"/>
                <w:szCs w:val="21"/>
                <w:lang w:val="en-GB"/>
              </w:rPr>
              <w:t xml:space="preserve">, </w:t>
            </w:r>
            <w:proofErr w:type="spellStart"/>
            <w:r w:rsidR="00984D9C" w:rsidRPr="005B44AA">
              <w:rPr>
                <w:rFonts w:ascii="Times New Roman" w:hAnsi="Times New Roman" w:cs="Times New Roman"/>
                <w:sz w:val="21"/>
                <w:szCs w:val="21"/>
                <w:lang w:val="en-GB"/>
              </w:rPr>
              <w:t>WeaveGeo</w:t>
            </w:r>
            <w:proofErr w:type="spellEnd"/>
            <w:r w:rsidR="00984D9C" w:rsidRPr="005B44AA">
              <w:rPr>
                <w:rFonts w:ascii="Times New Roman" w:hAnsi="Times New Roman" w:cs="Times New Roman"/>
                <w:sz w:val="21"/>
                <w:szCs w:val="21"/>
                <w:lang w:val="en-GB"/>
              </w:rPr>
              <w:t xml:space="preserve">, </w:t>
            </w:r>
            <w:proofErr w:type="spellStart"/>
            <w:r w:rsidR="00984D9C" w:rsidRPr="005B44AA">
              <w:rPr>
                <w:rFonts w:ascii="Times New Roman" w:hAnsi="Times New Roman" w:cs="Times New Roman"/>
                <w:sz w:val="21"/>
                <w:szCs w:val="21"/>
                <w:lang w:val="en-GB"/>
              </w:rPr>
              <w:t>ImportGeo</w:t>
            </w:r>
            <w:proofErr w:type="spellEnd"/>
            <w:r w:rsidR="00984D9C" w:rsidRPr="005B44AA">
              <w:rPr>
                <w:rFonts w:ascii="Times New Roman" w:hAnsi="Times New Roman" w:cs="Times New Roman"/>
                <w:sz w:val="21"/>
                <w:szCs w:val="21"/>
                <w:lang w:val="en-GB"/>
              </w:rPr>
              <w:t xml:space="preserve">-CAD, </w:t>
            </w:r>
            <w:proofErr w:type="spellStart"/>
            <w:r w:rsidR="00984D9C" w:rsidRPr="005B44AA">
              <w:rPr>
                <w:rFonts w:ascii="Times New Roman" w:hAnsi="Times New Roman" w:cs="Times New Roman"/>
                <w:sz w:val="21"/>
                <w:szCs w:val="21"/>
                <w:lang w:val="en-GB"/>
              </w:rPr>
              <w:t>AddiDict</w:t>
            </w:r>
            <w:proofErr w:type="spellEnd"/>
            <w:r w:rsidR="00984D9C" w:rsidRPr="005B44AA">
              <w:rPr>
                <w:rFonts w:ascii="Times New Roman" w:hAnsi="Times New Roman" w:cs="Times New Roman"/>
                <w:sz w:val="21"/>
                <w:szCs w:val="21"/>
                <w:lang w:val="en-GB"/>
              </w:rPr>
              <w:t xml:space="preserve"> (16 processes), </w:t>
            </w:r>
            <w:proofErr w:type="spellStart"/>
            <w:r w:rsidR="00984D9C" w:rsidRPr="005B44AA">
              <w:rPr>
                <w:rFonts w:ascii="Times New Roman" w:hAnsi="Times New Roman" w:cs="Times New Roman"/>
                <w:sz w:val="21"/>
                <w:szCs w:val="21"/>
                <w:lang w:val="en-GB"/>
              </w:rPr>
              <w:t>FlowDict</w:t>
            </w:r>
            <w:proofErr w:type="spellEnd"/>
            <w:r w:rsidR="00984D9C" w:rsidRPr="005B44AA">
              <w:rPr>
                <w:rFonts w:ascii="Times New Roman" w:hAnsi="Times New Roman" w:cs="Times New Roman"/>
                <w:sz w:val="21"/>
                <w:szCs w:val="21"/>
                <w:lang w:val="en-GB"/>
              </w:rPr>
              <w:t xml:space="preserve"> (16 processes), </w:t>
            </w:r>
            <w:proofErr w:type="spellStart"/>
            <w:r w:rsidR="00984D9C" w:rsidRPr="005B44AA">
              <w:rPr>
                <w:rFonts w:ascii="Times New Roman" w:hAnsi="Times New Roman" w:cs="Times New Roman"/>
                <w:sz w:val="21"/>
                <w:szCs w:val="21"/>
                <w:lang w:val="en-GB"/>
              </w:rPr>
              <w:t>ElastoDict</w:t>
            </w:r>
            <w:proofErr w:type="spellEnd"/>
            <w:r w:rsidR="00984D9C" w:rsidRPr="005B44AA">
              <w:rPr>
                <w:rFonts w:ascii="Times New Roman" w:hAnsi="Times New Roman" w:cs="Times New Roman"/>
                <w:sz w:val="21"/>
                <w:szCs w:val="21"/>
                <w:lang w:val="en-GB"/>
              </w:rPr>
              <w:t xml:space="preserve"> (16 processes), </w:t>
            </w:r>
            <w:proofErr w:type="spellStart"/>
            <w:r w:rsidR="00984D9C" w:rsidRPr="005B44AA">
              <w:rPr>
                <w:rFonts w:ascii="Times New Roman" w:hAnsi="Times New Roman" w:cs="Times New Roman"/>
                <w:sz w:val="21"/>
                <w:szCs w:val="21"/>
                <w:lang w:val="en-GB"/>
              </w:rPr>
              <w:t>DiffuDict</w:t>
            </w:r>
            <w:proofErr w:type="spellEnd"/>
            <w:r w:rsidR="00984D9C" w:rsidRPr="005B44AA">
              <w:rPr>
                <w:rFonts w:ascii="Times New Roman" w:hAnsi="Times New Roman" w:cs="Times New Roman"/>
                <w:sz w:val="21"/>
                <w:szCs w:val="21"/>
                <w:lang w:val="en-GB"/>
              </w:rPr>
              <w:t xml:space="preserve"> (16 processes), </w:t>
            </w:r>
            <w:proofErr w:type="spellStart"/>
            <w:r w:rsidR="00984D9C" w:rsidRPr="005B44AA">
              <w:rPr>
                <w:rFonts w:ascii="Times New Roman" w:hAnsi="Times New Roman" w:cs="Times New Roman"/>
                <w:sz w:val="21"/>
                <w:szCs w:val="21"/>
                <w:lang w:val="en-GB"/>
              </w:rPr>
              <w:t>FilterDict</w:t>
            </w:r>
            <w:proofErr w:type="spellEnd"/>
            <w:r w:rsidR="00984D9C" w:rsidRPr="005B44AA">
              <w:rPr>
                <w:rFonts w:ascii="Times New Roman" w:hAnsi="Times New Roman" w:cs="Times New Roman"/>
                <w:sz w:val="21"/>
                <w:szCs w:val="21"/>
                <w:lang w:val="en-GB"/>
              </w:rPr>
              <w:t xml:space="preserve">-Media (16 processes), </w:t>
            </w:r>
            <w:proofErr w:type="spellStart"/>
            <w:r w:rsidR="00984D9C" w:rsidRPr="005B44AA">
              <w:rPr>
                <w:rFonts w:ascii="Times New Roman" w:hAnsi="Times New Roman" w:cs="Times New Roman"/>
                <w:sz w:val="21"/>
                <w:szCs w:val="21"/>
                <w:lang w:val="en-GB"/>
              </w:rPr>
              <w:lastRenderedPageBreak/>
              <w:t>FilterDict</w:t>
            </w:r>
            <w:proofErr w:type="spellEnd"/>
            <w:r w:rsidR="00984D9C" w:rsidRPr="005B44AA">
              <w:rPr>
                <w:rFonts w:ascii="Times New Roman" w:hAnsi="Times New Roman" w:cs="Times New Roman"/>
                <w:sz w:val="21"/>
                <w:szCs w:val="21"/>
                <w:lang w:val="en-GB"/>
              </w:rPr>
              <w:t xml:space="preserve">-Element (16 processes), </w:t>
            </w:r>
            <w:proofErr w:type="spellStart"/>
            <w:r w:rsidR="00984D9C" w:rsidRPr="005B44AA">
              <w:rPr>
                <w:rFonts w:ascii="Times New Roman" w:hAnsi="Times New Roman" w:cs="Times New Roman"/>
                <w:sz w:val="21"/>
                <w:szCs w:val="21"/>
                <w:lang w:val="en-GB"/>
              </w:rPr>
              <w:t>AcoustoDict</w:t>
            </w:r>
            <w:proofErr w:type="spellEnd"/>
            <w:r w:rsidR="00984D9C" w:rsidRPr="005B44AA">
              <w:rPr>
                <w:rFonts w:ascii="Times New Roman" w:hAnsi="Times New Roman" w:cs="Times New Roman"/>
                <w:sz w:val="21"/>
                <w:szCs w:val="21"/>
                <w:lang w:val="en-GB"/>
              </w:rPr>
              <w:t xml:space="preserve"> (16 processes)</w:t>
            </w:r>
            <w:r w:rsidR="00984D9C" w:rsidRPr="005B44AA">
              <w:rPr>
                <w:rFonts w:ascii="Times New Roman" w:hAnsi="Times New Roman"/>
                <w:bCs/>
                <w:iCs/>
                <w:sz w:val="21"/>
                <w:szCs w:val="21"/>
              </w:rPr>
              <w:t>, včetně jednoroční aktualizace a podpory.</w:t>
            </w:r>
          </w:p>
          <w:p w14:paraId="23832570" w14:textId="500AE7EA" w:rsidR="008502AE" w:rsidRPr="005B44AA" w:rsidRDefault="005B44AA" w:rsidP="005B44AA">
            <w:pPr>
              <w:pStyle w:val="Zkladntext"/>
              <w:rPr>
                <w:rFonts w:ascii="Times New Roman" w:hAnsi="Times New Roman"/>
                <w:sz w:val="21"/>
                <w:szCs w:val="21"/>
              </w:rPr>
            </w:pPr>
            <w:r>
              <w:rPr>
                <w:rFonts w:ascii="Times New Roman" w:hAnsi="Times New Roman"/>
                <w:bCs/>
                <w:iCs/>
                <w:sz w:val="21"/>
                <w:szCs w:val="21"/>
              </w:rPr>
              <w:t xml:space="preserve">         </w:t>
            </w:r>
            <w:r w:rsidR="008502AE" w:rsidRPr="005B44AA">
              <w:rPr>
                <w:rFonts w:ascii="Times New Roman" w:hAnsi="Times New Roman"/>
                <w:bCs/>
                <w:iCs/>
                <w:sz w:val="21"/>
                <w:szCs w:val="21"/>
              </w:rPr>
              <w:t>(dále též jako “</w:t>
            </w:r>
            <w:r w:rsidR="008502AE" w:rsidRPr="005B44AA">
              <w:rPr>
                <w:rFonts w:ascii="Times New Roman" w:hAnsi="Times New Roman"/>
                <w:b/>
                <w:bCs/>
                <w:iCs/>
                <w:sz w:val="21"/>
                <w:szCs w:val="21"/>
              </w:rPr>
              <w:t>předmět</w:t>
            </w:r>
            <w:r w:rsidR="008502AE" w:rsidRPr="005B44AA">
              <w:rPr>
                <w:rFonts w:ascii="Times New Roman" w:hAnsi="Times New Roman"/>
                <w:bCs/>
                <w:iCs/>
                <w:sz w:val="21"/>
                <w:szCs w:val="21"/>
              </w:rPr>
              <w:t xml:space="preserve">”). </w:t>
            </w:r>
          </w:p>
          <w:p w14:paraId="793FEDAF" w14:textId="77777777" w:rsidR="000D7198" w:rsidRPr="005B44AA" w:rsidRDefault="000D7198" w:rsidP="00FB2C03">
            <w:pPr>
              <w:suppressAutoHyphens/>
              <w:autoSpaceDE w:val="0"/>
              <w:spacing w:after="0" w:line="240" w:lineRule="auto"/>
              <w:jc w:val="both"/>
              <w:rPr>
                <w:rFonts w:ascii="Times New Roman" w:eastAsia="Times New Roman" w:hAnsi="Times New Roman"/>
                <w:b/>
                <w:bCs/>
                <w:i/>
                <w:iCs/>
                <w:sz w:val="21"/>
                <w:szCs w:val="21"/>
                <w:lang w:eastAsia="ar-SA"/>
              </w:rPr>
            </w:pPr>
          </w:p>
          <w:p w14:paraId="248E5507" w14:textId="77777777" w:rsidR="000D7198" w:rsidRPr="005B44AA" w:rsidRDefault="000D7198" w:rsidP="00C32DBA">
            <w:pPr>
              <w:spacing w:after="0" w:line="240" w:lineRule="auto"/>
              <w:rPr>
                <w:rFonts w:ascii="Times New Roman" w:hAnsi="Times New Roman"/>
                <w:sz w:val="21"/>
                <w:szCs w:val="21"/>
              </w:rPr>
            </w:pPr>
          </w:p>
        </w:tc>
      </w:tr>
      <w:tr w:rsidR="000D7198" w:rsidRPr="005B44AA" w14:paraId="10136A50" w14:textId="77777777" w:rsidTr="00C949F7">
        <w:trPr>
          <w:trHeight w:val="1762"/>
        </w:trPr>
        <w:tc>
          <w:tcPr>
            <w:tcW w:w="4928" w:type="dxa"/>
            <w:shd w:val="clear" w:color="auto" w:fill="auto"/>
          </w:tcPr>
          <w:p w14:paraId="2E6CBEB6" w14:textId="77777777" w:rsidR="000D7198" w:rsidRPr="005B44AA" w:rsidRDefault="000D7198" w:rsidP="00C32DBA">
            <w:pPr>
              <w:spacing w:after="0" w:line="240" w:lineRule="auto"/>
              <w:jc w:val="center"/>
              <w:rPr>
                <w:rFonts w:ascii="Times New Roman" w:eastAsia="Times New Roman" w:hAnsi="Times New Roman"/>
                <w:sz w:val="21"/>
                <w:szCs w:val="21"/>
                <w:lang w:val="en-GB" w:eastAsia="cs-CZ"/>
              </w:rPr>
            </w:pPr>
            <w:r w:rsidRPr="005B44AA">
              <w:rPr>
                <w:rFonts w:ascii="Times New Roman" w:eastAsia="Times New Roman" w:hAnsi="Times New Roman"/>
                <w:sz w:val="21"/>
                <w:szCs w:val="21"/>
                <w:lang w:val="en-GB" w:eastAsia="cs-CZ"/>
              </w:rPr>
              <w:lastRenderedPageBreak/>
              <w:t>II</w:t>
            </w:r>
          </w:p>
          <w:p w14:paraId="1CDD2177" w14:textId="77777777" w:rsidR="000D7198" w:rsidRPr="005B44AA" w:rsidRDefault="000D7198" w:rsidP="00C32DBA">
            <w:pPr>
              <w:spacing w:after="0" w:line="240" w:lineRule="auto"/>
              <w:jc w:val="center"/>
              <w:rPr>
                <w:rFonts w:ascii="Times New Roman" w:eastAsia="Times New Roman" w:hAnsi="Times New Roman"/>
                <w:b/>
                <w:bCs/>
                <w:sz w:val="21"/>
                <w:szCs w:val="21"/>
                <w:lang w:val="en-GB" w:eastAsia="cs-CZ"/>
              </w:rPr>
            </w:pPr>
            <w:r w:rsidRPr="005B44AA">
              <w:rPr>
                <w:rFonts w:ascii="Times New Roman" w:eastAsia="Times New Roman" w:hAnsi="Times New Roman"/>
                <w:b/>
                <w:bCs/>
                <w:sz w:val="21"/>
                <w:szCs w:val="21"/>
                <w:lang w:val="en-GB" w:eastAsia="cs-CZ"/>
              </w:rPr>
              <w:t>Price and Terms of Payment</w:t>
            </w:r>
          </w:p>
          <w:p w14:paraId="6A59816F" w14:textId="77777777" w:rsidR="000D7198" w:rsidRPr="005B44AA" w:rsidRDefault="000D7198" w:rsidP="00C32DBA">
            <w:pPr>
              <w:spacing w:after="0" w:line="240" w:lineRule="auto"/>
              <w:jc w:val="center"/>
              <w:rPr>
                <w:rFonts w:ascii="Times New Roman" w:eastAsia="Times New Roman" w:hAnsi="Times New Roman"/>
                <w:b/>
                <w:bCs/>
                <w:sz w:val="21"/>
                <w:szCs w:val="21"/>
                <w:lang w:val="en-GB" w:eastAsia="cs-CZ"/>
              </w:rPr>
            </w:pPr>
          </w:p>
          <w:p w14:paraId="06C769CD" w14:textId="7925EA60" w:rsidR="000D7198" w:rsidRPr="005B44AA" w:rsidRDefault="002D2E27" w:rsidP="006422E6">
            <w:pPr>
              <w:numPr>
                <w:ilvl w:val="0"/>
                <w:numId w:val="2"/>
              </w:numPr>
              <w:tabs>
                <w:tab w:val="clear" w:pos="720"/>
                <w:tab w:val="num" w:pos="284"/>
              </w:tabs>
              <w:spacing w:after="0" w:line="240" w:lineRule="auto"/>
              <w:ind w:left="284" w:hanging="284"/>
              <w:jc w:val="both"/>
              <w:rPr>
                <w:rFonts w:ascii="Times New Roman" w:eastAsia="Times New Roman" w:hAnsi="Times New Roman"/>
                <w:sz w:val="21"/>
                <w:szCs w:val="21"/>
                <w:lang w:val="en-GB" w:eastAsia="cs-CZ"/>
              </w:rPr>
            </w:pPr>
            <w:r w:rsidRPr="005B44AA">
              <w:rPr>
                <w:rFonts w:ascii="Times New Roman" w:eastAsia="Times New Roman" w:hAnsi="Times New Roman"/>
                <w:sz w:val="21"/>
                <w:szCs w:val="21"/>
                <w:lang w:val="en" w:eastAsia="cs-CZ"/>
              </w:rPr>
              <w:t xml:space="preserve">The </w:t>
            </w:r>
            <w:r w:rsidR="008A6D41" w:rsidRPr="005B44AA">
              <w:rPr>
                <w:rFonts w:ascii="Times New Roman" w:eastAsia="Times New Roman" w:hAnsi="Times New Roman"/>
                <w:sz w:val="21"/>
                <w:szCs w:val="21"/>
                <w:lang w:val="en" w:eastAsia="cs-CZ"/>
              </w:rPr>
              <w:t>customer</w:t>
            </w:r>
            <w:r w:rsidRPr="005B44AA">
              <w:rPr>
                <w:rFonts w:ascii="Times New Roman" w:eastAsia="Times New Roman" w:hAnsi="Times New Roman"/>
                <w:sz w:val="21"/>
                <w:szCs w:val="21"/>
                <w:lang w:val="en" w:eastAsia="cs-CZ"/>
              </w:rPr>
              <w:t xml:space="preserve"> undertakes to pay the supplier the price for the provision of software licenses under this contract in the amount of </w:t>
            </w:r>
            <w:r w:rsidR="00502AB7" w:rsidRPr="005B44AA">
              <w:rPr>
                <w:rFonts w:ascii="Times New Roman" w:eastAsia="Times New Roman" w:hAnsi="Times New Roman"/>
                <w:sz w:val="21"/>
                <w:szCs w:val="21"/>
                <w:lang w:val="en" w:eastAsia="cs-CZ"/>
              </w:rPr>
              <w:t xml:space="preserve">51,900.00 </w:t>
            </w:r>
            <w:proofErr w:type="gramStart"/>
            <w:r w:rsidR="00502AB7" w:rsidRPr="005B44AA">
              <w:rPr>
                <w:rFonts w:ascii="Times New Roman" w:eastAsia="Times New Roman" w:hAnsi="Times New Roman"/>
                <w:sz w:val="21"/>
                <w:szCs w:val="21"/>
                <w:lang w:val="en" w:eastAsia="cs-CZ"/>
              </w:rPr>
              <w:t>EUR</w:t>
            </w:r>
            <w:r w:rsidRPr="005B44AA">
              <w:rPr>
                <w:rFonts w:ascii="Times New Roman" w:eastAsia="Times New Roman" w:hAnsi="Times New Roman"/>
                <w:sz w:val="21"/>
                <w:szCs w:val="21"/>
                <w:lang w:val="en" w:eastAsia="cs-CZ"/>
              </w:rPr>
              <w:t xml:space="preserve">  excluding</w:t>
            </w:r>
            <w:proofErr w:type="gramEnd"/>
            <w:r w:rsidRPr="005B44AA">
              <w:rPr>
                <w:rFonts w:ascii="Times New Roman" w:eastAsia="Times New Roman" w:hAnsi="Times New Roman"/>
                <w:sz w:val="21"/>
                <w:szCs w:val="21"/>
                <w:lang w:val="en" w:eastAsia="cs-CZ"/>
              </w:rPr>
              <w:t xml:space="preserve"> VAT. In the event that the supplier is not a VAT payer, the price is final and is not charged for the effective VAT rate for the entire duration of the contract.</w:t>
            </w:r>
          </w:p>
          <w:p w14:paraId="2B329539" w14:textId="77777777" w:rsidR="000D7198" w:rsidRPr="005B44AA" w:rsidRDefault="000D7198" w:rsidP="00C32DBA">
            <w:pPr>
              <w:numPr>
                <w:ilvl w:val="0"/>
                <w:numId w:val="2"/>
              </w:numPr>
              <w:tabs>
                <w:tab w:val="clear" w:pos="720"/>
                <w:tab w:val="num" w:pos="284"/>
              </w:tabs>
              <w:spacing w:after="0" w:line="240" w:lineRule="auto"/>
              <w:ind w:left="284" w:hanging="284"/>
              <w:jc w:val="both"/>
              <w:rPr>
                <w:rFonts w:ascii="Times New Roman" w:eastAsia="Times New Roman" w:hAnsi="Times New Roman"/>
                <w:sz w:val="21"/>
                <w:szCs w:val="21"/>
                <w:lang w:val="en-GB" w:eastAsia="cs-CZ"/>
              </w:rPr>
            </w:pPr>
            <w:r w:rsidRPr="005B44AA">
              <w:rPr>
                <w:rFonts w:ascii="Times New Roman" w:eastAsia="Times New Roman" w:hAnsi="Times New Roman"/>
                <w:sz w:val="21"/>
                <w:szCs w:val="21"/>
                <w:lang w:val="en-GB" w:eastAsia="cs-CZ"/>
              </w:rPr>
              <w:t xml:space="preserve">The payment of the Price hereunder shall be made by the </w:t>
            </w:r>
            <w:r w:rsidR="008A6D41" w:rsidRPr="005B44AA">
              <w:rPr>
                <w:rFonts w:ascii="Times New Roman" w:eastAsia="Times New Roman" w:hAnsi="Times New Roman"/>
                <w:sz w:val="21"/>
                <w:szCs w:val="21"/>
                <w:lang w:val="en-GB" w:eastAsia="cs-CZ"/>
              </w:rPr>
              <w:t>customer</w:t>
            </w:r>
            <w:r w:rsidRPr="005B44AA">
              <w:rPr>
                <w:rFonts w:ascii="Times New Roman" w:eastAsia="Times New Roman" w:hAnsi="Times New Roman"/>
                <w:sz w:val="21"/>
                <w:szCs w:val="21"/>
                <w:lang w:val="en-GB" w:eastAsia="cs-CZ"/>
              </w:rPr>
              <w:t xml:space="preserve"> against</w:t>
            </w:r>
            <w:r w:rsidR="00A80A27" w:rsidRPr="005B44AA">
              <w:rPr>
                <w:rFonts w:ascii="Times New Roman" w:eastAsia="Times New Roman" w:hAnsi="Times New Roman"/>
                <w:sz w:val="21"/>
                <w:szCs w:val="21"/>
                <w:lang w:val="en-GB" w:eastAsia="cs-CZ"/>
              </w:rPr>
              <w:t xml:space="preserve"> an invoice issued by the supplier</w:t>
            </w:r>
            <w:r w:rsidRPr="005B44AA">
              <w:rPr>
                <w:rFonts w:ascii="Times New Roman" w:eastAsia="Times New Roman" w:hAnsi="Times New Roman"/>
                <w:sz w:val="21"/>
                <w:szCs w:val="21"/>
                <w:lang w:val="en-GB" w:eastAsia="cs-CZ"/>
              </w:rPr>
              <w:t>. A payment shall be made fol</w:t>
            </w:r>
            <w:r w:rsidR="00A80A27" w:rsidRPr="005B44AA">
              <w:rPr>
                <w:rFonts w:ascii="Times New Roman" w:eastAsia="Times New Roman" w:hAnsi="Times New Roman"/>
                <w:sz w:val="21"/>
                <w:szCs w:val="21"/>
                <w:lang w:val="en-GB" w:eastAsia="cs-CZ"/>
              </w:rPr>
              <w:t xml:space="preserve">lowing the due </w:t>
            </w:r>
            <w:r w:rsidR="00372C9B" w:rsidRPr="005B44AA">
              <w:rPr>
                <w:rFonts w:ascii="Times New Roman" w:eastAsia="Times New Roman" w:hAnsi="Times New Roman"/>
                <w:sz w:val="21"/>
                <w:szCs w:val="21"/>
                <w:lang w:val="en-GB" w:eastAsia="cs-CZ"/>
              </w:rPr>
              <w:t>provision of the S</w:t>
            </w:r>
            <w:r w:rsidRPr="005B44AA">
              <w:rPr>
                <w:rFonts w:ascii="Times New Roman" w:eastAsia="Times New Roman" w:hAnsi="Times New Roman"/>
                <w:sz w:val="21"/>
                <w:szCs w:val="21"/>
                <w:lang w:val="en-GB" w:eastAsia="cs-CZ"/>
              </w:rPr>
              <w:t xml:space="preserve">ubject hereof. The due term has been determined to amount to thirty (30) calendar days from the day of delivery of the invoice to the </w:t>
            </w:r>
            <w:r w:rsidR="008A6D41" w:rsidRPr="005B44AA">
              <w:rPr>
                <w:rFonts w:ascii="Times New Roman" w:eastAsia="Times New Roman" w:hAnsi="Times New Roman"/>
                <w:sz w:val="21"/>
                <w:szCs w:val="21"/>
                <w:lang w:val="en-GB" w:eastAsia="cs-CZ"/>
              </w:rPr>
              <w:t>customer</w:t>
            </w:r>
            <w:r w:rsidRPr="005B44AA">
              <w:rPr>
                <w:rFonts w:ascii="Times New Roman" w:eastAsia="Times New Roman" w:hAnsi="Times New Roman"/>
                <w:sz w:val="21"/>
                <w:szCs w:val="21"/>
                <w:lang w:val="en-GB" w:eastAsia="cs-CZ"/>
              </w:rPr>
              <w:t xml:space="preserve">. </w:t>
            </w:r>
          </w:p>
          <w:p w14:paraId="4E936494" w14:textId="77777777" w:rsidR="000D7198" w:rsidRPr="005B44AA" w:rsidRDefault="000D7198" w:rsidP="00C32DBA">
            <w:pPr>
              <w:numPr>
                <w:ilvl w:val="0"/>
                <w:numId w:val="2"/>
              </w:numPr>
              <w:tabs>
                <w:tab w:val="clear" w:pos="720"/>
                <w:tab w:val="num" w:pos="284"/>
              </w:tabs>
              <w:spacing w:after="0" w:line="240" w:lineRule="auto"/>
              <w:ind w:left="284" w:hanging="284"/>
              <w:jc w:val="both"/>
              <w:rPr>
                <w:rFonts w:ascii="Times New Roman" w:eastAsia="Times New Roman" w:hAnsi="Times New Roman"/>
                <w:sz w:val="21"/>
                <w:szCs w:val="21"/>
                <w:lang w:val="en-GB" w:eastAsia="cs-CZ"/>
              </w:rPr>
            </w:pPr>
            <w:r w:rsidRPr="005B44AA">
              <w:rPr>
                <w:rFonts w:ascii="Times New Roman" w:eastAsia="Times New Roman" w:hAnsi="Times New Roman"/>
                <w:sz w:val="21"/>
                <w:szCs w:val="21"/>
                <w:lang w:val="en-GB" w:eastAsia="cs-CZ"/>
              </w:rPr>
              <w:t>Each invoice shall be delivered to the Purchaser in two counterparts in such a way as to ensure that the Purchaser could comply with their obligation to demonstrate any eligible costs vis-à-vis the supervisory body. The invoice must meet the requirements for an accounting document to Act 563/1991 Coll. as amended, and, provided that the Seller is a VAT payer, those stipulated for tax documents to Act 235/2004 Coll., as amended.</w:t>
            </w:r>
            <w:r w:rsidR="0080715D" w:rsidRPr="005B44AA">
              <w:rPr>
                <w:rFonts w:ascii="Times New Roman" w:eastAsia="Times New Roman" w:hAnsi="Times New Roman"/>
                <w:sz w:val="21"/>
                <w:szCs w:val="21"/>
                <w:lang w:val="en-GB" w:eastAsia="cs-CZ"/>
              </w:rPr>
              <w:t xml:space="preserve"> The invoice will contain the number of the project and its name.</w:t>
            </w:r>
          </w:p>
          <w:p w14:paraId="07865670" w14:textId="77777777" w:rsidR="000D7198" w:rsidRPr="005B44AA" w:rsidRDefault="000D7198" w:rsidP="00C949F7">
            <w:pPr>
              <w:numPr>
                <w:ilvl w:val="0"/>
                <w:numId w:val="2"/>
              </w:numPr>
              <w:tabs>
                <w:tab w:val="clear" w:pos="720"/>
              </w:tabs>
              <w:spacing w:after="0" w:line="240" w:lineRule="auto"/>
              <w:ind w:left="284"/>
              <w:jc w:val="both"/>
              <w:rPr>
                <w:rFonts w:ascii="Times New Roman" w:eastAsia="Times New Roman" w:hAnsi="Times New Roman"/>
                <w:sz w:val="21"/>
                <w:szCs w:val="21"/>
                <w:lang w:val="en-GB" w:eastAsia="cs-CZ"/>
              </w:rPr>
            </w:pPr>
            <w:r w:rsidRPr="005B44AA">
              <w:rPr>
                <w:rFonts w:ascii="Times New Roman" w:hAnsi="Times New Roman"/>
                <w:sz w:val="21"/>
                <w:szCs w:val="21"/>
                <w:lang w:val="en-GB" w:eastAsia="cs-CZ"/>
              </w:rPr>
              <w:t xml:space="preserve">In the event that the invoice fails to meet the respective requirements, the Seller shall be entitled to return the same within the due term to the Seller for revision, without occurring in default of the payment term. The due term shall start to run anew </w:t>
            </w:r>
            <w:r w:rsidR="00C949F7" w:rsidRPr="005B44AA">
              <w:rPr>
                <w:rFonts w:ascii="Times New Roman" w:hAnsi="Times New Roman"/>
                <w:sz w:val="21"/>
                <w:szCs w:val="21"/>
                <w:lang w:val="en-GB" w:eastAsia="cs-CZ"/>
              </w:rPr>
              <w:t>since the re-sending of a duly completed or corrected document.</w:t>
            </w:r>
          </w:p>
          <w:p w14:paraId="47AEC3E7" w14:textId="77777777" w:rsidR="00C949F7" w:rsidRPr="005B44AA" w:rsidRDefault="00C949F7" w:rsidP="00C949F7">
            <w:pPr>
              <w:spacing w:after="0" w:line="240" w:lineRule="auto"/>
              <w:jc w:val="both"/>
              <w:rPr>
                <w:rFonts w:ascii="Times New Roman" w:hAnsi="Times New Roman"/>
                <w:sz w:val="21"/>
                <w:szCs w:val="21"/>
                <w:lang w:val="en-GB" w:eastAsia="cs-CZ"/>
              </w:rPr>
            </w:pPr>
          </w:p>
          <w:p w14:paraId="169E5E1F" w14:textId="77777777" w:rsidR="00C949F7" w:rsidRPr="005B44AA" w:rsidRDefault="00C949F7" w:rsidP="00C949F7">
            <w:pPr>
              <w:spacing w:after="0" w:line="240" w:lineRule="auto"/>
              <w:jc w:val="both"/>
              <w:rPr>
                <w:rFonts w:ascii="Times New Roman" w:hAnsi="Times New Roman"/>
                <w:sz w:val="21"/>
                <w:szCs w:val="21"/>
                <w:lang w:val="en-GB" w:eastAsia="cs-CZ"/>
              </w:rPr>
            </w:pPr>
          </w:p>
          <w:p w14:paraId="548D7FA3" w14:textId="77777777" w:rsidR="00C949F7" w:rsidRPr="005B44AA" w:rsidRDefault="00C949F7" w:rsidP="00C949F7">
            <w:pPr>
              <w:spacing w:after="0" w:line="240" w:lineRule="auto"/>
              <w:jc w:val="both"/>
              <w:rPr>
                <w:rFonts w:ascii="Times New Roman" w:hAnsi="Times New Roman"/>
                <w:sz w:val="21"/>
                <w:szCs w:val="21"/>
                <w:lang w:val="en-GB" w:eastAsia="cs-CZ"/>
              </w:rPr>
            </w:pPr>
          </w:p>
          <w:p w14:paraId="536668C7" w14:textId="77777777" w:rsidR="00C949F7" w:rsidRPr="005B44AA" w:rsidRDefault="00C949F7" w:rsidP="00C949F7">
            <w:pPr>
              <w:spacing w:after="0" w:line="240" w:lineRule="auto"/>
              <w:jc w:val="center"/>
              <w:rPr>
                <w:rFonts w:ascii="Times New Roman" w:hAnsi="Times New Roman"/>
                <w:b/>
                <w:sz w:val="21"/>
                <w:szCs w:val="21"/>
                <w:lang w:val="en-GB" w:eastAsia="cs-CZ"/>
              </w:rPr>
            </w:pPr>
            <w:r w:rsidRPr="005B44AA">
              <w:rPr>
                <w:rFonts w:ascii="Times New Roman" w:hAnsi="Times New Roman"/>
                <w:b/>
                <w:sz w:val="21"/>
                <w:szCs w:val="21"/>
                <w:lang w:val="en-GB" w:eastAsia="cs-CZ"/>
              </w:rPr>
              <w:t>III.</w:t>
            </w:r>
          </w:p>
          <w:p w14:paraId="1ACE8EF5" w14:textId="77777777" w:rsidR="00C949F7" w:rsidRPr="005B44AA" w:rsidRDefault="00C949F7" w:rsidP="00C949F7">
            <w:pPr>
              <w:spacing w:after="0" w:line="240" w:lineRule="auto"/>
              <w:jc w:val="center"/>
              <w:rPr>
                <w:rFonts w:ascii="Times New Roman" w:hAnsi="Times New Roman"/>
                <w:b/>
                <w:sz w:val="21"/>
                <w:szCs w:val="21"/>
                <w:lang w:val="en-GB" w:eastAsia="cs-CZ"/>
              </w:rPr>
            </w:pPr>
            <w:r w:rsidRPr="005B44AA">
              <w:rPr>
                <w:rFonts w:ascii="Times New Roman" w:hAnsi="Times New Roman"/>
                <w:b/>
                <w:sz w:val="21"/>
                <w:szCs w:val="21"/>
                <w:lang w:val="en-GB" w:eastAsia="cs-CZ"/>
              </w:rPr>
              <w:t>Providing software licenses</w:t>
            </w:r>
          </w:p>
          <w:p w14:paraId="014F1FBB" w14:textId="77777777" w:rsidR="00C949F7" w:rsidRPr="005B44AA" w:rsidRDefault="00C949F7" w:rsidP="00C949F7">
            <w:pPr>
              <w:spacing w:after="0" w:line="240" w:lineRule="auto"/>
              <w:jc w:val="both"/>
              <w:rPr>
                <w:rFonts w:ascii="Times New Roman" w:eastAsia="Times New Roman" w:hAnsi="Times New Roman"/>
                <w:sz w:val="21"/>
                <w:szCs w:val="21"/>
                <w:lang w:val="en-GB" w:eastAsia="cs-CZ"/>
              </w:rPr>
            </w:pPr>
          </w:p>
          <w:p w14:paraId="5380EA6D" w14:textId="77777777" w:rsidR="00C949F7" w:rsidRPr="005B44AA" w:rsidRDefault="001B5EE5" w:rsidP="001B5EE5">
            <w:pPr>
              <w:numPr>
                <w:ilvl w:val="0"/>
                <w:numId w:val="32"/>
              </w:numPr>
              <w:tabs>
                <w:tab w:val="clear" w:pos="720"/>
              </w:tabs>
              <w:spacing w:after="0" w:line="240" w:lineRule="auto"/>
              <w:ind w:left="284"/>
              <w:jc w:val="both"/>
              <w:rPr>
                <w:rFonts w:ascii="Times New Roman" w:eastAsia="Times New Roman" w:hAnsi="Times New Roman"/>
                <w:sz w:val="21"/>
                <w:szCs w:val="21"/>
                <w:lang w:val="en-GB" w:eastAsia="cs-CZ"/>
              </w:rPr>
            </w:pPr>
            <w:r w:rsidRPr="005B44AA">
              <w:rPr>
                <w:rFonts w:ascii="Times New Roman" w:eastAsia="Times New Roman" w:hAnsi="Times New Roman"/>
                <w:sz w:val="21"/>
                <w:szCs w:val="21"/>
                <w:lang w:val="en-GB" w:eastAsia="cs-CZ"/>
              </w:rPr>
              <w:t>The supplier declares that it is a supplier with the right to offer, promote and distribute the software (software licenses) of the appropriate author, and provide appropriate support (in particular, available updates to the supplied software) and dependent service.</w:t>
            </w:r>
          </w:p>
          <w:p w14:paraId="13AE38DC" w14:textId="77777777" w:rsidR="001B5EE5" w:rsidRPr="005B44AA" w:rsidRDefault="001B5EE5" w:rsidP="001B5EE5">
            <w:pPr>
              <w:numPr>
                <w:ilvl w:val="0"/>
                <w:numId w:val="32"/>
              </w:numPr>
              <w:tabs>
                <w:tab w:val="clear" w:pos="720"/>
              </w:tabs>
              <w:spacing w:after="0" w:line="240" w:lineRule="auto"/>
              <w:ind w:left="284"/>
              <w:jc w:val="both"/>
              <w:rPr>
                <w:rFonts w:ascii="Times New Roman" w:eastAsia="Times New Roman" w:hAnsi="Times New Roman"/>
                <w:sz w:val="21"/>
                <w:szCs w:val="21"/>
                <w:lang w:val="en-GB" w:eastAsia="cs-CZ"/>
              </w:rPr>
            </w:pPr>
            <w:r w:rsidRPr="005B44AA">
              <w:rPr>
                <w:rFonts w:ascii="Times New Roman" w:eastAsia="Times New Roman" w:hAnsi="Times New Roman"/>
                <w:sz w:val="21"/>
                <w:szCs w:val="21"/>
                <w:lang w:val="en-GB" w:eastAsia="cs-CZ"/>
              </w:rPr>
              <w:t xml:space="preserve">The supplier undertakes to provide the </w:t>
            </w:r>
            <w:r w:rsidR="008A6D41" w:rsidRPr="005B44AA">
              <w:rPr>
                <w:rFonts w:ascii="Times New Roman" w:eastAsia="Times New Roman" w:hAnsi="Times New Roman"/>
                <w:sz w:val="21"/>
                <w:szCs w:val="21"/>
                <w:lang w:val="en-GB" w:eastAsia="cs-CZ"/>
              </w:rPr>
              <w:t>customer</w:t>
            </w:r>
            <w:r w:rsidRPr="005B44AA">
              <w:rPr>
                <w:rFonts w:ascii="Times New Roman" w:eastAsia="Times New Roman" w:hAnsi="Times New Roman"/>
                <w:sz w:val="21"/>
                <w:szCs w:val="21"/>
                <w:lang w:val="en-GB" w:eastAsia="cs-CZ"/>
              </w:rPr>
              <w:t xml:space="preserve"> with the software licenses referred to in Article I.</w:t>
            </w:r>
          </w:p>
          <w:p w14:paraId="1DC80606" w14:textId="77777777" w:rsidR="001B5EE5" w:rsidRPr="005B44AA" w:rsidRDefault="001B5EE5" w:rsidP="001B5EE5">
            <w:pPr>
              <w:numPr>
                <w:ilvl w:val="0"/>
                <w:numId w:val="32"/>
              </w:numPr>
              <w:tabs>
                <w:tab w:val="clear" w:pos="720"/>
              </w:tabs>
              <w:spacing w:after="0" w:line="240" w:lineRule="auto"/>
              <w:ind w:left="284"/>
              <w:jc w:val="both"/>
              <w:rPr>
                <w:rFonts w:ascii="Times New Roman" w:eastAsia="Times New Roman" w:hAnsi="Times New Roman"/>
                <w:sz w:val="21"/>
                <w:szCs w:val="21"/>
                <w:lang w:val="en-GB" w:eastAsia="cs-CZ"/>
              </w:rPr>
            </w:pPr>
            <w:r w:rsidRPr="005B44AA">
              <w:rPr>
                <w:rFonts w:ascii="Times New Roman" w:eastAsia="Times New Roman" w:hAnsi="Times New Roman"/>
                <w:sz w:val="21"/>
                <w:szCs w:val="21"/>
                <w:lang w:val="en" w:eastAsia="cs-CZ"/>
              </w:rPr>
              <w:lastRenderedPageBreak/>
              <w:t xml:space="preserve">Software licenses for software originating from the respective author will be assigned to the </w:t>
            </w:r>
            <w:r w:rsidR="008A6D41" w:rsidRPr="005B44AA">
              <w:rPr>
                <w:rFonts w:ascii="Times New Roman" w:eastAsia="Times New Roman" w:hAnsi="Times New Roman"/>
                <w:sz w:val="21"/>
                <w:szCs w:val="21"/>
                <w:lang w:val="en" w:eastAsia="cs-CZ"/>
              </w:rPr>
              <w:t>customer</w:t>
            </w:r>
            <w:r w:rsidRPr="005B44AA">
              <w:rPr>
                <w:rFonts w:ascii="Times New Roman" w:eastAsia="Times New Roman" w:hAnsi="Times New Roman"/>
                <w:sz w:val="21"/>
                <w:szCs w:val="21"/>
                <w:lang w:val="en" w:eastAsia="cs-CZ"/>
              </w:rPr>
              <w:t xml:space="preserve"> by the author under the applicable license agreement (license terms) that governs all terms of use of the software.</w:t>
            </w:r>
          </w:p>
          <w:p w14:paraId="1D9BCD34" w14:textId="35BD334A" w:rsidR="001B5EE5" w:rsidRPr="005B44AA" w:rsidRDefault="001B5EE5" w:rsidP="001B5EE5">
            <w:pPr>
              <w:numPr>
                <w:ilvl w:val="0"/>
                <w:numId w:val="32"/>
              </w:numPr>
              <w:tabs>
                <w:tab w:val="clear" w:pos="720"/>
              </w:tabs>
              <w:spacing w:after="0" w:line="240" w:lineRule="auto"/>
              <w:ind w:left="284"/>
              <w:jc w:val="both"/>
              <w:rPr>
                <w:rFonts w:ascii="Times New Roman" w:eastAsia="Times New Roman" w:hAnsi="Times New Roman"/>
                <w:sz w:val="21"/>
                <w:szCs w:val="21"/>
                <w:lang w:val="en-GB" w:eastAsia="cs-CZ"/>
              </w:rPr>
            </w:pPr>
            <w:r w:rsidRPr="005B44AA">
              <w:rPr>
                <w:rFonts w:ascii="Times New Roman" w:eastAsia="Times New Roman" w:hAnsi="Times New Roman"/>
                <w:sz w:val="21"/>
                <w:szCs w:val="21"/>
                <w:lang w:val="en" w:eastAsia="cs-CZ"/>
              </w:rPr>
              <w:t xml:space="preserve">The supplier provides </w:t>
            </w:r>
            <w:r w:rsidR="00232D97" w:rsidRPr="005B44AA">
              <w:rPr>
                <w:rFonts w:ascii="Times New Roman" w:eastAsia="Times New Roman" w:hAnsi="Times New Roman"/>
                <w:sz w:val="21"/>
                <w:szCs w:val="21"/>
                <w:lang w:val="en" w:eastAsia="cs-CZ"/>
              </w:rPr>
              <w:t>12 months</w:t>
            </w:r>
            <w:r w:rsidRPr="005B44AA">
              <w:rPr>
                <w:rFonts w:ascii="Times New Roman" w:eastAsia="Times New Roman" w:hAnsi="Times New Roman"/>
                <w:sz w:val="21"/>
                <w:szCs w:val="21"/>
                <w:lang w:val="en" w:eastAsia="cs-CZ"/>
              </w:rPr>
              <w:t xml:space="preserve"> of maintenance (automatic upgrade).</w:t>
            </w:r>
          </w:p>
        </w:tc>
        <w:tc>
          <w:tcPr>
            <w:tcW w:w="4678" w:type="dxa"/>
            <w:shd w:val="clear" w:color="auto" w:fill="auto"/>
          </w:tcPr>
          <w:p w14:paraId="7D1C0021" w14:textId="77777777" w:rsidR="00DC3FF6" w:rsidRPr="005B44AA" w:rsidRDefault="00DC3FF6" w:rsidP="00C32DBA">
            <w:pPr>
              <w:pStyle w:val="Zkladntext"/>
              <w:jc w:val="center"/>
              <w:rPr>
                <w:rFonts w:ascii="Times New Roman" w:hAnsi="Times New Roman" w:cs="Times New Roman"/>
                <w:b/>
                <w:bCs/>
                <w:iCs/>
                <w:sz w:val="21"/>
                <w:szCs w:val="21"/>
              </w:rPr>
            </w:pPr>
            <w:r w:rsidRPr="005B44AA">
              <w:rPr>
                <w:rFonts w:ascii="Times New Roman" w:hAnsi="Times New Roman" w:cs="Times New Roman"/>
                <w:b/>
                <w:bCs/>
                <w:iCs/>
                <w:sz w:val="21"/>
                <w:szCs w:val="21"/>
              </w:rPr>
              <w:lastRenderedPageBreak/>
              <w:t>II.</w:t>
            </w:r>
          </w:p>
          <w:p w14:paraId="363DF3B1" w14:textId="77777777" w:rsidR="00DC3FF6" w:rsidRPr="005B44AA" w:rsidRDefault="002D2E27" w:rsidP="00C32DBA">
            <w:pPr>
              <w:pStyle w:val="Zkladntext"/>
              <w:jc w:val="center"/>
              <w:rPr>
                <w:rFonts w:ascii="Times New Roman" w:hAnsi="Times New Roman" w:cs="Times New Roman"/>
                <w:b/>
                <w:sz w:val="21"/>
                <w:szCs w:val="21"/>
              </w:rPr>
            </w:pPr>
            <w:r w:rsidRPr="005B44AA">
              <w:rPr>
                <w:rFonts w:ascii="Times New Roman" w:hAnsi="Times New Roman" w:cs="Times New Roman"/>
                <w:b/>
                <w:bCs/>
                <w:iCs/>
                <w:sz w:val="21"/>
                <w:szCs w:val="21"/>
              </w:rPr>
              <w:t>C</w:t>
            </w:r>
            <w:r w:rsidR="00DC3FF6" w:rsidRPr="005B44AA">
              <w:rPr>
                <w:rFonts w:ascii="Times New Roman" w:hAnsi="Times New Roman" w:cs="Times New Roman"/>
                <w:b/>
                <w:bCs/>
                <w:iCs/>
                <w:sz w:val="21"/>
                <w:szCs w:val="21"/>
              </w:rPr>
              <w:t>ena a platební podmínky</w:t>
            </w:r>
          </w:p>
          <w:p w14:paraId="01BA90F7" w14:textId="77777777" w:rsidR="00DC3FF6" w:rsidRPr="005B44AA" w:rsidRDefault="00DC3FF6" w:rsidP="00C32DBA">
            <w:pPr>
              <w:pStyle w:val="Zkladntext"/>
              <w:jc w:val="center"/>
              <w:rPr>
                <w:rFonts w:ascii="Times New Roman" w:hAnsi="Times New Roman" w:cs="Times New Roman"/>
                <w:b/>
                <w:sz w:val="21"/>
                <w:szCs w:val="21"/>
              </w:rPr>
            </w:pPr>
          </w:p>
          <w:p w14:paraId="6D580807" w14:textId="3BE07E93" w:rsidR="00DC3FF6" w:rsidRPr="005B44AA" w:rsidRDefault="002D2E27" w:rsidP="002D2E27">
            <w:pPr>
              <w:pStyle w:val="Zkladntext"/>
              <w:numPr>
                <w:ilvl w:val="0"/>
                <w:numId w:val="27"/>
              </w:numPr>
              <w:ind w:left="452"/>
              <w:rPr>
                <w:rFonts w:ascii="Times New Roman" w:hAnsi="Times New Roman"/>
                <w:sz w:val="21"/>
                <w:szCs w:val="21"/>
              </w:rPr>
            </w:pPr>
            <w:r w:rsidRPr="005B44AA">
              <w:rPr>
                <w:rFonts w:ascii="Times New Roman" w:hAnsi="Times New Roman"/>
                <w:sz w:val="21"/>
                <w:szCs w:val="21"/>
              </w:rPr>
              <w:t xml:space="preserve">Odběratel se zavazuje zaplatit dodavateli cenu za poskytnutí softwarových licencí podle této smlouvy ve výši </w:t>
            </w:r>
            <w:r w:rsidR="00A77CE7" w:rsidRPr="005B44AA">
              <w:rPr>
                <w:rFonts w:ascii="Times New Roman" w:hAnsi="Times New Roman"/>
                <w:sz w:val="21"/>
                <w:szCs w:val="21"/>
              </w:rPr>
              <w:fldChar w:fldCharType="begin">
                <w:ffData>
                  <w:name w:val="Text47"/>
                  <w:enabled/>
                  <w:calcOnExit w:val="0"/>
                  <w:textInput>
                    <w:default w:val="51,900"/>
                  </w:textInput>
                </w:ffData>
              </w:fldChar>
            </w:r>
            <w:r w:rsidR="00A77CE7" w:rsidRPr="005B44AA">
              <w:rPr>
                <w:rFonts w:ascii="Times New Roman" w:hAnsi="Times New Roman"/>
                <w:sz w:val="21"/>
                <w:szCs w:val="21"/>
              </w:rPr>
              <w:instrText xml:space="preserve"> </w:instrText>
            </w:r>
            <w:bookmarkStart w:id="1" w:name="Text47"/>
            <w:r w:rsidR="00A77CE7" w:rsidRPr="005B44AA">
              <w:rPr>
                <w:rFonts w:ascii="Times New Roman" w:hAnsi="Times New Roman"/>
                <w:sz w:val="21"/>
                <w:szCs w:val="21"/>
              </w:rPr>
              <w:instrText xml:space="preserve">FORMTEXT </w:instrText>
            </w:r>
            <w:r w:rsidR="00A77CE7" w:rsidRPr="005B44AA">
              <w:rPr>
                <w:rFonts w:ascii="Times New Roman" w:hAnsi="Times New Roman"/>
                <w:sz w:val="21"/>
                <w:szCs w:val="21"/>
              </w:rPr>
            </w:r>
            <w:r w:rsidR="00A77CE7" w:rsidRPr="005B44AA">
              <w:rPr>
                <w:rFonts w:ascii="Times New Roman" w:hAnsi="Times New Roman"/>
                <w:sz w:val="21"/>
                <w:szCs w:val="21"/>
              </w:rPr>
              <w:fldChar w:fldCharType="separate"/>
            </w:r>
            <w:proofErr w:type="gramStart"/>
            <w:r w:rsidR="00A77CE7" w:rsidRPr="005B44AA">
              <w:rPr>
                <w:rFonts w:ascii="Times New Roman" w:hAnsi="Times New Roman"/>
                <w:noProof/>
                <w:sz w:val="21"/>
                <w:szCs w:val="21"/>
              </w:rPr>
              <w:t>51,900</w:t>
            </w:r>
            <w:r w:rsidR="00A77CE7" w:rsidRPr="005B44AA">
              <w:rPr>
                <w:rFonts w:ascii="Times New Roman" w:hAnsi="Times New Roman"/>
                <w:sz w:val="21"/>
                <w:szCs w:val="21"/>
              </w:rPr>
              <w:fldChar w:fldCharType="end"/>
            </w:r>
            <w:bookmarkEnd w:id="1"/>
            <w:r w:rsidR="005B44AA">
              <w:rPr>
                <w:rFonts w:ascii="Times New Roman" w:hAnsi="Times New Roman"/>
                <w:sz w:val="21"/>
                <w:szCs w:val="21"/>
              </w:rPr>
              <w:t>.00</w:t>
            </w:r>
            <w:proofErr w:type="gramEnd"/>
            <w:r w:rsidRPr="005B44AA">
              <w:rPr>
                <w:rFonts w:ascii="Times New Roman" w:hAnsi="Times New Roman"/>
                <w:sz w:val="21"/>
                <w:szCs w:val="21"/>
              </w:rPr>
              <w:t xml:space="preserve"> </w:t>
            </w:r>
            <w:r w:rsidR="00A77CE7" w:rsidRPr="005B44AA">
              <w:rPr>
                <w:rFonts w:ascii="Times New Roman" w:hAnsi="Times New Roman"/>
                <w:sz w:val="21"/>
                <w:szCs w:val="21"/>
              </w:rPr>
              <w:t xml:space="preserve">EUR  </w:t>
            </w:r>
            <w:r w:rsidRPr="005B44AA">
              <w:rPr>
                <w:rFonts w:ascii="Times New Roman" w:hAnsi="Times New Roman"/>
                <w:sz w:val="21"/>
                <w:szCs w:val="21"/>
              </w:rPr>
              <w:t>bez DPH. V případě, že dodavatel není plátcem DPH, je uvedená cena cenou konečnou, ke které se nepřičítá účinná sazba DPH a to po celou dobu účinnosti smlouvy.</w:t>
            </w:r>
          </w:p>
          <w:p w14:paraId="6538EC81" w14:textId="77777777" w:rsidR="00DC3FF6" w:rsidRPr="005B44AA" w:rsidRDefault="00DC3FF6" w:rsidP="00F4710E">
            <w:pPr>
              <w:pStyle w:val="Zkladntextodsazen"/>
              <w:numPr>
                <w:ilvl w:val="0"/>
                <w:numId w:val="27"/>
              </w:numPr>
              <w:ind w:left="426"/>
              <w:rPr>
                <w:rFonts w:ascii="Times New Roman" w:hAnsi="Times New Roman" w:cs="Times New Roman"/>
                <w:sz w:val="21"/>
                <w:szCs w:val="21"/>
              </w:rPr>
            </w:pPr>
            <w:r w:rsidRPr="005B44AA">
              <w:rPr>
                <w:rFonts w:ascii="Times New Roman" w:hAnsi="Times New Roman" w:cs="Times New Roman"/>
                <w:sz w:val="21"/>
                <w:szCs w:val="21"/>
              </w:rPr>
              <w:t xml:space="preserve">Platba ceny dle této smlouvy bude </w:t>
            </w:r>
            <w:r w:rsidR="00A80A27" w:rsidRPr="005B44AA">
              <w:rPr>
                <w:rFonts w:ascii="Times New Roman" w:hAnsi="Times New Roman" w:cs="Times New Roman"/>
                <w:sz w:val="21"/>
                <w:szCs w:val="21"/>
              </w:rPr>
              <w:t>odběratelem</w:t>
            </w:r>
            <w:r w:rsidRPr="005B44AA">
              <w:rPr>
                <w:rFonts w:ascii="Times New Roman" w:hAnsi="Times New Roman" w:cs="Times New Roman"/>
                <w:sz w:val="21"/>
                <w:szCs w:val="21"/>
              </w:rPr>
              <w:t xml:space="preserve"> provedena na základě faktury vystavené </w:t>
            </w:r>
            <w:r w:rsidR="00A80A27" w:rsidRPr="005B44AA">
              <w:rPr>
                <w:rFonts w:ascii="Times New Roman" w:hAnsi="Times New Roman" w:cs="Times New Roman"/>
                <w:sz w:val="21"/>
                <w:szCs w:val="21"/>
              </w:rPr>
              <w:t>dodavatelem</w:t>
            </w:r>
            <w:r w:rsidRPr="005B44AA">
              <w:rPr>
                <w:rFonts w:ascii="Times New Roman" w:hAnsi="Times New Roman" w:cs="Times New Roman"/>
                <w:sz w:val="21"/>
                <w:szCs w:val="21"/>
              </w:rPr>
              <w:t xml:space="preserve">. Faktura bude vystavena po řádném </w:t>
            </w:r>
            <w:r w:rsidR="00372C9B" w:rsidRPr="005B44AA">
              <w:rPr>
                <w:rFonts w:ascii="Times New Roman" w:hAnsi="Times New Roman" w:cs="Times New Roman"/>
                <w:sz w:val="21"/>
                <w:szCs w:val="21"/>
              </w:rPr>
              <w:t>poskytnutí</w:t>
            </w:r>
            <w:r w:rsidRPr="005B44AA">
              <w:rPr>
                <w:rFonts w:ascii="Times New Roman" w:hAnsi="Times New Roman" w:cs="Times New Roman"/>
                <w:sz w:val="21"/>
                <w:szCs w:val="21"/>
              </w:rPr>
              <w:t xml:space="preserve">. Splatnost se stanovuje na třicet (30) kalendářních dnů ode dne doručení faktury </w:t>
            </w:r>
            <w:r w:rsidR="00A80A27" w:rsidRPr="005B44AA">
              <w:rPr>
                <w:rFonts w:ascii="Times New Roman" w:hAnsi="Times New Roman" w:cs="Times New Roman"/>
                <w:sz w:val="21"/>
                <w:szCs w:val="21"/>
              </w:rPr>
              <w:t>odběrateli</w:t>
            </w:r>
            <w:r w:rsidRPr="005B44AA">
              <w:rPr>
                <w:rFonts w:ascii="Times New Roman" w:hAnsi="Times New Roman" w:cs="Times New Roman"/>
                <w:sz w:val="21"/>
                <w:szCs w:val="21"/>
              </w:rPr>
              <w:t xml:space="preserve">. </w:t>
            </w:r>
          </w:p>
          <w:p w14:paraId="53D5FA49" w14:textId="77777777" w:rsidR="00DC3FF6" w:rsidRPr="005B44AA" w:rsidRDefault="00DC3FF6" w:rsidP="0080715D">
            <w:pPr>
              <w:pStyle w:val="Zkladntextodsazen"/>
              <w:numPr>
                <w:ilvl w:val="0"/>
                <w:numId w:val="27"/>
              </w:numPr>
              <w:ind w:left="426"/>
              <w:rPr>
                <w:rFonts w:ascii="Times New Roman" w:hAnsi="Times New Roman"/>
                <w:sz w:val="21"/>
                <w:szCs w:val="21"/>
              </w:rPr>
            </w:pPr>
            <w:r w:rsidRPr="005B44AA">
              <w:rPr>
                <w:rFonts w:ascii="Times New Roman" w:hAnsi="Times New Roman" w:cs="Times New Roman"/>
                <w:sz w:val="21"/>
                <w:szCs w:val="21"/>
              </w:rPr>
              <w:t>Každá faktura bude doručena kupujícímu ve dvou stejnopisech. Faktura bude mít náležitosti účetního dokladu podle zákona č. 563/1991 Sb., ve znění po</w:t>
            </w:r>
            <w:r w:rsidR="00173163" w:rsidRPr="005B44AA">
              <w:rPr>
                <w:rFonts w:ascii="Times New Roman" w:hAnsi="Times New Roman" w:cs="Times New Roman"/>
                <w:sz w:val="21"/>
                <w:szCs w:val="21"/>
              </w:rPr>
              <w:t xml:space="preserve">zdějších předpisů </w:t>
            </w:r>
            <w:r w:rsidRPr="005B44AA">
              <w:rPr>
                <w:rFonts w:ascii="Times New Roman" w:hAnsi="Times New Roman" w:cs="Times New Roman"/>
                <w:sz w:val="21"/>
                <w:szCs w:val="21"/>
              </w:rPr>
              <w:t>a pokud je prodávající plátce DPH, náležitosti daňového dokladu podle zákona č. 235/2004 Sb. ve znění pozdějších předpisů.</w:t>
            </w:r>
            <w:r w:rsidR="0080715D" w:rsidRPr="005B44AA">
              <w:rPr>
                <w:rFonts w:ascii="Times New Roman" w:hAnsi="Times New Roman" w:cs="Times New Roman"/>
                <w:sz w:val="21"/>
                <w:szCs w:val="21"/>
              </w:rPr>
              <w:t xml:space="preserve"> Faktura bude obsahovat název projektu a jeho registrační číslo. </w:t>
            </w:r>
          </w:p>
          <w:p w14:paraId="52EFB229" w14:textId="77777777" w:rsidR="00DC3FF6" w:rsidRPr="005B44AA" w:rsidRDefault="00DC3FF6" w:rsidP="00F4710E">
            <w:pPr>
              <w:pStyle w:val="Zkladntext"/>
              <w:numPr>
                <w:ilvl w:val="0"/>
                <w:numId w:val="27"/>
              </w:numPr>
              <w:ind w:left="426"/>
              <w:rPr>
                <w:rFonts w:ascii="Times New Roman" w:hAnsi="Times New Roman" w:cs="Times New Roman"/>
                <w:sz w:val="21"/>
                <w:szCs w:val="21"/>
              </w:rPr>
            </w:pPr>
            <w:r w:rsidRPr="005B44AA">
              <w:rPr>
                <w:rFonts w:ascii="Times New Roman" w:hAnsi="Times New Roman" w:cs="Times New Roman"/>
                <w:sz w:val="21"/>
                <w:szCs w:val="21"/>
              </w:rPr>
              <w:t>V případě, že faktura nebude mít odpovídající náležitosti, je kupující oprávněn ji vrátit ve lhůtě splatnosti zpět prodávajícímu k doplnění, aniž se tak dostane do prodlení se splatností. Lhůta splatnosti počíná běžet znovu od opětovného zaslání náležitě doplněného či opraveného dokladu.</w:t>
            </w:r>
          </w:p>
          <w:p w14:paraId="5092C176" w14:textId="77777777" w:rsidR="00DC3FF6" w:rsidRPr="005B44AA" w:rsidRDefault="00DC3FF6" w:rsidP="00C32DBA">
            <w:pPr>
              <w:pStyle w:val="Zkladntext"/>
              <w:jc w:val="center"/>
              <w:rPr>
                <w:rFonts w:ascii="Times New Roman" w:hAnsi="Times New Roman" w:cs="Times New Roman"/>
                <w:sz w:val="21"/>
                <w:szCs w:val="21"/>
              </w:rPr>
            </w:pPr>
          </w:p>
          <w:p w14:paraId="29149B4B" w14:textId="77777777" w:rsidR="000D7198" w:rsidRPr="005B44AA" w:rsidRDefault="000D7198" w:rsidP="00C32DBA">
            <w:pPr>
              <w:spacing w:after="0" w:line="240" w:lineRule="auto"/>
              <w:rPr>
                <w:rFonts w:ascii="Times New Roman" w:hAnsi="Times New Roman"/>
                <w:sz w:val="21"/>
                <w:szCs w:val="21"/>
              </w:rPr>
            </w:pPr>
          </w:p>
          <w:p w14:paraId="16965468" w14:textId="77777777" w:rsidR="00C949F7" w:rsidRPr="005B44AA" w:rsidRDefault="00C949F7" w:rsidP="00C32DBA">
            <w:pPr>
              <w:spacing w:after="0" w:line="240" w:lineRule="auto"/>
              <w:rPr>
                <w:rFonts w:ascii="Times New Roman" w:hAnsi="Times New Roman"/>
                <w:sz w:val="21"/>
                <w:szCs w:val="21"/>
              </w:rPr>
            </w:pPr>
          </w:p>
          <w:p w14:paraId="2030CA30" w14:textId="77777777" w:rsidR="00C949F7" w:rsidRPr="005B44AA" w:rsidRDefault="00C949F7" w:rsidP="00C32DBA">
            <w:pPr>
              <w:spacing w:after="0" w:line="240" w:lineRule="auto"/>
              <w:rPr>
                <w:rFonts w:ascii="Times New Roman" w:hAnsi="Times New Roman"/>
                <w:sz w:val="21"/>
                <w:szCs w:val="21"/>
              </w:rPr>
            </w:pPr>
          </w:p>
          <w:p w14:paraId="0AC953F4" w14:textId="77777777" w:rsidR="00C949F7" w:rsidRPr="005B44AA" w:rsidRDefault="00C949F7" w:rsidP="00C32DBA">
            <w:pPr>
              <w:spacing w:after="0" w:line="240" w:lineRule="auto"/>
              <w:rPr>
                <w:rFonts w:ascii="Times New Roman" w:hAnsi="Times New Roman"/>
                <w:sz w:val="21"/>
                <w:szCs w:val="21"/>
              </w:rPr>
            </w:pPr>
          </w:p>
          <w:p w14:paraId="68A67A2D" w14:textId="77777777" w:rsidR="00C949F7" w:rsidRPr="005B44AA" w:rsidRDefault="00C949F7" w:rsidP="00C949F7">
            <w:pPr>
              <w:spacing w:after="0" w:line="240" w:lineRule="auto"/>
              <w:jc w:val="center"/>
              <w:rPr>
                <w:rFonts w:ascii="Times New Roman" w:hAnsi="Times New Roman"/>
                <w:b/>
                <w:sz w:val="21"/>
                <w:szCs w:val="21"/>
              </w:rPr>
            </w:pPr>
          </w:p>
          <w:p w14:paraId="55A9F593" w14:textId="77777777" w:rsidR="00C949F7" w:rsidRPr="005B44AA" w:rsidRDefault="00C949F7" w:rsidP="00C949F7">
            <w:pPr>
              <w:spacing w:after="0" w:line="240" w:lineRule="auto"/>
              <w:jc w:val="center"/>
              <w:rPr>
                <w:rFonts w:ascii="Times New Roman" w:hAnsi="Times New Roman"/>
                <w:b/>
                <w:sz w:val="21"/>
                <w:szCs w:val="21"/>
              </w:rPr>
            </w:pPr>
          </w:p>
          <w:p w14:paraId="743EF173" w14:textId="77777777" w:rsidR="00C949F7" w:rsidRPr="005B44AA" w:rsidRDefault="00C949F7" w:rsidP="00C949F7">
            <w:pPr>
              <w:spacing w:after="0" w:line="240" w:lineRule="auto"/>
              <w:jc w:val="center"/>
              <w:rPr>
                <w:rFonts w:ascii="Times New Roman" w:hAnsi="Times New Roman"/>
                <w:b/>
                <w:sz w:val="21"/>
                <w:szCs w:val="21"/>
              </w:rPr>
            </w:pPr>
            <w:r w:rsidRPr="005B44AA">
              <w:rPr>
                <w:rFonts w:ascii="Times New Roman" w:hAnsi="Times New Roman"/>
                <w:b/>
                <w:sz w:val="21"/>
                <w:szCs w:val="21"/>
              </w:rPr>
              <w:t>III.</w:t>
            </w:r>
          </w:p>
          <w:p w14:paraId="2DC1BBF2" w14:textId="77777777" w:rsidR="00C949F7" w:rsidRPr="005B44AA" w:rsidRDefault="00C949F7" w:rsidP="00C949F7">
            <w:pPr>
              <w:spacing w:after="0" w:line="240" w:lineRule="auto"/>
              <w:jc w:val="center"/>
              <w:rPr>
                <w:rFonts w:ascii="Times New Roman" w:hAnsi="Times New Roman"/>
                <w:b/>
                <w:sz w:val="21"/>
                <w:szCs w:val="21"/>
              </w:rPr>
            </w:pPr>
            <w:r w:rsidRPr="005B44AA">
              <w:rPr>
                <w:rFonts w:ascii="Times New Roman" w:hAnsi="Times New Roman"/>
                <w:b/>
                <w:sz w:val="21"/>
                <w:szCs w:val="21"/>
              </w:rPr>
              <w:t>Zajištění poskytnutí softwarových licencí</w:t>
            </w:r>
          </w:p>
          <w:p w14:paraId="7C53ED6E" w14:textId="77777777" w:rsidR="00C949F7" w:rsidRPr="005B44AA" w:rsidRDefault="00C949F7" w:rsidP="00C949F7">
            <w:pPr>
              <w:spacing w:after="0" w:line="240" w:lineRule="auto"/>
              <w:jc w:val="both"/>
              <w:rPr>
                <w:rFonts w:ascii="Times New Roman" w:hAnsi="Times New Roman"/>
                <w:b/>
                <w:sz w:val="21"/>
                <w:szCs w:val="21"/>
              </w:rPr>
            </w:pPr>
          </w:p>
          <w:p w14:paraId="3AC88FD8" w14:textId="77777777" w:rsidR="00C949F7" w:rsidRPr="005B44AA" w:rsidRDefault="00C949F7" w:rsidP="00C949F7">
            <w:pPr>
              <w:pStyle w:val="Zkladntext"/>
              <w:numPr>
                <w:ilvl w:val="0"/>
                <w:numId w:val="31"/>
              </w:numPr>
              <w:ind w:left="323"/>
              <w:rPr>
                <w:rFonts w:ascii="Times New Roman" w:hAnsi="Times New Roman"/>
                <w:sz w:val="21"/>
                <w:szCs w:val="21"/>
              </w:rPr>
            </w:pPr>
            <w:r w:rsidRPr="005B44AA">
              <w:rPr>
                <w:rFonts w:ascii="Times New Roman" w:hAnsi="Times New Roman"/>
                <w:sz w:val="21"/>
                <w:szCs w:val="21"/>
              </w:rPr>
              <w:t>Dodavatel prohlašuje, že je dodavatelem s oprávněním nabízet, propagovat a dále šířit software (softwarové licence) příslušného autora a poskytovat náležitou podporu (zejména dostupné aktualizace dodaného programového vybavení) a závislé servisní služby.</w:t>
            </w:r>
          </w:p>
          <w:p w14:paraId="3B43271D" w14:textId="77777777" w:rsidR="00C949F7" w:rsidRPr="005B44AA" w:rsidRDefault="00C949F7" w:rsidP="00C949F7">
            <w:pPr>
              <w:pStyle w:val="Zkladntext"/>
              <w:numPr>
                <w:ilvl w:val="0"/>
                <w:numId w:val="31"/>
              </w:numPr>
              <w:ind w:left="323"/>
              <w:rPr>
                <w:rFonts w:ascii="Times New Roman" w:hAnsi="Times New Roman"/>
                <w:sz w:val="21"/>
                <w:szCs w:val="21"/>
              </w:rPr>
            </w:pPr>
            <w:r w:rsidRPr="005B44AA">
              <w:rPr>
                <w:rFonts w:ascii="Times New Roman" w:hAnsi="Times New Roman"/>
                <w:sz w:val="21"/>
                <w:szCs w:val="21"/>
              </w:rPr>
              <w:t xml:space="preserve">Dodavatel se zavazuje zajistit odběrateli poskytnutí softwarových licencí uvedených v čl. I. </w:t>
            </w:r>
          </w:p>
          <w:p w14:paraId="1A404E9E" w14:textId="77777777" w:rsidR="00C949F7" w:rsidRPr="005B44AA" w:rsidRDefault="00C949F7" w:rsidP="00915892">
            <w:pPr>
              <w:pStyle w:val="Zkladntext"/>
              <w:numPr>
                <w:ilvl w:val="0"/>
                <w:numId w:val="31"/>
              </w:numPr>
              <w:ind w:left="323"/>
              <w:rPr>
                <w:rFonts w:ascii="Times New Roman" w:hAnsi="Times New Roman"/>
                <w:sz w:val="21"/>
                <w:szCs w:val="21"/>
              </w:rPr>
            </w:pPr>
            <w:r w:rsidRPr="005B44AA">
              <w:rPr>
                <w:rFonts w:ascii="Times New Roman" w:hAnsi="Times New Roman"/>
                <w:sz w:val="21"/>
                <w:szCs w:val="21"/>
              </w:rPr>
              <w:lastRenderedPageBreak/>
              <w:t xml:space="preserve">Softwarové licence k software pocházejícímu od příslušného autora budou uděleny odběrateli autorem na základě příslušné licenční smlouvy (licenčních podmínek), kterou se řídí veškeré podmínky užívání software. </w:t>
            </w:r>
          </w:p>
          <w:p w14:paraId="3014B706" w14:textId="2E031916" w:rsidR="00C949F7" w:rsidRPr="005B44AA" w:rsidRDefault="00C949F7" w:rsidP="00C949F7">
            <w:pPr>
              <w:pStyle w:val="Zkladntext"/>
              <w:numPr>
                <w:ilvl w:val="0"/>
                <w:numId w:val="31"/>
              </w:numPr>
              <w:ind w:left="323"/>
              <w:rPr>
                <w:rFonts w:ascii="Times New Roman" w:hAnsi="Times New Roman"/>
                <w:sz w:val="21"/>
                <w:szCs w:val="21"/>
              </w:rPr>
            </w:pPr>
            <w:r w:rsidRPr="005B44AA">
              <w:rPr>
                <w:rFonts w:ascii="Times New Roman" w:hAnsi="Times New Roman"/>
                <w:sz w:val="21"/>
                <w:szCs w:val="21"/>
              </w:rPr>
              <w:t xml:space="preserve">Dodavatel poskytuje na předmět smlouvy </w:t>
            </w:r>
            <w:r w:rsidR="00A77CE7" w:rsidRPr="005B44AA">
              <w:rPr>
                <w:rFonts w:ascii="Times New Roman" w:hAnsi="Times New Roman"/>
                <w:sz w:val="21"/>
                <w:szCs w:val="21"/>
              </w:rPr>
              <w:t xml:space="preserve">12 </w:t>
            </w:r>
            <w:r w:rsidRPr="005B44AA">
              <w:rPr>
                <w:rFonts w:ascii="Times New Roman" w:hAnsi="Times New Roman"/>
                <w:sz w:val="21"/>
                <w:szCs w:val="21"/>
              </w:rPr>
              <w:t xml:space="preserve">měsíční </w:t>
            </w:r>
            <w:proofErr w:type="spellStart"/>
            <w:r w:rsidRPr="005B44AA">
              <w:rPr>
                <w:rFonts w:ascii="Times New Roman" w:hAnsi="Times New Roman"/>
                <w:sz w:val="21"/>
                <w:szCs w:val="21"/>
              </w:rPr>
              <w:t>maintenance</w:t>
            </w:r>
            <w:proofErr w:type="spellEnd"/>
            <w:r w:rsidRPr="005B44AA">
              <w:rPr>
                <w:rFonts w:ascii="Times New Roman" w:hAnsi="Times New Roman"/>
                <w:sz w:val="21"/>
                <w:szCs w:val="21"/>
              </w:rPr>
              <w:t xml:space="preserve"> (automatický upgrade).</w:t>
            </w:r>
          </w:p>
          <w:p w14:paraId="25BE40CA" w14:textId="77777777" w:rsidR="00C949F7" w:rsidRPr="005B44AA" w:rsidRDefault="00C949F7" w:rsidP="00C949F7">
            <w:pPr>
              <w:spacing w:after="0" w:line="240" w:lineRule="auto"/>
              <w:ind w:left="323"/>
              <w:rPr>
                <w:rFonts w:ascii="Times New Roman" w:hAnsi="Times New Roman"/>
                <w:sz w:val="21"/>
                <w:szCs w:val="21"/>
              </w:rPr>
            </w:pPr>
          </w:p>
          <w:p w14:paraId="0EC85689" w14:textId="77777777" w:rsidR="00C949F7" w:rsidRPr="005B44AA" w:rsidRDefault="00C949F7" w:rsidP="00C32DBA">
            <w:pPr>
              <w:spacing w:after="0" w:line="240" w:lineRule="auto"/>
              <w:rPr>
                <w:rFonts w:ascii="Times New Roman" w:hAnsi="Times New Roman"/>
                <w:sz w:val="21"/>
                <w:szCs w:val="21"/>
              </w:rPr>
            </w:pPr>
          </w:p>
          <w:p w14:paraId="36AC6E62" w14:textId="77777777" w:rsidR="00C949F7" w:rsidRPr="005B44AA" w:rsidRDefault="00C949F7" w:rsidP="00C32DBA">
            <w:pPr>
              <w:spacing w:after="0" w:line="240" w:lineRule="auto"/>
              <w:rPr>
                <w:rFonts w:ascii="Times New Roman" w:hAnsi="Times New Roman"/>
                <w:sz w:val="21"/>
                <w:szCs w:val="21"/>
              </w:rPr>
            </w:pPr>
          </w:p>
        </w:tc>
      </w:tr>
      <w:tr w:rsidR="000D7198" w:rsidRPr="005B44AA" w14:paraId="03164EC8" w14:textId="77777777" w:rsidTr="0015322C">
        <w:tc>
          <w:tcPr>
            <w:tcW w:w="4928" w:type="dxa"/>
            <w:shd w:val="clear" w:color="auto" w:fill="auto"/>
          </w:tcPr>
          <w:p w14:paraId="53E24831" w14:textId="77777777" w:rsidR="003B4BBD" w:rsidRPr="005B44AA" w:rsidRDefault="003B4BBD" w:rsidP="00C949F7">
            <w:pPr>
              <w:spacing w:after="0" w:line="240" w:lineRule="auto"/>
              <w:rPr>
                <w:rFonts w:ascii="Times New Roman" w:eastAsia="Times New Roman" w:hAnsi="Times New Roman"/>
                <w:sz w:val="21"/>
                <w:szCs w:val="21"/>
                <w:lang w:val="en-GB" w:eastAsia="cs-CZ"/>
              </w:rPr>
            </w:pPr>
          </w:p>
          <w:p w14:paraId="2AF8646E" w14:textId="77777777" w:rsidR="000D7198" w:rsidRPr="005B44AA" w:rsidRDefault="008A6D41" w:rsidP="00C32DBA">
            <w:pPr>
              <w:spacing w:after="0" w:line="240" w:lineRule="auto"/>
              <w:jc w:val="center"/>
              <w:rPr>
                <w:rFonts w:ascii="Times New Roman" w:eastAsia="Times New Roman" w:hAnsi="Times New Roman"/>
                <w:sz w:val="21"/>
                <w:szCs w:val="21"/>
                <w:lang w:val="en-GB" w:eastAsia="cs-CZ"/>
              </w:rPr>
            </w:pPr>
            <w:r w:rsidRPr="005B44AA">
              <w:rPr>
                <w:rFonts w:ascii="Times New Roman" w:eastAsia="Times New Roman" w:hAnsi="Times New Roman"/>
                <w:sz w:val="21"/>
                <w:szCs w:val="21"/>
                <w:lang w:val="en-GB" w:eastAsia="cs-CZ"/>
              </w:rPr>
              <w:t>IV</w:t>
            </w:r>
            <w:r w:rsidR="000D7198" w:rsidRPr="005B44AA">
              <w:rPr>
                <w:rFonts w:ascii="Times New Roman" w:eastAsia="Times New Roman" w:hAnsi="Times New Roman"/>
                <w:sz w:val="21"/>
                <w:szCs w:val="21"/>
                <w:lang w:val="en-GB" w:eastAsia="cs-CZ"/>
              </w:rPr>
              <w:t>.</w:t>
            </w:r>
          </w:p>
          <w:p w14:paraId="1631A7A1" w14:textId="77777777" w:rsidR="000D7198" w:rsidRPr="005B44AA" w:rsidRDefault="000D7198" w:rsidP="00C32DBA">
            <w:pPr>
              <w:spacing w:after="0" w:line="240" w:lineRule="auto"/>
              <w:jc w:val="center"/>
              <w:rPr>
                <w:rFonts w:ascii="Times New Roman" w:eastAsia="Times New Roman" w:hAnsi="Times New Roman"/>
                <w:b/>
                <w:bCs/>
                <w:sz w:val="21"/>
                <w:szCs w:val="21"/>
                <w:lang w:val="en-GB" w:eastAsia="cs-CZ"/>
              </w:rPr>
            </w:pPr>
            <w:r w:rsidRPr="005B44AA">
              <w:rPr>
                <w:rFonts w:ascii="Times New Roman" w:eastAsia="Times New Roman" w:hAnsi="Times New Roman"/>
                <w:b/>
                <w:bCs/>
                <w:sz w:val="21"/>
                <w:szCs w:val="21"/>
                <w:lang w:val="en-GB" w:eastAsia="cs-CZ"/>
              </w:rPr>
              <w:t>Delivery Term</w:t>
            </w:r>
          </w:p>
          <w:p w14:paraId="09F892E6" w14:textId="77777777" w:rsidR="000D7198" w:rsidRPr="005B44AA" w:rsidRDefault="000D7198" w:rsidP="00C32DBA">
            <w:pPr>
              <w:spacing w:after="0" w:line="240" w:lineRule="auto"/>
              <w:jc w:val="center"/>
              <w:rPr>
                <w:rFonts w:ascii="Times New Roman" w:eastAsia="Times New Roman" w:hAnsi="Times New Roman"/>
                <w:b/>
                <w:bCs/>
                <w:sz w:val="21"/>
                <w:szCs w:val="21"/>
                <w:lang w:val="en-GB" w:eastAsia="cs-CZ"/>
              </w:rPr>
            </w:pPr>
          </w:p>
          <w:p w14:paraId="20283901" w14:textId="2A19A9F2" w:rsidR="000D7198" w:rsidRPr="005B44AA" w:rsidRDefault="000D7198" w:rsidP="00C32DBA">
            <w:pPr>
              <w:spacing w:after="0" w:line="240" w:lineRule="auto"/>
              <w:jc w:val="both"/>
              <w:rPr>
                <w:rFonts w:ascii="Times New Roman" w:eastAsia="Times New Roman" w:hAnsi="Times New Roman"/>
                <w:sz w:val="21"/>
                <w:szCs w:val="21"/>
                <w:lang w:val="en-GB" w:eastAsia="cs-CZ"/>
              </w:rPr>
            </w:pPr>
            <w:r w:rsidRPr="005B44AA">
              <w:rPr>
                <w:rFonts w:ascii="Times New Roman" w:eastAsia="Times New Roman" w:hAnsi="Times New Roman"/>
                <w:sz w:val="21"/>
                <w:szCs w:val="21"/>
                <w:lang w:val="en-GB" w:eastAsia="cs-CZ"/>
              </w:rPr>
              <w:t xml:space="preserve">The </w:t>
            </w:r>
            <w:r w:rsidR="008A6D41" w:rsidRPr="005B44AA">
              <w:rPr>
                <w:rFonts w:ascii="Times New Roman" w:eastAsia="Times New Roman" w:hAnsi="Times New Roman"/>
                <w:sz w:val="21"/>
                <w:szCs w:val="21"/>
                <w:lang w:val="en-GB" w:eastAsia="cs-CZ"/>
              </w:rPr>
              <w:t>supplier</w:t>
            </w:r>
            <w:r w:rsidRPr="005B44AA">
              <w:rPr>
                <w:rFonts w:ascii="Times New Roman" w:eastAsia="Times New Roman" w:hAnsi="Times New Roman"/>
                <w:sz w:val="21"/>
                <w:szCs w:val="21"/>
                <w:lang w:val="en-GB" w:eastAsia="cs-CZ"/>
              </w:rPr>
              <w:t xml:space="preserve"> undertakes to </w:t>
            </w:r>
            <w:r w:rsidR="008A6D41" w:rsidRPr="005B44AA">
              <w:rPr>
                <w:rFonts w:ascii="Times New Roman" w:eastAsia="Times New Roman" w:hAnsi="Times New Roman"/>
                <w:sz w:val="21"/>
                <w:szCs w:val="21"/>
                <w:lang w:val="en-GB" w:eastAsia="cs-CZ"/>
              </w:rPr>
              <w:t>provide</w:t>
            </w:r>
            <w:r w:rsidRPr="005B44AA">
              <w:rPr>
                <w:rFonts w:ascii="Times New Roman" w:eastAsia="Times New Roman" w:hAnsi="Times New Roman"/>
                <w:sz w:val="21"/>
                <w:szCs w:val="21"/>
                <w:lang w:val="en-GB" w:eastAsia="cs-CZ"/>
              </w:rPr>
              <w:t xml:space="preserve"> the </w:t>
            </w:r>
            <w:r w:rsidR="008A6D41" w:rsidRPr="005B44AA">
              <w:rPr>
                <w:rFonts w:ascii="Times New Roman" w:eastAsia="Times New Roman" w:hAnsi="Times New Roman"/>
                <w:sz w:val="21"/>
                <w:szCs w:val="21"/>
                <w:lang w:val="en-GB" w:eastAsia="cs-CZ"/>
              </w:rPr>
              <w:t>software licences</w:t>
            </w:r>
            <w:r w:rsidRPr="005B44AA">
              <w:rPr>
                <w:rFonts w:ascii="Times New Roman" w:eastAsia="Times New Roman" w:hAnsi="Times New Roman"/>
                <w:sz w:val="21"/>
                <w:szCs w:val="21"/>
                <w:lang w:val="en-GB" w:eastAsia="cs-CZ"/>
              </w:rPr>
              <w:t xml:space="preserve"> </w:t>
            </w:r>
            <w:r w:rsidR="00C354B1" w:rsidRPr="005B44AA">
              <w:rPr>
                <w:rFonts w:ascii="Times New Roman" w:eastAsia="Times New Roman" w:hAnsi="Times New Roman"/>
                <w:sz w:val="21"/>
                <w:szCs w:val="21"/>
                <w:lang w:val="en-GB" w:eastAsia="cs-CZ"/>
              </w:rPr>
              <w:t>with</w:t>
            </w:r>
            <w:r w:rsidR="005B631B" w:rsidRPr="005B44AA">
              <w:rPr>
                <w:rFonts w:ascii="Times New Roman" w:eastAsia="Times New Roman" w:hAnsi="Times New Roman"/>
                <w:sz w:val="21"/>
                <w:szCs w:val="21"/>
                <w:lang w:val="en-GB" w:eastAsia="cs-CZ"/>
              </w:rPr>
              <w:t>in</w:t>
            </w:r>
            <w:r w:rsidRPr="005B44AA">
              <w:rPr>
                <w:rFonts w:ascii="Times New Roman" w:eastAsia="Times New Roman" w:hAnsi="Times New Roman"/>
                <w:sz w:val="21"/>
                <w:szCs w:val="21"/>
                <w:lang w:val="en-GB" w:eastAsia="cs-CZ"/>
              </w:rPr>
              <w:t xml:space="preserve"> </w:t>
            </w:r>
            <w:r w:rsidR="00232D97" w:rsidRPr="005B44AA">
              <w:rPr>
                <w:rFonts w:ascii="Times New Roman" w:eastAsia="Times New Roman" w:hAnsi="Times New Roman"/>
                <w:sz w:val="21"/>
                <w:szCs w:val="21"/>
                <w:lang w:val="en-GB" w:eastAsia="cs-CZ"/>
              </w:rPr>
              <w:t xml:space="preserve">7 days </w:t>
            </w:r>
            <w:r w:rsidR="00C354B1" w:rsidRPr="005B44AA">
              <w:rPr>
                <w:rFonts w:ascii="Times New Roman" w:eastAsia="Times New Roman" w:hAnsi="Times New Roman"/>
                <w:sz w:val="21"/>
                <w:szCs w:val="21"/>
                <w:lang w:val="en-GB" w:eastAsia="cs-CZ"/>
              </w:rPr>
              <w:t>from</w:t>
            </w:r>
            <w:r w:rsidRPr="005B44AA">
              <w:rPr>
                <w:rFonts w:ascii="Times New Roman" w:eastAsia="Times New Roman" w:hAnsi="Times New Roman"/>
                <w:sz w:val="21"/>
                <w:szCs w:val="21"/>
                <w:lang w:val="en-GB" w:eastAsia="cs-CZ"/>
              </w:rPr>
              <w:t xml:space="preserve"> </w:t>
            </w:r>
            <w:r w:rsidR="00FB2C03" w:rsidRPr="005B44AA">
              <w:rPr>
                <w:rFonts w:ascii="Times New Roman" w:eastAsia="Times New Roman" w:hAnsi="Times New Roman"/>
                <w:sz w:val="21"/>
                <w:szCs w:val="21"/>
                <w:lang w:val="en-GB" w:eastAsia="cs-CZ"/>
              </w:rPr>
              <w:t xml:space="preserve">the </w:t>
            </w:r>
            <w:r w:rsidR="00B54318" w:rsidRPr="005B44AA">
              <w:rPr>
                <w:rFonts w:ascii="Times New Roman" w:eastAsia="Times New Roman" w:hAnsi="Times New Roman"/>
                <w:sz w:val="21"/>
                <w:szCs w:val="21"/>
                <w:lang w:val="en-GB" w:eastAsia="cs-CZ"/>
              </w:rPr>
              <w:t xml:space="preserve">date </w:t>
            </w:r>
            <w:r w:rsidR="005B631B" w:rsidRPr="005B44AA">
              <w:rPr>
                <w:rFonts w:ascii="Times New Roman" w:eastAsia="Times New Roman" w:hAnsi="Times New Roman"/>
                <w:sz w:val="21"/>
                <w:szCs w:val="21"/>
                <w:lang w:val="en-GB" w:eastAsia="cs-CZ"/>
              </w:rPr>
              <w:t>on which</w:t>
            </w:r>
            <w:r w:rsidR="00B54318" w:rsidRPr="005B44AA">
              <w:rPr>
                <w:rFonts w:ascii="Times New Roman" w:eastAsia="Times New Roman" w:hAnsi="Times New Roman"/>
                <w:sz w:val="21"/>
                <w:szCs w:val="21"/>
                <w:lang w:val="en-GB" w:eastAsia="cs-CZ"/>
              </w:rPr>
              <w:t xml:space="preserve"> the Contract enters into force</w:t>
            </w:r>
            <w:r w:rsidRPr="005B44AA">
              <w:rPr>
                <w:rFonts w:ascii="Times New Roman" w:eastAsia="Times New Roman" w:hAnsi="Times New Roman"/>
                <w:sz w:val="21"/>
                <w:szCs w:val="21"/>
                <w:lang w:val="en-GB" w:eastAsia="cs-CZ"/>
              </w:rPr>
              <w:t>.</w:t>
            </w:r>
          </w:p>
          <w:p w14:paraId="421F9EB9" w14:textId="77777777" w:rsidR="000D7198" w:rsidRPr="005B44AA" w:rsidRDefault="000D7198" w:rsidP="00C32DBA">
            <w:pPr>
              <w:spacing w:after="0" w:line="240" w:lineRule="auto"/>
              <w:rPr>
                <w:rFonts w:ascii="Times New Roman" w:hAnsi="Times New Roman"/>
                <w:sz w:val="21"/>
                <w:szCs w:val="21"/>
              </w:rPr>
            </w:pPr>
          </w:p>
          <w:p w14:paraId="5219045C" w14:textId="77777777" w:rsidR="00E57230" w:rsidRPr="005B44AA" w:rsidRDefault="00E57230" w:rsidP="00C32DBA">
            <w:pPr>
              <w:spacing w:after="0" w:line="240" w:lineRule="auto"/>
              <w:rPr>
                <w:rFonts w:ascii="Times New Roman" w:hAnsi="Times New Roman"/>
                <w:sz w:val="21"/>
                <w:szCs w:val="21"/>
              </w:rPr>
            </w:pPr>
          </w:p>
          <w:p w14:paraId="24C91F81" w14:textId="77777777" w:rsidR="00E57230" w:rsidRPr="005B44AA" w:rsidRDefault="00E57230" w:rsidP="00C32DBA">
            <w:pPr>
              <w:spacing w:after="0" w:line="240" w:lineRule="auto"/>
              <w:rPr>
                <w:rFonts w:ascii="Times New Roman" w:hAnsi="Times New Roman"/>
                <w:sz w:val="21"/>
                <w:szCs w:val="21"/>
              </w:rPr>
            </w:pPr>
          </w:p>
        </w:tc>
        <w:tc>
          <w:tcPr>
            <w:tcW w:w="4678" w:type="dxa"/>
            <w:shd w:val="clear" w:color="auto" w:fill="auto"/>
          </w:tcPr>
          <w:p w14:paraId="52CA68C9" w14:textId="77777777" w:rsidR="003B4BBD" w:rsidRPr="005B44AA" w:rsidRDefault="003B4BBD" w:rsidP="00C32DBA">
            <w:pPr>
              <w:suppressAutoHyphens/>
              <w:autoSpaceDE w:val="0"/>
              <w:spacing w:after="0" w:line="240" w:lineRule="auto"/>
              <w:jc w:val="center"/>
              <w:rPr>
                <w:rFonts w:ascii="Times New Roman" w:eastAsia="Times New Roman" w:hAnsi="Times New Roman"/>
                <w:sz w:val="21"/>
                <w:szCs w:val="21"/>
                <w:lang w:eastAsia="ar-SA"/>
              </w:rPr>
            </w:pPr>
          </w:p>
          <w:p w14:paraId="3A22C774" w14:textId="77777777" w:rsidR="000D7198" w:rsidRPr="005B44AA" w:rsidRDefault="008A6D41" w:rsidP="00C32DBA">
            <w:pPr>
              <w:suppressAutoHyphens/>
              <w:autoSpaceDE w:val="0"/>
              <w:spacing w:after="0" w:line="240" w:lineRule="auto"/>
              <w:jc w:val="center"/>
              <w:rPr>
                <w:rFonts w:ascii="Times New Roman" w:eastAsia="Times New Roman" w:hAnsi="Times New Roman"/>
                <w:b/>
                <w:sz w:val="21"/>
                <w:szCs w:val="21"/>
                <w:lang w:eastAsia="ar-SA"/>
              </w:rPr>
            </w:pPr>
            <w:r w:rsidRPr="005B44AA">
              <w:rPr>
                <w:rFonts w:ascii="Times New Roman" w:eastAsia="Times New Roman" w:hAnsi="Times New Roman"/>
                <w:sz w:val="21"/>
                <w:szCs w:val="21"/>
                <w:lang w:eastAsia="ar-SA"/>
              </w:rPr>
              <w:t>IV</w:t>
            </w:r>
            <w:r w:rsidR="000D7198" w:rsidRPr="005B44AA">
              <w:rPr>
                <w:rFonts w:ascii="Times New Roman" w:eastAsia="Times New Roman" w:hAnsi="Times New Roman"/>
                <w:sz w:val="21"/>
                <w:szCs w:val="21"/>
                <w:lang w:eastAsia="ar-SA"/>
              </w:rPr>
              <w:t>.</w:t>
            </w:r>
          </w:p>
          <w:p w14:paraId="634A7E36" w14:textId="77777777" w:rsidR="000D7198" w:rsidRPr="005B44AA" w:rsidRDefault="000D7198" w:rsidP="00C32DBA">
            <w:pPr>
              <w:suppressAutoHyphens/>
              <w:autoSpaceDE w:val="0"/>
              <w:spacing w:after="0" w:line="240" w:lineRule="auto"/>
              <w:jc w:val="center"/>
              <w:rPr>
                <w:rFonts w:ascii="Times New Roman" w:eastAsia="Times New Roman" w:hAnsi="Times New Roman"/>
                <w:b/>
                <w:sz w:val="21"/>
                <w:szCs w:val="21"/>
                <w:lang w:eastAsia="ar-SA"/>
              </w:rPr>
            </w:pPr>
            <w:r w:rsidRPr="005B44AA">
              <w:rPr>
                <w:rFonts w:ascii="Times New Roman" w:eastAsia="Times New Roman" w:hAnsi="Times New Roman"/>
                <w:b/>
                <w:sz w:val="21"/>
                <w:szCs w:val="21"/>
                <w:lang w:eastAsia="ar-SA"/>
              </w:rPr>
              <w:t>Dodací lhůta</w:t>
            </w:r>
          </w:p>
          <w:p w14:paraId="3BD8CBFD" w14:textId="77777777" w:rsidR="000D7198" w:rsidRPr="005B44AA" w:rsidRDefault="000D7198" w:rsidP="00C32DBA">
            <w:pPr>
              <w:suppressAutoHyphens/>
              <w:autoSpaceDE w:val="0"/>
              <w:spacing w:after="0" w:line="240" w:lineRule="auto"/>
              <w:jc w:val="center"/>
              <w:rPr>
                <w:rFonts w:ascii="Times New Roman" w:eastAsia="Times New Roman" w:hAnsi="Times New Roman"/>
                <w:b/>
                <w:sz w:val="21"/>
                <w:szCs w:val="21"/>
                <w:lang w:eastAsia="ar-SA"/>
              </w:rPr>
            </w:pPr>
          </w:p>
          <w:p w14:paraId="071671BF" w14:textId="799F1422" w:rsidR="000D7198" w:rsidRPr="005B44AA" w:rsidRDefault="008A6D41" w:rsidP="00A77CE7">
            <w:pPr>
              <w:spacing w:after="0" w:line="240" w:lineRule="auto"/>
              <w:jc w:val="both"/>
              <w:rPr>
                <w:rFonts w:ascii="Times New Roman" w:hAnsi="Times New Roman"/>
                <w:sz w:val="21"/>
                <w:szCs w:val="21"/>
              </w:rPr>
            </w:pPr>
            <w:r w:rsidRPr="005B44AA">
              <w:rPr>
                <w:rFonts w:ascii="Times New Roman" w:eastAsia="Times New Roman" w:hAnsi="Times New Roman"/>
                <w:sz w:val="21"/>
                <w:szCs w:val="21"/>
                <w:lang w:eastAsia="ar-SA"/>
              </w:rPr>
              <w:t xml:space="preserve">Dodavatel zajistí poskytnutí softwarových licencí podle této smlouvy do </w:t>
            </w:r>
            <w:r w:rsidR="00A77CE7" w:rsidRPr="005B44AA">
              <w:rPr>
                <w:rFonts w:ascii="Times New Roman" w:eastAsia="Times New Roman" w:hAnsi="Times New Roman"/>
                <w:sz w:val="21"/>
                <w:szCs w:val="21"/>
                <w:lang w:eastAsia="ar-SA"/>
              </w:rPr>
              <w:fldChar w:fldCharType="begin">
                <w:ffData>
                  <w:name w:val="Text70"/>
                  <w:enabled/>
                  <w:calcOnExit w:val="0"/>
                  <w:textInput>
                    <w:default w:val="7 dnů"/>
                  </w:textInput>
                </w:ffData>
              </w:fldChar>
            </w:r>
            <w:r w:rsidR="00A77CE7" w:rsidRPr="005B44AA">
              <w:rPr>
                <w:rFonts w:ascii="Times New Roman" w:eastAsia="Times New Roman" w:hAnsi="Times New Roman"/>
                <w:sz w:val="21"/>
                <w:szCs w:val="21"/>
                <w:lang w:eastAsia="ar-SA"/>
              </w:rPr>
              <w:instrText xml:space="preserve"> </w:instrText>
            </w:r>
            <w:bookmarkStart w:id="2" w:name="Text70"/>
            <w:r w:rsidR="00A77CE7" w:rsidRPr="005B44AA">
              <w:rPr>
                <w:rFonts w:ascii="Times New Roman" w:eastAsia="Times New Roman" w:hAnsi="Times New Roman"/>
                <w:sz w:val="21"/>
                <w:szCs w:val="21"/>
                <w:lang w:eastAsia="ar-SA"/>
              </w:rPr>
              <w:instrText xml:space="preserve">FORMTEXT </w:instrText>
            </w:r>
            <w:r w:rsidR="00A77CE7" w:rsidRPr="005B44AA">
              <w:rPr>
                <w:rFonts w:ascii="Times New Roman" w:eastAsia="Times New Roman" w:hAnsi="Times New Roman"/>
                <w:sz w:val="21"/>
                <w:szCs w:val="21"/>
                <w:lang w:eastAsia="ar-SA"/>
              </w:rPr>
            </w:r>
            <w:r w:rsidR="00A77CE7" w:rsidRPr="005B44AA">
              <w:rPr>
                <w:rFonts w:ascii="Times New Roman" w:eastAsia="Times New Roman" w:hAnsi="Times New Roman"/>
                <w:sz w:val="21"/>
                <w:szCs w:val="21"/>
                <w:lang w:eastAsia="ar-SA"/>
              </w:rPr>
              <w:fldChar w:fldCharType="separate"/>
            </w:r>
            <w:r w:rsidR="00A77CE7" w:rsidRPr="005B44AA">
              <w:rPr>
                <w:rFonts w:ascii="Times New Roman" w:eastAsia="Times New Roman" w:hAnsi="Times New Roman"/>
                <w:noProof/>
                <w:sz w:val="21"/>
                <w:szCs w:val="21"/>
                <w:lang w:eastAsia="ar-SA"/>
              </w:rPr>
              <w:t>7 dnů</w:t>
            </w:r>
            <w:r w:rsidR="00A77CE7" w:rsidRPr="005B44AA">
              <w:rPr>
                <w:rFonts w:ascii="Times New Roman" w:eastAsia="Times New Roman" w:hAnsi="Times New Roman"/>
                <w:sz w:val="21"/>
                <w:szCs w:val="21"/>
                <w:lang w:eastAsia="ar-SA"/>
              </w:rPr>
              <w:fldChar w:fldCharType="end"/>
            </w:r>
            <w:bookmarkEnd w:id="2"/>
            <w:r w:rsidRPr="005B44AA">
              <w:rPr>
                <w:rFonts w:ascii="Times New Roman" w:eastAsia="Times New Roman" w:hAnsi="Times New Roman"/>
                <w:sz w:val="21"/>
                <w:szCs w:val="21"/>
                <w:lang w:eastAsia="ar-SA"/>
              </w:rPr>
              <w:t xml:space="preserve"> ode dne účinnosti smlouvy</w:t>
            </w:r>
            <w:r w:rsidR="00372C9B" w:rsidRPr="005B44AA">
              <w:rPr>
                <w:rFonts w:ascii="Times New Roman" w:eastAsia="Times New Roman" w:hAnsi="Times New Roman"/>
                <w:sz w:val="21"/>
                <w:szCs w:val="21"/>
                <w:lang w:eastAsia="ar-SA"/>
              </w:rPr>
              <w:t>.</w:t>
            </w:r>
            <w:r w:rsidRPr="005B44AA">
              <w:rPr>
                <w:rFonts w:ascii="Times New Roman" w:eastAsia="Times New Roman" w:hAnsi="Times New Roman"/>
                <w:sz w:val="21"/>
                <w:szCs w:val="21"/>
                <w:lang w:eastAsia="ar-SA"/>
              </w:rPr>
              <w:t xml:space="preserve"> </w:t>
            </w:r>
          </w:p>
        </w:tc>
      </w:tr>
      <w:tr w:rsidR="000D7198" w:rsidRPr="005B44AA" w14:paraId="64D529B0" w14:textId="77777777" w:rsidTr="0015322C">
        <w:tc>
          <w:tcPr>
            <w:tcW w:w="4928" w:type="dxa"/>
            <w:shd w:val="clear" w:color="auto" w:fill="auto"/>
          </w:tcPr>
          <w:p w14:paraId="09D91072" w14:textId="77777777" w:rsidR="000D7198" w:rsidRPr="005B44AA" w:rsidRDefault="000D7198" w:rsidP="00C32DBA">
            <w:pPr>
              <w:spacing w:after="0" w:line="240" w:lineRule="auto"/>
              <w:jc w:val="center"/>
              <w:rPr>
                <w:rFonts w:ascii="Times New Roman" w:eastAsia="Times New Roman" w:hAnsi="Times New Roman"/>
                <w:sz w:val="21"/>
                <w:szCs w:val="21"/>
                <w:lang w:val="en-GB" w:eastAsia="cs-CZ"/>
              </w:rPr>
            </w:pPr>
            <w:r w:rsidRPr="005B44AA">
              <w:rPr>
                <w:rFonts w:ascii="Times New Roman" w:eastAsia="Times New Roman" w:hAnsi="Times New Roman"/>
                <w:sz w:val="21"/>
                <w:szCs w:val="21"/>
                <w:lang w:val="en-GB" w:eastAsia="cs-CZ"/>
              </w:rPr>
              <w:t>V.</w:t>
            </w:r>
          </w:p>
          <w:p w14:paraId="6758AB53" w14:textId="77777777" w:rsidR="000D7198" w:rsidRPr="005B44AA" w:rsidRDefault="008A6D41" w:rsidP="00C32DBA">
            <w:pPr>
              <w:spacing w:after="0" w:line="240" w:lineRule="auto"/>
              <w:jc w:val="center"/>
              <w:rPr>
                <w:rFonts w:ascii="Times New Roman" w:eastAsia="Times New Roman" w:hAnsi="Times New Roman"/>
                <w:b/>
                <w:bCs/>
                <w:sz w:val="21"/>
                <w:szCs w:val="21"/>
                <w:lang w:val="en-GB" w:eastAsia="cs-CZ"/>
              </w:rPr>
            </w:pPr>
            <w:r w:rsidRPr="005B44AA">
              <w:rPr>
                <w:rFonts w:ascii="Times New Roman" w:eastAsia="Times New Roman" w:hAnsi="Times New Roman"/>
                <w:b/>
                <w:bCs/>
                <w:sz w:val="21"/>
                <w:szCs w:val="21"/>
                <w:lang w:val="en-GB" w:eastAsia="cs-CZ"/>
              </w:rPr>
              <w:t>Place of fulfilling the obligations</w:t>
            </w:r>
          </w:p>
          <w:p w14:paraId="4FB16BAE" w14:textId="77777777" w:rsidR="000D7198" w:rsidRPr="005B44AA" w:rsidRDefault="000D7198" w:rsidP="00C32DBA">
            <w:pPr>
              <w:spacing w:after="0" w:line="240" w:lineRule="auto"/>
              <w:jc w:val="center"/>
              <w:rPr>
                <w:rFonts w:ascii="Times New Roman" w:eastAsia="Times New Roman" w:hAnsi="Times New Roman"/>
                <w:b/>
                <w:bCs/>
                <w:sz w:val="21"/>
                <w:szCs w:val="21"/>
                <w:lang w:val="en-GB" w:eastAsia="cs-CZ"/>
              </w:rPr>
            </w:pPr>
          </w:p>
          <w:p w14:paraId="647CC947" w14:textId="77777777" w:rsidR="000D7198" w:rsidRPr="005B44AA" w:rsidRDefault="008A6D41" w:rsidP="008A6D41">
            <w:pPr>
              <w:spacing w:after="0" w:line="240" w:lineRule="auto"/>
              <w:jc w:val="both"/>
              <w:rPr>
                <w:rFonts w:ascii="Times New Roman" w:hAnsi="Times New Roman"/>
                <w:sz w:val="21"/>
                <w:szCs w:val="21"/>
              </w:rPr>
            </w:pPr>
            <w:r w:rsidRPr="005B44AA">
              <w:rPr>
                <w:rFonts w:ascii="Times New Roman" w:eastAsia="Times New Roman" w:hAnsi="Times New Roman"/>
                <w:sz w:val="21"/>
                <w:szCs w:val="21"/>
                <w:lang w:val="en" w:eastAsia="cs-CZ"/>
              </w:rPr>
              <w:t>The place of fulfillment of all obligations of the supplier provided for in this contract is the place of the customer, i</w:t>
            </w:r>
            <w:r w:rsidR="00372C9B" w:rsidRPr="005B44AA">
              <w:rPr>
                <w:rFonts w:ascii="Times New Roman" w:eastAsia="Times New Roman" w:hAnsi="Times New Roman"/>
                <w:sz w:val="21"/>
                <w:szCs w:val="21"/>
                <w:lang w:val="en" w:eastAsia="cs-CZ"/>
              </w:rPr>
              <w:t>.</w:t>
            </w:r>
            <w:r w:rsidRPr="005B44AA">
              <w:rPr>
                <w:rFonts w:ascii="Times New Roman" w:eastAsia="Times New Roman" w:hAnsi="Times New Roman"/>
                <w:sz w:val="21"/>
                <w:szCs w:val="21"/>
                <w:lang w:val="en" w:eastAsia="cs-CZ"/>
              </w:rPr>
              <w:t>e</w:t>
            </w:r>
            <w:r w:rsidR="00372C9B" w:rsidRPr="005B44AA">
              <w:rPr>
                <w:rFonts w:ascii="Times New Roman" w:eastAsia="Times New Roman" w:hAnsi="Times New Roman"/>
                <w:sz w:val="21"/>
                <w:szCs w:val="21"/>
                <w:lang w:val="en" w:eastAsia="cs-CZ"/>
              </w:rPr>
              <w:t>.</w:t>
            </w:r>
            <w:r w:rsidRPr="005B44AA">
              <w:rPr>
                <w:rFonts w:ascii="Times New Roman" w:eastAsia="Times New Roman" w:hAnsi="Times New Roman"/>
                <w:sz w:val="21"/>
                <w:szCs w:val="21"/>
                <w:lang w:val="en" w:eastAsia="cs-CZ"/>
              </w:rPr>
              <w:t xml:space="preserve"> the Technical University of Liberec, </w:t>
            </w:r>
            <w:proofErr w:type="spellStart"/>
            <w:r w:rsidRPr="005B44AA">
              <w:rPr>
                <w:rFonts w:ascii="Times New Roman" w:eastAsia="Times New Roman" w:hAnsi="Times New Roman"/>
                <w:sz w:val="21"/>
                <w:szCs w:val="21"/>
                <w:lang w:val="en" w:eastAsia="cs-CZ"/>
              </w:rPr>
              <w:t>Studentská</w:t>
            </w:r>
            <w:proofErr w:type="spellEnd"/>
            <w:r w:rsidRPr="005B44AA">
              <w:rPr>
                <w:rFonts w:ascii="Times New Roman" w:eastAsia="Times New Roman" w:hAnsi="Times New Roman"/>
                <w:sz w:val="21"/>
                <w:szCs w:val="21"/>
                <w:lang w:val="en" w:eastAsia="cs-CZ"/>
              </w:rPr>
              <w:t xml:space="preserve"> 1402/2, 461 17 Liberec.</w:t>
            </w:r>
          </w:p>
        </w:tc>
        <w:tc>
          <w:tcPr>
            <w:tcW w:w="4678" w:type="dxa"/>
            <w:shd w:val="clear" w:color="auto" w:fill="auto"/>
          </w:tcPr>
          <w:p w14:paraId="2242852F" w14:textId="77777777" w:rsidR="000D7198" w:rsidRPr="005B44AA" w:rsidRDefault="000D7198" w:rsidP="00C32DBA">
            <w:pPr>
              <w:suppressAutoHyphens/>
              <w:autoSpaceDE w:val="0"/>
              <w:spacing w:after="0" w:line="240" w:lineRule="auto"/>
              <w:jc w:val="center"/>
              <w:rPr>
                <w:rFonts w:ascii="Times New Roman" w:eastAsia="Times New Roman" w:hAnsi="Times New Roman"/>
                <w:b/>
                <w:sz w:val="21"/>
                <w:szCs w:val="21"/>
                <w:lang w:eastAsia="ar-SA"/>
              </w:rPr>
            </w:pPr>
            <w:r w:rsidRPr="005B44AA">
              <w:rPr>
                <w:rFonts w:ascii="Times New Roman" w:eastAsia="Times New Roman" w:hAnsi="Times New Roman"/>
                <w:sz w:val="21"/>
                <w:szCs w:val="21"/>
                <w:lang w:eastAsia="ar-SA"/>
              </w:rPr>
              <w:t>V.</w:t>
            </w:r>
          </w:p>
          <w:p w14:paraId="6CFC0E20" w14:textId="77777777" w:rsidR="000D7198" w:rsidRPr="005B44AA" w:rsidRDefault="000D7198" w:rsidP="00C32DBA">
            <w:pPr>
              <w:suppressAutoHyphens/>
              <w:autoSpaceDE w:val="0"/>
              <w:spacing w:after="0" w:line="240" w:lineRule="auto"/>
              <w:jc w:val="center"/>
              <w:rPr>
                <w:rFonts w:ascii="Times New Roman" w:eastAsia="Times New Roman" w:hAnsi="Times New Roman"/>
                <w:b/>
                <w:sz w:val="21"/>
                <w:szCs w:val="21"/>
                <w:lang w:eastAsia="ar-SA"/>
              </w:rPr>
            </w:pPr>
            <w:r w:rsidRPr="005B44AA">
              <w:rPr>
                <w:rFonts w:ascii="Times New Roman" w:eastAsia="Times New Roman" w:hAnsi="Times New Roman"/>
                <w:b/>
                <w:sz w:val="21"/>
                <w:szCs w:val="21"/>
                <w:lang w:eastAsia="ar-SA"/>
              </w:rPr>
              <w:t xml:space="preserve">Místo </w:t>
            </w:r>
            <w:r w:rsidR="008A6D41" w:rsidRPr="005B44AA">
              <w:rPr>
                <w:rFonts w:ascii="Times New Roman" w:eastAsia="Times New Roman" w:hAnsi="Times New Roman"/>
                <w:b/>
                <w:sz w:val="21"/>
                <w:szCs w:val="21"/>
                <w:lang w:eastAsia="ar-SA"/>
              </w:rPr>
              <w:t>plnění</w:t>
            </w:r>
          </w:p>
          <w:p w14:paraId="1CB6C85B" w14:textId="77777777" w:rsidR="000D7198" w:rsidRPr="005B44AA" w:rsidRDefault="000D7198" w:rsidP="00C32DBA">
            <w:pPr>
              <w:suppressAutoHyphens/>
              <w:autoSpaceDE w:val="0"/>
              <w:spacing w:after="0" w:line="240" w:lineRule="auto"/>
              <w:ind w:firstLine="720"/>
              <w:jc w:val="both"/>
              <w:rPr>
                <w:rFonts w:ascii="Times New Roman" w:eastAsia="Times New Roman" w:hAnsi="Times New Roman"/>
                <w:b/>
                <w:sz w:val="21"/>
                <w:szCs w:val="21"/>
                <w:lang w:eastAsia="ar-SA"/>
              </w:rPr>
            </w:pPr>
          </w:p>
          <w:p w14:paraId="2B30FFBC" w14:textId="77777777" w:rsidR="008A6D41" w:rsidRPr="005B44AA" w:rsidRDefault="008A6D41" w:rsidP="008A6D41">
            <w:pPr>
              <w:suppressAutoHyphens/>
              <w:autoSpaceDE w:val="0"/>
              <w:spacing w:after="0" w:line="240" w:lineRule="auto"/>
              <w:ind w:left="426"/>
              <w:jc w:val="both"/>
              <w:rPr>
                <w:rFonts w:ascii="Times New Roman" w:eastAsia="Times New Roman" w:hAnsi="Times New Roman"/>
                <w:sz w:val="21"/>
                <w:szCs w:val="21"/>
                <w:lang w:eastAsia="ar-SA"/>
              </w:rPr>
            </w:pPr>
            <w:r w:rsidRPr="005B44AA">
              <w:rPr>
                <w:rFonts w:ascii="Times New Roman" w:eastAsia="Times New Roman" w:hAnsi="Times New Roman"/>
                <w:sz w:val="21"/>
                <w:szCs w:val="21"/>
                <w:lang w:eastAsia="ar-SA"/>
              </w:rPr>
              <w:t xml:space="preserve">Místem plnění všech závazků dodavatele </w:t>
            </w:r>
            <w:r w:rsidR="00372C9B" w:rsidRPr="005B44AA">
              <w:rPr>
                <w:rFonts w:ascii="Times New Roman" w:eastAsia="Times New Roman" w:hAnsi="Times New Roman"/>
                <w:sz w:val="21"/>
                <w:szCs w:val="21"/>
                <w:lang w:eastAsia="ar-SA"/>
              </w:rPr>
              <w:t>sjednaných</w:t>
            </w:r>
            <w:r w:rsidRPr="005B44AA">
              <w:rPr>
                <w:rFonts w:ascii="Times New Roman" w:eastAsia="Times New Roman" w:hAnsi="Times New Roman"/>
                <w:sz w:val="21"/>
                <w:szCs w:val="21"/>
                <w:lang w:eastAsia="ar-SA"/>
              </w:rPr>
              <w:t xml:space="preserve"> touto smlouvou je sídlo odběratele, tj. Technická univerzita v Liberci, Studentská 1402/2, 461 17 Liberec.</w:t>
            </w:r>
          </w:p>
          <w:p w14:paraId="11CF9D60" w14:textId="77777777" w:rsidR="000D7198" w:rsidRPr="005B44AA" w:rsidRDefault="000D7198" w:rsidP="00C32DBA">
            <w:pPr>
              <w:spacing w:after="0" w:line="240" w:lineRule="auto"/>
              <w:rPr>
                <w:rFonts w:ascii="Times New Roman" w:hAnsi="Times New Roman"/>
                <w:sz w:val="21"/>
                <w:szCs w:val="21"/>
              </w:rPr>
            </w:pPr>
          </w:p>
        </w:tc>
      </w:tr>
      <w:tr w:rsidR="00B839EF" w:rsidRPr="005B44AA" w14:paraId="7F98684A" w14:textId="77777777" w:rsidTr="0015322C">
        <w:tc>
          <w:tcPr>
            <w:tcW w:w="4928" w:type="dxa"/>
            <w:shd w:val="clear" w:color="auto" w:fill="auto"/>
          </w:tcPr>
          <w:p w14:paraId="60AD3F85" w14:textId="77777777" w:rsidR="003B4BBD" w:rsidRPr="005B44AA" w:rsidRDefault="003B4BBD" w:rsidP="00C32DBA">
            <w:pPr>
              <w:spacing w:after="0" w:line="240" w:lineRule="auto"/>
              <w:jc w:val="center"/>
              <w:rPr>
                <w:rFonts w:ascii="Times New Roman" w:eastAsia="Times New Roman" w:hAnsi="Times New Roman"/>
                <w:sz w:val="21"/>
                <w:szCs w:val="21"/>
                <w:lang w:val="en-GB" w:eastAsia="cs-CZ"/>
              </w:rPr>
            </w:pPr>
          </w:p>
          <w:p w14:paraId="716AB172" w14:textId="77777777" w:rsidR="00B839EF" w:rsidRPr="005B44AA" w:rsidRDefault="0015322C" w:rsidP="00C32DBA">
            <w:pPr>
              <w:spacing w:after="0" w:line="240" w:lineRule="auto"/>
              <w:jc w:val="center"/>
              <w:rPr>
                <w:rFonts w:ascii="Times New Roman" w:eastAsia="Times New Roman" w:hAnsi="Times New Roman"/>
                <w:sz w:val="21"/>
                <w:szCs w:val="21"/>
                <w:lang w:val="en-GB" w:eastAsia="cs-CZ"/>
              </w:rPr>
            </w:pPr>
            <w:r w:rsidRPr="005B44AA">
              <w:rPr>
                <w:rFonts w:ascii="Times New Roman" w:eastAsia="Times New Roman" w:hAnsi="Times New Roman"/>
                <w:sz w:val="21"/>
                <w:szCs w:val="21"/>
                <w:lang w:val="en-GB" w:eastAsia="cs-CZ"/>
              </w:rPr>
              <w:t>V</w:t>
            </w:r>
            <w:r w:rsidR="00EE5555" w:rsidRPr="005B44AA">
              <w:rPr>
                <w:rFonts w:ascii="Times New Roman" w:eastAsia="Times New Roman" w:hAnsi="Times New Roman"/>
                <w:sz w:val="21"/>
                <w:szCs w:val="21"/>
                <w:lang w:val="en-GB" w:eastAsia="cs-CZ"/>
              </w:rPr>
              <w:t>I</w:t>
            </w:r>
            <w:r w:rsidR="00B839EF" w:rsidRPr="005B44AA">
              <w:rPr>
                <w:rFonts w:ascii="Times New Roman" w:eastAsia="Times New Roman" w:hAnsi="Times New Roman"/>
                <w:sz w:val="21"/>
                <w:szCs w:val="21"/>
                <w:lang w:val="en-GB" w:eastAsia="cs-CZ"/>
              </w:rPr>
              <w:t>.</w:t>
            </w:r>
          </w:p>
          <w:p w14:paraId="25266457" w14:textId="77777777" w:rsidR="00B839EF" w:rsidRPr="005B44AA" w:rsidRDefault="00B839EF" w:rsidP="00C32DBA">
            <w:pPr>
              <w:spacing w:after="0" w:line="240" w:lineRule="auto"/>
              <w:jc w:val="center"/>
              <w:rPr>
                <w:rFonts w:ascii="Times New Roman" w:eastAsia="Times New Roman" w:hAnsi="Times New Roman"/>
                <w:b/>
                <w:bCs/>
                <w:sz w:val="21"/>
                <w:szCs w:val="21"/>
                <w:lang w:val="en-GB" w:eastAsia="cs-CZ"/>
              </w:rPr>
            </w:pPr>
            <w:r w:rsidRPr="005B44AA">
              <w:rPr>
                <w:rFonts w:ascii="Times New Roman" w:eastAsia="Times New Roman" w:hAnsi="Times New Roman"/>
                <w:b/>
                <w:bCs/>
                <w:sz w:val="21"/>
                <w:szCs w:val="21"/>
                <w:lang w:val="en-GB" w:eastAsia="cs-CZ"/>
              </w:rPr>
              <w:t>Securing the Undertakings by the Seller and Purchaser</w:t>
            </w:r>
          </w:p>
          <w:p w14:paraId="4CE4363F" w14:textId="77777777" w:rsidR="00B839EF" w:rsidRPr="005B44AA" w:rsidRDefault="00B839EF" w:rsidP="00C32DBA">
            <w:pPr>
              <w:spacing w:after="0" w:line="240" w:lineRule="auto"/>
              <w:jc w:val="center"/>
              <w:rPr>
                <w:rFonts w:ascii="Times New Roman" w:eastAsia="Times New Roman" w:hAnsi="Times New Roman"/>
                <w:sz w:val="21"/>
                <w:szCs w:val="21"/>
                <w:lang w:val="en-GB" w:eastAsia="cs-CZ"/>
              </w:rPr>
            </w:pPr>
          </w:p>
          <w:p w14:paraId="6A01E427" w14:textId="77777777" w:rsidR="00EE5555" w:rsidRPr="005B44AA" w:rsidRDefault="00EE5555" w:rsidP="00EE5555">
            <w:pPr>
              <w:numPr>
                <w:ilvl w:val="0"/>
                <w:numId w:val="3"/>
              </w:numPr>
              <w:tabs>
                <w:tab w:val="clear" w:pos="720"/>
                <w:tab w:val="num" w:pos="284"/>
              </w:tabs>
              <w:spacing w:after="0" w:line="240" w:lineRule="auto"/>
              <w:ind w:left="284" w:hanging="284"/>
              <w:jc w:val="both"/>
              <w:rPr>
                <w:rFonts w:ascii="Times New Roman" w:eastAsia="Times New Roman" w:hAnsi="Times New Roman"/>
                <w:sz w:val="21"/>
                <w:szCs w:val="21"/>
                <w:lang w:val="en-GB" w:eastAsia="cs-CZ"/>
              </w:rPr>
            </w:pPr>
            <w:r w:rsidRPr="005B44AA">
              <w:rPr>
                <w:rFonts w:ascii="Times New Roman" w:eastAsia="Times New Roman" w:hAnsi="Times New Roman"/>
                <w:sz w:val="21"/>
                <w:szCs w:val="21"/>
                <w:lang w:val="en" w:eastAsia="cs-CZ"/>
              </w:rPr>
              <w:t xml:space="preserve">Except as otherwise provided in this contract, liability for defects is governed by Section 2099 et seq. </w:t>
            </w:r>
            <w:r w:rsidR="000A2DB2" w:rsidRPr="005B44AA">
              <w:rPr>
                <w:rFonts w:ascii="Times New Roman" w:eastAsia="Times New Roman" w:hAnsi="Times New Roman"/>
                <w:sz w:val="21"/>
                <w:szCs w:val="21"/>
                <w:lang w:val="en" w:eastAsia="cs-CZ"/>
              </w:rPr>
              <w:t>of Civil Code</w:t>
            </w:r>
            <w:r w:rsidRPr="005B44AA">
              <w:rPr>
                <w:rFonts w:ascii="Times New Roman" w:eastAsia="Times New Roman" w:hAnsi="Times New Roman"/>
                <w:sz w:val="21"/>
                <w:szCs w:val="21"/>
                <w:lang w:val="en" w:eastAsia="cs-CZ"/>
              </w:rPr>
              <w:t>.</w:t>
            </w:r>
          </w:p>
          <w:p w14:paraId="659AA121" w14:textId="0764C576" w:rsidR="00EE5555" w:rsidRPr="005B44AA" w:rsidRDefault="00EE5555" w:rsidP="00EE5555">
            <w:pPr>
              <w:numPr>
                <w:ilvl w:val="0"/>
                <w:numId w:val="3"/>
              </w:numPr>
              <w:tabs>
                <w:tab w:val="clear" w:pos="720"/>
                <w:tab w:val="num" w:pos="284"/>
              </w:tabs>
              <w:spacing w:after="0" w:line="240" w:lineRule="auto"/>
              <w:ind w:left="284" w:hanging="284"/>
              <w:jc w:val="both"/>
              <w:rPr>
                <w:rFonts w:ascii="Times New Roman" w:eastAsia="Times New Roman" w:hAnsi="Times New Roman"/>
                <w:sz w:val="21"/>
                <w:szCs w:val="21"/>
                <w:lang w:val="en-GB" w:eastAsia="cs-CZ"/>
              </w:rPr>
            </w:pPr>
            <w:r w:rsidRPr="005B44AA">
              <w:rPr>
                <w:rFonts w:ascii="Times New Roman" w:eastAsia="Times New Roman" w:hAnsi="Times New Roman"/>
                <w:sz w:val="21"/>
                <w:szCs w:val="21"/>
                <w:lang w:val="en" w:eastAsia="cs-CZ"/>
              </w:rPr>
              <w:t xml:space="preserve">The customer is obliged to make a notification of the defect immediately after the </w:t>
            </w:r>
            <w:proofErr w:type="gramStart"/>
            <w:r w:rsidRPr="005B44AA">
              <w:rPr>
                <w:rFonts w:ascii="Times New Roman" w:eastAsia="Times New Roman" w:hAnsi="Times New Roman"/>
                <w:sz w:val="21"/>
                <w:szCs w:val="21"/>
                <w:lang w:val="en" w:eastAsia="cs-CZ"/>
              </w:rPr>
              <w:t>defect has been found, in writing by the supplier</w:t>
            </w:r>
            <w:proofErr w:type="gramEnd"/>
            <w:r w:rsidRPr="005B44AA">
              <w:rPr>
                <w:rFonts w:ascii="Times New Roman" w:eastAsia="Times New Roman" w:hAnsi="Times New Roman"/>
                <w:sz w:val="21"/>
                <w:szCs w:val="21"/>
                <w:lang w:val="en" w:eastAsia="cs-CZ"/>
              </w:rPr>
              <w:t>, by e-mail</w:t>
            </w:r>
            <w:r w:rsidR="00232D97" w:rsidRPr="005B44AA">
              <w:rPr>
                <w:rFonts w:ascii="Times New Roman" w:eastAsia="Times New Roman" w:hAnsi="Times New Roman"/>
                <w:sz w:val="21"/>
                <w:szCs w:val="21"/>
                <w:lang w:val="en" w:eastAsia="cs-CZ"/>
              </w:rPr>
              <w:t xml:space="preserve"> to </w:t>
            </w:r>
            <w:proofErr w:type="spellStart"/>
            <w:r w:rsidR="00B06931">
              <w:rPr>
                <w:rFonts w:ascii="Times New Roman" w:eastAsia="Times New Roman" w:hAnsi="Times New Roman"/>
                <w:sz w:val="21"/>
                <w:szCs w:val="21"/>
                <w:lang w:val="en" w:eastAsia="cs-CZ"/>
              </w:rPr>
              <w:t>xxxxx</w:t>
            </w:r>
            <w:proofErr w:type="spellEnd"/>
            <w:r w:rsidRPr="005B44AA">
              <w:rPr>
                <w:rFonts w:ascii="Times New Roman" w:eastAsia="Times New Roman" w:hAnsi="Times New Roman"/>
                <w:sz w:val="21"/>
                <w:szCs w:val="21"/>
                <w:lang w:val="en" w:eastAsia="cs-CZ"/>
              </w:rPr>
              <w:t xml:space="preserve"> and to co-operate in defining the defect.</w:t>
            </w:r>
          </w:p>
          <w:p w14:paraId="78245D94" w14:textId="77777777" w:rsidR="00EE5555" w:rsidRPr="005B44AA" w:rsidRDefault="00EE5555" w:rsidP="00EE5555">
            <w:pPr>
              <w:numPr>
                <w:ilvl w:val="0"/>
                <w:numId w:val="3"/>
              </w:numPr>
              <w:tabs>
                <w:tab w:val="clear" w:pos="720"/>
                <w:tab w:val="num" w:pos="284"/>
              </w:tabs>
              <w:spacing w:after="0" w:line="240" w:lineRule="auto"/>
              <w:ind w:left="284" w:hanging="284"/>
              <w:jc w:val="both"/>
              <w:rPr>
                <w:rFonts w:ascii="Times New Roman" w:eastAsia="Times New Roman" w:hAnsi="Times New Roman"/>
                <w:sz w:val="21"/>
                <w:szCs w:val="21"/>
                <w:lang w:val="en-GB" w:eastAsia="cs-CZ"/>
              </w:rPr>
            </w:pPr>
            <w:r w:rsidRPr="005B44AA">
              <w:rPr>
                <w:rFonts w:ascii="Times New Roman" w:eastAsia="Times New Roman" w:hAnsi="Times New Roman"/>
                <w:sz w:val="21"/>
                <w:szCs w:val="21"/>
                <w:lang w:val="en" w:eastAsia="cs-CZ"/>
              </w:rPr>
              <w:t>The Contracting Parties shall use their best endeavors to prevent damage and minimize damage.</w:t>
            </w:r>
          </w:p>
          <w:p w14:paraId="2626FADE" w14:textId="77777777" w:rsidR="00EE5555" w:rsidRPr="005B44AA" w:rsidRDefault="00EE5555" w:rsidP="00EE5555">
            <w:pPr>
              <w:numPr>
                <w:ilvl w:val="0"/>
                <w:numId w:val="3"/>
              </w:numPr>
              <w:tabs>
                <w:tab w:val="clear" w:pos="720"/>
                <w:tab w:val="num" w:pos="284"/>
              </w:tabs>
              <w:spacing w:after="0" w:line="240" w:lineRule="auto"/>
              <w:ind w:left="284" w:hanging="284"/>
              <w:jc w:val="both"/>
              <w:rPr>
                <w:rFonts w:ascii="Times New Roman" w:eastAsia="Times New Roman" w:hAnsi="Times New Roman"/>
                <w:sz w:val="21"/>
                <w:szCs w:val="21"/>
                <w:lang w:val="en-GB" w:eastAsia="cs-CZ"/>
              </w:rPr>
            </w:pPr>
            <w:r w:rsidRPr="005B44AA">
              <w:rPr>
                <w:rFonts w:ascii="Times New Roman" w:eastAsia="Times New Roman" w:hAnsi="Times New Roman"/>
                <w:sz w:val="21"/>
                <w:szCs w:val="21"/>
                <w:lang w:val="en" w:eastAsia="cs-CZ"/>
              </w:rPr>
              <w:t>The Contracting Parties shall be liable for damage caused by breach of the obligation arising from this contract with the possibility of liberation under Section 2913 (2) of the NOZ. Damage shall also be deemed to be the detriment incurred by the contracting party by incurring costs as a result of the breach of the obligation of the other Contracting Party.</w:t>
            </w:r>
          </w:p>
          <w:p w14:paraId="4072D31E" w14:textId="5D97DB3F" w:rsidR="003B4BBD" w:rsidRPr="005B44AA" w:rsidRDefault="00111963" w:rsidP="00EE5555">
            <w:pPr>
              <w:numPr>
                <w:ilvl w:val="0"/>
                <w:numId w:val="3"/>
              </w:numPr>
              <w:tabs>
                <w:tab w:val="clear" w:pos="720"/>
                <w:tab w:val="num" w:pos="284"/>
              </w:tabs>
              <w:spacing w:after="0" w:line="240" w:lineRule="auto"/>
              <w:ind w:left="284" w:hanging="284"/>
              <w:jc w:val="both"/>
              <w:rPr>
                <w:rFonts w:ascii="Times New Roman" w:eastAsia="Times New Roman" w:hAnsi="Times New Roman"/>
                <w:sz w:val="21"/>
                <w:szCs w:val="21"/>
                <w:lang w:val="en-GB" w:eastAsia="cs-CZ"/>
              </w:rPr>
            </w:pPr>
            <w:r w:rsidRPr="005B44AA">
              <w:rPr>
                <w:rFonts w:ascii="Times New Roman" w:eastAsia="Times New Roman" w:hAnsi="Times New Roman"/>
                <w:sz w:val="21"/>
                <w:szCs w:val="21"/>
                <w:lang w:val="en" w:eastAsia="cs-CZ"/>
              </w:rPr>
              <w:t>The contracting parties shall allow a limitation of proven damages that arise in connection with the performance of this contract or sanctions or contractual penalties up to Price incl. VAT</w:t>
            </w:r>
            <w:r w:rsidR="00B839EF" w:rsidRPr="005B44AA">
              <w:rPr>
                <w:rFonts w:ascii="Times New Roman" w:eastAsia="Times New Roman" w:hAnsi="Times New Roman"/>
                <w:sz w:val="21"/>
                <w:szCs w:val="21"/>
                <w:lang w:val="en-GB" w:eastAsia="cs-CZ"/>
              </w:rPr>
              <w:t xml:space="preserve">. </w:t>
            </w:r>
          </w:p>
          <w:p w14:paraId="1019EFC8" w14:textId="77777777" w:rsidR="00766202" w:rsidRPr="005B44AA" w:rsidRDefault="00766202" w:rsidP="00EE5555">
            <w:pPr>
              <w:spacing w:after="0" w:line="240" w:lineRule="auto"/>
              <w:ind w:left="284"/>
              <w:jc w:val="both"/>
              <w:rPr>
                <w:rFonts w:ascii="Times New Roman" w:eastAsia="Times New Roman" w:hAnsi="Times New Roman"/>
                <w:sz w:val="21"/>
                <w:szCs w:val="21"/>
                <w:lang w:val="en-GB" w:eastAsia="cs-CZ"/>
              </w:rPr>
            </w:pPr>
          </w:p>
          <w:p w14:paraId="4E1082E1" w14:textId="77777777" w:rsidR="00EE5555" w:rsidRPr="005B44AA" w:rsidRDefault="00EE5555" w:rsidP="00EE5555">
            <w:pPr>
              <w:spacing w:after="0" w:line="240" w:lineRule="auto"/>
              <w:ind w:left="284"/>
              <w:jc w:val="both"/>
              <w:rPr>
                <w:rFonts w:ascii="Times New Roman" w:eastAsia="Times New Roman" w:hAnsi="Times New Roman"/>
                <w:sz w:val="21"/>
                <w:szCs w:val="21"/>
                <w:lang w:val="en-GB" w:eastAsia="cs-CZ"/>
              </w:rPr>
            </w:pPr>
          </w:p>
        </w:tc>
        <w:tc>
          <w:tcPr>
            <w:tcW w:w="4678" w:type="dxa"/>
            <w:shd w:val="clear" w:color="auto" w:fill="auto"/>
          </w:tcPr>
          <w:p w14:paraId="6A79C68E" w14:textId="77777777" w:rsidR="003B4BBD" w:rsidRPr="005B44AA" w:rsidRDefault="003B4BBD" w:rsidP="00C32DBA">
            <w:pPr>
              <w:suppressAutoHyphens/>
              <w:autoSpaceDE w:val="0"/>
              <w:spacing w:after="0" w:line="240" w:lineRule="auto"/>
              <w:jc w:val="center"/>
              <w:rPr>
                <w:rFonts w:ascii="Times New Roman" w:eastAsia="Times New Roman" w:hAnsi="Times New Roman"/>
                <w:sz w:val="21"/>
                <w:szCs w:val="21"/>
                <w:lang w:eastAsia="ar-SA"/>
              </w:rPr>
            </w:pPr>
          </w:p>
          <w:p w14:paraId="5CC3271A" w14:textId="77777777" w:rsidR="00B839EF" w:rsidRPr="005B44AA" w:rsidRDefault="0015322C" w:rsidP="00C32DBA">
            <w:pPr>
              <w:suppressAutoHyphens/>
              <w:autoSpaceDE w:val="0"/>
              <w:spacing w:after="0" w:line="240" w:lineRule="auto"/>
              <w:jc w:val="center"/>
              <w:rPr>
                <w:rFonts w:ascii="Times New Roman" w:eastAsia="Times New Roman" w:hAnsi="Times New Roman"/>
                <w:b/>
                <w:sz w:val="21"/>
                <w:szCs w:val="21"/>
                <w:lang w:eastAsia="ar-SA"/>
              </w:rPr>
            </w:pPr>
            <w:r w:rsidRPr="005B44AA">
              <w:rPr>
                <w:rFonts w:ascii="Times New Roman" w:eastAsia="Times New Roman" w:hAnsi="Times New Roman"/>
                <w:sz w:val="21"/>
                <w:szCs w:val="21"/>
                <w:lang w:eastAsia="ar-SA"/>
              </w:rPr>
              <w:t>V</w:t>
            </w:r>
            <w:r w:rsidR="00EE5555" w:rsidRPr="005B44AA">
              <w:rPr>
                <w:rFonts w:ascii="Times New Roman" w:eastAsia="Times New Roman" w:hAnsi="Times New Roman"/>
                <w:sz w:val="21"/>
                <w:szCs w:val="21"/>
                <w:lang w:eastAsia="ar-SA"/>
              </w:rPr>
              <w:t>I</w:t>
            </w:r>
            <w:r w:rsidR="00B839EF" w:rsidRPr="005B44AA">
              <w:rPr>
                <w:rFonts w:ascii="Times New Roman" w:eastAsia="Times New Roman" w:hAnsi="Times New Roman"/>
                <w:sz w:val="21"/>
                <w:szCs w:val="21"/>
                <w:lang w:eastAsia="ar-SA"/>
              </w:rPr>
              <w:t>.</w:t>
            </w:r>
          </w:p>
          <w:p w14:paraId="45BFF167" w14:textId="77777777" w:rsidR="00EE5555" w:rsidRPr="005B44AA" w:rsidRDefault="00EE5555" w:rsidP="00EE5555">
            <w:pPr>
              <w:suppressAutoHyphens/>
              <w:autoSpaceDE w:val="0"/>
              <w:spacing w:after="0" w:line="240" w:lineRule="auto"/>
              <w:jc w:val="center"/>
              <w:rPr>
                <w:rFonts w:ascii="Times New Roman" w:eastAsia="Times New Roman" w:hAnsi="Times New Roman"/>
                <w:b/>
                <w:sz w:val="21"/>
                <w:szCs w:val="21"/>
                <w:lang w:eastAsia="ar-SA"/>
              </w:rPr>
            </w:pPr>
            <w:r w:rsidRPr="005B44AA">
              <w:rPr>
                <w:rFonts w:ascii="Times New Roman" w:eastAsia="Times New Roman" w:hAnsi="Times New Roman"/>
                <w:b/>
                <w:sz w:val="21"/>
                <w:szCs w:val="21"/>
                <w:lang w:eastAsia="ar-SA"/>
              </w:rPr>
              <w:t>Odpovědnost za vady a odpovědnost za škodu</w:t>
            </w:r>
          </w:p>
          <w:p w14:paraId="6F9CD7E7" w14:textId="77777777" w:rsidR="00B839EF" w:rsidRPr="005B44AA" w:rsidRDefault="00B839EF" w:rsidP="00C32DBA">
            <w:pPr>
              <w:suppressAutoHyphens/>
              <w:autoSpaceDE w:val="0"/>
              <w:spacing w:after="0" w:line="240" w:lineRule="auto"/>
              <w:jc w:val="center"/>
              <w:rPr>
                <w:rFonts w:ascii="Times New Roman" w:eastAsia="Times New Roman" w:hAnsi="Times New Roman"/>
                <w:b/>
                <w:sz w:val="21"/>
                <w:szCs w:val="21"/>
                <w:lang w:eastAsia="ar-SA"/>
              </w:rPr>
            </w:pPr>
          </w:p>
          <w:p w14:paraId="6F13B0CD" w14:textId="77777777" w:rsidR="00EE5555" w:rsidRPr="005B44AA" w:rsidRDefault="00EE5555" w:rsidP="00EE5555">
            <w:pPr>
              <w:numPr>
                <w:ilvl w:val="0"/>
                <w:numId w:val="11"/>
              </w:numPr>
              <w:suppressAutoHyphens/>
              <w:autoSpaceDE w:val="0"/>
              <w:spacing w:after="0" w:line="240" w:lineRule="auto"/>
              <w:ind w:left="426"/>
              <w:jc w:val="both"/>
              <w:rPr>
                <w:rFonts w:ascii="Times New Roman" w:eastAsia="Times New Roman" w:hAnsi="Times New Roman"/>
                <w:sz w:val="21"/>
                <w:szCs w:val="21"/>
                <w:lang w:eastAsia="ar-SA"/>
              </w:rPr>
            </w:pPr>
            <w:r w:rsidRPr="005B44AA">
              <w:rPr>
                <w:rFonts w:ascii="Times New Roman" w:eastAsia="Times New Roman" w:hAnsi="Times New Roman"/>
                <w:sz w:val="21"/>
                <w:szCs w:val="21"/>
                <w:lang w:eastAsia="ar-SA"/>
              </w:rPr>
              <w:t xml:space="preserve">Není-li v této smlouvě stanoveno jinak, řídí se odpovědnost za vady § 2099 a násl. </w:t>
            </w:r>
            <w:r w:rsidR="000A2DB2" w:rsidRPr="005B44AA">
              <w:rPr>
                <w:rFonts w:ascii="Times New Roman" w:eastAsia="Times New Roman" w:hAnsi="Times New Roman"/>
                <w:sz w:val="21"/>
                <w:szCs w:val="21"/>
                <w:lang w:eastAsia="ar-SA"/>
              </w:rPr>
              <w:t>občanského zákoníku</w:t>
            </w:r>
            <w:r w:rsidRPr="005B44AA">
              <w:rPr>
                <w:rFonts w:ascii="Times New Roman" w:eastAsia="Times New Roman" w:hAnsi="Times New Roman"/>
                <w:sz w:val="21"/>
                <w:szCs w:val="21"/>
                <w:lang w:eastAsia="ar-SA"/>
              </w:rPr>
              <w:t>.</w:t>
            </w:r>
          </w:p>
          <w:p w14:paraId="61729A49" w14:textId="529F64FC" w:rsidR="00EE5555" w:rsidRPr="005B44AA" w:rsidRDefault="00EE5555" w:rsidP="00EE5555">
            <w:pPr>
              <w:numPr>
                <w:ilvl w:val="0"/>
                <w:numId w:val="11"/>
              </w:numPr>
              <w:suppressAutoHyphens/>
              <w:autoSpaceDE w:val="0"/>
              <w:spacing w:after="0" w:line="240" w:lineRule="auto"/>
              <w:ind w:left="426"/>
              <w:jc w:val="both"/>
              <w:rPr>
                <w:rFonts w:ascii="Times New Roman" w:eastAsia="Times New Roman" w:hAnsi="Times New Roman"/>
                <w:sz w:val="21"/>
                <w:szCs w:val="21"/>
                <w:lang w:eastAsia="ar-SA"/>
              </w:rPr>
            </w:pPr>
            <w:r w:rsidRPr="005B44AA">
              <w:rPr>
                <w:rFonts w:ascii="Times New Roman" w:eastAsia="Times New Roman" w:hAnsi="Times New Roman"/>
                <w:sz w:val="21"/>
                <w:szCs w:val="21"/>
                <w:lang w:eastAsia="ar-SA"/>
              </w:rPr>
              <w:t xml:space="preserve">Oznámení vady je odběratel povinen provést neprodleně po zjištění vady a to písemně u dodavatele na email: </w:t>
            </w:r>
            <w:proofErr w:type="spellStart"/>
            <w:r w:rsidR="001A1971">
              <w:rPr>
                <w:rFonts w:ascii="Times New Roman" w:eastAsia="Times New Roman" w:hAnsi="Times New Roman"/>
                <w:sz w:val="21"/>
                <w:szCs w:val="21"/>
                <w:lang w:eastAsia="ar-SA"/>
              </w:rPr>
              <w:t>xxxxx</w:t>
            </w:r>
            <w:proofErr w:type="spellEnd"/>
            <w:r w:rsidRPr="005B44AA">
              <w:rPr>
                <w:rFonts w:ascii="Times New Roman" w:eastAsia="Times New Roman" w:hAnsi="Times New Roman"/>
                <w:sz w:val="21"/>
                <w:szCs w:val="21"/>
                <w:lang w:eastAsia="ar-SA"/>
              </w:rPr>
              <w:t xml:space="preserve"> a spoluúčinkovat při bližším vymezení vady. </w:t>
            </w:r>
          </w:p>
          <w:p w14:paraId="0495DF6E" w14:textId="77777777" w:rsidR="00EE5555" w:rsidRPr="005B44AA" w:rsidRDefault="00EE5555" w:rsidP="00EE5555">
            <w:pPr>
              <w:numPr>
                <w:ilvl w:val="0"/>
                <w:numId w:val="11"/>
              </w:numPr>
              <w:suppressAutoHyphens/>
              <w:autoSpaceDE w:val="0"/>
              <w:spacing w:after="0" w:line="240" w:lineRule="auto"/>
              <w:ind w:left="426"/>
              <w:jc w:val="both"/>
              <w:rPr>
                <w:rFonts w:ascii="Times New Roman" w:eastAsia="Times New Roman" w:hAnsi="Times New Roman"/>
                <w:sz w:val="21"/>
                <w:szCs w:val="21"/>
                <w:lang w:eastAsia="ar-SA"/>
              </w:rPr>
            </w:pPr>
            <w:r w:rsidRPr="005B44AA">
              <w:rPr>
                <w:rFonts w:ascii="Times New Roman" w:eastAsia="Times New Roman" w:hAnsi="Times New Roman"/>
                <w:sz w:val="21"/>
                <w:szCs w:val="21"/>
                <w:lang w:eastAsia="ar-SA"/>
              </w:rPr>
              <w:t xml:space="preserve">Smluvní strany vyvinou maximální úsilí k předcházení škodám a minimalizaci vzniklých škod. </w:t>
            </w:r>
          </w:p>
          <w:p w14:paraId="04A92A93" w14:textId="77777777" w:rsidR="00EE5555" w:rsidRPr="005B44AA" w:rsidRDefault="00EE5555" w:rsidP="00EE5555">
            <w:pPr>
              <w:numPr>
                <w:ilvl w:val="0"/>
                <w:numId w:val="11"/>
              </w:numPr>
              <w:suppressAutoHyphens/>
              <w:autoSpaceDE w:val="0"/>
              <w:spacing w:after="0" w:line="240" w:lineRule="auto"/>
              <w:ind w:left="426"/>
              <w:jc w:val="both"/>
              <w:rPr>
                <w:rFonts w:ascii="Times New Roman" w:eastAsia="Times New Roman" w:hAnsi="Times New Roman"/>
                <w:sz w:val="21"/>
                <w:szCs w:val="21"/>
                <w:lang w:eastAsia="ar-SA"/>
              </w:rPr>
            </w:pPr>
            <w:r w:rsidRPr="005B44AA">
              <w:rPr>
                <w:rFonts w:ascii="Times New Roman" w:eastAsia="Times New Roman" w:hAnsi="Times New Roman"/>
                <w:sz w:val="21"/>
                <w:szCs w:val="21"/>
                <w:lang w:eastAsia="ar-SA"/>
              </w:rPr>
              <w:t>Smluvní strany odpovídají za škodu způsobenou porušením povinnosti vyplývající z této smlouvy s možností liberace dle § 2913 odst. 2 NOZ. Za škodu se považuje též újma, která smluvní straně vznikla tím, že musela vynaložit náklady v důsledku porušení povinnosti druhé smluvní strany.</w:t>
            </w:r>
          </w:p>
          <w:p w14:paraId="68D2F1F0" w14:textId="5B6624CC" w:rsidR="00B839EF" w:rsidRPr="005B44AA" w:rsidRDefault="00111963" w:rsidP="00A75537">
            <w:pPr>
              <w:numPr>
                <w:ilvl w:val="0"/>
                <w:numId w:val="11"/>
              </w:numPr>
              <w:suppressAutoHyphens/>
              <w:autoSpaceDE w:val="0"/>
              <w:spacing w:after="0" w:line="240" w:lineRule="auto"/>
              <w:ind w:left="426"/>
              <w:jc w:val="both"/>
              <w:rPr>
                <w:rFonts w:ascii="Times New Roman" w:eastAsia="Times New Roman" w:hAnsi="Times New Roman"/>
                <w:sz w:val="21"/>
                <w:szCs w:val="21"/>
                <w:lang w:eastAsia="ar-SA"/>
              </w:rPr>
            </w:pPr>
            <w:r w:rsidRPr="005B44AA">
              <w:rPr>
                <w:rFonts w:ascii="Times New Roman" w:eastAsia="Times New Roman" w:hAnsi="Times New Roman"/>
                <w:sz w:val="21"/>
                <w:szCs w:val="21"/>
                <w:lang w:eastAsia="ar-SA"/>
              </w:rPr>
              <w:t>Smluvní strany připouštějí limitaci prokázaných škod, které vzniknou v souvislosti s plněním z této smlouvy, sankcí nebo smluvních pokut stanovených touto smlouvou až do výše ceny vč. DPH</w:t>
            </w:r>
            <w:r w:rsidR="00EE5555" w:rsidRPr="005B44AA">
              <w:rPr>
                <w:rFonts w:ascii="Times New Roman" w:eastAsia="Times New Roman" w:hAnsi="Times New Roman"/>
                <w:sz w:val="21"/>
                <w:szCs w:val="21"/>
                <w:lang w:eastAsia="ar-SA"/>
              </w:rPr>
              <w:t>.</w:t>
            </w:r>
          </w:p>
        </w:tc>
      </w:tr>
      <w:tr w:rsidR="00B839EF" w:rsidRPr="005B44AA" w14:paraId="76FAE5B5" w14:textId="77777777" w:rsidTr="0015322C">
        <w:tc>
          <w:tcPr>
            <w:tcW w:w="4928" w:type="dxa"/>
            <w:shd w:val="clear" w:color="auto" w:fill="auto"/>
          </w:tcPr>
          <w:p w14:paraId="14E5D280" w14:textId="77777777" w:rsidR="003B4BBD" w:rsidRPr="005B44AA" w:rsidRDefault="003B4BBD" w:rsidP="00C32DBA">
            <w:pPr>
              <w:spacing w:after="0" w:line="240" w:lineRule="auto"/>
              <w:jc w:val="center"/>
              <w:rPr>
                <w:rFonts w:ascii="Times New Roman" w:eastAsia="Times New Roman" w:hAnsi="Times New Roman"/>
                <w:sz w:val="21"/>
                <w:szCs w:val="21"/>
                <w:lang w:val="en-GB" w:eastAsia="cs-CZ"/>
              </w:rPr>
            </w:pPr>
          </w:p>
          <w:p w14:paraId="4FC93677" w14:textId="77777777" w:rsidR="00B839EF" w:rsidRPr="005B44AA" w:rsidRDefault="00666DF1" w:rsidP="00C32DBA">
            <w:pPr>
              <w:spacing w:after="0" w:line="240" w:lineRule="auto"/>
              <w:jc w:val="center"/>
              <w:rPr>
                <w:rFonts w:ascii="Times New Roman" w:eastAsia="Times New Roman" w:hAnsi="Times New Roman"/>
                <w:sz w:val="21"/>
                <w:szCs w:val="21"/>
                <w:lang w:val="en-GB" w:eastAsia="cs-CZ"/>
              </w:rPr>
            </w:pPr>
            <w:r w:rsidRPr="005B44AA">
              <w:rPr>
                <w:rFonts w:ascii="Times New Roman" w:eastAsia="Times New Roman" w:hAnsi="Times New Roman"/>
                <w:sz w:val="21"/>
                <w:szCs w:val="21"/>
                <w:lang w:val="en-GB" w:eastAsia="cs-CZ"/>
              </w:rPr>
              <w:t>VI</w:t>
            </w:r>
            <w:r w:rsidR="001D0B1F" w:rsidRPr="005B44AA">
              <w:rPr>
                <w:rFonts w:ascii="Times New Roman" w:eastAsia="Times New Roman" w:hAnsi="Times New Roman"/>
                <w:sz w:val="21"/>
                <w:szCs w:val="21"/>
                <w:lang w:val="en-GB" w:eastAsia="cs-CZ"/>
              </w:rPr>
              <w:t>I</w:t>
            </w:r>
            <w:r w:rsidR="00B839EF" w:rsidRPr="005B44AA">
              <w:rPr>
                <w:rFonts w:ascii="Times New Roman" w:eastAsia="Times New Roman" w:hAnsi="Times New Roman"/>
                <w:sz w:val="21"/>
                <w:szCs w:val="21"/>
                <w:lang w:val="en-GB" w:eastAsia="cs-CZ"/>
              </w:rPr>
              <w:t>.</w:t>
            </w:r>
          </w:p>
          <w:p w14:paraId="753B5562" w14:textId="77777777" w:rsidR="00B839EF" w:rsidRPr="005B44AA" w:rsidRDefault="001D0B1F" w:rsidP="00C32DBA">
            <w:pPr>
              <w:spacing w:after="0" w:line="240" w:lineRule="auto"/>
              <w:jc w:val="center"/>
              <w:rPr>
                <w:rFonts w:ascii="Times New Roman" w:eastAsia="Times New Roman" w:hAnsi="Times New Roman"/>
                <w:b/>
                <w:bCs/>
                <w:sz w:val="21"/>
                <w:szCs w:val="21"/>
                <w:lang w:val="en-GB" w:eastAsia="cs-CZ"/>
              </w:rPr>
            </w:pPr>
            <w:r w:rsidRPr="005B44AA">
              <w:rPr>
                <w:rFonts w:ascii="Times New Roman" w:eastAsia="Times New Roman" w:hAnsi="Times New Roman"/>
                <w:b/>
                <w:bCs/>
                <w:sz w:val="21"/>
                <w:szCs w:val="21"/>
                <w:lang w:val="en-GB" w:eastAsia="cs-CZ"/>
              </w:rPr>
              <w:t>Contractual penalties</w:t>
            </w:r>
          </w:p>
          <w:p w14:paraId="00478EDC" w14:textId="77777777" w:rsidR="00B839EF" w:rsidRPr="005B44AA" w:rsidRDefault="00B839EF" w:rsidP="00C32DBA">
            <w:pPr>
              <w:spacing w:after="0" w:line="240" w:lineRule="auto"/>
              <w:jc w:val="center"/>
              <w:rPr>
                <w:rFonts w:ascii="Times New Roman" w:eastAsia="Times New Roman" w:hAnsi="Times New Roman"/>
                <w:b/>
                <w:bCs/>
                <w:sz w:val="21"/>
                <w:szCs w:val="21"/>
                <w:lang w:val="en-GB" w:eastAsia="cs-CZ"/>
              </w:rPr>
            </w:pPr>
          </w:p>
          <w:p w14:paraId="544043F2" w14:textId="77777777" w:rsidR="00111A9B" w:rsidRPr="005B44AA" w:rsidRDefault="001D0B1F" w:rsidP="00111A9B">
            <w:pPr>
              <w:numPr>
                <w:ilvl w:val="0"/>
                <w:numId w:val="34"/>
              </w:numPr>
              <w:tabs>
                <w:tab w:val="clear" w:pos="720"/>
              </w:tabs>
              <w:spacing w:after="0" w:line="240" w:lineRule="auto"/>
              <w:ind w:left="284"/>
              <w:jc w:val="both"/>
              <w:rPr>
                <w:rFonts w:ascii="Times New Roman" w:eastAsia="Times New Roman" w:hAnsi="Times New Roman"/>
                <w:sz w:val="21"/>
                <w:szCs w:val="21"/>
                <w:lang w:val="en-GB" w:eastAsia="cs-CZ"/>
              </w:rPr>
            </w:pPr>
            <w:r w:rsidRPr="005B44AA">
              <w:rPr>
                <w:rFonts w:ascii="Times New Roman" w:eastAsia="Times New Roman" w:hAnsi="Times New Roman"/>
                <w:sz w:val="21"/>
                <w:szCs w:val="21"/>
                <w:lang w:val="en-GB" w:eastAsia="cs-CZ"/>
              </w:rPr>
              <w:t xml:space="preserve">In the event of a delay on the part of the </w:t>
            </w:r>
            <w:r w:rsidR="00111A9B" w:rsidRPr="005B44AA">
              <w:rPr>
                <w:rFonts w:ascii="Times New Roman" w:eastAsia="Times New Roman" w:hAnsi="Times New Roman"/>
                <w:sz w:val="21"/>
                <w:szCs w:val="21"/>
                <w:lang w:val="en-GB" w:eastAsia="cs-CZ"/>
              </w:rPr>
              <w:t>customer</w:t>
            </w:r>
            <w:r w:rsidRPr="005B44AA">
              <w:rPr>
                <w:rFonts w:ascii="Times New Roman" w:eastAsia="Times New Roman" w:hAnsi="Times New Roman"/>
                <w:sz w:val="21"/>
                <w:szCs w:val="21"/>
                <w:lang w:val="en-GB" w:eastAsia="cs-CZ"/>
              </w:rPr>
              <w:t xml:space="preserve"> with the payment of the </w:t>
            </w:r>
            <w:r w:rsidR="00111A9B" w:rsidRPr="005B44AA">
              <w:rPr>
                <w:rFonts w:ascii="Times New Roman" w:eastAsia="Times New Roman" w:hAnsi="Times New Roman"/>
                <w:sz w:val="21"/>
                <w:szCs w:val="21"/>
                <w:lang w:val="en-GB" w:eastAsia="cs-CZ"/>
              </w:rPr>
              <w:t>price, the custome</w:t>
            </w:r>
            <w:r w:rsidRPr="005B44AA">
              <w:rPr>
                <w:rFonts w:ascii="Times New Roman" w:eastAsia="Times New Roman" w:hAnsi="Times New Roman"/>
                <w:sz w:val="21"/>
                <w:szCs w:val="21"/>
                <w:lang w:val="en-GB" w:eastAsia="cs-CZ"/>
              </w:rPr>
              <w:t xml:space="preserve">r shall be obliged to pay to the </w:t>
            </w:r>
            <w:r w:rsidR="00111A9B" w:rsidRPr="005B44AA">
              <w:rPr>
                <w:rFonts w:ascii="Times New Roman" w:eastAsia="Times New Roman" w:hAnsi="Times New Roman"/>
                <w:sz w:val="21"/>
                <w:szCs w:val="21"/>
                <w:lang w:val="en-GB" w:eastAsia="cs-CZ"/>
              </w:rPr>
              <w:t>supplier</w:t>
            </w:r>
            <w:r w:rsidRPr="005B44AA">
              <w:rPr>
                <w:rFonts w:ascii="Times New Roman" w:eastAsia="Times New Roman" w:hAnsi="Times New Roman"/>
                <w:sz w:val="21"/>
                <w:szCs w:val="21"/>
                <w:lang w:val="en-GB" w:eastAsia="cs-CZ"/>
              </w:rPr>
              <w:t xml:space="preserve"> a contractual penalty amounting to the sum determined from the following formula: 0,05 % of the </w:t>
            </w:r>
            <w:r w:rsidR="00111A9B" w:rsidRPr="005B44AA">
              <w:rPr>
                <w:rFonts w:ascii="Times New Roman" w:eastAsia="Times New Roman" w:hAnsi="Times New Roman"/>
                <w:sz w:val="21"/>
                <w:szCs w:val="21"/>
                <w:lang w:val="en-GB" w:eastAsia="cs-CZ"/>
              </w:rPr>
              <w:t>p</w:t>
            </w:r>
            <w:r w:rsidRPr="005B44AA">
              <w:rPr>
                <w:rFonts w:ascii="Times New Roman" w:eastAsia="Times New Roman" w:hAnsi="Times New Roman"/>
                <w:sz w:val="21"/>
                <w:szCs w:val="21"/>
                <w:lang w:val="en-GB" w:eastAsia="cs-CZ"/>
              </w:rPr>
              <w:t>rice for the entire Subject excl. VAT for each begun day of the delay.</w:t>
            </w:r>
          </w:p>
          <w:p w14:paraId="407B7355" w14:textId="77777777" w:rsidR="00111A9B" w:rsidRPr="005B44AA" w:rsidRDefault="001D0B1F" w:rsidP="00111A9B">
            <w:pPr>
              <w:numPr>
                <w:ilvl w:val="0"/>
                <w:numId w:val="34"/>
              </w:numPr>
              <w:tabs>
                <w:tab w:val="clear" w:pos="720"/>
              </w:tabs>
              <w:spacing w:after="0" w:line="240" w:lineRule="auto"/>
              <w:ind w:left="284"/>
              <w:jc w:val="both"/>
              <w:rPr>
                <w:rFonts w:ascii="Times New Roman" w:eastAsia="Times New Roman" w:hAnsi="Times New Roman"/>
                <w:sz w:val="21"/>
                <w:szCs w:val="21"/>
                <w:lang w:val="en-GB" w:eastAsia="cs-CZ"/>
              </w:rPr>
            </w:pPr>
            <w:r w:rsidRPr="005B44AA">
              <w:rPr>
                <w:rFonts w:ascii="Times New Roman" w:eastAsia="Times New Roman" w:hAnsi="Times New Roman"/>
                <w:sz w:val="21"/>
                <w:szCs w:val="21"/>
                <w:lang w:val="en-GB" w:eastAsia="cs-CZ"/>
              </w:rPr>
              <w:t xml:space="preserve">In the event of </w:t>
            </w:r>
            <w:r w:rsidR="00111A9B" w:rsidRPr="005B44AA">
              <w:rPr>
                <w:rFonts w:ascii="Times New Roman" w:eastAsia="Times New Roman" w:hAnsi="Times New Roman"/>
                <w:sz w:val="21"/>
                <w:szCs w:val="21"/>
                <w:lang w:val="en-GB" w:eastAsia="cs-CZ"/>
              </w:rPr>
              <w:t>a delay on the part of the supplie</w:t>
            </w:r>
            <w:r w:rsidRPr="005B44AA">
              <w:rPr>
                <w:rFonts w:ascii="Times New Roman" w:eastAsia="Times New Roman" w:hAnsi="Times New Roman"/>
                <w:sz w:val="21"/>
                <w:szCs w:val="21"/>
                <w:lang w:val="en-GB" w:eastAsia="cs-CZ"/>
              </w:rPr>
              <w:t xml:space="preserve">r with </w:t>
            </w:r>
            <w:r w:rsidR="00111A9B" w:rsidRPr="005B44AA">
              <w:rPr>
                <w:rFonts w:ascii="Times New Roman" w:eastAsia="Times New Roman" w:hAnsi="Times New Roman"/>
                <w:sz w:val="21"/>
                <w:szCs w:val="21"/>
                <w:lang w:val="en-GB" w:eastAsia="cs-CZ"/>
              </w:rPr>
              <w:t>providing the software licenses</w:t>
            </w:r>
            <w:r w:rsidR="00A72118" w:rsidRPr="005B44AA">
              <w:rPr>
                <w:rFonts w:ascii="Times New Roman" w:eastAsia="Times New Roman" w:hAnsi="Times New Roman"/>
                <w:sz w:val="21"/>
                <w:szCs w:val="21"/>
                <w:lang w:val="en-GB" w:eastAsia="cs-CZ"/>
              </w:rPr>
              <w:t xml:space="preserve"> in Delivery Term according to Art. IV. of the Contract</w:t>
            </w:r>
            <w:r w:rsidR="00111A9B" w:rsidRPr="005B44AA">
              <w:rPr>
                <w:rFonts w:ascii="Times New Roman" w:eastAsia="Times New Roman" w:hAnsi="Times New Roman"/>
                <w:sz w:val="21"/>
                <w:szCs w:val="21"/>
                <w:lang w:val="en-GB" w:eastAsia="cs-CZ"/>
              </w:rPr>
              <w:t>, the supplier</w:t>
            </w:r>
            <w:r w:rsidRPr="005B44AA">
              <w:rPr>
                <w:rFonts w:ascii="Times New Roman" w:eastAsia="Times New Roman" w:hAnsi="Times New Roman"/>
                <w:sz w:val="21"/>
                <w:szCs w:val="21"/>
                <w:lang w:val="en-GB" w:eastAsia="cs-CZ"/>
              </w:rPr>
              <w:t xml:space="preserve"> shall be obliged to pay to the </w:t>
            </w:r>
            <w:r w:rsidR="00111A9B" w:rsidRPr="005B44AA">
              <w:rPr>
                <w:rFonts w:ascii="Times New Roman" w:eastAsia="Times New Roman" w:hAnsi="Times New Roman"/>
                <w:sz w:val="21"/>
                <w:szCs w:val="21"/>
                <w:lang w:val="en-GB" w:eastAsia="cs-CZ"/>
              </w:rPr>
              <w:t>customer</w:t>
            </w:r>
            <w:r w:rsidRPr="005B44AA">
              <w:rPr>
                <w:rFonts w:ascii="Times New Roman" w:eastAsia="Times New Roman" w:hAnsi="Times New Roman"/>
                <w:sz w:val="21"/>
                <w:szCs w:val="21"/>
                <w:lang w:val="en-GB" w:eastAsia="cs-CZ"/>
              </w:rPr>
              <w:t xml:space="preserve"> a contractual penalty amounting to the sum determined from the following formula: 0,05 % of the </w:t>
            </w:r>
            <w:r w:rsidR="00111A9B" w:rsidRPr="005B44AA">
              <w:rPr>
                <w:rFonts w:ascii="Times New Roman" w:eastAsia="Times New Roman" w:hAnsi="Times New Roman"/>
                <w:sz w:val="21"/>
                <w:szCs w:val="21"/>
                <w:lang w:val="en-GB" w:eastAsia="cs-CZ"/>
              </w:rPr>
              <w:t xml:space="preserve">price </w:t>
            </w:r>
            <w:r w:rsidRPr="005B44AA">
              <w:rPr>
                <w:rFonts w:ascii="Times New Roman" w:eastAsia="Times New Roman" w:hAnsi="Times New Roman"/>
                <w:sz w:val="21"/>
                <w:szCs w:val="21"/>
                <w:lang w:val="en-GB" w:eastAsia="cs-CZ"/>
              </w:rPr>
              <w:t>for the entire Subject excl. VAT for each begun day of the delay.</w:t>
            </w:r>
          </w:p>
          <w:p w14:paraId="5B0452A1" w14:textId="77777777" w:rsidR="00111A9B" w:rsidRPr="005B44AA" w:rsidRDefault="00111A9B" w:rsidP="00111A9B">
            <w:pPr>
              <w:numPr>
                <w:ilvl w:val="0"/>
                <w:numId w:val="34"/>
              </w:numPr>
              <w:tabs>
                <w:tab w:val="clear" w:pos="720"/>
              </w:tabs>
              <w:spacing w:after="0" w:line="240" w:lineRule="auto"/>
              <w:ind w:left="284"/>
              <w:jc w:val="both"/>
              <w:rPr>
                <w:rFonts w:ascii="Times New Roman" w:eastAsia="Times New Roman" w:hAnsi="Times New Roman"/>
                <w:sz w:val="21"/>
                <w:szCs w:val="21"/>
                <w:lang w:val="en-GB" w:eastAsia="cs-CZ"/>
              </w:rPr>
            </w:pPr>
            <w:r w:rsidRPr="005B44AA">
              <w:rPr>
                <w:rFonts w:ascii="Times New Roman" w:eastAsia="Times New Roman" w:hAnsi="Times New Roman"/>
                <w:sz w:val="21"/>
                <w:szCs w:val="21"/>
                <w:lang w:val="en-GB" w:eastAsia="cs-CZ"/>
              </w:rPr>
              <w:t>In the event the Seller fails to provide a contractual penalty charged by the Purchaser, the latter shall be entitled to match the said penalties against any financial performance to be provided to the Seller, including those to be provided under another business case.</w:t>
            </w:r>
          </w:p>
          <w:p w14:paraId="4FE2C0A8" w14:textId="77777777" w:rsidR="001D0B1F" w:rsidRPr="005B44AA" w:rsidRDefault="00111A9B" w:rsidP="00111A9B">
            <w:pPr>
              <w:numPr>
                <w:ilvl w:val="0"/>
                <w:numId w:val="34"/>
              </w:numPr>
              <w:tabs>
                <w:tab w:val="clear" w:pos="720"/>
              </w:tabs>
              <w:spacing w:after="0" w:line="240" w:lineRule="auto"/>
              <w:ind w:left="284"/>
              <w:jc w:val="both"/>
              <w:rPr>
                <w:rFonts w:ascii="Times New Roman" w:eastAsia="Times New Roman" w:hAnsi="Times New Roman"/>
                <w:sz w:val="21"/>
                <w:szCs w:val="21"/>
                <w:lang w:val="en-GB" w:eastAsia="cs-CZ"/>
              </w:rPr>
            </w:pPr>
            <w:r w:rsidRPr="005B44AA">
              <w:rPr>
                <w:rFonts w:ascii="Times New Roman" w:eastAsia="Times New Roman" w:hAnsi="Times New Roman"/>
                <w:sz w:val="21"/>
                <w:szCs w:val="21"/>
                <w:lang w:val="en-GB" w:eastAsia="cs-CZ"/>
              </w:rPr>
              <w:t xml:space="preserve">The justification of a claim to a contractual penalty shall not be conditioned by any formal acts to be taken by the Purchaser. The payment of a contractual penalty by the Seller shall not exempt the latter from their obligation to meet their undertakings inherent herein. </w:t>
            </w:r>
            <w:r w:rsidR="005A75A5" w:rsidRPr="005B44AA">
              <w:rPr>
                <w:rFonts w:ascii="Times New Roman" w:eastAsia="Times New Roman" w:hAnsi="Times New Roman"/>
                <w:sz w:val="21"/>
                <w:szCs w:val="21"/>
                <w:lang w:val="en" w:eastAsia="cs-CZ"/>
              </w:rPr>
              <w:t>The contractual penalty does not affect the right to damages and the contracting parties hereby exclude the application of Art. 2050 of the Civil Code</w:t>
            </w:r>
            <w:r w:rsidR="001D0B1F" w:rsidRPr="005B44AA">
              <w:rPr>
                <w:rFonts w:ascii="Times New Roman" w:eastAsia="Times New Roman" w:hAnsi="Times New Roman"/>
                <w:sz w:val="21"/>
                <w:szCs w:val="21"/>
                <w:lang w:val="en-GB" w:eastAsia="cs-CZ"/>
              </w:rPr>
              <w:t xml:space="preserve">. </w:t>
            </w:r>
          </w:p>
          <w:p w14:paraId="4905C286" w14:textId="77777777" w:rsidR="00111A9B" w:rsidRPr="005B44AA" w:rsidRDefault="00111A9B" w:rsidP="00111A9B">
            <w:pPr>
              <w:numPr>
                <w:ilvl w:val="0"/>
                <w:numId w:val="34"/>
              </w:numPr>
              <w:tabs>
                <w:tab w:val="clear" w:pos="720"/>
              </w:tabs>
              <w:spacing w:after="0" w:line="240" w:lineRule="auto"/>
              <w:ind w:left="284"/>
              <w:jc w:val="both"/>
              <w:rPr>
                <w:rFonts w:ascii="Times New Roman" w:eastAsia="Times New Roman" w:hAnsi="Times New Roman"/>
                <w:sz w:val="21"/>
                <w:szCs w:val="21"/>
                <w:lang w:val="en-GB" w:eastAsia="cs-CZ"/>
              </w:rPr>
            </w:pPr>
            <w:r w:rsidRPr="005B44AA">
              <w:rPr>
                <w:rFonts w:ascii="Times New Roman" w:eastAsia="Times New Roman" w:hAnsi="Times New Roman"/>
                <w:sz w:val="21"/>
                <w:szCs w:val="21"/>
                <w:lang w:val="en" w:eastAsia="cs-CZ"/>
              </w:rPr>
              <w:t>The payment of the contractual penalty shall be made by the obligated party on the basis of a penalty invoice issued by an authorized Contracting Party. Maturity is set at twenty one (21) calendar days from the date of delivery of the invoice to the obligated party.</w:t>
            </w:r>
          </w:p>
          <w:p w14:paraId="7D04722E" w14:textId="77777777" w:rsidR="00925220" w:rsidRPr="005B44AA" w:rsidRDefault="00925220" w:rsidP="00111A9B">
            <w:pPr>
              <w:spacing w:after="0" w:line="240" w:lineRule="auto"/>
              <w:ind w:left="284"/>
              <w:jc w:val="both"/>
              <w:rPr>
                <w:rFonts w:ascii="Times New Roman" w:eastAsia="Times New Roman" w:hAnsi="Times New Roman"/>
                <w:sz w:val="21"/>
                <w:szCs w:val="21"/>
                <w:lang w:val="en-GB" w:eastAsia="cs-CZ"/>
              </w:rPr>
            </w:pPr>
          </w:p>
        </w:tc>
        <w:tc>
          <w:tcPr>
            <w:tcW w:w="4678" w:type="dxa"/>
            <w:shd w:val="clear" w:color="auto" w:fill="auto"/>
          </w:tcPr>
          <w:p w14:paraId="2E9D574E" w14:textId="77777777" w:rsidR="003B4BBD" w:rsidRPr="005B44AA" w:rsidRDefault="003B4BBD" w:rsidP="00C32DBA">
            <w:pPr>
              <w:suppressAutoHyphens/>
              <w:autoSpaceDE w:val="0"/>
              <w:spacing w:after="0" w:line="240" w:lineRule="auto"/>
              <w:jc w:val="center"/>
              <w:rPr>
                <w:rFonts w:ascii="Times New Roman" w:eastAsia="Times New Roman" w:hAnsi="Times New Roman"/>
                <w:sz w:val="21"/>
                <w:szCs w:val="21"/>
                <w:lang w:eastAsia="ar-SA"/>
              </w:rPr>
            </w:pPr>
          </w:p>
          <w:p w14:paraId="652B2A45" w14:textId="77777777" w:rsidR="00B839EF" w:rsidRPr="005B44AA" w:rsidRDefault="00666DF1" w:rsidP="00C32DBA">
            <w:pPr>
              <w:suppressAutoHyphens/>
              <w:autoSpaceDE w:val="0"/>
              <w:spacing w:after="0" w:line="240" w:lineRule="auto"/>
              <w:jc w:val="center"/>
              <w:rPr>
                <w:rFonts w:ascii="Times New Roman" w:eastAsia="Times New Roman" w:hAnsi="Times New Roman"/>
                <w:b/>
                <w:sz w:val="21"/>
                <w:szCs w:val="21"/>
                <w:lang w:eastAsia="ar-SA"/>
              </w:rPr>
            </w:pPr>
            <w:r w:rsidRPr="005B44AA">
              <w:rPr>
                <w:rFonts w:ascii="Times New Roman" w:eastAsia="Times New Roman" w:hAnsi="Times New Roman"/>
                <w:sz w:val="21"/>
                <w:szCs w:val="21"/>
                <w:lang w:eastAsia="ar-SA"/>
              </w:rPr>
              <w:t>V</w:t>
            </w:r>
            <w:r w:rsidR="001D0B1F" w:rsidRPr="005B44AA">
              <w:rPr>
                <w:rFonts w:ascii="Times New Roman" w:eastAsia="Times New Roman" w:hAnsi="Times New Roman"/>
                <w:sz w:val="21"/>
                <w:szCs w:val="21"/>
                <w:lang w:eastAsia="ar-SA"/>
              </w:rPr>
              <w:t>I</w:t>
            </w:r>
            <w:r w:rsidR="00B839EF" w:rsidRPr="005B44AA">
              <w:rPr>
                <w:rFonts w:ascii="Times New Roman" w:eastAsia="Times New Roman" w:hAnsi="Times New Roman"/>
                <w:sz w:val="21"/>
                <w:szCs w:val="21"/>
                <w:lang w:eastAsia="ar-SA"/>
              </w:rPr>
              <w:t>I.</w:t>
            </w:r>
          </w:p>
          <w:p w14:paraId="4401783A" w14:textId="77777777" w:rsidR="00B839EF" w:rsidRPr="005B44AA" w:rsidRDefault="001D0B1F" w:rsidP="00C32DBA">
            <w:pPr>
              <w:suppressAutoHyphens/>
              <w:autoSpaceDE w:val="0"/>
              <w:spacing w:after="0" w:line="240" w:lineRule="auto"/>
              <w:jc w:val="center"/>
              <w:rPr>
                <w:rFonts w:ascii="Times New Roman" w:eastAsia="Times New Roman" w:hAnsi="Times New Roman"/>
                <w:b/>
                <w:sz w:val="21"/>
                <w:szCs w:val="21"/>
                <w:lang w:eastAsia="ar-SA"/>
              </w:rPr>
            </w:pPr>
            <w:r w:rsidRPr="005B44AA">
              <w:rPr>
                <w:rFonts w:ascii="Times New Roman" w:eastAsia="Times New Roman" w:hAnsi="Times New Roman"/>
                <w:b/>
                <w:sz w:val="21"/>
                <w:szCs w:val="21"/>
                <w:lang w:eastAsia="ar-SA"/>
              </w:rPr>
              <w:t>Smluvní pokuty</w:t>
            </w:r>
          </w:p>
          <w:p w14:paraId="076E16C6" w14:textId="77777777" w:rsidR="00B839EF" w:rsidRPr="005B44AA" w:rsidRDefault="00B839EF" w:rsidP="00C32DBA">
            <w:pPr>
              <w:suppressAutoHyphens/>
              <w:autoSpaceDE w:val="0"/>
              <w:spacing w:after="0" w:line="240" w:lineRule="auto"/>
              <w:ind w:firstLine="720"/>
              <w:jc w:val="center"/>
              <w:rPr>
                <w:rFonts w:ascii="Times New Roman" w:eastAsia="Times New Roman" w:hAnsi="Times New Roman"/>
                <w:b/>
                <w:sz w:val="21"/>
                <w:szCs w:val="21"/>
                <w:lang w:eastAsia="ar-SA"/>
              </w:rPr>
            </w:pPr>
          </w:p>
          <w:p w14:paraId="256C6B45" w14:textId="77777777" w:rsidR="001D0B1F" w:rsidRPr="005B44AA" w:rsidRDefault="001D0B1F" w:rsidP="001D0B1F">
            <w:pPr>
              <w:numPr>
                <w:ilvl w:val="0"/>
                <w:numId w:val="12"/>
              </w:numPr>
              <w:suppressAutoHyphens/>
              <w:autoSpaceDE w:val="0"/>
              <w:spacing w:after="0" w:line="240" w:lineRule="auto"/>
              <w:ind w:left="426"/>
              <w:jc w:val="both"/>
              <w:rPr>
                <w:rFonts w:ascii="Times New Roman" w:eastAsia="Times New Roman" w:hAnsi="Times New Roman"/>
                <w:sz w:val="21"/>
                <w:szCs w:val="21"/>
                <w:lang w:eastAsia="ar-SA"/>
              </w:rPr>
            </w:pPr>
            <w:r w:rsidRPr="005B44AA">
              <w:rPr>
                <w:rFonts w:ascii="Times New Roman" w:eastAsia="Times New Roman" w:hAnsi="Times New Roman"/>
                <w:sz w:val="21"/>
                <w:szCs w:val="21"/>
                <w:lang w:eastAsia="ar-SA"/>
              </w:rPr>
              <w:t>V případě prodlení odběratele se zaplacením ceny je odběratel povinen zaplatit dodavateli smluvní pokutu ve výši 0,</w:t>
            </w:r>
            <w:r w:rsidR="005A75A5" w:rsidRPr="005B44AA">
              <w:rPr>
                <w:rFonts w:ascii="Times New Roman" w:eastAsia="Times New Roman" w:hAnsi="Times New Roman"/>
                <w:sz w:val="21"/>
                <w:szCs w:val="21"/>
                <w:lang w:eastAsia="ar-SA"/>
              </w:rPr>
              <w:t>0</w:t>
            </w:r>
            <w:r w:rsidRPr="005B44AA">
              <w:rPr>
                <w:rFonts w:ascii="Times New Roman" w:eastAsia="Times New Roman" w:hAnsi="Times New Roman"/>
                <w:sz w:val="21"/>
                <w:szCs w:val="21"/>
                <w:lang w:eastAsia="ar-SA"/>
              </w:rPr>
              <w:t>5 %</w:t>
            </w:r>
            <w:r w:rsidR="005A75A5" w:rsidRPr="005B44AA">
              <w:rPr>
                <w:rFonts w:ascii="Times New Roman" w:eastAsia="Times New Roman" w:hAnsi="Times New Roman"/>
                <w:sz w:val="21"/>
                <w:szCs w:val="21"/>
                <w:lang w:eastAsia="ar-SA"/>
              </w:rPr>
              <w:t xml:space="preserve"> z celkové ceny bez DPH</w:t>
            </w:r>
            <w:r w:rsidRPr="005B44AA">
              <w:rPr>
                <w:rFonts w:ascii="Times New Roman" w:eastAsia="Times New Roman" w:hAnsi="Times New Roman"/>
                <w:sz w:val="21"/>
                <w:szCs w:val="21"/>
                <w:lang w:eastAsia="ar-SA"/>
              </w:rPr>
              <w:t xml:space="preserve"> za každý započatý den prodlení. </w:t>
            </w:r>
          </w:p>
          <w:p w14:paraId="4B5BF887" w14:textId="715CE96A" w:rsidR="001D0B1F" w:rsidRPr="005B44AA" w:rsidRDefault="001D0B1F" w:rsidP="001D0B1F">
            <w:pPr>
              <w:numPr>
                <w:ilvl w:val="0"/>
                <w:numId w:val="12"/>
              </w:numPr>
              <w:suppressAutoHyphens/>
              <w:autoSpaceDE w:val="0"/>
              <w:spacing w:after="0" w:line="240" w:lineRule="auto"/>
              <w:ind w:left="426"/>
              <w:jc w:val="both"/>
              <w:rPr>
                <w:rFonts w:ascii="Times New Roman" w:eastAsia="Times New Roman" w:hAnsi="Times New Roman"/>
                <w:sz w:val="21"/>
                <w:szCs w:val="21"/>
                <w:lang w:eastAsia="ar-SA"/>
              </w:rPr>
            </w:pPr>
            <w:r w:rsidRPr="005B44AA">
              <w:rPr>
                <w:rFonts w:ascii="Times New Roman" w:eastAsia="Times New Roman" w:hAnsi="Times New Roman"/>
                <w:sz w:val="21"/>
                <w:szCs w:val="21"/>
                <w:lang w:eastAsia="ar-SA"/>
              </w:rPr>
              <w:t xml:space="preserve">V případě prodlení dodavatele se zajištěním poskytnutí softwarových licencí </w:t>
            </w:r>
            <w:r w:rsidR="00A72118" w:rsidRPr="005B44AA">
              <w:rPr>
                <w:rFonts w:ascii="Times New Roman" w:eastAsia="Times New Roman" w:hAnsi="Times New Roman"/>
                <w:sz w:val="21"/>
                <w:szCs w:val="21"/>
                <w:lang w:eastAsia="ar-SA"/>
              </w:rPr>
              <w:t xml:space="preserve">v termínu dle čl. IV. této smlouvy </w:t>
            </w:r>
            <w:r w:rsidRPr="005B44AA">
              <w:rPr>
                <w:rFonts w:ascii="Times New Roman" w:eastAsia="Times New Roman" w:hAnsi="Times New Roman"/>
                <w:sz w:val="21"/>
                <w:szCs w:val="21"/>
                <w:lang w:eastAsia="ar-SA"/>
              </w:rPr>
              <w:t>je dodavatel povinen zaplatit odběrateli smluvní pokutu ve výši 0,</w:t>
            </w:r>
            <w:r w:rsidR="00A77CE7" w:rsidRPr="005B44AA">
              <w:rPr>
                <w:rFonts w:ascii="Times New Roman" w:eastAsia="Times New Roman" w:hAnsi="Times New Roman"/>
                <w:sz w:val="21"/>
                <w:szCs w:val="21"/>
                <w:lang w:eastAsia="ar-SA"/>
              </w:rPr>
              <w:t>0</w:t>
            </w:r>
            <w:r w:rsidRPr="005B44AA">
              <w:rPr>
                <w:rFonts w:ascii="Times New Roman" w:eastAsia="Times New Roman" w:hAnsi="Times New Roman"/>
                <w:sz w:val="21"/>
                <w:szCs w:val="21"/>
                <w:lang w:eastAsia="ar-SA"/>
              </w:rPr>
              <w:t>5 %</w:t>
            </w:r>
            <w:r w:rsidR="005A75A5" w:rsidRPr="005B44AA">
              <w:rPr>
                <w:rFonts w:ascii="Times New Roman" w:eastAsia="Times New Roman" w:hAnsi="Times New Roman"/>
                <w:sz w:val="21"/>
                <w:szCs w:val="21"/>
                <w:lang w:eastAsia="ar-SA"/>
              </w:rPr>
              <w:t xml:space="preserve"> z celkové ceny bez DPH</w:t>
            </w:r>
            <w:r w:rsidRPr="005B44AA">
              <w:rPr>
                <w:rFonts w:ascii="Times New Roman" w:eastAsia="Times New Roman" w:hAnsi="Times New Roman"/>
                <w:sz w:val="21"/>
                <w:szCs w:val="21"/>
                <w:lang w:eastAsia="ar-SA"/>
              </w:rPr>
              <w:t xml:space="preserve"> za každý započatý den prodlení.</w:t>
            </w:r>
          </w:p>
          <w:p w14:paraId="225A314E" w14:textId="77777777" w:rsidR="001D0B1F" w:rsidRPr="005B44AA" w:rsidRDefault="001D0B1F" w:rsidP="001D0B1F">
            <w:pPr>
              <w:numPr>
                <w:ilvl w:val="0"/>
                <w:numId w:val="12"/>
              </w:numPr>
              <w:suppressAutoHyphens/>
              <w:autoSpaceDE w:val="0"/>
              <w:spacing w:after="0" w:line="240" w:lineRule="auto"/>
              <w:ind w:left="426"/>
              <w:jc w:val="both"/>
              <w:rPr>
                <w:rFonts w:ascii="Times New Roman" w:eastAsia="Times New Roman" w:hAnsi="Times New Roman"/>
                <w:sz w:val="21"/>
                <w:szCs w:val="21"/>
                <w:lang w:eastAsia="ar-SA"/>
              </w:rPr>
            </w:pPr>
            <w:r w:rsidRPr="005B44AA">
              <w:rPr>
                <w:rFonts w:ascii="Times New Roman" w:eastAsia="Times New Roman" w:hAnsi="Times New Roman"/>
                <w:sz w:val="21"/>
                <w:szCs w:val="21"/>
                <w:lang w:eastAsia="ar-SA"/>
              </w:rPr>
              <w:t>Odběratel je oprávněn, v případě neuhrazení vyúčtované smluvní pokuty prodávajícím, smluvní pokuty započíst vůči jakémukoli finančnímu plnění poskytovanému dodavateli a to i v rámci jiného obchodního vztahu.</w:t>
            </w:r>
          </w:p>
          <w:p w14:paraId="79224424" w14:textId="77777777" w:rsidR="001D0B1F" w:rsidRPr="005B44AA" w:rsidRDefault="001D0B1F" w:rsidP="001D0B1F">
            <w:pPr>
              <w:numPr>
                <w:ilvl w:val="0"/>
                <w:numId w:val="12"/>
              </w:numPr>
              <w:suppressAutoHyphens/>
              <w:autoSpaceDE w:val="0"/>
              <w:spacing w:after="0" w:line="240" w:lineRule="auto"/>
              <w:ind w:left="426"/>
              <w:jc w:val="both"/>
              <w:rPr>
                <w:rFonts w:ascii="Times New Roman" w:eastAsia="Times New Roman" w:hAnsi="Times New Roman"/>
                <w:sz w:val="21"/>
                <w:szCs w:val="21"/>
                <w:lang w:eastAsia="ar-SA"/>
              </w:rPr>
            </w:pPr>
            <w:r w:rsidRPr="005B44AA">
              <w:rPr>
                <w:rFonts w:ascii="Times New Roman" w:eastAsia="Times New Roman" w:hAnsi="Times New Roman"/>
                <w:sz w:val="21"/>
                <w:szCs w:val="21"/>
                <w:lang w:eastAsia="ar-SA"/>
              </w:rPr>
              <w:t xml:space="preserve">Oprávněnost nároku na smluvní pokutu není podmíněna žádnými formálními úkony ze strany kupujícího. Zaplacení smluvní pokuty dodavatele nezbavuje závazku splnit povinnosti dané mu touto smlouvou. </w:t>
            </w:r>
            <w:r w:rsidR="005A75A5" w:rsidRPr="005B44AA">
              <w:rPr>
                <w:rFonts w:ascii="Times New Roman" w:eastAsia="Times New Roman" w:hAnsi="Times New Roman"/>
                <w:sz w:val="21"/>
                <w:szCs w:val="21"/>
                <w:lang w:eastAsia="ar-SA"/>
              </w:rPr>
              <w:t>Smluvní</w:t>
            </w:r>
            <w:r w:rsidR="005A75A5" w:rsidRPr="005B44AA">
              <w:rPr>
                <w:rFonts w:ascii="Times New Roman" w:eastAsia="Times New Roman" w:hAnsi="Times New Roman"/>
                <w:sz w:val="21"/>
                <w:szCs w:val="21"/>
                <w:lang w:val="x-none" w:eastAsia="ar-SA"/>
              </w:rPr>
              <w:t xml:space="preserve"> pokutou není dotčeno právo na náhradu škody a smluvní strany tímto vylučují použití </w:t>
            </w:r>
            <w:r w:rsidR="005A75A5" w:rsidRPr="005B44AA">
              <w:rPr>
                <w:rFonts w:ascii="Times New Roman" w:eastAsia="Times New Roman" w:hAnsi="Times New Roman"/>
                <w:sz w:val="21"/>
                <w:szCs w:val="21"/>
                <w:lang w:eastAsia="ar-SA"/>
              </w:rPr>
              <w:t>§ 2050 občanského zákoníku.</w:t>
            </w:r>
          </w:p>
          <w:p w14:paraId="329D0BDF" w14:textId="77777777" w:rsidR="001D0B1F" w:rsidRPr="005B44AA" w:rsidRDefault="00111A9B" w:rsidP="001D0B1F">
            <w:pPr>
              <w:numPr>
                <w:ilvl w:val="0"/>
                <w:numId w:val="12"/>
              </w:numPr>
              <w:suppressAutoHyphens/>
              <w:autoSpaceDE w:val="0"/>
              <w:spacing w:after="0" w:line="240" w:lineRule="auto"/>
              <w:ind w:left="426"/>
              <w:jc w:val="both"/>
              <w:rPr>
                <w:rFonts w:ascii="Times New Roman" w:eastAsia="Times New Roman" w:hAnsi="Times New Roman"/>
                <w:sz w:val="21"/>
                <w:szCs w:val="21"/>
                <w:lang w:eastAsia="ar-SA"/>
              </w:rPr>
            </w:pPr>
            <w:r w:rsidRPr="005B44AA">
              <w:rPr>
                <w:rFonts w:ascii="Times New Roman" w:eastAsia="Times New Roman" w:hAnsi="Times New Roman"/>
                <w:sz w:val="21"/>
                <w:szCs w:val="21"/>
                <w:lang w:eastAsia="ar-SA"/>
              </w:rPr>
              <w:t>P</w:t>
            </w:r>
            <w:r w:rsidR="001D0B1F" w:rsidRPr="005B44AA">
              <w:rPr>
                <w:rFonts w:ascii="Times New Roman" w:eastAsia="Times New Roman" w:hAnsi="Times New Roman"/>
                <w:sz w:val="21"/>
                <w:szCs w:val="21"/>
                <w:lang w:eastAsia="ar-SA"/>
              </w:rPr>
              <w:t>latba smluvní pokuty bude povinnou stranou provedena na základě penalizační faktury vystavené oprávněnou smluvní stranou. Splatnost se stanovuje na dvacet jedna (21) kalendářních dnů ode dne doručení faktury povinné smluvní straně.</w:t>
            </w:r>
          </w:p>
          <w:p w14:paraId="4DDD27FA" w14:textId="77777777" w:rsidR="00B839EF" w:rsidRPr="005B44AA" w:rsidRDefault="00B839EF" w:rsidP="00C32DBA">
            <w:pPr>
              <w:suppressAutoHyphens/>
              <w:autoSpaceDE w:val="0"/>
              <w:spacing w:after="0" w:line="240" w:lineRule="auto"/>
              <w:jc w:val="both"/>
              <w:rPr>
                <w:rFonts w:ascii="Times New Roman" w:eastAsia="Times New Roman" w:hAnsi="Times New Roman"/>
                <w:sz w:val="21"/>
                <w:szCs w:val="21"/>
                <w:lang w:eastAsia="ar-SA"/>
              </w:rPr>
            </w:pPr>
          </w:p>
          <w:p w14:paraId="385383FA" w14:textId="77777777" w:rsidR="00B839EF" w:rsidRPr="005B44AA" w:rsidRDefault="00B839EF" w:rsidP="00C32DBA">
            <w:pPr>
              <w:spacing w:after="0" w:line="240" w:lineRule="auto"/>
              <w:rPr>
                <w:rFonts w:ascii="Times New Roman" w:hAnsi="Times New Roman"/>
                <w:sz w:val="21"/>
                <w:szCs w:val="21"/>
              </w:rPr>
            </w:pPr>
          </w:p>
        </w:tc>
      </w:tr>
      <w:tr w:rsidR="00B839EF" w:rsidRPr="005B44AA" w14:paraId="2BAA8F3A" w14:textId="77777777" w:rsidTr="0015322C">
        <w:tc>
          <w:tcPr>
            <w:tcW w:w="4928" w:type="dxa"/>
            <w:shd w:val="clear" w:color="auto" w:fill="auto"/>
          </w:tcPr>
          <w:p w14:paraId="124B536F" w14:textId="77777777" w:rsidR="00B839EF" w:rsidRPr="005B44AA" w:rsidRDefault="00B839EF" w:rsidP="00C32DBA">
            <w:pPr>
              <w:spacing w:after="0" w:line="240" w:lineRule="auto"/>
              <w:jc w:val="both"/>
              <w:rPr>
                <w:rFonts w:ascii="Times New Roman" w:eastAsia="Times New Roman" w:hAnsi="Times New Roman"/>
                <w:sz w:val="21"/>
                <w:szCs w:val="21"/>
                <w:lang w:val="en-GB" w:eastAsia="cs-CZ"/>
              </w:rPr>
            </w:pPr>
          </w:p>
          <w:p w14:paraId="6ECC7468" w14:textId="77777777" w:rsidR="00B839EF" w:rsidRPr="005B44AA" w:rsidRDefault="00B839EF" w:rsidP="00C32DBA">
            <w:pPr>
              <w:spacing w:after="0" w:line="240" w:lineRule="auto"/>
              <w:rPr>
                <w:rFonts w:ascii="Times New Roman" w:hAnsi="Times New Roman"/>
                <w:sz w:val="21"/>
                <w:szCs w:val="21"/>
              </w:rPr>
            </w:pPr>
          </w:p>
        </w:tc>
        <w:tc>
          <w:tcPr>
            <w:tcW w:w="4678" w:type="dxa"/>
            <w:shd w:val="clear" w:color="auto" w:fill="auto"/>
          </w:tcPr>
          <w:p w14:paraId="349AA4A1" w14:textId="77777777" w:rsidR="00B839EF" w:rsidRPr="005B44AA" w:rsidRDefault="00B839EF" w:rsidP="00FA2D41">
            <w:pPr>
              <w:suppressAutoHyphens/>
              <w:autoSpaceDE w:val="0"/>
              <w:spacing w:after="0" w:line="240" w:lineRule="auto"/>
              <w:jc w:val="both"/>
              <w:rPr>
                <w:rFonts w:ascii="Times New Roman" w:hAnsi="Times New Roman"/>
                <w:sz w:val="21"/>
                <w:szCs w:val="21"/>
              </w:rPr>
            </w:pPr>
          </w:p>
        </w:tc>
      </w:tr>
      <w:tr w:rsidR="00B839EF" w:rsidRPr="005B44AA" w14:paraId="7087F676" w14:textId="77777777" w:rsidTr="0015322C">
        <w:tc>
          <w:tcPr>
            <w:tcW w:w="4928" w:type="dxa"/>
            <w:shd w:val="clear" w:color="auto" w:fill="auto"/>
          </w:tcPr>
          <w:p w14:paraId="49457CA3" w14:textId="77777777" w:rsidR="00B839EF" w:rsidRPr="005B44AA" w:rsidRDefault="00433A3E" w:rsidP="00C32DBA">
            <w:pPr>
              <w:spacing w:after="0" w:line="240" w:lineRule="auto"/>
              <w:jc w:val="center"/>
              <w:rPr>
                <w:rFonts w:ascii="Times New Roman" w:eastAsia="Times New Roman" w:hAnsi="Times New Roman"/>
                <w:sz w:val="21"/>
                <w:szCs w:val="21"/>
                <w:lang w:val="en-GB" w:eastAsia="cs-CZ"/>
              </w:rPr>
            </w:pPr>
            <w:r w:rsidRPr="005B44AA">
              <w:rPr>
                <w:rFonts w:ascii="Times New Roman" w:eastAsia="Times New Roman" w:hAnsi="Times New Roman"/>
                <w:sz w:val="21"/>
                <w:szCs w:val="21"/>
                <w:lang w:val="en-GB" w:eastAsia="cs-CZ"/>
              </w:rPr>
              <w:t>VIII</w:t>
            </w:r>
            <w:r w:rsidR="00B839EF" w:rsidRPr="005B44AA">
              <w:rPr>
                <w:rFonts w:ascii="Times New Roman" w:eastAsia="Times New Roman" w:hAnsi="Times New Roman"/>
                <w:sz w:val="21"/>
                <w:szCs w:val="21"/>
                <w:lang w:val="en-GB" w:eastAsia="cs-CZ"/>
              </w:rPr>
              <w:t>.</w:t>
            </w:r>
          </w:p>
          <w:p w14:paraId="09CB4785" w14:textId="77777777" w:rsidR="00B839EF" w:rsidRPr="005B44AA" w:rsidRDefault="00B839EF" w:rsidP="00C32DBA">
            <w:pPr>
              <w:spacing w:after="0" w:line="240" w:lineRule="auto"/>
              <w:jc w:val="center"/>
              <w:rPr>
                <w:rFonts w:ascii="Times New Roman" w:eastAsia="Times New Roman" w:hAnsi="Times New Roman"/>
                <w:b/>
                <w:bCs/>
                <w:sz w:val="21"/>
                <w:szCs w:val="21"/>
                <w:lang w:val="en-GB" w:eastAsia="cs-CZ"/>
              </w:rPr>
            </w:pPr>
            <w:r w:rsidRPr="005B44AA">
              <w:rPr>
                <w:rFonts w:ascii="Times New Roman" w:eastAsia="Times New Roman" w:hAnsi="Times New Roman"/>
                <w:b/>
                <w:bCs/>
                <w:sz w:val="21"/>
                <w:szCs w:val="21"/>
                <w:lang w:val="en-GB" w:eastAsia="cs-CZ"/>
              </w:rPr>
              <w:t>Withdrawal from the Contract</w:t>
            </w:r>
          </w:p>
          <w:p w14:paraId="568365AC" w14:textId="77777777" w:rsidR="00B839EF" w:rsidRPr="005B44AA" w:rsidRDefault="00B839EF" w:rsidP="00C32DBA">
            <w:pPr>
              <w:spacing w:after="0" w:line="240" w:lineRule="auto"/>
              <w:jc w:val="center"/>
              <w:rPr>
                <w:rFonts w:ascii="Times New Roman" w:eastAsia="Times New Roman" w:hAnsi="Times New Roman"/>
                <w:b/>
                <w:bCs/>
                <w:sz w:val="21"/>
                <w:szCs w:val="21"/>
                <w:lang w:val="en-GB" w:eastAsia="cs-CZ"/>
              </w:rPr>
            </w:pPr>
          </w:p>
          <w:p w14:paraId="09E065B5" w14:textId="77777777" w:rsidR="00B839EF" w:rsidRPr="005B44AA" w:rsidRDefault="00B839EF" w:rsidP="00C32DBA">
            <w:pPr>
              <w:pStyle w:val="Odstavecseseznamem"/>
              <w:numPr>
                <w:ilvl w:val="0"/>
                <w:numId w:val="22"/>
              </w:numPr>
              <w:spacing w:after="0" w:line="240" w:lineRule="auto"/>
              <w:jc w:val="both"/>
              <w:rPr>
                <w:rFonts w:ascii="Times New Roman" w:eastAsia="Times New Roman" w:hAnsi="Times New Roman"/>
                <w:sz w:val="21"/>
                <w:szCs w:val="21"/>
                <w:lang w:val="en-GB" w:eastAsia="cs-CZ"/>
              </w:rPr>
            </w:pPr>
            <w:r w:rsidRPr="005B44AA">
              <w:rPr>
                <w:rFonts w:ascii="Times New Roman" w:eastAsia="Times New Roman" w:hAnsi="Times New Roman"/>
                <w:sz w:val="21"/>
                <w:szCs w:val="21"/>
                <w:lang w:val="en-GB" w:eastAsia="cs-CZ"/>
              </w:rPr>
              <w:t>Either of the contracting parties shall be entitled to withdraw from the present Contract, if the other contracting party substantially contravenes its contractual obligations despite having been demonstrably notified of the fact.</w:t>
            </w:r>
          </w:p>
          <w:p w14:paraId="00AA8BA7" w14:textId="77777777" w:rsidR="00B839EF" w:rsidRPr="005B44AA" w:rsidRDefault="00925220" w:rsidP="00C32DBA">
            <w:pPr>
              <w:spacing w:after="0" w:line="240" w:lineRule="auto"/>
              <w:ind w:left="708"/>
              <w:jc w:val="both"/>
              <w:rPr>
                <w:rFonts w:ascii="Times New Roman" w:eastAsia="Times New Roman" w:hAnsi="Times New Roman"/>
                <w:sz w:val="21"/>
                <w:szCs w:val="21"/>
                <w:lang w:val="en-GB" w:eastAsia="cs-CZ"/>
              </w:rPr>
            </w:pPr>
            <w:r w:rsidRPr="005B44AA">
              <w:rPr>
                <w:rFonts w:ascii="Times New Roman" w:eastAsia="Times New Roman" w:hAnsi="Times New Roman"/>
                <w:sz w:val="21"/>
                <w:szCs w:val="21"/>
                <w:lang w:val="en-GB" w:eastAsia="cs-CZ"/>
              </w:rPr>
              <w:t>Especially t</w:t>
            </w:r>
            <w:r w:rsidR="00B839EF" w:rsidRPr="005B44AA">
              <w:rPr>
                <w:rFonts w:ascii="Times New Roman" w:eastAsia="Times New Roman" w:hAnsi="Times New Roman"/>
                <w:sz w:val="21"/>
                <w:szCs w:val="21"/>
                <w:lang w:val="en-GB" w:eastAsia="cs-CZ"/>
              </w:rPr>
              <w:t>he following shall constitute a substantial contravention of the Contract:</w:t>
            </w:r>
          </w:p>
          <w:p w14:paraId="29BC304E" w14:textId="77777777" w:rsidR="00B839EF" w:rsidRPr="005B44AA" w:rsidRDefault="00B839EF" w:rsidP="00C32DBA">
            <w:pPr>
              <w:numPr>
                <w:ilvl w:val="1"/>
                <w:numId w:val="7"/>
              </w:numPr>
              <w:spacing w:after="0" w:line="240" w:lineRule="auto"/>
              <w:jc w:val="both"/>
              <w:rPr>
                <w:rFonts w:ascii="Times New Roman" w:eastAsia="Times New Roman" w:hAnsi="Times New Roman"/>
                <w:sz w:val="21"/>
                <w:szCs w:val="21"/>
                <w:lang w:val="en-GB" w:eastAsia="cs-CZ"/>
              </w:rPr>
            </w:pPr>
            <w:r w:rsidRPr="005B44AA">
              <w:rPr>
                <w:rFonts w:ascii="Times New Roman" w:eastAsia="Times New Roman" w:hAnsi="Times New Roman"/>
                <w:sz w:val="21"/>
                <w:szCs w:val="21"/>
                <w:lang w:val="en-GB" w:eastAsia="cs-CZ"/>
              </w:rPr>
              <w:t xml:space="preserve">delay on the part of the </w:t>
            </w:r>
            <w:r w:rsidR="00FA2D41" w:rsidRPr="005B44AA">
              <w:rPr>
                <w:rFonts w:ascii="Times New Roman" w:eastAsia="Times New Roman" w:hAnsi="Times New Roman"/>
                <w:sz w:val="21"/>
                <w:szCs w:val="21"/>
                <w:lang w:val="en-GB" w:eastAsia="cs-CZ"/>
              </w:rPr>
              <w:t>supplier</w:t>
            </w:r>
            <w:r w:rsidRPr="005B44AA">
              <w:rPr>
                <w:rFonts w:ascii="Times New Roman" w:eastAsia="Times New Roman" w:hAnsi="Times New Roman"/>
                <w:sz w:val="21"/>
                <w:szCs w:val="21"/>
                <w:lang w:val="en-GB" w:eastAsia="cs-CZ"/>
              </w:rPr>
              <w:t xml:space="preserve"> with </w:t>
            </w:r>
            <w:r w:rsidR="00FA2D41" w:rsidRPr="005B44AA">
              <w:rPr>
                <w:rFonts w:ascii="Times New Roman" w:eastAsia="Times New Roman" w:hAnsi="Times New Roman"/>
                <w:sz w:val="21"/>
                <w:szCs w:val="21"/>
                <w:lang w:val="en-GB" w:eastAsia="cs-CZ"/>
              </w:rPr>
              <w:t>providing software licenses exceeding fourteen (14</w:t>
            </w:r>
            <w:r w:rsidRPr="005B44AA">
              <w:rPr>
                <w:rFonts w:ascii="Times New Roman" w:eastAsia="Times New Roman" w:hAnsi="Times New Roman"/>
                <w:sz w:val="21"/>
                <w:szCs w:val="21"/>
                <w:lang w:val="en-GB" w:eastAsia="cs-CZ"/>
              </w:rPr>
              <w:t>) days,</w:t>
            </w:r>
          </w:p>
          <w:p w14:paraId="3395E160" w14:textId="77777777" w:rsidR="00B839EF" w:rsidRPr="005B44AA" w:rsidRDefault="00B839EF" w:rsidP="00C32DBA">
            <w:pPr>
              <w:numPr>
                <w:ilvl w:val="1"/>
                <w:numId w:val="7"/>
              </w:numPr>
              <w:spacing w:after="0" w:line="240" w:lineRule="auto"/>
              <w:jc w:val="both"/>
              <w:rPr>
                <w:rFonts w:ascii="Times New Roman" w:eastAsia="Times New Roman" w:hAnsi="Times New Roman"/>
                <w:sz w:val="21"/>
                <w:szCs w:val="21"/>
                <w:lang w:val="en-GB" w:eastAsia="cs-CZ"/>
              </w:rPr>
            </w:pPr>
            <w:r w:rsidRPr="005B44AA">
              <w:rPr>
                <w:rFonts w:ascii="Times New Roman" w:eastAsia="Times New Roman" w:hAnsi="Times New Roman"/>
                <w:sz w:val="21"/>
                <w:szCs w:val="21"/>
                <w:lang w:val="en-GB" w:eastAsia="cs-CZ"/>
              </w:rPr>
              <w:t>identification of technical parameters not conforming to the requirements</w:t>
            </w:r>
            <w:r w:rsidR="00DC24C6" w:rsidRPr="005B44AA">
              <w:rPr>
                <w:rFonts w:ascii="Times New Roman" w:eastAsia="Times New Roman" w:hAnsi="Times New Roman"/>
                <w:sz w:val="21"/>
                <w:szCs w:val="21"/>
                <w:lang w:val="en-GB" w:eastAsia="cs-CZ"/>
              </w:rPr>
              <w:t xml:space="preserve"> of </w:t>
            </w:r>
            <w:r w:rsidR="00DC24C6" w:rsidRPr="005B44AA">
              <w:rPr>
                <w:rFonts w:ascii="Times New Roman" w:eastAsia="Times New Roman" w:hAnsi="Times New Roman"/>
                <w:sz w:val="21"/>
                <w:szCs w:val="21"/>
                <w:lang w:val="en-GB" w:eastAsia="cs-CZ"/>
              </w:rPr>
              <w:lastRenderedPageBreak/>
              <w:t>Purchaser and purpose of use of the Subject</w:t>
            </w:r>
            <w:r w:rsidRPr="005B44AA">
              <w:rPr>
                <w:rFonts w:ascii="Times New Roman" w:eastAsia="Times New Roman" w:hAnsi="Times New Roman"/>
                <w:sz w:val="21"/>
                <w:szCs w:val="21"/>
                <w:lang w:val="en-GB" w:eastAsia="cs-CZ"/>
              </w:rPr>
              <w:t>,</w:t>
            </w:r>
          </w:p>
          <w:p w14:paraId="17F3F855" w14:textId="77777777" w:rsidR="003B4BBD" w:rsidRPr="005B44AA" w:rsidRDefault="00FA2D41" w:rsidP="00C32DBA">
            <w:pPr>
              <w:numPr>
                <w:ilvl w:val="1"/>
                <w:numId w:val="7"/>
              </w:numPr>
              <w:spacing w:after="0" w:line="240" w:lineRule="auto"/>
              <w:jc w:val="both"/>
              <w:rPr>
                <w:rFonts w:ascii="Times New Roman" w:eastAsia="Times New Roman" w:hAnsi="Times New Roman"/>
                <w:sz w:val="21"/>
                <w:szCs w:val="21"/>
                <w:lang w:val="en-GB" w:eastAsia="cs-CZ"/>
              </w:rPr>
            </w:pPr>
            <w:r w:rsidRPr="005B44AA">
              <w:rPr>
                <w:rFonts w:ascii="Times New Roman" w:eastAsia="Times New Roman" w:hAnsi="Times New Roman"/>
                <w:sz w:val="21"/>
                <w:szCs w:val="21"/>
                <w:lang w:val="en-GB" w:eastAsia="cs-CZ"/>
              </w:rPr>
              <w:t>delay on the part of the customer</w:t>
            </w:r>
            <w:r w:rsidR="00B839EF" w:rsidRPr="005B44AA">
              <w:rPr>
                <w:rFonts w:ascii="Times New Roman" w:eastAsia="Times New Roman" w:hAnsi="Times New Roman"/>
                <w:sz w:val="21"/>
                <w:szCs w:val="21"/>
                <w:lang w:val="en-GB" w:eastAsia="cs-CZ"/>
              </w:rPr>
              <w:t xml:space="preserve"> with the payment of the price exceeding </w:t>
            </w:r>
            <w:r w:rsidRPr="005B44AA">
              <w:rPr>
                <w:rFonts w:ascii="Times New Roman" w:eastAsia="Times New Roman" w:hAnsi="Times New Roman"/>
                <w:sz w:val="21"/>
                <w:szCs w:val="21"/>
                <w:lang w:val="en-GB" w:eastAsia="cs-CZ"/>
              </w:rPr>
              <w:t>thirty (30</w:t>
            </w:r>
            <w:r w:rsidR="00B839EF" w:rsidRPr="005B44AA">
              <w:rPr>
                <w:rFonts w:ascii="Times New Roman" w:eastAsia="Times New Roman" w:hAnsi="Times New Roman"/>
                <w:sz w:val="21"/>
                <w:szCs w:val="21"/>
                <w:lang w:val="en-GB" w:eastAsia="cs-CZ"/>
              </w:rPr>
              <w:t>) days.</w:t>
            </w:r>
          </w:p>
          <w:p w14:paraId="058A858C" w14:textId="77777777" w:rsidR="003B4BBD" w:rsidRPr="005B44AA" w:rsidRDefault="00B839EF" w:rsidP="00C32DBA">
            <w:pPr>
              <w:numPr>
                <w:ilvl w:val="0"/>
                <w:numId w:val="7"/>
              </w:numPr>
              <w:spacing w:after="0" w:line="240" w:lineRule="auto"/>
              <w:jc w:val="both"/>
              <w:rPr>
                <w:rFonts w:ascii="Times New Roman" w:eastAsia="Times New Roman" w:hAnsi="Times New Roman"/>
                <w:sz w:val="21"/>
                <w:szCs w:val="21"/>
                <w:lang w:val="en-GB" w:eastAsia="cs-CZ"/>
              </w:rPr>
            </w:pPr>
            <w:r w:rsidRPr="005B44AA">
              <w:rPr>
                <w:rFonts w:ascii="Times New Roman" w:eastAsia="Times New Roman" w:hAnsi="Times New Roman"/>
                <w:sz w:val="21"/>
                <w:szCs w:val="21"/>
                <w:lang w:val="en-GB" w:eastAsia="cs-CZ"/>
              </w:rPr>
              <w:t>The contract expires on the date of delivery of the notice of the withdrawal to the other contracting party. In case of withdrawal the already made performances will be returned.</w:t>
            </w:r>
          </w:p>
          <w:p w14:paraId="2E321195" w14:textId="77777777" w:rsidR="00B839EF" w:rsidRPr="005B44AA" w:rsidRDefault="00B839EF" w:rsidP="00C32DBA">
            <w:pPr>
              <w:numPr>
                <w:ilvl w:val="0"/>
                <w:numId w:val="7"/>
              </w:numPr>
              <w:spacing w:after="0" w:line="240" w:lineRule="auto"/>
              <w:jc w:val="both"/>
              <w:rPr>
                <w:rFonts w:ascii="Times New Roman" w:eastAsia="Times New Roman" w:hAnsi="Times New Roman"/>
                <w:sz w:val="21"/>
                <w:szCs w:val="21"/>
                <w:lang w:val="en-GB" w:eastAsia="cs-CZ"/>
              </w:rPr>
            </w:pPr>
            <w:r w:rsidRPr="005B44AA">
              <w:rPr>
                <w:rFonts w:ascii="Times New Roman" w:eastAsia="Times New Roman" w:hAnsi="Times New Roman"/>
                <w:sz w:val="21"/>
                <w:szCs w:val="21"/>
                <w:lang w:val="en-GB" w:eastAsia="cs-CZ"/>
              </w:rPr>
              <w:t>Withdrawal from the contract does not affect the claim for damages arising from breach of contract and claim for payment of the contractual penalties.</w:t>
            </w:r>
          </w:p>
        </w:tc>
        <w:tc>
          <w:tcPr>
            <w:tcW w:w="4678" w:type="dxa"/>
            <w:shd w:val="clear" w:color="auto" w:fill="auto"/>
          </w:tcPr>
          <w:p w14:paraId="51D9486C" w14:textId="77777777" w:rsidR="00B839EF" w:rsidRPr="005B44AA" w:rsidRDefault="00433A3E" w:rsidP="00C32DBA">
            <w:pPr>
              <w:suppressAutoHyphens/>
              <w:autoSpaceDE w:val="0"/>
              <w:spacing w:after="0" w:line="240" w:lineRule="auto"/>
              <w:jc w:val="center"/>
              <w:rPr>
                <w:rFonts w:ascii="Times New Roman" w:eastAsia="Times New Roman" w:hAnsi="Times New Roman"/>
                <w:b/>
                <w:sz w:val="21"/>
                <w:szCs w:val="21"/>
                <w:lang w:eastAsia="ar-SA"/>
              </w:rPr>
            </w:pPr>
            <w:r w:rsidRPr="005B44AA">
              <w:rPr>
                <w:rFonts w:ascii="Times New Roman" w:eastAsia="Times New Roman" w:hAnsi="Times New Roman"/>
                <w:sz w:val="21"/>
                <w:szCs w:val="21"/>
                <w:lang w:eastAsia="ar-SA"/>
              </w:rPr>
              <w:lastRenderedPageBreak/>
              <w:t>VIII</w:t>
            </w:r>
            <w:r w:rsidR="00B839EF" w:rsidRPr="005B44AA">
              <w:rPr>
                <w:rFonts w:ascii="Times New Roman" w:eastAsia="Times New Roman" w:hAnsi="Times New Roman"/>
                <w:sz w:val="21"/>
                <w:szCs w:val="21"/>
                <w:lang w:eastAsia="ar-SA"/>
              </w:rPr>
              <w:t>.</w:t>
            </w:r>
          </w:p>
          <w:p w14:paraId="17BC3DC7" w14:textId="77777777" w:rsidR="00B839EF" w:rsidRPr="005B44AA" w:rsidRDefault="00B839EF" w:rsidP="00C32DBA">
            <w:pPr>
              <w:suppressAutoHyphens/>
              <w:autoSpaceDE w:val="0"/>
              <w:spacing w:after="0" w:line="240" w:lineRule="auto"/>
              <w:jc w:val="center"/>
              <w:rPr>
                <w:rFonts w:ascii="Times New Roman" w:eastAsia="Times New Roman" w:hAnsi="Times New Roman"/>
                <w:b/>
                <w:sz w:val="21"/>
                <w:szCs w:val="21"/>
                <w:lang w:eastAsia="ar-SA"/>
              </w:rPr>
            </w:pPr>
            <w:r w:rsidRPr="005B44AA">
              <w:rPr>
                <w:rFonts w:ascii="Times New Roman" w:eastAsia="Times New Roman" w:hAnsi="Times New Roman"/>
                <w:b/>
                <w:sz w:val="21"/>
                <w:szCs w:val="21"/>
                <w:lang w:eastAsia="ar-SA"/>
              </w:rPr>
              <w:t>Odstoupení od smlouvy</w:t>
            </w:r>
          </w:p>
          <w:p w14:paraId="2B9AB1B1" w14:textId="77777777" w:rsidR="00B839EF" w:rsidRPr="005B44AA" w:rsidRDefault="00B839EF" w:rsidP="00C32DBA">
            <w:pPr>
              <w:suppressAutoHyphens/>
              <w:autoSpaceDE w:val="0"/>
              <w:spacing w:after="0" w:line="240" w:lineRule="auto"/>
              <w:jc w:val="center"/>
              <w:rPr>
                <w:rFonts w:ascii="Times New Roman" w:eastAsia="Times New Roman" w:hAnsi="Times New Roman"/>
                <w:b/>
                <w:sz w:val="21"/>
                <w:szCs w:val="21"/>
                <w:lang w:eastAsia="ar-SA"/>
              </w:rPr>
            </w:pPr>
          </w:p>
          <w:p w14:paraId="689FA831" w14:textId="77777777" w:rsidR="00B839EF" w:rsidRPr="005B44AA" w:rsidRDefault="00B839EF" w:rsidP="00C32DBA">
            <w:pPr>
              <w:numPr>
                <w:ilvl w:val="0"/>
                <w:numId w:val="16"/>
              </w:numPr>
              <w:suppressAutoHyphens/>
              <w:autoSpaceDE w:val="0"/>
              <w:spacing w:after="0" w:line="240" w:lineRule="auto"/>
              <w:ind w:left="426"/>
              <w:jc w:val="both"/>
              <w:rPr>
                <w:rFonts w:ascii="Times New Roman" w:eastAsia="Times New Roman" w:hAnsi="Times New Roman"/>
                <w:sz w:val="21"/>
                <w:szCs w:val="21"/>
                <w:lang w:eastAsia="ar-SA"/>
              </w:rPr>
            </w:pPr>
            <w:r w:rsidRPr="005B44AA">
              <w:rPr>
                <w:rFonts w:ascii="Times New Roman" w:eastAsia="Times New Roman" w:hAnsi="Times New Roman"/>
                <w:sz w:val="21"/>
                <w:szCs w:val="21"/>
                <w:lang w:eastAsia="ar-SA"/>
              </w:rPr>
              <w:t>Kterákoliv ze smluvních stran je oprávněna od této smlouvy odstoupit, poruší-li druhá smluvní strana podstatným způsobem své smluvní povinnosti, přestože byla na tuto skutečnost prokazatelným způsobem upozorněna.</w:t>
            </w:r>
          </w:p>
          <w:p w14:paraId="50045849" w14:textId="77777777" w:rsidR="00B839EF" w:rsidRPr="005B44AA" w:rsidRDefault="00B839EF" w:rsidP="00C32DBA">
            <w:pPr>
              <w:suppressAutoHyphens/>
              <w:autoSpaceDE w:val="0"/>
              <w:spacing w:after="0" w:line="240" w:lineRule="auto"/>
              <w:ind w:left="426"/>
              <w:jc w:val="both"/>
              <w:rPr>
                <w:rFonts w:ascii="Times New Roman" w:eastAsia="Times New Roman" w:hAnsi="Times New Roman"/>
                <w:sz w:val="21"/>
                <w:szCs w:val="21"/>
                <w:lang w:eastAsia="ar-SA"/>
              </w:rPr>
            </w:pPr>
            <w:r w:rsidRPr="005B44AA">
              <w:rPr>
                <w:rFonts w:ascii="Times New Roman" w:eastAsia="Times New Roman" w:hAnsi="Times New Roman"/>
                <w:sz w:val="21"/>
                <w:szCs w:val="21"/>
                <w:lang w:eastAsia="ar-SA"/>
              </w:rPr>
              <w:t xml:space="preserve">Za podstatné porušení smlouvy se </w:t>
            </w:r>
            <w:r w:rsidR="00925220" w:rsidRPr="005B44AA">
              <w:rPr>
                <w:rFonts w:ascii="Times New Roman" w:eastAsia="Times New Roman" w:hAnsi="Times New Roman"/>
                <w:sz w:val="21"/>
                <w:szCs w:val="21"/>
                <w:lang w:eastAsia="ar-SA"/>
              </w:rPr>
              <w:t xml:space="preserve">zejména </w:t>
            </w:r>
            <w:r w:rsidRPr="005B44AA">
              <w:rPr>
                <w:rFonts w:ascii="Times New Roman" w:eastAsia="Times New Roman" w:hAnsi="Times New Roman"/>
                <w:sz w:val="21"/>
                <w:szCs w:val="21"/>
                <w:lang w:eastAsia="ar-SA"/>
              </w:rPr>
              <w:t>považuje:</w:t>
            </w:r>
          </w:p>
          <w:p w14:paraId="51BBC55B" w14:textId="77777777" w:rsidR="00B839EF" w:rsidRPr="005B44AA" w:rsidRDefault="00B839EF" w:rsidP="00C32DBA">
            <w:pPr>
              <w:numPr>
                <w:ilvl w:val="0"/>
                <w:numId w:val="15"/>
              </w:numPr>
              <w:suppressAutoHyphens/>
              <w:autoSpaceDE w:val="0"/>
              <w:spacing w:after="0" w:line="240" w:lineRule="auto"/>
              <w:ind w:left="851" w:hanging="425"/>
              <w:jc w:val="both"/>
              <w:rPr>
                <w:rFonts w:ascii="Times New Roman" w:eastAsia="Times New Roman" w:hAnsi="Times New Roman"/>
                <w:sz w:val="21"/>
                <w:szCs w:val="21"/>
                <w:lang w:eastAsia="ar-SA"/>
              </w:rPr>
            </w:pPr>
            <w:r w:rsidRPr="005B44AA">
              <w:rPr>
                <w:rFonts w:ascii="Times New Roman" w:eastAsia="Times New Roman" w:hAnsi="Times New Roman"/>
                <w:sz w:val="21"/>
                <w:szCs w:val="21"/>
                <w:lang w:eastAsia="ar-SA"/>
              </w:rPr>
              <w:t xml:space="preserve">prodlení </w:t>
            </w:r>
            <w:r w:rsidR="00FA2D41" w:rsidRPr="005B44AA">
              <w:rPr>
                <w:rFonts w:ascii="Times New Roman" w:eastAsia="Times New Roman" w:hAnsi="Times New Roman"/>
                <w:sz w:val="21"/>
                <w:szCs w:val="21"/>
                <w:lang w:eastAsia="ar-SA"/>
              </w:rPr>
              <w:t>dodavatele se zajištěním poskytnutí softwarových licencí po dobu delší než čtrnáct (14) dnů</w:t>
            </w:r>
            <w:r w:rsidRPr="005B44AA">
              <w:rPr>
                <w:rFonts w:ascii="Times New Roman" w:eastAsia="Times New Roman" w:hAnsi="Times New Roman"/>
                <w:sz w:val="21"/>
                <w:szCs w:val="21"/>
                <w:lang w:eastAsia="ar-SA"/>
              </w:rPr>
              <w:t>,</w:t>
            </w:r>
          </w:p>
          <w:p w14:paraId="2B8F0FEC" w14:textId="12B097A6" w:rsidR="00B839EF" w:rsidRPr="005B44AA" w:rsidRDefault="00FA2D41" w:rsidP="00C32DBA">
            <w:pPr>
              <w:numPr>
                <w:ilvl w:val="0"/>
                <w:numId w:val="15"/>
              </w:numPr>
              <w:suppressAutoHyphens/>
              <w:autoSpaceDE w:val="0"/>
              <w:spacing w:after="0" w:line="240" w:lineRule="auto"/>
              <w:ind w:left="709" w:hanging="283"/>
              <w:jc w:val="both"/>
              <w:rPr>
                <w:rFonts w:ascii="Times New Roman" w:eastAsia="Times New Roman" w:hAnsi="Times New Roman"/>
                <w:sz w:val="21"/>
                <w:szCs w:val="21"/>
                <w:lang w:eastAsia="ar-SA"/>
              </w:rPr>
            </w:pPr>
            <w:r w:rsidRPr="005B44AA">
              <w:rPr>
                <w:rFonts w:ascii="Times New Roman" w:eastAsia="Times New Roman" w:hAnsi="Times New Roman"/>
                <w:sz w:val="21"/>
                <w:szCs w:val="21"/>
                <w:lang w:eastAsia="ar-SA"/>
              </w:rPr>
              <w:lastRenderedPageBreak/>
              <w:t>zjištění, že parametry funkcionalit neodpovídají požadavků</w:t>
            </w:r>
            <w:r w:rsidR="006D49E1">
              <w:rPr>
                <w:rFonts w:ascii="Times New Roman" w:eastAsia="Times New Roman" w:hAnsi="Times New Roman"/>
                <w:sz w:val="21"/>
                <w:szCs w:val="21"/>
                <w:lang w:eastAsia="ar-SA"/>
              </w:rPr>
              <w:t>m a účelu stanovenému smlouvou,</w:t>
            </w:r>
          </w:p>
          <w:p w14:paraId="2A629EBD" w14:textId="77777777" w:rsidR="00B839EF" w:rsidRPr="005B44AA" w:rsidRDefault="00B839EF" w:rsidP="00C32DBA">
            <w:pPr>
              <w:numPr>
                <w:ilvl w:val="0"/>
                <w:numId w:val="15"/>
              </w:numPr>
              <w:suppressAutoHyphens/>
              <w:autoSpaceDE w:val="0"/>
              <w:spacing w:after="0" w:line="240" w:lineRule="auto"/>
              <w:ind w:left="851" w:hanging="425"/>
              <w:jc w:val="both"/>
              <w:rPr>
                <w:rFonts w:ascii="Times New Roman" w:eastAsia="Times New Roman" w:hAnsi="Times New Roman"/>
                <w:sz w:val="21"/>
                <w:szCs w:val="21"/>
                <w:lang w:eastAsia="ar-SA"/>
              </w:rPr>
            </w:pPr>
            <w:r w:rsidRPr="005B44AA">
              <w:rPr>
                <w:rFonts w:ascii="Times New Roman" w:eastAsia="Times New Roman" w:hAnsi="Times New Roman"/>
                <w:sz w:val="21"/>
                <w:szCs w:val="21"/>
                <w:lang w:eastAsia="ar-SA"/>
              </w:rPr>
              <w:t xml:space="preserve">prodlení </w:t>
            </w:r>
            <w:r w:rsidR="00FA2D41" w:rsidRPr="005B44AA">
              <w:rPr>
                <w:rFonts w:ascii="Times New Roman" w:eastAsia="Times New Roman" w:hAnsi="Times New Roman"/>
                <w:sz w:val="21"/>
                <w:szCs w:val="21"/>
                <w:lang w:eastAsia="ar-SA"/>
              </w:rPr>
              <w:t>odběratele</w:t>
            </w:r>
            <w:r w:rsidRPr="005B44AA">
              <w:rPr>
                <w:rFonts w:ascii="Times New Roman" w:eastAsia="Times New Roman" w:hAnsi="Times New Roman"/>
                <w:sz w:val="21"/>
                <w:szCs w:val="21"/>
                <w:lang w:eastAsia="ar-SA"/>
              </w:rPr>
              <w:t xml:space="preserve"> se zaplacením ceny po dobu delší než </w:t>
            </w:r>
            <w:r w:rsidR="00FA2D41" w:rsidRPr="005B44AA">
              <w:rPr>
                <w:rFonts w:ascii="Times New Roman" w:eastAsia="Times New Roman" w:hAnsi="Times New Roman"/>
                <w:sz w:val="21"/>
                <w:szCs w:val="21"/>
                <w:lang w:eastAsia="ar-SA"/>
              </w:rPr>
              <w:t>třicet (30</w:t>
            </w:r>
            <w:r w:rsidRPr="005B44AA">
              <w:rPr>
                <w:rFonts w:ascii="Times New Roman" w:eastAsia="Times New Roman" w:hAnsi="Times New Roman"/>
                <w:sz w:val="21"/>
                <w:szCs w:val="21"/>
                <w:lang w:eastAsia="ar-SA"/>
              </w:rPr>
              <w:t>) dnů.</w:t>
            </w:r>
          </w:p>
          <w:p w14:paraId="24706F82" w14:textId="77777777" w:rsidR="00B839EF" w:rsidRPr="005B44AA" w:rsidRDefault="00B839EF" w:rsidP="00C32DBA">
            <w:pPr>
              <w:numPr>
                <w:ilvl w:val="0"/>
                <w:numId w:val="16"/>
              </w:numPr>
              <w:suppressAutoHyphens/>
              <w:autoSpaceDE w:val="0"/>
              <w:spacing w:after="0" w:line="240" w:lineRule="auto"/>
              <w:ind w:left="426"/>
              <w:jc w:val="both"/>
              <w:rPr>
                <w:rFonts w:ascii="Times New Roman" w:eastAsia="Times New Roman" w:hAnsi="Times New Roman"/>
                <w:sz w:val="21"/>
                <w:szCs w:val="21"/>
                <w:lang w:eastAsia="ar-SA"/>
              </w:rPr>
            </w:pPr>
            <w:r w:rsidRPr="005B44AA">
              <w:rPr>
                <w:rFonts w:ascii="Times New Roman" w:eastAsia="Times New Roman" w:hAnsi="Times New Roman"/>
                <w:sz w:val="21"/>
                <w:szCs w:val="21"/>
                <w:lang w:eastAsia="ar-SA"/>
              </w:rPr>
              <w:t xml:space="preserve">Smlouva zaniká dnem doručení oznámení o odstoupení od smlouvy druhé smluvní straně. Při odstoupení od smlouvy dojde k navrácení vzájemně poskytnutých plnění. </w:t>
            </w:r>
          </w:p>
          <w:p w14:paraId="0872A692" w14:textId="77777777" w:rsidR="00B839EF" w:rsidRPr="005B44AA" w:rsidRDefault="00B839EF" w:rsidP="00C32DBA">
            <w:pPr>
              <w:numPr>
                <w:ilvl w:val="0"/>
                <w:numId w:val="16"/>
              </w:numPr>
              <w:suppressAutoHyphens/>
              <w:autoSpaceDE w:val="0"/>
              <w:spacing w:after="0" w:line="240" w:lineRule="auto"/>
              <w:ind w:left="426"/>
              <w:jc w:val="both"/>
              <w:rPr>
                <w:rFonts w:ascii="Times New Roman" w:eastAsia="Times New Roman" w:hAnsi="Times New Roman"/>
                <w:sz w:val="21"/>
                <w:szCs w:val="21"/>
                <w:lang w:eastAsia="ar-SA"/>
              </w:rPr>
            </w:pPr>
            <w:r w:rsidRPr="005B44AA">
              <w:rPr>
                <w:rFonts w:ascii="Times New Roman" w:eastAsia="Times New Roman" w:hAnsi="Times New Roman"/>
                <w:sz w:val="21"/>
                <w:szCs w:val="21"/>
                <w:lang w:eastAsia="ar-SA"/>
              </w:rPr>
              <w:t>Odstoupení od smlouvy se nedotýká nároku na náhradu škody vzniklé porušením smlouvy a nároku na zaplacení smluvní pokuty.</w:t>
            </w:r>
          </w:p>
          <w:p w14:paraId="316CE86F" w14:textId="77777777" w:rsidR="00B839EF" w:rsidRPr="005B44AA" w:rsidRDefault="00B839EF" w:rsidP="00C32DBA">
            <w:pPr>
              <w:suppressAutoHyphens/>
              <w:autoSpaceDE w:val="0"/>
              <w:spacing w:after="0" w:line="240" w:lineRule="auto"/>
              <w:rPr>
                <w:rFonts w:ascii="Times New Roman" w:eastAsia="Times New Roman" w:hAnsi="Times New Roman"/>
                <w:sz w:val="21"/>
                <w:szCs w:val="21"/>
                <w:lang w:eastAsia="ar-SA"/>
              </w:rPr>
            </w:pPr>
          </w:p>
          <w:p w14:paraId="3A1DC969" w14:textId="77777777" w:rsidR="00B839EF" w:rsidRPr="005B44AA" w:rsidRDefault="00B839EF" w:rsidP="00C32DBA">
            <w:pPr>
              <w:suppressAutoHyphens/>
              <w:autoSpaceDE w:val="0"/>
              <w:spacing w:after="0" w:line="240" w:lineRule="auto"/>
              <w:jc w:val="center"/>
              <w:rPr>
                <w:rFonts w:ascii="Times New Roman" w:hAnsi="Times New Roman"/>
                <w:sz w:val="21"/>
                <w:szCs w:val="21"/>
              </w:rPr>
            </w:pPr>
          </w:p>
          <w:p w14:paraId="23C487E1" w14:textId="77777777" w:rsidR="00933E42" w:rsidRPr="005B44AA" w:rsidRDefault="00933E42" w:rsidP="00C32DBA">
            <w:pPr>
              <w:suppressAutoHyphens/>
              <w:autoSpaceDE w:val="0"/>
              <w:spacing w:after="0" w:line="240" w:lineRule="auto"/>
              <w:jc w:val="center"/>
              <w:rPr>
                <w:rFonts w:ascii="Times New Roman" w:hAnsi="Times New Roman"/>
                <w:sz w:val="21"/>
                <w:szCs w:val="21"/>
              </w:rPr>
            </w:pPr>
          </w:p>
          <w:p w14:paraId="459D8832" w14:textId="77777777" w:rsidR="00933E42" w:rsidRPr="005B44AA" w:rsidRDefault="00933E42" w:rsidP="00C32DBA">
            <w:pPr>
              <w:suppressAutoHyphens/>
              <w:autoSpaceDE w:val="0"/>
              <w:spacing w:after="0" w:line="240" w:lineRule="auto"/>
              <w:jc w:val="center"/>
              <w:rPr>
                <w:rFonts w:ascii="Times New Roman" w:hAnsi="Times New Roman"/>
                <w:sz w:val="21"/>
                <w:szCs w:val="21"/>
              </w:rPr>
            </w:pPr>
          </w:p>
          <w:p w14:paraId="477ECE9D" w14:textId="77777777" w:rsidR="00933E42" w:rsidRPr="005B44AA" w:rsidRDefault="00933E42" w:rsidP="00C32DBA">
            <w:pPr>
              <w:suppressAutoHyphens/>
              <w:autoSpaceDE w:val="0"/>
              <w:spacing w:after="0" w:line="240" w:lineRule="auto"/>
              <w:jc w:val="center"/>
              <w:rPr>
                <w:rFonts w:ascii="Times New Roman" w:hAnsi="Times New Roman"/>
                <w:sz w:val="21"/>
                <w:szCs w:val="21"/>
              </w:rPr>
            </w:pPr>
          </w:p>
          <w:p w14:paraId="66C93ED1" w14:textId="77777777" w:rsidR="00933E42" w:rsidRPr="005B44AA" w:rsidRDefault="00933E42" w:rsidP="00C32DBA">
            <w:pPr>
              <w:suppressAutoHyphens/>
              <w:autoSpaceDE w:val="0"/>
              <w:spacing w:after="0" w:line="240" w:lineRule="auto"/>
              <w:jc w:val="center"/>
              <w:rPr>
                <w:rFonts w:ascii="Times New Roman" w:hAnsi="Times New Roman"/>
                <w:sz w:val="21"/>
                <w:szCs w:val="21"/>
              </w:rPr>
            </w:pPr>
          </w:p>
          <w:p w14:paraId="517BB356" w14:textId="77777777" w:rsidR="00933E42" w:rsidRPr="005B44AA" w:rsidRDefault="00933E42" w:rsidP="00C32DBA">
            <w:pPr>
              <w:suppressAutoHyphens/>
              <w:autoSpaceDE w:val="0"/>
              <w:spacing w:after="0" w:line="240" w:lineRule="auto"/>
              <w:jc w:val="center"/>
              <w:rPr>
                <w:rFonts w:ascii="Times New Roman" w:hAnsi="Times New Roman"/>
                <w:sz w:val="21"/>
                <w:szCs w:val="21"/>
              </w:rPr>
            </w:pPr>
          </w:p>
          <w:p w14:paraId="119BDB2A" w14:textId="77777777" w:rsidR="00933E42" w:rsidRPr="005B44AA" w:rsidRDefault="00933E42" w:rsidP="00C32DBA">
            <w:pPr>
              <w:suppressAutoHyphens/>
              <w:autoSpaceDE w:val="0"/>
              <w:spacing w:after="0" w:line="240" w:lineRule="auto"/>
              <w:jc w:val="center"/>
              <w:rPr>
                <w:rFonts w:ascii="Times New Roman" w:hAnsi="Times New Roman"/>
                <w:sz w:val="21"/>
                <w:szCs w:val="21"/>
              </w:rPr>
            </w:pPr>
          </w:p>
          <w:p w14:paraId="23338378" w14:textId="77777777" w:rsidR="00933E42" w:rsidRPr="005B44AA" w:rsidRDefault="00933E42" w:rsidP="00C32DBA">
            <w:pPr>
              <w:suppressAutoHyphens/>
              <w:autoSpaceDE w:val="0"/>
              <w:spacing w:after="0" w:line="240" w:lineRule="auto"/>
              <w:jc w:val="center"/>
              <w:rPr>
                <w:rFonts w:ascii="Times New Roman" w:hAnsi="Times New Roman"/>
                <w:sz w:val="21"/>
                <w:szCs w:val="21"/>
              </w:rPr>
            </w:pPr>
          </w:p>
          <w:p w14:paraId="0A4768B1" w14:textId="77777777" w:rsidR="00933E42" w:rsidRPr="005B44AA" w:rsidRDefault="00933E42" w:rsidP="00C32DBA">
            <w:pPr>
              <w:suppressAutoHyphens/>
              <w:autoSpaceDE w:val="0"/>
              <w:spacing w:after="0" w:line="240" w:lineRule="auto"/>
              <w:jc w:val="center"/>
              <w:rPr>
                <w:rFonts w:ascii="Times New Roman" w:hAnsi="Times New Roman"/>
                <w:sz w:val="21"/>
                <w:szCs w:val="21"/>
              </w:rPr>
            </w:pPr>
          </w:p>
        </w:tc>
      </w:tr>
      <w:tr w:rsidR="00B839EF" w:rsidRPr="005B44AA" w14:paraId="5513F999" w14:textId="77777777" w:rsidTr="0015322C">
        <w:tc>
          <w:tcPr>
            <w:tcW w:w="4928" w:type="dxa"/>
            <w:shd w:val="clear" w:color="auto" w:fill="auto"/>
          </w:tcPr>
          <w:p w14:paraId="2B06F47F" w14:textId="77777777" w:rsidR="00DC3FF6" w:rsidRPr="005B44AA" w:rsidRDefault="009A297F" w:rsidP="00FA2D41">
            <w:pPr>
              <w:spacing w:after="0" w:line="240" w:lineRule="auto"/>
              <w:jc w:val="center"/>
              <w:rPr>
                <w:rFonts w:ascii="Times New Roman" w:eastAsia="Times New Roman" w:hAnsi="Times New Roman"/>
                <w:sz w:val="21"/>
                <w:szCs w:val="21"/>
                <w:lang w:val="en-GB" w:eastAsia="cs-CZ"/>
              </w:rPr>
            </w:pPr>
            <w:r w:rsidRPr="005B44AA">
              <w:rPr>
                <w:rFonts w:ascii="Times New Roman" w:eastAsia="Times New Roman" w:hAnsi="Times New Roman"/>
                <w:sz w:val="21"/>
                <w:szCs w:val="21"/>
                <w:lang w:val="en-GB" w:eastAsia="cs-CZ"/>
              </w:rPr>
              <w:lastRenderedPageBreak/>
              <w:t>I</w:t>
            </w:r>
            <w:r w:rsidR="00DC3FF6" w:rsidRPr="005B44AA">
              <w:rPr>
                <w:rFonts w:ascii="Times New Roman" w:eastAsia="Times New Roman" w:hAnsi="Times New Roman"/>
                <w:sz w:val="21"/>
                <w:szCs w:val="21"/>
                <w:lang w:val="en-GB" w:eastAsia="cs-CZ"/>
              </w:rPr>
              <w:t>X.</w:t>
            </w:r>
          </w:p>
          <w:p w14:paraId="44DE67B4" w14:textId="77777777" w:rsidR="00DC3FF6" w:rsidRPr="005B44AA" w:rsidRDefault="00DC3FF6" w:rsidP="00C32DBA">
            <w:pPr>
              <w:spacing w:after="0" w:line="240" w:lineRule="auto"/>
              <w:jc w:val="center"/>
              <w:rPr>
                <w:rFonts w:ascii="Times New Roman" w:eastAsia="Times New Roman" w:hAnsi="Times New Roman"/>
                <w:b/>
                <w:bCs/>
                <w:sz w:val="21"/>
                <w:szCs w:val="21"/>
                <w:lang w:val="en-GB" w:eastAsia="cs-CZ"/>
              </w:rPr>
            </w:pPr>
            <w:r w:rsidRPr="005B44AA">
              <w:rPr>
                <w:rFonts w:ascii="Times New Roman" w:eastAsia="Times New Roman" w:hAnsi="Times New Roman"/>
                <w:b/>
                <w:bCs/>
                <w:sz w:val="21"/>
                <w:szCs w:val="21"/>
                <w:lang w:val="en-GB" w:eastAsia="cs-CZ"/>
              </w:rPr>
              <w:t>Concluding provisions</w:t>
            </w:r>
          </w:p>
          <w:p w14:paraId="233D4DBE" w14:textId="77777777" w:rsidR="00DC3FF6" w:rsidRPr="005B44AA" w:rsidRDefault="00DC3FF6" w:rsidP="00C32DBA">
            <w:pPr>
              <w:spacing w:after="0" w:line="240" w:lineRule="auto"/>
              <w:jc w:val="both"/>
              <w:rPr>
                <w:rFonts w:ascii="Times New Roman" w:eastAsia="Times New Roman" w:hAnsi="Times New Roman"/>
                <w:b/>
                <w:bCs/>
                <w:sz w:val="21"/>
                <w:szCs w:val="21"/>
                <w:lang w:val="en-GB" w:eastAsia="cs-CZ"/>
              </w:rPr>
            </w:pPr>
          </w:p>
          <w:p w14:paraId="01DC3457" w14:textId="77777777" w:rsidR="003B4BBD" w:rsidRPr="005B44AA" w:rsidRDefault="00DC3FF6" w:rsidP="00C32DBA">
            <w:pPr>
              <w:pStyle w:val="Odstavecseseznamem"/>
              <w:numPr>
                <w:ilvl w:val="0"/>
                <w:numId w:val="23"/>
              </w:numPr>
              <w:spacing w:after="120" w:line="240" w:lineRule="auto"/>
              <w:jc w:val="both"/>
              <w:rPr>
                <w:rFonts w:ascii="Times New Roman" w:eastAsia="Times New Roman" w:hAnsi="Times New Roman"/>
                <w:sz w:val="21"/>
                <w:szCs w:val="21"/>
                <w:lang w:val="en-GB" w:eastAsia="cs-CZ"/>
              </w:rPr>
            </w:pPr>
            <w:r w:rsidRPr="005B44AA">
              <w:rPr>
                <w:rFonts w:ascii="Times New Roman" w:eastAsia="Times New Roman" w:hAnsi="Times New Roman"/>
                <w:sz w:val="21"/>
                <w:szCs w:val="21"/>
                <w:lang w:val="en-GB" w:eastAsia="cs-CZ"/>
              </w:rPr>
              <w:t xml:space="preserve">The legal relations not treated by the Contract shall be governed by the provisional clauses of the </w:t>
            </w:r>
            <w:r w:rsidR="00925220" w:rsidRPr="005B44AA">
              <w:rPr>
                <w:rFonts w:ascii="Times New Roman" w:eastAsia="Times New Roman" w:hAnsi="Times New Roman"/>
                <w:sz w:val="21"/>
                <w:szCs w:val="21"/>
                <w:lang w:val="en-GB" w:eastAsia="cs-CZ"/>
              </w:rPr>
              <w:t>Civil Code</w:t>
            </w:r>
            <w:r w:rsidRPr="005B44AA">
              <w:rPr>
                <w:rFonts w:ascii="Times New Roman" w:eastAsia="Times New Roman" w:hAnsi="Times New Roman"/>
                <w:sz w:val="21"/>
                <w:szCs w:val="21"/>
                <w:lang w:val="en-GB" w:eastAsia="cs-CZ"/>
              </w:rPr>
              <w:t xml:space="preserve"> and the related provisions.</w:t>
            </w:r>
          </w:p>
          <w:p w14:paraId="77D09790" w14:textId="77777777" w:rsidR="003B4BBD" w:rsidRPr="005B44AA" w:rsidRDefault="00DC3FF6" w:rsidP="00C32DBA">
            <w:pPr>
              <w:pStyle w:val="Odstavecseseznamem"/>
              <w:numPr>
                <w:ilvl w:val="0"/>
                <w:numId w:val="23"/>
              </w:numPr>
              <w:spacing w:after="120" w:line="240" w:lineRule="auto"/>
              <w:jc w:val="both"/>
              <w:rPr>
                <w:rFonts w:ascii="Times New Roman" w:eastAsia="Times New Roman" w:hAnsi="Times New Roman"/>
                <w:sz w:val="21"/>
                <w:szCs w:val="21"/>
                <w:lang w:val="en-GB" w:eastAsia="cs-CZ"/>
              </w:rPr>
            </w:pPr>
            <w:r w:rsidRPr="005B44AA">
              <w:rPr>
                <w:rFonts w:ascii="Times New Roman" w:eastAsia="Times New Roman" w:hAnsi="Times New Roman"/>
                <w:sz w:val="21"/>
                <w:szCs w:val="21"/>
                <w:lang w:val="en-GB" w:eastAsia="cs-CZ"/>
              </w:rPr>
              <w:t xml:space="preserve">The </w:t>
            </w:r>
            <w:r w:rsidR="00FA2D41" w:rsidRPr="005B44AA">
              <w:rPr>
                <w:rFonts w:ascii="Times New Roman" w:eastAsia="Times New Roman" w:hAnsi="Times New Roman"/>
                <w:sz w:val="21"/>
                <w:szCs w:val="21"/>
                <w:lang w:val="en-GB" w:eastAsia="cs-CZ"/>
              </w:rPr>
              <w:t>supplier and its</w:t>
            </w:r>
            <w:r w:rsidRPr="005B44AA">
              <w:rPr>
                <w:rFonts w:ascii="Times New Roman" w:eastAsia="Times New Roman" w:hAnsi="Times New Roman"/>
                <w:sz w:val="21"/>
                <w:szCs w:val="21"/>
                <w:lang w:val="en-GB" w:eastAsia="cs-CZ"/>
              </w:rPr>
              <w:t xml:space="preserve"> subcontractors, where relevant, shall be obliged to co-operate in the execution of financial control to Article 2(e) Act 320/2001 Coll., concerning financial c</w:t>
            </w:r>
            <w:r w:rsidR="00F82624" w:rsidRPr="005B44AA">
              <w:rPr>
                <w:rFonts w:ascii="Times New Roman" w:eastAsia="Times New Roman" w:hAnsi="Times New Roman"/>
                <w:sz w:val="21"/>
                <w:szCs w:val="21"/>
                <w:lang w:val="en-GB" w:eastAsia="cs-CZ"/>
              </w:rPr>
              <w:t>ontrol in public administration</w:t>
            </w:r>
            <w:r w:rsidRPr="005B44AA">
              <w:rPr>
                <w:rFonts w:ascii="Times New Roman" w:eastAsia="Times New Roman" w:hAnsi="Times New Roman"/>
                <w:sz w:val="21"/>
                <w:szCs w:val="21"/>
                <w:lang w:val="en-GB" w:eastAsia="cs-CZ"/>
              </w:rPr>
              <w:t>.</w:t>
            </w:r>
          </w:p>
          <w:p w14:paraId="185364BB" w14:textId="77777777" w:rsidR="003B4BBD" w:rsidRPr="005B44AA" w:rsidRDefault="00DC3FF6" w:rsidP="00C32DBA">
            <w:pPr>
              <w:pStyle w:val="Odstavecseseznamem"/>
              <w:numPr>
                <w:ilvl w:val="0"/>
                <w:numId w:val="23"/>
              </w:numPr>
              <w:spacing w:after="120" w:line="240" w:lineRule="auto"/>
              <w:jc w:val="both"/>
              <w:rPr>
                <w:rFonts w:ascii="Times New Roman" w:eastAsia="Times New Roman" w:hAnsi="Times New Roman"/>
                <w:sz w:val="21"/>
                <w:szCs w:val="21"/>
                <w:lang w:val="en-GB" w:eastAsia="cs-CZ"/>
              </w:rPr>
            </w:pPr>
            <w:r w:rsidRPr="005B44AA">
              <w:rPr>
                <w:rFonts w:ascii="Times New Roman" w:eastAsia="Times New Roman" w:hAnsi="Times New Roman"/>
                <w:sz w:val="21"/>
                <w:szCs w:val="21"/>
                <w:lang w:val="en-GB" w:eastAsia="cs-CZ"/>
              </w:rPr>
              <w:t>The rights and obligations inherent in the present Contract shall pass to any legal successors to the contracting parties. No rights and obligations inherent herein may be assigned unless a written consent of the other contracting party has been obtained.</w:t>
            </w:r>
          </w:p>
          <w:p w14:paraId="524C1640" w14:textId="77777777" w:rsidR="00CA7DD1" w:rsidRPr="005B44AA" w:rsidRDefault="00CA7DD1" w:rsidP="00C32DBA">
            <w:pPr>
              <w:pStyle w:val="Odstavecseseznamem"/>
              <w:numPr>
                <w:ilvl w:val="0"/>
                <w:numId w:val="23"/>
              </w:numPr>
              <w:spacing w:after="120" w:line="240" w:lineRule="auto"/>
              <w:jc w:val="both"/>
              <w:rPr>
                <w:rFonts w:ascii="Times New Roman" w:eastAsia="Times New Roman" w:hAnsi="Times New Roman"/>
                <w:sz w:val="21"/>
                <w:szCs w:val="21"/>
                <w:lang w:val="en-GB" w:eastAsia="cs-CZ"/>
              </w:rPr>
            </w:pPr>
            <w:r w:rsidRPr="005B44AA">
              <w:rPr>
                <w:rFonts w:ascii="Times New Roman" w:eastAsia="Times New Roman" w:hAnsi="Times New Roman"/>
                <w:sz w:val="21"/>
                <w:szCs w:val="21"/>
                <w:lang w:val="en-GB" w:eastAsia="cs-CZ"/>
              </w:rPr>
              <w:t xml:space="preserve">If any provisions of this contract become invalid, ineffective or </w:t>
            </w:r>
            <w:proofErr w:type="spellStart"/>
            <w:r w:rsidRPr="005B44AA">
              <w:rPr>
                <w:rFonts w:ascii="Times New Roman" w:eastAsia="Times New Roman" w:hAnsi="Times New Roman"/>
                <w:sz w:val="21"/>
                <w:szCs w:val="21"/>
                <w:lang w:val="en-GB" w:eastAsia="cs-CZ"/>
              </w:rPr>
              <w:t>unimplementable</w:t>
            </w:r>
            <w:proofErr w:type="spellEnd"/>
            <w:r w:rsidRPr="005B44AA">
              <w:rPr>
                <w:rFonts w:ascii="Times New Roman" w:eastAsia="Times New Roman" w:hAnsi="Times New Roman"/>
                <w:sz w:val="21"/>
                <w:szCs w:val="21"/>
                <w:lang w:val="en-GB" w:eastAsia="cs-CZ"/>
              </w:rPr>
              <w:t>, the other provisions of this contract will not be affected.</w:t>
            </w:r>
          </w:p>
          <w:p w14:paraId="4BFE778E" w14:textId="77777777" w:rsidR="003B4BBD" w:rsidRPr="005B44AA" w:rsidRDefault="00DC3FF6" w:rsidP="00C32DBA">
            <w:pPr>
              <w:pStyle w:val="Odstavecseseznamem"/>
              <w:numPr>
                <w:ilvl w:val="0"/>
                <w:numId w:val="23"/>
              </w:numPr>
              <w:spacing w:after="120" w:line="240" w:lineRule="auto"/>
              <w:jc w:val="both"/>
              <w:rPr>
                <w:rFonts w:ascii="Times New Roman" w:eastAsia="Times New Roman" w:hAnsi="Times New Roman"/>
                <w:sz w:val="21"/>
                <w:szCs w:val="21"/>
                <w:lang w:val="en-GB" w:eastAsia="cs-CZ"/>
              </w:rPr>
            </w:pPr>
            <w:r w:rsidRPr="005B44AA">
              <w:rPr>
                <w:rFonts w:ascii="Times New Roman" w:eastAsia="Times New Roman" w:hAnsi="Times New Roman"/>
                <w:sz w:val="21"/>
                <w:szCs w:val="21"/>
                <w:lang w:val="en-GB" w:eastAsia="cs-CZ"/>
              </w:rPr>
              <w:t xml:space="preserve">The Contract has been drawn up in two equal counterparts where each of them possesses the validity of the original. Each contracting party shall obtain a single counterpart. </w:t>
            </w:r>
          </w:p>
          <w:p w14:paraId="7C3D6869" w14:textId="77777777" w:rsidR="003B4BBD" w:rsidRPr="005B44AA" w:rsidRDefault="00DC3FF6" w:rsidP="00C32DBA">
            <w:pPr>
              <w:pStyle w:val="Odstavecseseznamem"/>
              <w:numPr>
                <w:ilvl w:val="0"/>
                <w:numId w:val="23"/>
              </w:numPr>
              <w:spacing w:after="120" w:line="240" w:lineRule="auto"/>
              <w:jc w:val="both"/>
              <w:rPr>
                <w:rFonts w:ascii="Times New Roman" w:eastAsia="Times New Roman" w:hAnsi="Times New Roman"/>
                <w:sz w:val="21"/>
                <w:szCs w:val="21"/>
                <w:lang w:val="en-GB" w:eastAsia="cs-CZ"/>
              </w:rPr>
            </w:pPr>
            <w:r w:rsidRPr="005B44AA">
              <w:rPr>
                <w:rFonts w:ascii="Times New Roman" w:eastAsia="Times New Roman" w:hAnsi="Times New Roman"/>
                <w:sz w:val="21"/>
                <w:szCs w:val="21"/>
                <w:lang w:val="en-GB" w:eastAsia="cs-CZ"/>
              </w:rPr>
              <w:t>No changes and additions shall be made to the present Contract unless introduced in the form of written addenda signed by both parties.</w:t>
            </w:r>
          </w:p>
          <w:p w14:paraId="5ADB7E93" w14:textId="77777777" w:rsidR="00FC79A7" w:rsidRPr="005B44AA" w:rsidRDefault="00FC79A7" w:rsidP="00FC79A7">
            <w:pPr>
              <w:pStyle w:val="Odstavecseseznamem"/>
              <w:numPr>
                <w:ilvl w:val="0"/>
                <w:numId w:val="23"/>
              </w:numPr>
              <w:spacing w:after="120" w:line="240" w:lineRule="auto"/>
              <w:jc w:val="both"/>
              <w:rPr>
                <w:rFonts w:ascii="Times New Roman" w:eastAsia="Times New Roman" w:hAnsi="Times New Roman"/>
                <w:sz w:val="21"/>
                <w:szCs w:val="21"/>
                <w:lang w:val="en-GB" w:eastAsia="cs-CZ"/>
              </w:rPr>
            </w:pPr>
            <w:r w:rsidRPr="005B44AA">
              <w:rPr>
                <w:rFonts w:ascii="Times New Roman" w:eastAsia="Times New Roman" w:hAnsi="Times New Roman"/>
                <w:sz w:val="21"/>
                <w:szCs w:val="21"/>
                <w:lang w:val="en-GB" w:eastAsia="cs-CZ"/>
              </w:rPr>
              <w:t xml:space="preserve">The </w:t>
            </w:r>
            <w:r w:rsidR="00AE1E3E" w:rsidRPr="005B44AA">
              <w:rPr>
                <w:rFonts w:ascii="Times New Roman" w:eastAsia="Times New Roman" w:hAnsi="Times New Roman"/>
                <w:sz w:val="21"/>
                <w:szCs w:val="21"/>
                <w:lang w:val="en-GB" w:eastAsia="cs-CZ"/>
              </w:rPr>
              <w:t>supplier</w:t>
            </w:r>
            <w:r w:rsidRPr="005B44AA">
              <w:rPr>
                <w:rFonts w:ascii="Times New Roman" w:eastAsia="Times New Roman" w:hAnsi="Times New Roman"/>
                <w:sz w:val="21"/>
                <w:szCs w:val="21"/>
                <w:lang w:val="en-GB" w:eastAsia="cs-CZ"/>
              </w:rPr>
              <w:t xml:space="preserve"> understands and expressly agrees that the contract, including any amendments and additions thereto, will be published on the profile of the Contracting Authority</w:t>
            </w:r>
            <w:r w:rsidR="00DC24C6" w:rsidRPr="005B44AA">
              <w:rPr>
                <w:rFonts w:ascii="Times New Roman" w:eastAsia="Times New Roman" w:hAnsi="Times New Roman"/>
                <w:sz w:val="21"/>
                <w:szCs w:val="21"/>
                <w:lang w:val="en-GB" w:eastAsia="cs-CZ"/>
              </w:rPr>
              <w:t xml:space="preserve"> (Purchaser)</w:t>
            </w:r>
            <w:r w:rsidRPr="005B44AA">
              <w:rPr>
                <w:rFonts w:ascii="Times New Roman" w:eastAsia="Times New Roman" w:hAnsi="Times New Roman"/>
                <w:sz w:val="21"/>
                <w:szCs w:val="21"/>
                <w:lang w:val="en-GB" w:eastAsia="cs-CZ"/>
              </w:rPr>
              <w:t xml:space="preserve"> in accordance with Section 219 of Act No. 134/2016 Coll., provided that there are legal </w:t>
            </w:r>
            <w:r w:rsidRPr="005B44AA">
              <w:rPr>
                <w:rFonts w:ascii="Times New Roman" w:eastAsia="Times New Roman" w:hAnsi="Times New Roman"/>
                <w:sz w:val="21"/>
                <w:szCs w:val="21"/>
                <w:lang w:val="en-GB" w:eastAsia="cs-CZ"/>
              </w:rPr>
              <w:lastRenderedPageBreak/>
              <w:t xml:space="preserve">reasons for such disclosure. If the contract fulfils the conditions for publication in the Register of Contracts, it will be published by the Technical University of Liberec pursuant to Act No. 340/2015 Coll. in the Register of Contracts maintained by the Ministry of the Interior of the Czech Republic. In this context, the parties are obliged to indicate data in the contract which are subject to business secret and will not be disclosed in the sense of the Act On Register of Contracts. The </w:t>
            </w:r>
            <w:r w:rsidR="00AE1E3E" w:rsidRPr="005B44AA">
              <w:rPr>
                <w:rFonts w:ascii="Times New Roman" w:eastAsia="Times New Roman" w:hAnsi="Times New Roman"/>
                <w:sz w:val="21"/>
                <w:szCs w:val="21"/>
                <w:lang w:val="en-GB" w:eastAsia="cs-CZ"/>
              </w:rPr>
              <w:t>customer</w:t>
            </w:r>
            <w:r w:rsidRPr="005B44AA">
              <w:rPr>
                <w:rFonts w:ascii="Times New Roman" w:eastAsia="Times New Roman" w:hAnsi="Times New Roman"/>
                <w:sz w:val="21"/>
                <w:szCs w:val="21"/>
                <w:lang w:val="en-GB" w:eastAsia="cs-CZ"/>
              </w:rPr>
              <w:t xml:space="preserve"> does not bear any responsibility for publishing such unindicated data.</w:t>
            </w:r>
          </w:p>
          <w:p w14:paraId="3193C61D" w14:textId="77777777" w:rsidR="003B4BBD" w:rsidRPr="005B44AA" w:rsidRDefault="00DC3FF6" w:rsidP="00925220">
            <w:pPr>
              <w:pStyle w:val="Odstavecseseznamem"/>
              <w:numPr>
                <w:ilvl w:val="0"/>
                <w:numId w:val="23"/>
              </w:numPr>
              <w:spacing w:after="120" w:line="240" w:lineRule="auto"/>
              <w:jc w:val="both"/>
              <w:rPr>
                <w:rFonts w:ascii="Times New Roman" w:eastAsia="Times New Roman" w:hAnsi="Times New Roman"/>
                <w:sz w:val="21"/>
                <w:szCs w:val="21"/>
                <w:lang w:val="en-GB" w:eastAsia="cs-CZ"/>
              </w:rPr>
            </w:pPr>
            <w:r w:rsidRPr="005B44AA">
              <w:rPr>
                <w:rFonts w:ascii="Times New Roman" w:eastAsia="Times New Roman" w:hAnsi="Times New Roman"/>
                <w:sz w:val="21"/>
                <w:szCs w:val="21"/>
                <w:lang w:val="en-GB" w:eastAsia="cs-CZ"/>
              </w:rPr>
              <w:t xml:space="preserve">The Contract </w:t>
            </w:r>
            <w:r w:rsidR="00925220" w:rsidRPr="005B44AA">
              <w:rPr>
                <w:rFonts w:ascii="Times New Roman" w:eastAsia="Times New Roman" w:hAnsi="Times New Roman"/>
                <w:sz w:val="21"/>
                <w:szCs w:val="21"/>
                <w:lang w:val="en-GB" w:eastAsia="cs-CZ"/>
              </w:rPr>
              <w:t>is valid</w:t>
            </w:r>
            <w:r w:rsidRPr="005B44AA">
              <w:rPr>
                <w:rFonts w:ascii="Times New Roman" w:eastAsia="Times New Roman" w:hAnsi="Times New Roman"/>
                <w:sz w:val="21"/>
                <w:szCs w:val="21"/>
                <w:lang w:val="en-GB" w:eastAsia="cs-CZ"/>
              </w:rPr>
              <w:t xml:space="preserve"> </w:t>
            </w:r>
            <w:r w:rsidR="00925220" w:rsidRPr="005B44AA">
              <w:rPr>
                <w:rFonts w:ascii="Times New Roman" w:eastAsia="Times New Roman" w:hAnsi="Times New Roman"/>
                <w:sz w:val="21"/>
                <w:szCs w:val="21"/>
                <w:lang w:val="en-GB" w:eastAsia="cs-CZ"/>
              </w:rPr>
              <w:t>on the day it is bilaterally signed by the authorised representatives of the contracting parties. The Contract shall enter into force on the date of its publication in the Register of Contracts.</w:t>
            </w:r>
            <w:r w:rsidRPr="005B44AA">
              <w:rPr>
                <w:rFonts w:ascii="Times New Roman" w:eastAsia="Times New Roman" w:hAnsi="Times New Roman"/>
                <w:sz w:val="21"/>
                <w:szCs w:val="21"/>
                <w:lang w:val="en-GB" w:eastAsia="cs-CZ"/>
              </w:rPr>
              <w:t xml:space="preserve"> </w:t>
            </w:r>
          </w:p>
          <w:p w14:paraId="0D2411EB" w14:textId="77777777" w:rsidR="003B4BBD" w:rsidRPr="005B44AA" w:rsidRDefault="00DC3FF6" w:rsidP="00C32DBA">
            <w:pPr>
              <w:pStyle w:val="Odstavecseseznamem"/>
              <w:numPr>
                <w:ilvl w:val="0"/>
                <w:numId w:val="23"/>
              </w:numPr>
              <w:spacing w:after="120" w:line="240" w:lineRule="auto"/>
              <w:jc w:val="both"/>
              <w:rPr>
                <w:rFonts w:ascii="Times New Roman" w:eastAsia="Times New Roman" w:hAnsi="Times New Roman"/>
                <w:sz w:val="21"/>
                <w:szCs w:val="21"/>
                <w:lang w:val="en-GB" w:eastAsia="cs-CZ"/>
              </w:rPr>
            </w:pPr>
            <w:r w:rsidRPr="005B44AA">
              <w:rPr>
                <w:rFonts w:ascii="Times New Roman" w:eastAsia="Times New Roman" w:hAnsi="Times New Roman"/>
                <w:sz w:val="21"/>
                <w:szCs w:val="21"/>
                <w:lang w:val="en-GB" w:eastAsia="cs-CZ"/>
              </w:rPr>
              <w:t xml:space="preserve">All disputes between the contracting parties resulting out of or associated with the provisions hereunder shall at all times be addressed amicably in the first place. Unless an amicable solution can be found within a reasonable period of time, either of the contracting parties shall have the right to forward the dispute for resolution to the locally competent court. In line with Article 89(a) Act 99/1963 Coll., Civil Code of Procedure, as amended, the general court of the </w:t>
            </w:r>
            <w:r w:rsidR="00AE1E3E" w:rsidRPr="005B44AA">
              <w:rPr>
                <w:rFonts w:ascii="Times New Roman" w:eastAsia="Times New Roman" w:hAnsi="Times New Roman"/>
                <w:sz w:val="21"/>
                <w:szCs w:val="21"/>
                <w:lang w:val="en-GB" w:eastAsia="cs-CZ"/>
              </w:rPr>
              <w:t>custome</w:t>
            </w:r>
            <w:r w:rsidRPr="005B44AA">
              <w:rPr>
                <w:rFonts w:ascii="Times New Roman" w:eastAsia="Times New Roman" w:hAnsi="Times New Roman"/>
                <w:sz w:val="21"/>
                <w:szCs w:val="21"/>
                <w:lang w:val="en-GB" w:eastAsia="cs-CZ"/>
              </w:rPr>
              <w:t>r shall be deemed the locally competent court.</w:t>
            </w:r>
          </w:p>
          <w:p w14:paraId="3BD00D82" w14:textId="64DC0354" w:rsidR="003B4BBD" w:rsidRPr="005B44AA" w:rsidRDefault="00DC3FF6" w:rsidP="00AF6ABB">
            <w:pPr>
              <w:pStyle w:val="Odstavecseseznamem"/>
              <w:numPr>
                <w:ilvl w:val="0"/>
                <w:numId w:val="23"/>
              </w:numPr>
              <w:spacing w:after="120" w:line="240" w:lineRule="auto"/>
              <w:jc w:val="both"/>
              <w:rPr>
                <w:rFonts w:ascii="Times New Roman" w:eastAsia="Times New Roman" w:hAnsi="Times New Roman"/>
                <w:sz w:val="21"/>
                <w:szCs w:val="21"/>
                <w:lang w:val="en-GB" w:eastAsia="cs-CZ"/>
              </w:rPr>
            </w:pPr>
            <w:r w:rsidRPr="005B44AA">
              <w:rPr>
                <w:rFonts w:ascii="Times New Roman" w:eastAsia="Times New Roman" w:hAnsi="Times New Roman"/>
                <w:sz w:val="21"/>
                <w:szCs w:val="21"/>
                <w:lang w:val="en-GB" w:eastAsia="cs-CZ"/>
              </w:rPr>
              <w:t>The contracting parties expressly select Czech law as the legal system governing their mutual relationship established by the present Contract.</w:t>
            </w:r>
            <w:r w:rsidR="00AF6ABB" w:rsidRPr="005B44AA">
              <w:rPr>
                <w:rFonts w:ascii="Times New Roman" w:eastAsia="Times New Roman" w:hAnsi="Times New Roman"/>
                <w:sz w:val="21"/>
                <w:szCs w:val="21"/>
                <w:lang w:val="en-GB" w:eastAsia="cs-CZ"/>
              </w:rPr>
              <w:t xml:space="preserve"> </w:t>
            </w:r>
            <w:r w:rsidR="00232D97" w:rsidRPr="005B44AA">
              <w:rPr>
                <w:rFonts w:ascii="Times New Roman" w:eastAsia="Times New Roman" w:hAnsi="Times New Roman"/>
                <w:sz w:val="21"/>
                <w:szCs w:val="21"/>
                <w:lang w:val="en-GB" w:eastAsia="cs-CZ"/>
              </w:rPr>
              <w:t xml:space="preserve">Czech </w:t>
            </w:r>
            <w:r w:rsidR="00AF6ABB" w:rsidRPr="005B44AA">
              <w:rPr>
                <w:rFonts w:ascii="Times New Roman" w:eastAsia="Times New Roman" w:hAnsi="Times New Roman"/>
                <w:sz w:val="21"/>
                <w:szCs w:val="21"/>
                <w:lang w:val="en-GB" w:eastAsia="cs-CZ"/>
              </w:rPr>
              <w:t xml:space="preserve">version of the contract is for information purposes only. Legally binding is only the </w:t>
            </w:r>
            <w:r w:rsidR="00232D97" w:rsidRPr="005B44AA">
              <w:rPr>
                <w:rFonts w:ascii="Times New Roman" w:eastAsia="Times New Roman" w:hAnsi="Times New Roman"/>
                <w:sz w:val="21"/>
                <w:szCs w:val="21"/>
                <w:lang w:val="en-GB" w:eastAsia="cs-CZ"/>
              </w:rPr>
              <w:t xml:space="preserve">English </w:t>
            </w:r>
            <w:r w:rsidR="00AF6ABB" w:rsidRPr="005B44AA">
              <w:rPr>
                <w:rFonts w:ascii="Times New Roman" w:eastAsia="Times New Roman" w:hAnsi="Times New Roman"/>
                <w:sz w:val="21"/>
                <w:szCs w:val="21"/>
                <w:lang w:val="en-GB" w:eastAsia="cs-CZ"/>
              </w:rPr>
              <w:t>version.</w:t>
            </w:r>
            <w:r w:rsidR="009A297F" w:rsidRPr="005B44AA">
              <w:rPr>
                <w:rFonts w:ascii="Times New Roman" w:eastAsia="Times New Roman" w:hAnsi="Times New Roman"/>
                <w:sz w:val="21"/>
                <w:szCs w:val="21"/>
                <w:lang w:val="en-GB" w:eastAsia="cs-CZ"/>
              </w:rPr>
              <w:t xml:space="preserve"> In case of an interpretation dispute the </w:t>
            </w:r>
            <w:r w:rsidR="00232D97" w:rsidRPr="005B44AA">
              <w:rPr>
                <w:rFonts w:ascii="Times New Roman" w:eastAsia="Times New Roman" w:hAnsi="Times New Roman"/>
                <w:sz w:val="21"/>
                <w:szCs w:val="21"/>
                <w:lang w:val="en-GB" w:eastAsia="cs-CZ"/>
              </w:rPr>
              <w:t>English</w:t>
            </w:r>
            <w:r w:rsidR="009A297F" w:rsidRPr="005B44AA">
              <w:rPr>
                <w:rFonts w:ascii="Times New Roman" w:eastAsia="Times New Roman" w:hAnsi="Times New Roman"/>
                <w:sz w:val="21"/>
                <w:szCs w:val="21"/>
                <w:lang w:val="en-GB" w:eastAsia="cs-CZ"/>
              </w:rPr>
              <w:t xml:space="preserve"> counterpart thus takes precedence.</w:t>
            </w:r>
          </w:p>
          <w:p w14:paraId="37A3035A" w14:textId="77777777" w:rsidR="00DC3FF6" w:rsidRPr="005B44AA" w:rsidRDefault="00DC3FF6" w:rsidP="00C32DBA">
            <w:pPr>
              <w:pStyle w:val="Odstavecseseznamem"/>
              <w:numPr>
                <w:ilvl w:val="0"/>
                <w:numId w:val="23"/>
              </w:numPr>
              <w:spacing w:after="120" w:line="240" w:lineRule="auto"/>
              <w:jc w:val="both"/>
              <w:rPr>
                <w:rFonts w:ascii="Times New Roman" w:eastAsia="Times New Roman" w:hAnsi="Times New Roman"/>
                <w:sz w:val="21"/>
                <w:szCs w:val="21"/>
                <w:lang w:val="en-GB" w:eastAsia="cs-CZ"/>
              </w:rPr>
            </w:pPr>
            <w:r w:rsidRPr="005B44AA">
              <w:rPr>
                <w:rFonts w:ascii="Times New Roman" w:eastAsia="Times New Roman" w:hAnsi="Times New Roman"/>
                <w:sz w:val="21"/>
                <w:szCs w:val="21"/>
                <w:lang w:val="en-GB" w:eastAsia="cs-CZ"/>
              </w:rPr>
              <w:t>The two parties declare they read carefully through the Contract and approve of the abovementioned provisions, in witness whereof they attach their signatures:</w:t>
            </w:r>
          </w:p>
          <w:p w14:paraId="03C46658" w14:textId="77777777" w:rsidR="00DC3FF6" w:rsidRPr="005B44AA" w:rsidRDefault="00DC3FF6" w:rsidP="00C32DBA">
            <w:pPr>
              <w:spacing w:after="0" w:line="240" w:lineRule="auto"/>
              <w:jc w:val="both"/>
              <w:rPr>
                <w:rFonts w:ascii="Times New Roman" w:eastAsia="Times New Roman" w:hAnsi="Times New Roman"/>
                <w:sz w:val="21"/>
                <w:szCs w:val="21"/>
                <w:lang w:val="en-GB" w:eastAsia="cs-CZ"/>
              </w:rPr>
            </w:pPr>
          </w:p>
          <w:p w14:paraId="2096FEDC" w14:textId="77777777" w:rsidR="00B839EF" w:rsidRPr="005B44AA" w:rsidRDefault="00B839EF" w:rsidP="00C32DBA">
            <w:pPr>
              <w:spacing w:after="0" w:line="240" w:lineRule="auto"/>
              <w:rPr>
                <w:rFonts w:ascii="Times New Roman" w:hAnsi="Times New Roman"/>
                <w:sz w:val="21"/>
                <w:szCs w:val="21"/>
              </w:rPr>
            </w:pPr>
          </w:p>
        </w:tc>
        <w:tc>
          <w:tcPr>
            <w:tcW w:w="4678" w:type="dxa"/>
            <w:shd w:val="clear" w:color="auto" w:fill="auto"/>
          </w:tcPr>
          <w:p w14:paraId="5BBBFCEF" w14:textId="77777777" w:rsidR="00DC3FF6" w:rsidRPr="005B44AA" w:rsidRDefault="009A297F" w:rsidP="00C32DBA">
            <w:pPr>
              <w:suppressAutoHyphens/>
              <w:autoSpaceDE w:val="0"/>
              <w:spacing w:after="0" w:line="240" w:lineRule="auto"/>
              <w:jc w:val="center"/>
              <w:rPr>
                <w:rFonts w:ascii="Times New Roman" w:eastAsia="Times New Roman" w:hAnsi="Times New Roman"/>
                <w:b/>
                <w:sz w:val="21"/>
                <w:szCs w:val="21"/>
                <w:lang w:eastAsia="ar-SA"/>
              </w:rPr>
            </w:pPr>
            <w:r w:rsidRPr="005B44AA">
              <w:rPr>
                <w:rFonts w:ascii="Times New Roman" w:eastAsia="Times New Roman" w:hAnsi="Times New Roman"/>
                <w:sz w:val="21"/>
                <w:szCs w:val="21"/>
                <w:lang w:eastAsia="ar-SA"/>
              </w:rPr>
              <w:lastRenderedPageBreak/>
              <w:t>I</w:t>
            </w:r>
            <w:r w:rsidR="00DC3FF6" w:rsidRPr="005B44AA">
              <w:rPr>
                <w:rFonts w:ascii="Times New Roman" w:eastAsia="Times New Roman" w:hAnsi="Times New Roman"/>
                <w:sz w:val="21"/>
                <w:szCs w:val="21"/>
                <w:lang w:eastAsia="ar-SA"/>
              </w:rPr>
              <w:t>X.</w:t>
            </w:r>
          </w:p>
          <w:p w14:paraId="55E353CF" w14:textId="77777777" w:rsidR="00DC3FF6" w:rsidRPr="005B44AA" w:rsidRDefault="00DC3FF6" w:rsidP="00C32DBA">
            <w:pPr>
              <w:suppressAutoHyphens/>
              <w:autoSpaceDE w:val="0"/>
              <w:spacing w:after="0" w:line="240" w:lineRule="auto"/>
              <w:jc w:val="center"/>
              <w:rPr>
                <w:rFonts w:ascii="Times New Roman" w:eastAsia="Times New Roman" w:hAnsi="Times New Roman"/>
                <w:sz w:val="21"/>
                <w:szCs w:val="21"/>
                <w:lang w:eastAsia="ar-SA"/>
              </w:rPr>
            </w:pPr>
            <w:r w:rsidRPr="005B44AA">
              <w:rPr>
                <w:rFonts w:ascii="Times New Roman" w:eastAsia="Times New Roman" w:hAnsi="Times New Roman"/>
                <w:b/>
                <w:sz w:val="21"/>
                <w:szCs w:val="21"/>
                <w:lang w:eastAsia="ar-SA"/>
              </w:rPr>
              <w:t>Závěrečná ujednání</w:t>
            </w:r>
          </w:p>
          <w:p w14:paraId="0D131720" w14:textId="77777777" w:rsidR="00DC3FF6" w:rsidRPr="005B44AA" w:rsidRDefault="00DC3FF6" w:rsidP="00C32DBA">
            <w:pPr>
              <w:suppressAutoHyphens/>
              <w:autoSpaceDE w:val="0"/>
              <w:spacing w:after="0" w:line="240" w:lineRule="auto"/>
              <w:jc w:val="center"/>
              <w:rPr>
                <w:rFonts w:ascii="Times New Roman" w:eastAsia="Times New Roman" w:hAnsi="Times New Roman"/>
                <w:sz w:val="21"/>
                <w:szCs w:val="21"/>
                <w:lang w:eastAsia="ar-SA"/>
              </w:rPr>
            </w:pPr>
          </w:p>
          <w:p w14:paraId="306AE1D2" w14:textId="77777777" w:rsidR="00DC3FF6" w:rsidRPr="005B44AA" w:rsidRDefault="00DC3FF6" w:rsidP="00F82624">
            <w:pPr>
              <w:numPr>
                <w:ilvl w:val="0"/>
                <w:numId w:val="17"/>
              </w:numPr>
              <w:suppressAutoHyphens/>
              <w:autoSpaceDE w:val="0"/>
              <w:spacing w:after="0" w:line="240" w:lineRule="auto"/>
              <w:ind w:left="426"/>
              <w:jc w:val="both"/>
              <w:rPr>
                <w:rFonts w:ascii="Times New Roman" w:eastAsia="Times New Roman" w:hAnsi="Times New Roman"/>
                <w:sz w:val="21"/>
                <w:szCs w:val="21"/>
                <w:lang w:eastAsia="ar-SA"/>
              </w:rPr>
            </w:pPr>
            <w:r w:rsidRPr="005B44AA">
              <w:rPr>
                <w:rFonts w:ascii="Times New Roman" w:eastAsia="Times New Roman" w:hAnsi="Times New Roman"/>
                <w:sz w:val="21"/>
                <w:szCs w:val="21"/>
                <w:lang w:eastAsia="ar-SA"/>
              </w:rPr>
              <w:t xml:space="preserve">Veškerá práva a povinnosti daná touto smlouvou, jakož i práva a povinnosti z této smlouvy vyplývající, budou řešit podle ustanovení </w:t>
            </w:r>
            <w:r w:rsidR="00925220" w:rsidRPr="005B44AA">
              <w:rPr>
                <w:rFonts w:ascii="Times New Roman" w:eastAsia="Times New Roman" w:hAnsi="Times New Roman"/>
                <w:sz w:val="21"/>
                <w:szCs w:val="21"/>
                <w:lang w:eastAsia="ar-SA"/>
              </w:rPr>
              <w:t>občanského zákoníku</w:t>
            </w:r>
            <w:r w:rsidRPr="005B44AA">
              <w:rPr>
                <w:rFonts w:ascii="Times New Roman" w:eastAsia="Times New Roman" w:hAnsi="Times New Roman"/>
                <w:sz w:val="21"/>
                <w:szCs w:val="21"/>
                <w:lang w:eastAsia="ar-SA"/>
              </w:rPr>
              <w:t>.</w:t>
            </w:r>
          </w:p>
          <w:p w14:paraId="0F65FBCD" w14:textId="77777777" w:rsidR="00DC3FF6" w:rsidRPr="005B44AA" w:rsidRDefault="00FA2D41" w:rsidP="00C32DBA">
            <w:pPr>
              <w:numPr>
                <w:ilvl w:val="0"/>
                <w:numId w:val="17"/>
              </w:numPr>
              <w:suppressAutoHyphens/>
              <w:autoSpaceDE w:val="0"/>
              <w:spacing w:after="0" w:line="240" w:lineRule="auto"/>
              <w:ind w:left="426"/>
              <w:jc w:val="both"/>
              <w:rPr>
                <w:rFonts w:ascii="Times New Roman" w:eastAsia="Times New Roman" w:hAnsi="Times New Roman"/>
                <w:sz w:val="21"/>
                <w:szCs w:val="21"/>
                <w:lang w:eastAsia="ar-SA"/>
              </w:rPr>
            </w:pPr>
            <w:r w:rsidRPr="005B44AA">
              <w:rPr>
                <w:rFonts w:ascii="Times New Roman" w:eastAsia="Times New Roman" w:hAnsi="Times New Roman"/>
                <w:sz w:val="21"/>
                <w:szCs w:val="21"/>
                <w:lang w:eastAsia="ar-SA"/>
              </w:rPr>
              <w:t>Poskytovatel</w:t>
            </w:r>
            <w:r w:rsidR="00DC3FF6" w:rsidRPr="005B44AA">
              <w:rPr>
                <w:rFonts w:ascii="Times New Roman" w:eastAsia="Times New Roman" w:hAnsi="Times New Roman"/>
                <w:sz w:val="21"/>
                <w:szCs w:val="21"/>
                <w:lang w:eastAsia="ar-SA"/>
              </w:rPr>
              <w:t xml:space="preserve"> i jeho případný subdodavatel jsou povinni spolupůsobit při výkonu finanční kontroly dle § 2 písm. e) zákona č. 320/2001 Sb., o finanční kontrole ve veřejné správě a o změně některých zákon</w:t>
            </w:r>
            <w:r w:rsidR="00F82624" w:rsidRPr="005B44AA">
              <w:rPr>
                <w:rFonts w:ascii="Times New Roman" w:eastAsia="Times New Roman" w:hAnsi="Times New Roman"/>
                <w:sz w:val="21"/>
                <w:szCs w:val="21"/>
                <w:lang w:eastAsia="ar-SA"/>
              </w:rPr>
              <w:t>ů, ve znění pozdějších předpisů</w:t>
            </w:r>
            <w:r w:rsidR="00DC3FF6" w:rsidRPr="005B44AA">
              <w:rPr>
                <w:rFonts w:ascii="Times New Roman" w:eastAsia="Times New Roman" w:hAnsi="Times New Roman"/>
                <w:sz w:val="21"/>
                <w:szCs w:val="21"/>
                <w:lang w:eastAsia="ar-SA"/>
              </w:rPr>
              <w:t xml:space="preserve">. </w:t>
            </w:r>
          </w:p>
          <w:p w14:paraId="56799806" w14:textId="77777777" w:rsidR="00DC3FF6" w:rsidRPr="005B44AA" w:rsidRDefault="00DC3FF6" w:rsidP="00C32DBA">
            <w:pPr>
              <w:numPr>
                <w:ilvl w:val="0"/>
                <w:numId w:val="17"/>
              </w:numPr>
              <w:suppressAutoHyphens/>
              <w:autoSpaceDE w:val="0"/>
              <w:spacing w:after="0" w:line="240" w:lineRule="auto"/>
              <w:ind w:left="426"/>
              <w:jc w:val="both"/>
              <w:rPr>
                <w:rFonts w:ascii="Times New Roman" w:eastAsia="Times New Roman" w:hAnsi="Times New Roman"/>
                <w:sz w:val="21"/>
                <w:szCs w:val="21"/>
                <w:lang w:eastAsia="ar-SA"/>
              </w:rPr>
            </w:pPr>
            <w:r w:rsidRPr="005B44AA">
              <w:rPr>
                <w:rFonts w:ascii="Times New Roman" w:eastAsia="Times New Roman" w:hAnsi="Times New Roman"/>
                <w:sz w:val="21"/>
                <w:szCs w:val="21"/>
                <w:lang w:eastAsia="ar-SA"/>
              </w:rPr>
              <w:t>Práva a povinnosti vyplývající z této smlouvy přecházejí na případné právní nástupce smluvních stran. Převádět práva a povinnosti z této smlouvy lze jen po písemném souhlasu druhé smluvní strany.</w:t>
            </w:r>
          </w:p>
          <w:p w14:paraId="11CA12FF" w14:textId="77777777" w:rsidR="00CA7DD1" w:rsidRPr="005B44AA" w:rsidRDefault="00CA7DD1" w:rsidP="00C32DBA">
            <w:pPr>
              <w:numPr>
                <w:ilvl w:val="0"/>
                <w:numId w:val="17"/>
              </w:numPr>
              <w:suppressAutoHyphens/>
              <w:autoSpaceDE w:val="0"/>
              <w:spacing w:after="0" w:line="240" w:lineRule="auto"/>
              <w:ind w:left="426"/>
              <w:jc w:val="both"/>
              <w:rPr>
                <w:rFonts w:ascii="Times New Roman" w:eastAsia="Times New Roman" w:hAnsi="Times New Roman"/>
                <w:sz w:val="21"/>
                <w:szCs w:val="21"/>
                <w:lang w:eastAsia="ar-SA"/>
              </w:rPr>
            </w:pPr>
            <w:r w:rsidRPr="005B44AA">
              <w:rPr>
                <w:rFonts w:ascii="Times New Roman" w:hAnsi="Times New Roman"/>
                <w:sz w:val="21"/>
                <w:szCs w:val="21"/>
              </w:rPr>
              <w:t>V případě, že dojde k situaci, kdy některá ustanovení této smlouvy se stanou neplatnými, neúčinnými anebo nerealizovatelnými, nebude tímto ovlivněna platnost, účinnost nebo realizovatelnost ostatních ustanovení této smlouvy.</w:t>
            </w:r>
          </w:p>
          <w:p w14:paraId="10477AEF" w14:textId="77777777" w:rsidR="00DC3FF6" w:rsidRPr="005B44AA" w:rsidRDefault="00DC3FF6" w:rsidP="00C32DBA">
            <w:pPr>
              <w:numPr>
                <w:ilvl w:val="0"/>
                <w:numId w:val="17"/>
              </w:numPr>
              <w:suppressAutoHyphens/>
              <w:autoSpaceDE w:val="0"/>
              <w:spacing w:after="0" w:line="240" w:lineRule="auto"/>
              <w:ind w:left="426"/>
              <w:jc w:val="both"/>
              <w:rPr>
                <w:rFonts w:ascii="Times New Roman" w:eastAsia="Times New Roman" w:hAnsi="Times New Roman"/>
                <w:sz w:val="21"/>
                <w:szCs w:val="21"/>
                <w:lang w:eastAsia="ar-SA"/>
              </w:rPr>
            </w:pPr>
            <w:r w:rsidRPr="005B44AA">
              <w:rPr>
                <w:rFonts w:ascii="Times New Roman" w:eastAsia="Times New Roman" w:hAnsi="Times New Roman"/>
                <w:sz w:val="21"/>
                <w:szCs w:val="21"/>
                <w:lang w:eastAsia="ar-SA"/>
              </w:rPr>
              <w:t xml:space="preserve">Smlouva je vyhotovena ve 2 rovnocenných vyhotoveních, z nichž každé má platnost originálu. Každá smluvní strana obdrží po 1 vyhotovení. </w:t>
            </w:r>
          </w:p>
          <w:p w14:paraId="2143E271" w14:textId="77777777" w:rsidR="00DC3FF6" w:rsidRPr="005B44AA" w:rsidRDefault="00DC3FF6" w:rsidP="00C32DBA">
            <w:pPr>
              <w:numPr>
                <w:ilvl w:val="0"/>
                <w:numId w:val="17"/>
              </w:numPr>
              <w:suppressAutoHyphens/>
              <w:autoSpaceDE w:val="0"/>
              <w:spacing w:after="0" w:line="240" w:lineRule="auto"/>
              <w:ind w:left="426"/>
              <w:jc w:val="both"/>
              <w:rPr>
                <w:rFonts w:ascii="Times New Roman" w:eastAsia="Times New Roman" w:hAnsi="Times New Roman"/>
                <w:sz w:val="21"/>
                <w:szCs w:val="21"/>
                <w:lang w:eastAsia="ar-SA"/>
              </w:rPr>
            </w:pPr>
            <w:r w:rsidRPr="005B44AA">
              <w:rPr>
                <w:rFonts w:ascii="Times New Roman" w:eastAsia="Times New Roman" w:hAnsi="Times New Roman"/>
                <w:sz w:val="21"/>
                <w:szCs w:val="21"/>
                <w:lang w:eastAsia="ar-SA"/>
              </w:rPr>
              <w:t>Změny a doplňky této smlouvy je možné provádět pouze formou písemných oboustranně odsouhlasených postupně číslovaných dodatků.</w:t>
            </w:r>
          </w:p>
          <w:p w14:paraId="4452C4B2" w14:textId="77777777" w:rsidR="00FC79A7" w:rsidRPr="005B44AA" w:rsidRDefault="00FC79A7" w:rsidP="00FC79A7">
            <w:pPr>
              <w:numPr>
                <w:ilvl w:val="0"/>
                <w:numId w:val="17"/>
              </w:numPr>
              <w:suppressAutoHyphens/>
              <w:autoSpaceDE w:val="0"/>
              <w:spacing w:after="0" w:line="240" w:lineRule="auto"/>
              <w:ind w:left="452"/>
              <w:jc w:val="both"/>
              <w:rPr>
                <w:rFonts w:ascii="Times New Roman" w:eastAsia="Times New Roman" w:hAnsi="Times New Roman"/>
                <w:sz w:val="21"/>
                <w:szCs w:val="21"/>
                <w:lang w:eastAsia="ar-SA"/>
              </w:rPr>
            </w:pPr>
            <w:r w:rsidRPr="005B44AA">
              <w:rPr>
                <w:rFonts w:ascii="Times New Roman" w:eastAsia="Times New Roman" w:hAnsi="Times New Roman"/>
                <w:sz w:val="21"/>
                <w:szCs w:val="21"/>
                <w:lang w:eastAsia="ar-SA"/>
              </w:rPr>
              <w:t>P</w:t>
            </w:r>
            <w:r w:rsidR="00FA2D41" w:rsidRPr="005B44AA">
              <w:rPr>
                <w:rFonts w:ascii="Times New Roman" w:eastAsia="Times New Roman" w:hAnsi="Times New Roman"/>
                <w:sz w:val="21"/>
                <w:szCs w:val="21"/>
                <w:lang w:eastAsia="ar-SA"/>
              </w:rPr>
              <w:t>oskytovatel</w:t>
            </w:r>
            <w:r w:rsidRPr="005B44AA">
              <w:rPr>
                <w:rFonts w:ascii="Times New Roman" w:eastAsia="Times New Roman" w:hAnsi="Times New Roman"/>
                <w:sz w:val="21"/>
                <w:szCs w:val="21"/>
                <w:lang w:eastAsia="ar-SA"/>
              </w:rPr>
              <w:t xml:space="preserve"> je srozuměn a výslovně souhlasí s tím, že smlouva včetně všech jejích případných změn a dodatků bud</w:t>
            </w:r>
            <w:r w:rsidR="00DC24C6" w:rsidRPr="005B44AA">
              <w:rPr>
                <w:rFonts w:ascii="Times New Roman" w:eastAsia="Times New Roman" w:hAnsi="Times New Roman"/>
                <w:sz w:val="21"/>
                <w:szCs w:val="21"/>
                <w:lang w:eastAsia="ar-SA"/>
              </w:rPr>
              <w:t>e</w:t>
            </w:r>
            <w:r w:rsidRPr="005B44AA">
              <w:rPr>
                <w:rFonts w:ascii="Times New Roman" w:eastAsia="Times New Roman" w:hAnsi="Times New Roman"/>
                <w:sz w:val="21"/>
                <w:szCs w:val="21"/>
                <w:lang w:eastAsia="ar-SA"/>
              </w:rPr>
              <w:t xml:space="preserve"> dle § 219 zákona č. 134/2016 Sb., o zadávání veřejných zakázek, </w:t>
            </w:r>
            <w:r w:rsidRPr="005B44AA">
              <w:rPr>
                <w:rFonts w:ascii="Times New Roman" w:eastAsia="Times New Roman" w:hAnsi="Times New Roman"/>
                <w:sz w:val="21"/>
                <w:szCs w:val="21"/>
                <w:lang w:eastAsia="ar-SA"/>
              </w:rPr>
              <w:lastRenderedPageBreak/>
              <w:t>uveřejněn</w:t>
            </w:r>
            <w:r w:rsidR="00DC24C6" w:rsidRPr="005B44AA">
              <w:rPr>
                <w:rFonts w:ascii="Times New Roman" w:eastAsia="Times New Roman" w:hAnsi="Times New Roman"/>
                <w:sz w:val="21"/>
                <w:szCs w:val="21"/>
                <w:lang w:eastAsia="ar-SA"/>
              </w:rPr>
              <w:t>a</w:t>
            </w:r>
            <w:r w:rsidRPr="005B44AA">
              <w:rPr>
                <w:rFonts w:ascii="Times New Roman" w:eastAsia="Times New Roman" w:hAnsi="Times New Roman"/>
                <w:sz w:val="21"/>
                <w:szCs w:val="21"/>
                <w:lang w:eastAsia="ar-SA"/>
              </w:rPr>
              <w:t xml:space="preserve"> na profilu zadavatele </w:t>
            </w:r>
            <w:r w:rsidR="00DC24C6" w:rsidRPr="005B44AA">
              <w:rPr>
                <w:rFonts w:ascii="Times New Roman" w:eastAsia="Times New Roman" w:hAnsi="Times New Roman"/>
                <w:sz w:val="21"/>
                <w:szCs w:val="21"/>
                <w:lang w:eastAsia="ar-SA"/>
              </w:rPr>
              <w:t>(</w:t>
            </w:r>
            <w:r w:rsidRPr="005B44AA">
              <w:rPr>
                <w:rFonts w:ascii="Times New Roman" w:eastAsia="Times New Roman" w:hAnsi="Times New Roman"/>
                <w:sz w:val="21"/>
                <w:szCs w:val="21"/>
                <w:lang w:eastAsia="ar-SA"/>
              </w:rPr>
              <w:t>kupujícího</w:t>
            </w:r>
            <w:r w:rsidR="00DC24C6" w:rsidRPr="005B44AA">
              <w:rPr>
                <w:rFonts w:ascii="Times New Roman" w:eastAsia="Times New Roman" w:hAnsi="Times New Roman"/>
                <w:sz w:val="21"/>
                <w:szCs w:val="21"/>
                <w:lang w:eastAsia="ar-SA"/>
              </w:rPr>
              <w:t>)</w:t>
            </w:r>
            <w:r w:rsidRPr="005B44AA">
              <w:rPr>
                <w:rFonts w:ascii="Times New Roman" w:eastAsia="Times New Roman" w:hAnsi="Times New Roman"/>
                <w:sz w:val="21"/>
                <w:szCs w:val="21"/>
                <w:lang w:eastAsia="ar-SA"/>
              </w:rPr>
              <w:t>, pokud nastanou zákonné důvody k tomuto uveřejnění.  Pokud smlouva naplní podmínky pro uveřejnění v Registru smluv, bude uveřejněna Technickou univerzitou v Liberci dle zákona č. 340/2015 Sb. (o registru smluv) v Registru smluv vedeném Ministerstvem vnitra ČR. Smluvní strany jsou v této souvislosti povinny označit ve smlouvě údaje, které jsou předmětem obchodního tajemství a nebudou ve smyslu zákona o registru smluv zveřejněny. Kupující nenese žádnou odpovědnost za zveřejnění takto neoznačených údajů.</w:t>
            </w:r>
          </w:p>
          <w:p w14:paraId="3650AA9F" w14:textId="77777777" w:rsidR="00DC3FF6" w:rsidRPr="005B44AA" w:rsidRDefault="00DC3FF6" w:rsidP="00C32DBA">
            <w:pPr>
              <w:numPr>
                <w:ilvl w:val="0"/>
                <w:numId w:val="17"/>
              </w:numPr>
              <w:suppressAutoHyphens/>
              <w:autoSpaceDE w:val="0"/>
              <w:spacing w:after="0" w:line="240" w:lineRule="auto"/>
              <w:ind w:left="426"/>
              <w:jc w:val="both"/>
              <w:rPr>
                <w:rFonts w:ascii="Times New Roman" w:eastAsia="Times New Roman" w:hAnsi="Times New Roman"/>
                <w:sz w:val="21"/>
                <w:szCs w:val="21"/>
                <w:lang w:eastAsia="ar-SA"/>
              </w:rPr>
            </w:pPr>
            <w:r w:rsidRPr="005B44AA">
              <w:rPr>
                <w:rFonts w:ascii="Times New Roman" w:eastAsia="Times New Roman" w:hAnsi="Times New Roman"/>
                <w:sz w:val="21"/>
                <w:szCs w:val="21"/>
                <w:lang w:eastAsia="ar-SA"/>
              </w:rPr>
              <w:t>Smlouva nabývá platnosti dnem oboustranného podpisu oprávněnými zástupci smluvních stran.</w:t>
            </w:r>
            <w:r w:rsidR="00925220" w:rsidRPr="005B44AA">
              <w:rPr>
                <w:rFonts w:ascii="Times New Roman" w:eastAsia="Times New Roman" w:hAnsi="Times New Roman"/>
                <w:sz w:val="21"/>
                <w:szCs w:val="21"/>
                <w:lang w:eastAsia="ar-SA"/>
              </w:rPr>
              <w:t xml:space="preserve"> Smlouva nabývá účinnosti dnem uveřejnění v Registru smluv.</w:t>
            </w:r>
          </w:p>
          <w:p w14:paraId="4FAE53F4" w14:textId="77777777" w:rsidR="00DC3FF6" w:rsidRPr="005B44AA" w:rsidRDefault="00DC3FF6" w:rsidP="00C32DBA">
            <w:pPr>
              <w:numPr>
                <w:ilvl w:val="0"/>
                <w:numId w:val="17"/>
              </w:numPr>
              <w:suppressAutoHyphens/>
              <w:autoSpaceDE w:val="0"/>
              <w:spacing w:after="0" w:line="240" w:lineRule="auto"/>
              <w:ind w:left="426" w:hanging="370"/>
              <w:jc w:val="both"/>
              <w:rPr>
                <w:rFonts w:ascii="Times New Roman" w:eastAsia="Times New Roman" w:hAnsi="Times New Roman"/>
                <w:sz w:val="21"/>
                <w:szCs w:val="21"/>
                <w:lang w:eastAsia="ar-SA"/>
              </w:rPr>
            </w:pPr>
            <w:r w:rsidRPr="005B44AA">
              <w:rPr>
                <w:rFonts w:ascii="Times New Roman" w:eastAsia="Times New Roman" w:hAnsi="Times New Roman"/>
                <w:sz w:val="21"/>
                <w:szCs w:val="21"/>
                <w:lang w:eastAsia="ar-SA"/>
              </w:rPr>
              <w:t xml:space="preserve">Veškeré spory mezi smluvními stranami vzniklé z této smlouvy budou řešeny smírnou cestou. Nebude-li smírného řešení dosaženo, sjednávají si smluvní strany </w:t>
            </w:r>
            <w:r w:rsidR="00EE3B07" w:rsidRPr="005B44AA">
              <w:rPr>
                <w:rFonts w:ascii="Times New Roman" w:eastAsia="Times New Roman" w:hAnsi="Times New Roman"/>
                <w:sz w:val="21"/>
                <w:szCs w:val="21"/>
                <w:lang w:eastAsia="ar-SA"/>
              </w:rPr>
              <w:t xml:space="preserve">v souladu s § 89a zákona č. 99/1963 Sb., občanský soudní řád, ve znění pozdějších přepisů </w:t>
            </w:r>
            <w:r w:rsidRPr="005B44AA">
              <w:rPr>
                <w:rFonts w:ascii="Times New Roman" w:eastAsia="Times New Roman" w:hAnsi="Times New Roman"/>
                <w:sz w:val="21"/>
                <w:szCs w:val="21"/>
                <w:lang w:eastAsia="ar-SA"/>
              </w:rPr>
              <w:t>místní příslušnost věcně příslušného soudu určenou dle sídla kupujícího.</w:t>
            </w:r>
          </w:p>
          <w:p w14:paraId="6DD78856" w14:textId="25982C4A" w:rsidR="00DC3FF6" w:rsidRPr="005B44AA" w:rsidRDefault="00DC3FF6" w:rsidP="00AF6ABB">
            <w:pPr>
              <w:numPr>
                <w:ilvl w:val="0"/>
                <w:numId w:val="17"/>
              </w:numPr>
              <w:suppressAutoHyphens/>
              <w:autoSpaceDE w:val="0"/>
              <w:spacing w:after="0" w:line="240" w:lineRule="auto"/>
              <w:ind w:left="459"/>
              <w:jc w:val="both"/>
              <w:rPr>
                <w:rFonts w:ascii="Times New Roman" w:eastAsia="Times New Roman" w:hAnsi="Times New Roman"/>
                <w:sz w:val="21"/>
                <w:szCs w:val="21"/>
                <w:lang w:eastAsia="ar-SA"/>
              </w:rPr>
            </w:pPr>
            <w:r w:rsidRPr="005B44AA">
              <w:rPr>
                <w:rFonts w:ascii="Times New Roman" w:eastAsia="Times New Roman" w:hAnsi="Times New Roman"/>
                <w:sz w:val="21"/>
                <w:szCs w:val="21"/>
                <w:lang w:eastAsia="ar-SA"/>
              </w:rPr>
              <w:t>Smluvní strany se výslovně dohodly na tom, že se jejich veškeré vztahy založené touto smlouvou a z této smlouvy vyplývající řídí českým právním řádem.</w:t>
            </w:r>
            <w:r w:rsidR="00AF6ABB" w:rsidRPr="005B44AA">
              <w:rPr>
                <w:rFonts w:ascii="Times New Roman" w:eastAsia="Times New Roman" w:hAnsi="Times New Roman"/>
                <w:sz w:val="21"/>
                <w:szCs w:val="21"/>
                <w:lang w:eastAsia="ar-SA"/>
              </w:rPr>
              <w:t xml:space="preserve"> Právně závazná je výhradně </w:t>
            </w:r>
            <w:r w:rsidR="00A77CE7" w:rsidRPr="005B44AA">
              <w:rPr>
                <w:rFonts w:ascii="Times New Roman" w:eastAsia="Times New Roman" w:hAnsi="Times New Roman"/>
                <w:sz w:val="21"/>
                <w:szCs w:val="21"/>
                <w:lang w:eastAsia="ar-SA"/>
              </w:rPr>
              <w:t xml:space="preserve">anglická </w:t>
            </w:r>
            <w:r w:rsidR="00AF6ABB" w:rsidRPr="005B44AA">
              <w:rPr>
                <w:rFonts w:ascii="Times New Roman" w:eastAsia="Times New Roman" w:hAnsi="Times New Roman"/>
                <w:sz w:val="21"/>
                <w:szCs w:val="21"/>
                <w:lang w:eastAsia="ar-SA"/>
              </w:rPr>
              <w:t xml:space="preserve">verze smlouvy. </w:t>
            </w:r>
            <w:r w:rsidR="009A297F" w:rsidRPr="005B44AA">
              <w:rPr>
                <w:rFonts w:ascii="Times New Roman" w:eastAsia="Times New Roman" w:hAnsi="Times New Roman"/>
                <w:sz w:val="21"/>
                <w:szCs w:val="21"/>
                <w:lang w:eastAsia="ar-SA"/>
              </w:rPr>
              <w:t xml:space="preserve">V případě interpretačního sporu tak má vždy přednost </w:t>
            </w:r>
            <w:r w:rsidR="00A77CE7" w:rsidRPr="005B44AA">
              <w:rPr>
                <w:rFonts w:ascii="Times New Roman" w:eastAsia="Times New Roman" w:hAnsi="Times New Roman"/>
                <w:sz w:val="21"/>
                <w:szCs w:val="21"/>
                <w:lang w:eastAsia="ar-SA"/>
              </w:rPr>
              <w:t xml:space="preserve">anglické </w:t>
            </w:r>
            <w:r w:rsidR="009A297F" w:rsidRPr="005B44AA">
              <w:rPr>
                <w:rFonts w:ascii="Times New Roman" w:eastAsia="Times New Roman" w:hAnsi="Times New Roman"/>
                <w:sz w:val="21"/>
                <w:szCs w:val="21"/>
                <w:lang w:eastAsia="ar-SA"/>
              </w:rPr>
              <w:t>znění.</w:t>
            </w:r>
          </w:p>
          <w:p w14:paraId="00963D23" w14:textId="77777777" w:rsidR="00DC3FF6" w:rsidRPr="005B44AA" w:rsidRDefault="00DC3FF6" w:rsidP="00C32DBA">
            <w:pPr>
              <w:numPr>
                <w:ilvl w:val="0"/>
                <w:numId w:val="17"/>
              </w:numPr>
              <w:suppressAutoHyphens/>
              <w:autoSpaceDE w:val="0"/>
              <w:spacing w:after="0" w:line="240" w:lineRule="auto"/>
              <w:ind w:left="426"/>
              <w:jc w:val="both"/>
              <w:rPr>
                <w:rFonts w:ascii="Times New Roman" w:eastAsia="Times New Roman" w:hAnsi="Times New Roman"/>
                <w:sz w:val="21"/>
                <w:szCs w:val="21"/>
                <w:lang w:eastAsia="ar-SA"/>
              </w:rPr>
            </w:pPr>
            <w:r w:rsidRPr="005B44AA">
              <w:rPr>
                <w:rFonts w:ascii="Times New Roman" w:eastAsia="Times New Roman" w:hAnsi="Times New Roman"/>
                <w:sz w:val="21"/>
                <w:szCs w:val="21"/>
                <w:lang w:eastAsia="ar-SA"/>
              </w:rPr>
              <w:t>Obě smluvní strany prohlašují, že si smlouvu pečlivě přečetly a na důkaz souhlasu s výše uvedenými ustanoveními připojují své podpisy:</w:t>
            </w:r>
          </w:p>
          <w:p w14:paraId="1EB41ECA" w14:textId="77777777" w:rsidR="00DC3FF6" w:rsidRPr="005B44AA" w:rsidRDefault="00DC3FF6" w:rsidP="00C32DBA">
            <w:pPr>
              <w:suppressAutoHyphens/>
              <w:autoSpaceDE w:val="0"/>
              <w:spacing w:after="0" w:line="240" w:lineRule="auto"/>
              <w:ind w:firstLine="720"/>
              <w:jc w:val="both"/>
              <w:rPr>
                <w:rFonts w:ascii="Times New Roman" w:eastAsia="Times New Roman" w:hAnsi="Times New Roman"/>
                <w:sz w:val="21"/>
                <w:szCs w:val="21"/>
                <w:lang w:eastAsia="ar-SA"/>
              </w:rPr>
            </w:pPr>
          </w:p>
          <w:p w14:paraId="7F0DF243" w14:textId="77777777" w:rsidR="00B839EF" w:rsidRPr="005B44AA" w:rsidRDefault="00B839EF" w:rsidP="00C32DBA">
            <w:pPr>
              <w:spacing w:after="0" w:line="240" w:lineRule="auto"/>
              <w:rPr>
                <w:rFonts w:ascii="Times New Roman" w:hAnsi="Times New Roman"/>
                <w:sz w:val="21"/>
                <w:szCs w:val="21"/>
              </w:rPr>
            </w:pPr>
          </w:p>
        </w:tc>
      </w:tr>
    </w:tbl>
    <w:p w14:paraId="7A5B518C" w14:textId="77777777" w:rsidR="00DC3FF6" w:rsidRPr="005B44AA" w:rsidRDefault="00DC3FF6" w:rsidP="00D90152">
      <w:pPr>
        <w:rPr>
          <w:rFonts w:ascii="Times New Roman" w:hAnsi="Times New Roman"/>
          <w:sz w:val="21"/>
          <w:szCs w:val="21"/>
        </w:rPr>
      </w:pPr>
    </w:p>
    <w:tbl>
      <w:tblPr>
        <w:tblW w:w="96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62"/>
        <w:gridCol w:w="4678"/>
      </w:tblGrid>
      <w:tr w:rsidR="00DC3FF6" w:rsidRPr="00DE060E" w14:paraId="470F8AA1" w14:textId="77777777" w:rsidTr="006D49E1">
        <w:trPr>
          <w:trHeight w:val="1880"/>
        </w:trPr>
        <w:tc>
          <w:tcPr>
            <w:tcW w:w="4962" w:type="dxa"/>
          </w:tcPr>
          <w:p w14:paraId="1C546870" w14:textId="77777777" w:rsidR="00DC3FF6" w:rsidRPr="005B44AA" w:rsidRDefault="00DC3FF6" w:rsidP="006D49E1">
            <w:pPr>
              <w:spacing w:after="0" w:line="240" w:lineRule="auto"/>
              <w:jc w:val="center"/>
              <w:rPr>
                <w:rFonts w:ascii="Times New Roman" w:hAnsi="Times New Roman"/>
                <w:sz w:val="21"/>
                <w:szCs w:val="21"/>
              </w:rPr>
            </w:pPr>
          </w:p>
          <w:p w14:paraId="6D375ED6" w14:textId="77777777" w:rsidR="002E3045" w:rsidRPr="005B44AA" w:rsidRDefault="002E3045" w:rsidP="006D49E1">
            <w:pPr>
              <w:spacing w:after="0" w:line="240" w:lineRule="auto"/>
              <w:jc w:val="center"/>
              <w:rPr>
                <w:rFonts w:ascii="Times New Roman" w:hAnsi="Times New Roman"/>
                <w:sz w:val="21"/>
                <w:szCs w:val="21"/>
              </w:rPr>
            </w:pPr>
            <w:r w:rsidRPr="005B44AA">
              <w:rPr>
                <w:rFonts w:ascii="Times New Roman" w:hAnsi="Times New Roman"/>
                <w:sz w:val="21"/>
                <w:szCs w:val="21"/>
              </w:rPr>
              <w:t> </w:t>
            </w:r>
            <w:proofErr w:type="spellStart"/>
            <w:r w:rsidRPr="005B44AA">
              <w:rPr>
                <w:rFonts w:ascii="Times New Roman" w:hAnsi="Times New Roman"/>
                <w:sz w:val="21"/>
                <w:szCs w:val="21"/>
              </w:rPr>
              <w:t>Stamp</w:t>
            </w:r>
            <w:proofErr w:type="spellEnd"/>
            <w:r w:rsidRPr="005B44AA">
              <w:rPr>
                <w:rFonts w:ascii="Times New Roman" w:hAnsi="Times New Roman"/>
                <w:sz w:val="21"/>
                <w:szCs w:val="21"/>
              </w:rPr>
              <w:t xml:space="preserve"> and </w:t>
            </w:r>
            <w:proofErr w:type="spellStart"/>
            <w:r w:rsidRPr="005B44AA">
              <w:rPr>
                <w:rFonts w:ascii="Times New Roman" w:hAnsi="Times New Roman"/>
                <w:sz w:val="21"/>
                <w:szCs w:val="21"/>
              </w:rPr>
              <w:t>signature</w:t>
            </w:r>
            <w:proofErr w:type="spellEnd"/>
            <w:r w:rsidRPr="005B44AA">
              <w:rPr>
                <w:rFonts w:ascii="Times New Roman" w:hAnsi="Times New Roman"/>
                <w:sz w:val="21"/>
                <w:szCs w:val="21"/>
              </w:rPr>
              <w:t xml:space="preserve"> </w:t>
            </w:r>
            <w:proofErr w:type="spellStart"/>
            <w:r w:rsidR="00AE1E3E" w:rsidRPr="005B44AA">
              <w:rPr>
                <w:rFonts w:ascii="Times New Roman" w:hAnsi="Times New Roman"/>
                <w:sz w:val="21"/>
                <w:szCs w:val="21"/>
              </w:rPr>
              <w:t>of</w:t>
            </w:r>
            <w:proofErr w:type="spellEnd"/>
            <w:r w:rsidR="00AE1E3E" w:rsidRPr="005B44AA">
              <w:rPr>
                <w:rFonts w:ascii="Times New Roman" w:hAnsi="Times New Roman"/>
                <w:sz w:val="21"/>
                <w:szCs w:val="21"/>
              </w:rPr>
              <w:t xml:space="preserve"> </w:t>
            </w:r>
            <w:proofErr w:type="spellStart"/>
            <w:r w:rsidR="00AE1E3E" w:rsidRPr="005B44AA">
              <w:rPr>
                <w:rFonts w:ascii="Times New Roman" w:hAnsi="Times New Roman"/>
                <w:sz w:val="21"/>
                <w:szCs w:val="21"/>
              </w:rPr>
              <w:t>the</w:t>
            </w:r>
            <w:proofErr w:type="spellEnd"/>
            <w:r w:rsidR="00AE1E3E" w:rsidRPr="005B44AA">
              <w:rPr>
                <w:rFonts w:ascii="Times New Roman" w:hAnsi="Times New Roman"/>
                <w:sz w:val="21"/>
                <w:szCs w:val="21"/>
              </w:rPr>
              <w:t xml:space="preserve"> </w:t>
            </w:r>
            <w:proofErr w:type="spellStart"/>
            <w:r w:rsidR="00AE1E3E" w:rsidRPr="005B44AA">
              <w:rPr>
                <w:rFonts w:ascii="Times New Roman" w:hAnsi="Times New Roman"/>
                <w:sz w:val="21"/>
                <w:szCs w:val="21"/>
              </w:rPr>
              <w:t>supplier</w:t>
            </w:r>
            <w:proofErr w:type="spellEnd"/>
            <w:r w:rsidR="00AE1E3E" w:rsidRPr="005B44AA">
              <w:rPr>
                <w:rFonts w:ascii="Times New Roman" w:hAnsi="Times New Roman"/>
                <w:sz w:val="21"/>
                <w:szCs w:val="21"/>
              </w:rPr>
              <w:t>/Razítko a podpis poskytovatele</w:t>
            </w:r>
          </w:p>
          <w:p w14:paraId="003E22E5" w14:textId="77777777" w:rsidR="002E3045" w:rsidRPr="005B44AA" w:rsidRDefault="002E3045" w:rsidP="006D49E1">
            <w:pPr>
              <w:spacing w:after="0" w:line="240" w:lineRule="auto"/>
              <w:jc w:val="center"/>
              <w:rPr>
                <w:rFonts w:ascii="Times New Roman" w:hAnsi="Times New Roman"/>
                <w:sz w:val="21"/>
                <w:szCs w:val="21"/>
              </w:rPr>
            </w:pPr>
          </w:p>
          <w:p w14:paraId="6ACD5513" w14:textId="77777777" w:rsidR="002E3045" w:rsidRPr="005B44AA" w:rsidRDefault="002E3045" w:rsidP="006D49E1">
            <w:pPr>
              <w:spacing w:after="0" w:line="240" w:lineRule="auto"/>
              <w:jc w:val="center"/>
              <w:rPr>
                <w:rFonts w:ascii="Times New Roman" w:hAnsi="Times New Roman"/>
                <w:sz w:val="21"/>
                <w:szCs w:val="21"/>
              </w:rPr>
            </w:pPr>
            <w:r w:rsidRPr="005B44AA">
              <w:rPr>
                <w:rFonts w:ascii="Times New Roman" w:hAnsi="Times New Roman"/>
                <w:sz w:val="21"/>
                <w:szCs w:val="21"/>
              </w:rPr>
              <w:t>………………………………………….</w:t>
            </w:r>
          </w:p>
          <w:p w14:paraId="6245A859" w14:textId="15FB510F" w:rsidR="002E3045" w:rsidRPr="005B44AA" w:rsidRDefault="005560F4" w:rsidP="006D49E1">
            <w:pPr>
              <w:spacing w:after="0" w:line="240" w:lineRule="auto"/>
              <w:jc w:val="center"/>
              <w:rPr>
                <w:rFonts w:ascii="Times New Roman" w:hAnsi="Times New Roman"/>
                <w:sz w:val="21"/>
                <w:szCs w:val="21"/>
              </w:rPr>
            </w:pPr>
            <w:proofErr w:type="spellStart"/>
            <w:r>
              <w:rPr>
                <w:rFonts w:ascii="Times New Roman" w:hAnsi="Times New Roman"/>
                <w:sz w:val="21"/>
                <w:szCs w:val="21"/>
              </w:rPr>
              <w:t>xxxxx</w:t>
            </w:r>
            <w:proofErr w:type="spellEnd"/>
          </w:p>
          <w:p w14:paraId="25583C85" w14:textId="18EBB43C" w:rsidR="00DC3FF6" w:rsidRPr="005B44AA" w:rsidRDefault="00984D9C" w:rsidP="006D49E1">
            <w:pPr>
              <w:spacing w:after="0" w:line="240" w:lineRule="auto"/>
              <w:rPr>
                <w:rFonts w:ascii="Times New Roman" w:hAnsi="Times New Roman"/>
                <w:sz w:val="21"/>
                <w:szCs w:val="21"/>
              </w:rPr>
            </w:pPr>
            <w:r w:rsidRPr="005B44AA">
              <w:rPr>
                <w:rFonts w:ascii="Times New Roman" w:hAnsi="Times New Roman"/>
                <w:sz w:val="21"/>
                <w:szCs w:val="21"/>
              </w:rPr>
              <w:t xml:space="preserve">                           </w:t>
            </w:r>
            <w:r w:rsidR="002E3045" w:rsidRPr="005B44AA">
              <w:rPr>
                <w:rFonts w:ascii="Times New Roman" w:hAnsi="Times New Roman"/>
                <w:sz w:val="21"/>
                <w:szCs w:val="21"/>
              </w:rPr>
              <w:t>In</w:t>
            </w:r>
            <w:r w:rsidR="004F32BF" w:rsidRPr="005B44AA">
              <w:rPr>
                <w:rFonts w:ascii="Times New Roman" w:hAnsi="Times New Roman"/>
                <w:sz w:val="21"/>
                <w:szCs w:val="21"/>
              </w:rPr>
              <w:t>/V</w:t>
            </w:r>
            <w:r w:rsidR="002E3045" w:rsidRPr="005B44AA">
              <w:rPr>
                <w:rFonts w:ascii="Times New Roman" w:hAnsi="Times New Roman"/>
                <w:sz w:val="21"/>
                <w:szCs w:val="21"/>
              </w:rPr>
              <w:t xml:space="preserve"> </w:t>
            </w:r>
            <w:proofErr w:type="spellStart"/>
            <w:r w:rsidR="007464A6" w:rsidRPr="005B44AA">
              <w:rPr>
                <w:rFonts w:ascii="Times New Roman" w:hAnsi="Times New Roman"/>
                <w:sz w:val="21"/>
                <w:szCs w:val="21"/>
              </w:rPr>
              <w:t>Kaiserslautern</w:t>
            </w:r>
            <w:proofErr w:type="spellEnd"/>
            <w:r w:rsidR="006D49E1">
              <w:rPr>
                <w:rFonts w:ascii="Times New Roman" w:hAnsi="Times New Roman"/>
                <w:sz w:val="21"/>
                <w:szCs w:val="21"/>
              </w:rPr>
              <w:t xml:space="preserve"> </w:t>
            </w:r>
            <w:proofErr w:type="gramStart"/>
            <w:r w:rsidR="006D49E1">
              <w:rPr>
                <w:rFonts w:ascii="Times New Roman" w:eastAsia="Times New Roman" w:hAnsi="Times New Roman"/>
                <w:sz w:val="21"/>
                <w:szCs w:val="21"/>
                <w:lang w:eastAsia="ar-SA"/>
              </w:rPr>
              <w:t>2</w:t>
            </w:r>
            <w:r w:rsidR="006D49E1">
              <w:rPr>
                <w:rFonts w:ascii="Times New Roman" w:eastAsia="Times New Roman" w:hAnsi="Times New Roman"/>
                <w:sz w:val="21"/>
                <w:szCs w:val="21"/>
                <w:lang w:eastAsia="ar-SA"/>
              </w:rPr>
              <w:t>7</w:t>
            </w:r>
            <w:r w:rsidR="006D49E1">
              <w:rPr>
                <w:rFonts w:ascii="Times New Roman" w:eastAsia="Times New Roman" w:hAnsi="Times New Roman"/>
                <w:sz w:val="21"/>
                <w:szCs w:val="21"/>
                <w:lang w:eastAsia="ar-SA"/>
              </w:rPr>
              <w:t>.08.2020</w:t>
            </w:r>
            <w:proofErr w:type="gramEnd"/>
          </w:p>
        </w:tc>
        <w:tc>
          <w:tcPr>
            <w:tcW w:w="4678" w:type="dxa"/>
          </w:tcPr>
          <w:p w14:paraId="45167A28" w14:textId="77777777" w:rsidR="00DC3FF6" w:rsidRPr="005B44AA" w:rsidRDefault="00DC3FF6" w:rsidP="006D49E1">
            <w:pPr>
              <w:suppressAutoHyphens/>
              <w:autoSpaceDE w:val="0"/>
              <w:spacing w:after="0" w:line="240" w:lineRule="auto"/>
              <w:jc w:val="center"/>
              <w:rPr>
                <w:rFonts w:ascii="Times New Roman" w:eastAsia="Times New Roman" w:hAnsi="Times New Roman"/>
                <w:sz w:val="21"/>
                <w:szCs w:val="21"/>
                <w:lang w:eastAsia="ar-SA"/>
              </w:rPr>
            </w:pPr>
          </w:p>
          <w:p w14:paraId="0A592115" w14:textId="77777777" w:rsidR="00DC3FF6" w:rsidRPr="005B44AA" w:rsidRDefault="002E3045" w:rsidP="006D49E1">
            <w:pPr>
              <w:suppressAutoHyphens/>
              <w:autoSpaceDE w:val="0"/>
              <w:spacing w:after="0" w:line="240" w:lineRule="auto"/>
              <w:jc w:val="center"/>
              <w:rPr>
                <w:rFonts w:ascii="Times New Roman" w:eastAsia="Times New Roman" w:hAnsi="Times New Roman"/>
                <w:sz w:val="21"/>
                <w:szCs w:val="21"/>
                <w:lang w:eastAsia="ar-SA"/>
              </w:rPr>
            </w:pPr>
            <w:proofErr w:type="spellStart"/>
            <w:r w:rsidRPr="005B44AA">
              <w:rPr>
                <w:rFonts w:ascii="Times New Roman" w:eastAsia="Times New Roman" w:hAnsi="Times New Roman"/>
                <w:sz w:val="21"/>
                <w:szCs w:val="21"/>
                <w:lang w:eastAsia="ar-SA"/>
              </w:rPr>
              <w:t>Stamp</w:t>
            </w:r>
            <w:proofErr w:type="spellEnd"/>
            <w:r w:rsidRPr="005B44AA">
              <w:rPr>
                <w:rFonts w:ascii="Times New Roman" w:eastAsia="Times New Roman" w:hAnsi="Times New Roman"/>
                <w:sz w:val="21"/>
                <w:szCs w:val="21"/>
                <w:lang w:eastAsia="ar-SA"/>
              </w:rPr>
              <w:t xml:space="preserve"> and </w:t>
            </w:r>
            <w:proofErr w:type="spellStart"/>
            <w:r w:rsidRPr="005B44AA">
              <w:rPr>
                <w:rFonts w:ascii="Times New Roman" w:eastAsia="Times New Roman" w:hAnsi="Times New Roman"/>
                <w:sz w:val="21"/>
                <w:szCs w:val="21"/>
                <w:lang w:eastAsia="ar-SA"/>
              </w:rPr>
              <w:t>signature</w:t>
            </w:r>
            <w:proofErr w:type="spellEnd"/>
            <w:r w:rsidRPr="005B44AA">
              <w:rPr>
                <w:rFonts w:ascii="Times New Roman" w:eastAsia="Times New Roman" w:hAnsi="Times New Roman"/>
                <w:sz w:val="21"/>
                <w:szCs w:val="21"/>
                <w:lang w:eastAsia="ar-SA"/>
              </w:rPr>
              <w:t xml:space="preserve"> </w:t>
            </w:r>
            <w:proofErr w:type="spellStart"/>
            <w:r w:rsidRPr="005B44AA">
              <w:rPr>
                <w:rFonts w:ascii="Times New Roman" w:eastAsia="Times New Roman" w:hAnsi="Times New Roman"/>
                <w:sz w:val="21"/>
                <w:szCs w:val="21"/>
                <w:lang w:eastAsia="ar-SA"/>
              </w:rPr>
              <w:t>of</w:t>
            </w:r>
            <w:proofErr w:type="spellEnd"/>
            <w:r w:rsidRPr="005B44AA">
              <w:rPr>
                <w:rFonts w:ascii="Times New Roman" w:eastAsia="Times New Roman" w:hAnsi="Times New Roman"/>
                <w:sz w:val="21"/>
                <w:szCs w:val="21"/>
                <w:lang w:eastAsia="ar-SA"/>
              </w:rPr>
              <w:t xml:space="preserve"> </w:t>
            </w:r>
            <w:proofErr w:type="spellStart"/>
            <w:r w:rsidRPr="005B44AA">
              <w:rPr>
                <w:rFonts w:ascii="Times New Roman" w:eastAsia="Times New Roman" w:hAnsi="Times New Roman"/>
                <w:sz w:val="21"/>
                <w:szCs w:val="21"/>
                <w:lang w:eastAsia="ar-SA"/>
              </w:rPr>
              <w:t>the</w:t>
            </w:r>
            <w:proofErr w:type="spellEnd"/>
            <w:r w:rsidRPr="005B44AA">
              <w:rPr>
                <w:rFonts w:ascii="Times New Roman" w:eastAsia="Times New Roman" w:hAnsi="Times New Roman"/>
                <w:sz w:val="21"/>
                <w:szCs w:val="21"/>
                <w:lang w:eastAsia="ar-SA"/>
              </w:rPr>
              <w:t xml:space="preserve"> </w:t>
            </w:r>
            <w:proofErr w:type="spellStart"/>
            <w:r w:rsidR="00AE1E3E" w:rsidRPr="005B44AA">
              <w:rPr>
                <w:rFonts w:ascii="Times New Roman" w:eastAsia="Times New Roman" w:hAnsi="Times New Roman"/>
                <w:sz w:val="21"/>
                <w:szCs w:val="21"/>
                <w:lang w:eastAsia="ar-SA"/>
              </w:rPr>
              <w:t>customer</w:t>
            </w:r>
            <w:proofErr w:type="spellEnd"/>
            <w:r w:rsidRPr="005B44AA">
              <w:rPr>
                <w:rFonts w:ascii="Times New Roman" w:eastAsia="Times New Roman" w:hAnsi="Times New Roman"/>
                <w:sz w:val="21"/>
                <w:szCs w:val="21"/>
                <w:lang w:eastAsia="ar-SA"/>
              </w:rPr>
              <w:t xml:space="preserve">/ </w:t>
            </w:r>
            <w:r w:rsidR="00DC3FF6" w:rsidRPr="005B44AA">
              <w:rPr>
                <w:rFonts w:ascii="Times New Roman" w:eastAsia="Times New Roman" w:hAnsi="Times New Roman"/>
                <w:sz w:val="21"/>
                <w:szCs w:val="21"/>
                <w:lang w:eastAsia="ar-SA"/>
              </w:rPr>
              <w:t xml:space="preserve">Razítko a podpis </w:t>
            </w:r>
            <w:r w:rsidR="00AE1E3E" w:rsidRPr="005B44AA">
              <w:rPr>
                <w:rFonts w:ascii="Times New Roman" w:eastAsia="Times New Roman" w:hAnsi="Times New Roman"/>
                <w:sz w:val="21"/>
                <w:szCs w:val="21"/>
                <w:lang w:eastAsia="ar-SA"/>
              </w:rPr>
              <w:t>odběratele</w:t>
            </w:r>
          </w:p>
          <w:p w14:paraId="1856E039" w14:textId="77777777" w:rsidR="00DC3FF6" w:rsidRPr="005B44AA" w:rsidRDefault="00DC3FF6" w:rsidP="006D49E1">
            <w:pPr>
              <w:suppressAutoHyphens/>
              <w:autoSpaceDE w:val="0"/>
              <w:spacing w:after="0" w:line="240" w:lineRule="auto"/>
              <w:jc w:val="center"/>
              <w:rPr>
                <w:rFonts w:ascii="Times New Roman" w:eastAsia="Times New Roman" w:hAnsi="Times New Roman"/>
                <w:sz w:val="21"/>
                <w:szCs w:val="21"/>
                <w:lang w:eastAsia="ar-SA"/>
              </w:rPr>
            </w:pPr>
          </w:p>
          <w:p w14:paraId="57E4AA05" w14:textId="1BB6821D" w:rsidR="00DC3FF6" w:rsidRPr="005B44AA" w:rsidRDefault="00DC3FF6" w:rsidP="006D49E1">
            <w:pPr>
              <w:suppressAutoHyphens/>
              <w:autoSpaceDE w:val="0"/>
              <w:spacing w:after="0" w:line="240" w:lineRule="auto"/>
              <w:jc w:val="center"/>
              <w:rPr>
                <w:rFonts w:ascii="Times New Roman" w:eastAsia="Times New Roman" w:hAnsi="Times New Roman"/>
                <w:sz w:val="21"/>
                <w:szCs w:val="21"/>
                <w:lang w:val="en-US" w:eastAsia="ar-SA"/>
              </w:rPr>
            </w:pPr>
            <w:r w:rsidRPr="005B44AA">
              <w:rPr>
                <w:rFonts w:ascii="Times New Roman" w:eastAsia="Times New Roman" w:hAnsi="Times New Roman"/>
                <w:sz w:val="21"/>
                <w:szCs w:val="21"/>
                <w:lang w:eastAsia="ar-SA"/>
              </w:rPr>
              <w:t>……………………………………………</w:t>
            </w:r>
          </w:p>
          <w:p w14:paraId="7A5B6E4F" w14:textId="0129B130" w:rsidR="00EB7170" w:rsidRPr="00B06931" w:rsidRDefault="005560F4" w:rsidP="006D49E1">
            <w:pPr>
              <w:spacing w:after="0" w:line="240" w:lineRule="auto"/>
              <w:jc w:val="center"/>
              <w:rPr>
                <w:rFonts w:ascii="Times New Roman" w:eastAsia="Times New Roman" w:hAnsi="Times New Roman"/>
                <w:lang w:eastAsia="ar-SA"/>
              </w:rPr>
            </w:pPr>
            <w:r>
              <w:rPr>
                <w:rFonts w:ascii="Times New Roman" w:hAnsi="Times New Roman"/>
              </w:rPr>
              <w:t>xxxxx</w:t>
            </w:r>
            <w:bookmarkStart w:id="3" w:name="_GoBack"/>
            <w:bookmarkEnd w:id="3"/>
          </w:p>
          <w:p w14:paraId="20A3CD81" w14:textId="1ED8AB9C" w:rsidR="00DC3FF6" w:rsidRPr="00DE060E" w:rsidRDefault="00DC3FF6" w:rsidP="006D49E1">
            <w:pPr>
              <w:spacing w:after="0" w:line="240" w:lineRule="auto"/>
              <w:jc w:val="center"/>
              <w:rPr>
                <w:rFonts w:ascii="Times New Roman" w:eastAsia="Times New Roman" w:hAnsi="Times New Roman"/>
                <w:sz w:val="21"/>
                <w:szCs w:val="21"/>
                <w:lang w:eastAsia="ar-SA"/>
              </w:rPr>
            </w:pPr>
            <w:r w:rsidRPr="005B44AA">
              <w:rPr>
                <w:rFonts w:ascii="Times New Roman" w:eastAsia="Times New Roman" w:hAnsi="Times New Roman"/>
                <w:sz w:val="21"/>
                <w:szCs w:val="21"/>
                <w:lang w:eastAsia="ar-SA"/>
              </w:rPr>
              <w:t>V Liberci dne</w:t>
            </w:r>
            <w:r w:rsidR="002E3045" w:rsidRPr="005B44AA">
              <w:rPr>
                <w:rFonts w:ascii="Times New Roman" w:eastAsia="Times New Roman" w:hAnsi="Times New Roman"/>
                <w:sz w:val="21"/>
                <w:szCs w:val="21"/>
                <w:lang w:eastAsia="ar-SA"/>
              </w:rPr>
              <w:t>/ In Liberec</w:t>
            </w:r>
            <w:r w:rsidRPr="005B44AA">
              <w:rPr>
                <w:rFonts w:ascii="Times New Roman" w:eastAsia="Times New Roman" w:hAnsi="Times New Roman"/>
                <w:sz w:val="21"/>
                <w:szCs w:val="21"/>
                <w:lang w:eastAsia="ar-SA"/>
              </w:rPr>
              <w:t xml:space="preserve"> </w:t>
            </w:r>
            <w:proofErr w:type="gramStart"/>
            <w:r w:rsidR="006D49E1">
              <w:rPr>
                <w:rFonts w:ascii="Times New Roman" w:eastAsia="Times New Roman" w:hAnsi="Times New Roman"/>
                <w:sz w:val="21"/>
                <w:szCs w:val="21"/>
                <w:lang w:eastAsia="ar-SA"/>
              </w:rPr>
              <w:t>26.08.2020</w:t>
            </w:r>
            <w:proofErr w:type="gramEnd"/>
          </w:p>
        </w:tc>
      </w:tr>
    </w:tbl>
    <w:p w14:paraId="3A46283E" w14:textId="77777777" w:rsidR="00D90152" w:rsidRPr="00DE060E" w:rsidRDefault="00D90152" w:rsidP="006D49E1">
      <w:pPr>
        <w:spacing w:after="0" w:line="240" w:lineRule="auto"/>
        <w:rPr>
          <w:rFonts w:ascii="Times New Roman" w:hAnsi="Times New Roman"/>
          <w:sz w:val="21"/>
          <w:szCs w:val="21"/>
        </w:rPr>
      </w:pPr>
    </w:p>
    <w:sectPr w:rsidR="00D90152" w:rsidRPr="00DE060E" w:rsidSect="00766202">
      <w:headerReference w:type="default" r:id="rId7"/>
      <w:type w:val="continuous"/>
      <w:pgSz w:w="11906" w:h="16838"/>
      <w:pgMar w:top="1523"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E51600" w16cex:dateUtc="2020-08-17T12: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34AB24A" w16cid:durableId="22E5160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E6FF5B" w14:textId="77777777" w:rsidR="00C5535B" w:rsidRDefault="00C5535B" w:rsidP="00DC3FF6">
      <w:pPr>
        <w:spacing w:after="0" w:line="240" w:lineRule="auto"/>
      </w:pPr>
      <w:r>
        <w:separator/>
      </w:r>
    </w:p>
  </w:endnote>
  <w:endnote w:type="continuationSeparator" w:id="0">
    <w:p w14:paraId="103025B1" w14:textId="77777777" w:rsidR="00C5535B" w:rsidRDefault="00C5535B" w:rsidP="00DC3F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Myriad Pro">
    <w:altName w:val="Corbel"/>
    <w:panose1 w:val="00000000000000000000"/>
    <w:charset w:val="00"/>
    <w:family w:val="swiss"/>
    <w:notTrueType/>
    <w:pitch w:val="variable"/>
    <w:sig w:usb0="20000287" w:usb1="00000001"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659940" w14:textId="77777777" w:rsidR="00C5535B" w:rsidRDefault="00C5535B" w:rsidP="00DC3FF6">
      <w:pPr>
        <w:spacing w:after="0" w:line="240" w:lineRule="auto"/>
      </w:pPr>
      <w:r>
        <w:separator/>
      </w:r>
    </w:p>
  </w:footnote>
  <w:footnote w:type="continuationSeparator" w:id="0">
    <w:p w14:paraId="4CE8D25C" w14:textId="77777777" w:rsidR="00C5535B" w:rsidRDefault="00C5535B" w:rsidP="00DC3F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4EE928" w14:textId="3F8219BA" w:rsidR="00DC3FF6" w:rsidRDefault="00F007EC" w:rsidP="00DC3FF6">
    <w:pPr>
      <w:pStyle w:val="Zhlav"/>
      <w:rPr>
        <w:rFonts w:ascii="Myriad Pro" w:hAnsi="Myriad Pro"/>
      </w:rPr>
    </w:pPr>
    <w:r>
      <w:rPr>
        <w:rFonts w:ascii="Myriad Pro" w:hAnsi="Myriad Pro"/>
        <w:noProof/>
        <w:lang w:eastAsia="cs-CZ"/>
      </w:rPr>
      <w:drawing>
        <wp:inline distT="0" distB="0" distL="0" distR="0" wp14:anchorId="2FE356E7" wp14:editId="499DA2F9">
          <wp:extent cx="2476500" cy="327660"/>
          <wp:effectExtent l="0" t="0" r="0" b="0"/>
          <wp:docPr id="1" name="Obrázek 5" descr="logo-t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 descr="logo-tu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76500" cy="327660"/>
                  </a:xfrm>
                  <a:prstGeom prst="rect">
                    <a:avLst/>
                  </a:prstGeom>
                  <a:noFill/>
                  <a:ln>
                    <a:noFill/>
                  </a:ln>
                </pic:spPr>
              </pic:pic>
            </a:graphicData>
          </a:graphic>
        </wp:inline>
      </w:drawing>
    </w:r>
  </w:p>
  <w:p w14:paraId="7553629E" w14:textId="77777777" w:rsidR="00DC3FF6" w:rsidRPr="00D91740" w:rsidRDefault="00DC3FF6" w:rsidP="00DC3FF6">
    <w:pPr>
      <w:pStyle w:val="Zhlav"/>
      <w:rPr>
        <w:rFonts w:ascii="Myriad Pro" w:hAnsi="Myriad Pro"/>
      </w:rPr>
    </w:pPr>
  </w:p>
  <w:p w14:paraId="1AFB455B" w14:textId="77777777" w:rsidR="00DC3FF6" w:rsidRDefault="00DC3FF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1"/>
    <w:lvl w:ilvl="0">
      <w:start w:val="1"/>
      <w:numFmt w:val="decimal"/>
      <w:lvlText w:val="%1."/>
      <w:lvlJc w:val="left"/>
      <w:pPr>
        <w:tabs>
          <w:tab w:val="num" w:pos="0"/>
        </w:tabs>
        <w:ind w:left="1440" w:hanging="360"/>
      </w:pPr>
    </w:lvl>
  </w:abstractNum>
  <w:abstractNum w:abstractNumId="1" w15:restartNumberingAfterBreak="0">
    <w:nsid w:val="00000003"/>
    <w:multiLevelType w:val="singleLevel"/>
    <w:tmpl w:val="00000003"/>
    <w:name w:val="WW8Num2"/>
    <w:lvl w:ilvl="0">
      <w:start w:val="1"/>
      <w:numFmt w:val="decimal"/>
      <w:lvlText w:val="%1."/>
      <w:lvlJc w:val="left"/>
      <w:pPr>
        <w:tabs>
          <w:tab w:val="num" w:pos="0"/>
        </w:tabs>
        <w:ind w:left="1440" w:hanging="360"/>
      </w:pPr>
    </w:lvl>
  </w:abstractNum>
  <w:abstractNum w:abstractNumId="2" w15:restartNumberingAfterBreak="0">
    <w:nsid w:val="00000004"/>
    <w:multiLevelType w:val="singleLevel"/>
    <w:tmpl w:val="00000004"/>
    <w:name w:val="WW8Num5"/>
    <w:lvl w:ilvl="0">
      <w:start w:val="1"/>
      <w:numFmt w:val="bullet"/>
      <w:lvlText w:val=""/>
      <w:lvlJc w:val="left"/>
      <w:pPr>
        <w:tabs>
          <w:tab w:val="num" w:pos="0"/>
        </w:tabs>
        <w:ind w:left="1440" w:hanging="360"/>
      </w:pPr>
      <w:rPr>
        <w:rFonts w:ascii="Symbol" w:hAnsi="Symbol" w:cs="Symbol"/>
      </w:rPr>
    </w:lvl>
  </w:abstractNum>
  <w:abstractNum w:abstractNumId="3" w15:restartNumberingAfterBreak="0">
    <w:nsid w:val="00000005"/>
    <w:multiLevelType w:val="singleLevel"/>
    <w:tmpl w:val="00000005"/>
    <w:name w:val="WW8Num6"/>
    <w:lvl w:ilvl="0">
      <w:start w:val="1"/>
      <w:numFmt w:val="decimal"/>
      <w:lvlText w:val="%1."/>
      <w:lvlJc w:val="left"/>
      <w:pPr>
        <w:tabs>
          <w:tab w:val="num" w:pos="0"/>
        </w:tabs>
        <w:ind w:left="1440" w:hanging="360"/>
      </w:pPr>
    </w:lvl>
  </w:abstractNum>
  <w:abstractNum w:abstractNumId="4" w15:restartNumberingAfterBreak="0">
    <w:nsid w:val="00000006"/>
    <w:multiLevelType w:val="singleLevel"/>
    <w:tmpl w:val="00000006"/>
    <w:name w:val="WW8Num7"/>
    <w:lvl w:ilvl="0">
      <w:start w:val="1"/>
      <w:numFmt w:val="decimal"/>
      <w:lvlText w:val="%1."/>
      <w:lvlJc w:val="left"/>
      <w:pPr>
        <w:tabs>
          <w:tab w:val="num" w:pos="0"/>
        </w:tabs>
        <w:ind w:left="1440" w:hanging="360"/>
      </w:pPr>
    </w:lvl>
  </w:abstractNum>
  <w:abstractNum w:abstractNumId="5" w15:restartNumberingAfterBreak="0">
    <w:nsid w:val="00000007"/>
    <w:multiLevelType w:val="singleLevel"/>
    <w:tmpl w:val="00000007"/>
    <w:name w:val="WW8Num9"/>
    <w:lvl w:ilvl="0">
      <w:start w:val="1"/>
      <w:numFmt w:val="decimal"/>
      <w:lvlText w:val="%1."/>
      <w:lvlJc w:val="left"/>
      <w:pPr>
        <w:tabs>
          <w:tab w:val="num" w:pos="0"/>
        </w:tabs>
        <w:ind w:left="1440" w:hanging="360"/>
      </w:pPr>
    </w:lvl>
  </w:abstractNum>
  <w:abstractNum w:abstractNumId="6" w15:restartNumberingAfterBreak="0">
    <w:nsid w:val="00000008"/>
    <w:multiLevelType w:val="singleLevel"/>
    <w:tmpl w:val="00000008"/>
    <w:name w:val="WW8Num10"/>
    <w:lvl w:ilvl="0">
      <w:start w:val="1"/>
      <w:numFmt w:val="decimal"/>
      <w:lvlText w:val="%1."/>
      <w:lvlJc w:val="left"/>
      <w:pPr>
        <w:tabs>
          <w:tab w:val="num" w:pos="0"/>
        </w:tabs>
        <w:ind w:left="720" w:hanging="360"/>
      </w:pPr>
      <w:rPr>
        <w:b w:val="0"/>
      </w:rPr>
    </w:lvl>
  </w:abstractNum>
  <w:abstractNum w:abstractNumId="7" w15:restartNumberingAfterBreak="0">
    <w:nsid w:val="00000009"/>
    <w:multiLevelType w:val="singleLevel"/>
    <w:tmpl w:val="00000009"/>
    <w:name w:val="WW8Num13"/>
    <w:lvl w:ilvl="0">
      <w:start w:val="1"/>
      <w:numFmt w:val="decimal"/>
      <w:lvlText w:val="%1."/>
      <w:lvlJc w:val="left"/>
      <w:pPr>
        <w:tabs>
          <w:tab w:val="num" w:pos="0"/>
        </w:tabs>
        <w:ind w:left="1440" w:hanging="360"/>
      </w:pPr>
    </w:lvl>
  </w:abstractNum>
  <w:abstractNum w:abstractNumId="8" w15:restartNumberingAfterBreak="0">
    <w:nsid w:val="0000000A"/>
    <w:multiLevelType w:val="singleLevel"/>
    <w:tmpl w:val="0000000A"/>
    <w:name w:val="WW8Num14"/>
    <w:lvl w:ilvl="0">
      <w:start w:val="1"/>
      <w:numFmt w:val="bullet"/>
      <w:lvlText w:val=""/>
      <w:lvlJc w:val="left"/>
      <w:pPr>
        <w:tabs>
          <w:tab w:val="num" w:pos="0"/>
        </w:tabs>
        <w:ind w:left="720" w:hanging="360"/>
      </w:pPr>
      <w:rPr>
        <w:rFonts w:ascii="Symbol" w:hAnsi="Symbol" w:cs="Symbol"/>
      </w:rPr>
    </w:lvl>
  </w:abstractNum>
  <w:abstractNum w:abstractNumId="9" w15:restartNumberingAfterBreak="0">
    <w:nsid w:val="0000000B"/>
    <w:multiLevelType w:val="singleLevel"/>
    <w:tmpl w:val="0000000B"/>
    <w:name w:val="WW8Num15"/>
    <w:lvl w:ilvl="0">
      <w:start w:val="1"/>
      <w:numFmt w:val="decimal"/>
      <w:lvlText w:val="%1."/>
      <w:lvlJc w:val="left"/>
      <w:pPr>
        <w:tabs>
          <w:tab w:val="num" w:pos="0"/>
        </w:tabs>
        <w:ind w:left="1440" w:hanging="360"/>
      </w:pPr>
    </w:lvl>
  </w:abstractNum>
  <w:abstractNum w:abstractNumId="10" w15:restartNumberingAfterBreak="0">
    <w:nsid w:val="03395846"/>
    <w:multiLevelType w:val="singleLevel"/>
    <w:tmpl w:val="00000003"/>
    <w:lvl w:ilvl="0">
      <w:start w:val="1"/>
      <w:numFmt w:val="decimal"/>
      <w:lvlText w:val="%1."/>
      <w:lvlJc w:val="left"/>
      <w:pPr>
        <w:tabs>
          <w:tab w:val="num" w:pos="0"/>
        </w:tabs>
        <w:ind w:left="1440" w:hanging="360"/>
      </w:pPr>
    </w:lvl>
  </w:abstractNum>
  <w:abstractNum w:abstractNumId="11" w15:restartNumberingAfterBreak="0">
    <w:nsid w:val="079D333A"/>
    <w:multiLevelType w:val="hybridMultilevel"/>
    <w:tmpl w:val="0BB43910"/>
    <w:lvl w:ilvl="0" w:tplc="65721F0A">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08AD785E"/>
    <w:multiLevelType w:val="hybridMultilevel"/>
    <w:tmpl w:val="1FA0BE4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0BEC1DD7"/>
    <w:multiLevelType w:val="hybridMultilevel"/>
    <w:tmpl w:val="EAF0B0DC"/>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4" w15:restartNumberingAfterBreak="0">
    <w:nsid w:val="185D5F1A"/>
    <w:multiLevelType w:val="hybridMultilevel"/>
    <w:tmpl w:val="6C9874C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C457E14"/>
    <w:multiLevelType w:val="hybridMultilevel"/>
    <w:tmpl w:val="DB5621A0"/>
    <w:lvl w:ilvl="0" w:tplc="0405000F">
      <w:start w:val="1"/>
      <w:numFmt w:val="decimal"/>
      <w:lvlText w:val="%1."/>
      <w:lvlJc w:val="left"/>
      <w:pPr>
        <w:tabs>
          <w:tab w:val="num" w:pos="720"/>
        </w:tabs>
        <w:ind w:left="720"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2C6D032A"/>
    <w:multiLevelType w:val="hybridMultilevel"/>
    <w:tmpl w:val="EE82810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2F214474"/>
    <w:multiLevelType w:val="hybridMultilevel"/>
    <w:tmpl w:val="CCC896C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1710996"/>
    <w:multiLevelType w:val="hybridMultilevel"/>
    <w:tmpl w:val="2EC8234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28C616F"/>
    <w:multiLevelType w:val="hybridMultilevel"/>
    <w:tmpl w:val="5F628CEE"/>
    <w:lvl w:ilvl="0" w:tplc="04050001">
      <w:start w:val="1"/>
      <w:numFmt w:val="bullet"/>
      <w:lvlText w:val=""/>
      <w:lvlJc w:val="left"/>
      <w:pPr>
        <w:ind w:left="144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0" w15:restartNumberingAfterBreak="0">
    <w:nsid w:val="375A3153"/>
    <w:multiLevelType w:val="hybridMultilevel"/>
    <w:tmpl w:val="E964667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9FA5B7D"/>
    <w:multiLevelType w:val="hybridMultilevel"/>
    <w:tmpl w:val="DA8CDCBE"/>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3BE32918"/>
    <w:multiLevelType w:val="hybridMultilevel"/>
    <w:tmpl w:val="79A4F3E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57F5382"/>
    <w:multiLevelType w:val="singleLevel"/>
    <w:tmpl w:val="00000003"/>
    <w:lvl w:ilvl="0">
      <w:start w:val="1"/>
      <w:numFmt w:val="decimal"/>
      <w:lvlText w:val="%1."/>
      <w:lvlJc w:val="left"/>
      <w:pPr>
        <w:tabs>
          <w:tab w:val="num" w:pos="0"/>
        </w:tabs>
        <w:ind w:left="1440" w:hanging="360"/>
      </w:pPr>
    </w:lvl>
  </w:abstractNum>
  <w:abstractNum w:abstractNumId="24" w15:restartNumberingAfterBreak="0">
    <w:nsid w:val="47831D5F"/>
    <w:multiLevelType w:val="hybridMultilevel"/>
    <w:tmpl w:val="1504B4B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A826DE9"/>
    <w:multiLevelType w:val="hybridMultilevel"/>
    <w:tmpl w:val="8CF885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B8F4E12"/>
    <w:multiLevelType w:val="singleLevel"/>
    <w:tmpl w:val="00000003"/>
    <w:lvl w:ilvl="0">
      <w:start w:val="1"/>
      <w:numFmt w:val="decimal"/>
      <w:lvlText w:val="%1."/>
      <w:lvlJc w:val="left"/>
      <w:pPr>
        <w:tabs>
          <w:tab w:val="num" w:pos="0"/>
        </w:tabs>
        <w:ind w:left="1440" w:hanging="360"/>
      </w:pPr>
    </w:lvl>
  </w:abstractNum>
  <w:abstractNum w:abstractNumId="27" w15:restartNumberingAfterBreak="0">
    <w:nsid w:val="5BD71968"/>
    <w:multiLevelType w:val="hybridMultilevel"/>
    <w:tmpl w:val="4EE8B36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63630CD3"/>
    <w:multiLevelType w:val="hybridMultilevel"/>
    <w:tmpl w:val="8092099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68D74A2F"/>
    <w:multiLevelType w:val="hybridMultilevel"/>
    <w:tmpl w:val="4858B2C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1A87EDF"/>
    <w:multiLevelType w:val="hybridMultilevel"/>
    <w:tmpl w:val="EE82810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74F05A32"/>
    <w:multiLevelType w:val="hybridMultilevel"/>
    <w:tmpl w:val="4EE8B36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784C5502"/>
    <w:multiLevelType w:val="hybridMultilevel"/>
    <w:tmpl w:val="C4E40F72"/>
    <w:lvl w:ilvl="0" w:tplc="04050001">
      <w:start w:val="1"/>
      <w:numFmt w:val="bullet"/>
      <w:lvlText w:val=""/>
      <w:lvlJc w:val="left"/>
      <w:pPr>
        <w:tabs>
          <w:tab w:val="num" w:pos="1080"/>
        </w:tabs>
        <w:ind w:left="1080"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7EA318BC"/>
    <w:multiLevelType w:val="hybridMultilevel"/>
    <w:tmpl w:val="F146D23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6"/>
  </w:num>
  <w:num w:numId="2">
    <w:abstractNumId w:val="27"/>
  </w:num>
  <w:num w:numId="3">
    <w:abstractNumId w:val="30"/>
  </w:num>
  <w:num w:numId="4">
    <w:abstractNumId w:val="21"/>
  </w:num>
  <w:num w:numId="5">
    <w:abstractNumId w:val="32"/>
  </w:num>
  <w:num w:numId="6">
    <w:abstractNumId w:val="28"/>
  </w:num>
  <w:num w:numId="7">
    <w:abstractNumId w:val="15"/>
  </w:num>
  <w:num w:numId="8">
    <w:abstractNumId w:val="11"/>
  </w:num>
  <w:num w:numId="9">
    <w:abstractNumId w:val="1"/>
  </w:num>
  <w:num w:numId="10">
    <w:abstractNumId w:val="0"/>
  </w:num>
  <w:num w:numId="11">
    <w:abstractNumId w:val="5"/>
  </w:num>
  <w:num w:numId="12">
    <w:abstractNumId w:val="4"/>
  </w:num>
  <w:num w:numId="13">
    <w:abstractNumId w:val="8"/>
  </w:num>
  <w:num w:numId="14">
    <w:abstractNumId w:val="7"/>
  </w:num>
  <w:num w:numId="15">
    <w:abstractNumId w:val="2"/>
  </w:num>
  <w:num w:numId="16">
    <w:abstractNumId w:val="9"/>
  </w:num>
  <w:num w:numId="17">
    <w:abstractNumId w:val="3"/>
  </w:num>
  <w:num w:numId="18">
    <w:abstractNumId w:val="17"/>
  </w:num>
  <w:num w:numId="19">
    <w:abstractNumId w:val="29"/>
  </w:num>
  <w:num w:numId="20">
    <w:abstractNumId w:val="12"/>
  </w:num>
  <w:num w:numId="21">
    <w:abstractNumId w:val="14"/>
  </w:num>
  <w:num w:numId="22">
    <w:abstractNumId w:val="20"/>
  </w:num>
  <w:num w:numId="23">
    <w:abstractNumId w:val="24"/>
  </w:num>
  <w:num w:numId="24">
    <w:abstractNumId w:val="18"/>
  </w:num>
  <w:num w:numId="25">
    <w:abstractNumId w:val="25"/>
  </w:num>
  <w:num w:numId="26">
    <w:abstractNumId w:val="10"/>
  </w:num>
  <w:num w:numId="27">
    <w:abstractNumId w:val="23"/>
  </w:num>
  <w:num w:numId="28">
    <w:abstractNumId w:val="33"/>
  </w:num>
  <w:num w:numId="29">
    <w:abstractNumId w:val="13"/>
  </w:num>
  <w:num w:numId="30">
    <w:abstractNumId w:val="22"/>
  </w:num>
  <w:num w:numId="31">
    <w:abstractNumId w:val="26"/>
  </w:num>
  <w:num w:numId="32">
    <w:abstractNumId w:val="31"/>
  </w:num>
  <w:num w:numId="33">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60D0"/>
    <w:rsid w:val="000046AC"/>
    <w:rsid w:val="00016A48"/>
    <w:rsid w:val="00032C49"/>
    <w:rsid w:val="00050CD1"/>
    <w:rsid w:val="000A2DB2"/>
    <w:rsid w:val="000D035A"/>
    <w:rsid w:val="000D28FB"/>
    <w:rsid w:val="000D7198"/>
    <w:rsid w:val="000E074F"/>
    <w:rsid w:val="000E35B2"/>
    <w:rsid w:val="001106AC"/>
    <w:rsid w:val="00111963"/>
    <w:rsid w:val="00111A9B"/>
    <w:rsid w:val="0015322C"/>
    <w:rsid w:val="00154FF0"/>
    <w:rsid w:val="00173163"/>
    <w:rsid w:val="001A1971"/>
    <w:rsid w:val="001B5EE5"/>
    <w:rsid w:val="001B60D0"/>
    <w:rsid w:val="001C0780"/>
    <w:rsid w:val="001C6438"/>
    <w:rsid w:val="001D0B1F"/>
    <w:rsid w:val="001D1ED9"/>
    <w:rsid w:val="001E4DE5"/>
    <w:rsid w:val="001F0FB7"/>
    <w:rsid w:val="00232D97"/>
    <w:rsid w:val="00286607"/>
    <w:rsid w:val="002875F8"/>
    <w:rsid w:val="00295E17"/>
    <w:rsid w:val="002D2E27"/>
    <w:rsid w:val="002E3045"/>
    <w:rsid w:val="002F7C48"/>
    <w:rsid w:val="0032195A"/>
    <w:rsid w:val="00372C9B"/>
    <w:rsid w:val="00385102"/>
    <w:rsid w:val="00385471"/>
    <w:rsid w:val="003B4BBD"/>
    <w:rsid w:val="003C756B"/>
    <w:rsid w:val="003D5D60"/>
    <w:rsid w:val="003D665F"/>
    <w:rsid w:val="003E1994"/>
    <w:rsid w:val="00400A3A"/>
    <w:rsid w:val="00404A1F"/>
    <w:rsid w:val="004108F7"/>
    <w:rsid w:val="00433A3E"/>
    <w:rsid w:val="00435C4F"/>
    <w:rsid w:val="00455E76"/>
    <w:rsid w:val="004F32BF"/>
    <w:rsid w:val="00502AB7"/>
    <w:rsid w:val="00546F63"/>
    <w:rsid w:val="005560F4"/>
    <w:rsid w:val="00557CB7"/>
    <w:rsid w:val="00570D47"/>
    <w:rsid w:val="005A75A5"/>
    <w:rsid w:val="005B44AA"/>
    <w:rsid w:val="005B631B"/>
    <w:rsid w:val="00615CF7"/>
    <w:rsid w:val="00626F4E"/>
    <w:rsid w:val="006379E8"/>
    <w:rsid w:val="006422E6"/>
    <w:rsid w:val="00666DF1"/>
    <w:rsid w:val="00687CF8"/>
    <w:rsid w:val="006B38F8"/>
    <w:rsid w:val="006D49E1"/>
    <w:rsid w:val="007146B3"/>
    <w:rsid w:val="00732A24"/>
    <w:rsid w:val="0073318D"/>
    <w:rsid w:val="007464A6"/>
    <w:rsid w:val="00766202"/>
    <w:rsid w:val="00775ED4"/>
    <w:rsid w:val="00782B19"/>
    <w:rsid w:val="00791B25"/>
    <w:rsid w:val="007D0967"/>
    <w:rsid w:val="007F2D9B"/>
    <w:rsid w:val="0080715D"/>
    <w:rsid w:val="008502AE"/>
    <w:rsid w:val="008744DF"/>
    <w:rsid w:val="008A6D41"/>
    <w:rsid w:val="008E5AD7"/>
    <w:rsid w:val="00915892"/>
    <w:rsid w:val="00923946"/>
    <w:rsid w:val="00925220"/>
    <w:rsid w:val="00933E42"/>
    <w:rsid w:val="009810EA"/>
    <w:rsid w:val="009837E5"/>
    <w:rsid w:val="00984D9C"/>
    <w:rsid w:val="009A297F"/>
    <w:rsid w:val="009D08E3"/>
    <w:rsid w:val="00A57011"/>
    <w:rsid w:val="00A72118"/>
    <w:rsid w:val="00A72AE0"/>
    <w:rsid w:val="00A75537"/>
    <w:rsid w:val="00A77CE7"/>
    <w:rsid w:val="00A80A27"/>
    <w:rsid w:val="00A939B5"/>
    <w:rsid w:val="00AA0C06"/>
    <w:rsid w:val="00AE1E3E"/>
    <w:rsid w:val="00AF6ABB"/>
    <w:rsid w:val="00AF7C73"/>
    <w:rsid w:val="00B06931"/>
    <w:rsid w:val="00B30638"/>
    <w:rsid w:val="00B505D1"/>
    <w:rsid w:val="00B54318"/>
    <w:rsid w:val="00B63DE6"/>
    <w:rsid w:val="00B7497F"/>
    <w:rsid w:val="00B839EF"/>
    <w:rsid w:val="00B907FE"/>
    <w:rsid w:val="00BA1121"/>
    <w:rsid w:val="00BF69A4"/>
    <w:rsid w:val="00C02AED"/>
    <w:rsid w:val="00C0331F"/>
    <w:rsid w:val="00C30E54"/>
    <w:rsid w:val="00C32DBA"/>
    <w:rsid w:val="00C354B1"/>
    <w:rsid w:val="00C5535B"/>
    <w:rsid w:val="00C949F7"/>
    <w:rsid w:val="00CA0CD4"/>
    <w:rsid w:val="00CA165E"/>
    <w:rsid w:val="00CA7DD1"/>
    <w:rsid w:val="00CD53A7"/>
    <w:rsid w:val="00CF620D"/>
    <w:rsid w:val="00D02BB5"/>
    <w:rsid w:val="00D4016C"/>
    <w:rsid w:val="00D43344"/>
    <w:rsid w:val="00D6113E"/>
    <w:rsid w:val="00D83A77"/>
    <w:rsid w:val="00D87161"/>
    <w:rsid w:val="00D90152"/>
    <w:rsid w:val="00DC24C6"/>
    <w:rsid w:val="00DC3256"/>
    <w:rsid w:val="00DC3FF6"/>
    <w:rsid w:val="00DD3EA4"/>
    <w:rsid w:val="00DE060E"/>
    <w:rsid w:val="00DF556E"/>
    <w:rsid w:val="00E12025"/>
    <w:rsid w:val="00E22E6F"/>
    <w:rsid w:val="00E2532C"/>
    <w:rsid w:val="00E31018"/>
    <w:rsid w:val="00E47D13"/>
    <w:rsid w:val="00E57230"/>
    <w:rsid w:val="00EA1C21"/>
    <w:rsid w:val="00EB7170"/>
    <w:rsid w:val="00EE3B07"/>
    <w:rsid w:val="00EE5555"/>
    <w:rsid w:val="00EE5917"/>
    <w:rsid w:val="00F007EC"/>
    <w:rsid w:val="00F14355"/>
    <w:rsid w:val="00F4710E"/>
    <w:rsid w:val="00F76DC4"/>
    <w:rsid w:val="00F82624"/>
    <w:rsid w:val="00FA2D41"/>
    <w:rsid w:val="00FB2C03"/>
    <w:rsid w:val="00FC1016"/>
    <w:rsid w:val="00FC79A7"/>
    <w:rsid w:val="00FD56A7"/>
    <w:rsid w:val="00FE483E"/>
    <w:rsid w:val="00FF38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FBCC8F"/>
  <w15:chartTrackingRefBased/>
  <w15:docId w15:val="{A4D6AE86-F753-4019-A24C-F318C2AB7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0D71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rsid w:val="000D7198"/>
    <w:pPr>
      <w:suppressAutoHyphens/>
      <w:autoSpaceDE w:val="0"/>
      <w:spacing w:after="0" w:line="240" w:lineRule="auto"/>
      <w:jc w:val="both"/>
    </w:pPr>
    <w:rPr>
      <w:rFonts w:ascii="Tms Rmn" w:eastAsia="Times New Roman" w:hAnsi="Tms Rmn" w:cs="Tms Rmn"/>
      <w:sz w:val="24"/>
      <w:szCs w:val="24"/>
      <w:lang w:eastAsia="ar-SA"/>
    </w:rPr>
  </w:style>
  <w:style w:type="character" w:customStyle="1" w:styleId="ZkladntextChar">
    <w:name w:val="Základní text Char"/>
    <w:link w:val="Zkladntext"/>
    <w:rsid w:val="000D7198"/>
    <w:rPr>
      <w:rFonts w:ascii="Tms Rmn" w:eastAsia="Times New Roman" w:hAnsi="Tms Rmn" w:cs="Tms Rmn"/>
      <w:sz w:val="24"/>
      <w:szCs w:val="24"/>
      <w:lang w:eastAsia="ar-SA"/>
    </w:rPr>
  </w:style>
  <w:style w:type="paragraph" w:styleId="Zkladntextodsazen">
    <w:name w:val="Body Text Indent"/>
    <w:basedOn w:val="Normln"/>
    <w:link w:val="ZkladntextodsazenChar"/>
    <w:rsid w:val="000D7198"/>
    <w:pPr>
      <w:suppressAutoHyphens/>
      <w:autoSpaceDE w:val="0"/>
      <w:spacing w:after="0" w:line="240" w:lineRule="auto"/>
      <w:ind w:firstLine="709"/>
      <w:jc w:val="both"/>
    </w:pPr>
    <w:rPr>
      <w:rFonts w:ascii="Tms Rmn" w:eastAsia="Times New Roman" w:hAnsi="Tms Rmn" w:cs="Tms Rmn"/>
      <w:sz w:val="24"/>
      <w:szCs w:val="24"/>
      <w:lang w:eastAsia="ar-SA"/>
    </w:rPr>
  </w:style>
  <w:style w:type="character" w:customStyle="1" w:styleId="ZkladntextodsazenChar">
    <w:name w:val="Základní text odsazený Char"/>
    <w:link w:val="Zkladntextodsazen"/>
    <w:rsid w:val="000D7198"/>
    <w:rPr>
      <w:rFonts w:ascii="Tms Rmn" w:eastAsia="Times New Roman" w:hAnsi="Tms Rmn" w:cs="Tms Rmn"/>
      <w:sz w:val="24"/>
      <w:szCs w:val="24"/>
      <w:lang w:eastAsia="ar-SA"/>
    </w:rPr>
  </w:style>
  <w:style w:type="paragraph" w:styleId="Zhlav">
    <w:name w:val="header"/>
    <w:basedOn w:val="Normln"/>
    <w:link w:val="ZhlavChar"/>
    <w:unhideWhenUsed/>
    <w:rsid w:val="00DC3FF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C3FF6"/>
  </w:style>
  <w:style w:type="paragraph" w:styleId="Zpat">
    <w:name w:val="footer"/>
    <w:basedOn w:val="Normln"/>
    <w:link w:val="ZpatChar"/>
    <w:uiPriority w:val="99"/>
    <w:unhideWhenUsed/>
    <w:rsid w:val="00DC3FF6"/>
    <w:pPr>
      <w:tabs>
        <w:tab w:val="center" w:pos="4536"/>
        <w:tab w:val="right" w:pos="9072"/>
      </w:tabs>
      <w:spacing w:after="0" w:line="240" w:lineRule="auto"/>
    </w:pPr>
  </w:style>
  <w:style w:type="character" w:customStyle="1" w:styleId="ZpatChar">
    <w:name w:val="Zápatí Char"/>
    <w:basedOn w:val="Standardnpsmoodstavce"/>
    <w:link w:val="Zpat"/>
    <w:uiPriority w:val="99"/>
    <w:rsid w:val="00DC3FF6"/>
  </w:style>
  <w:style w:type="paragraph" w:styleId="Textbubliny">
    <w:name w:val="Balloon Text"/>
    <w:basedOn w:val="Normln"/>
    <w:link w:val="TextbublinyChar"/>
    <w:uiPriority w:val="99"/>
    <w:semiHidden/>
    <w:unhideWhenUsed/>
    <w:rsid w:val="00DC3FF6"/>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DC3FF6"/>
    <w:rPr>
      <w:rFonts w:ascii="Tahoma" w:hAnsi="Tahoma" w:cs="Tahoma"/>
      <w:sz w:val="16"/>
      <w:szCs w:val="16"/>
    </w:rPr>
  </w:style>
  <w:style w:type="paragraph" w:styleId="Nzev">
    <w:name w:val="Title"/>
    <w:basedOn w:val="Normln"/>
    <w:next w:val="Podnadpis"/>
    <w:link w:val="NzevChar"/>
    <w:qFormat/>
    <w:rsid w:val="00DC3FF6"/>
    <w:pPr>
      <w:suppressAutoHyphens/>
      <w:spacing w:after="0" w:line="240" w:lineRule="auto"/>
      <w:jc w:val="center"/>
    </w:pPr>
    <w:rPr>
      <w:rFonts w:ascii="Times New Roman" w:eastAsia="Times New Roman" w:hAnsi="Times New Roman"/>
      <w:b/>
      <w:sz w:val="28"/>
      <w:szCs w:val="20"/>
      <w:lang w:eastAsia="ar-SA"/>
    </w:rPr>
  </w:style>
  <w:style w:type="character" w:customStyle="1" w:styleId="NzevChar">
    <w:name w:val="Název Char"/>
    <w:link w:val="Nzev"/>
    <w:rsid w:val="00DC3FF6"/>
    <w:rPr>
      <w:rFonts w:ascii="Times New Roman" w:eastAsia="Times New Roman" w:hAnsi="Times New Roman" w:cs="Times New Roman"/>
      <w:b/>
      <w:sz w:val="28"/>
      <w:szCs w:val="20"/>
      <w:lang w:eastAsia="ar-SA"/>
    </w:rPr>
  </w:style>
  <w:style w:type="paragraph" w:styleId="Podnadpis">
    <w:name w:val="Subtitle"/>
    <w:basedOn w:val="Normln"/>
    <w:next w:val="Normln"/>
    <w:link w:val="PodnadpisChar"/>
    <w:uiPriority w:val="11"/>
    <w:qFormat/>
    <w:rsid w:val="00DC3FF6"/>
    <w:pPr>
      <w:numPr>
        <w:ilvl w:val="1"/>
      </w:numPr>
    </w:pPr>
    <w:rPr>
      <w:rFonts w:ascii="Cambria" w:eastAsia="Times New Roman" w:hAnsi="Cambria"/>
      <w:i/>
      <w:iCs/>
      <w:color w:val="4F81BD"/>
      <w:spacing w:val="15"/>
      <w:sz w:val="24"/>
      <w:szCs w:val="24"/>
    </w:rPr>
  </w:style>
  <w:style w:type="character" w:customStyle="1" w:styleId="PodnadpisChar">
    <w:name w:val="Podnadpis Char"/>
    <w:link w:val="Podnadpis"/>
    <w:uiPriority w:val="11"/>
    <w:rsid w:val="00DC3FF6"/>
    <w:rPr>
      <w:rFonts w:ascii="Cambria" w:eastAsia="Times New Roman" w:hAnsi="Cambria" w:cs="Times New Roman"/>
      <w:i/>
      <w:iCs/>
      <w:color w:val="4F81BD"/>
      <w:spacing w:val="15"/>
      <w:sz w:val="24"/>
      <w:szCs w:val="24"/>
    </w:rPr>
  </w:style>
  <w:style w:type="paragraph" w:styleId="Odstavecseseznamem">
    <w:name w:val="List Paragraph"/>
    <w:basedOn w:val="Normln"/>
    <w:uiPriority w:val="34"/>
    <w:qFormat/>
    <w:rsid w:val="003B4BBD"/>
    <w:pPr>
      <w:ind w:left="720"/>
      <w:contextualSpacing/>
    </w:pPr>
  </w:style>
  <w:style w:type="paragraph" w:styleId="Bezmezer">
    <w:name w:val="No Spacing"/>
    <w:uiPriority w:val="1"/>
    <w:qFormat/>
    <w:rsid w:val="00CD53A7"/>
    <w:pPr>
      <w:suppressAutoHyphens/>
    </w:pPr>
    <w:rPr>
      <w:sz w:val="22"/>
      <w:szCs w:val="22"/>
      <w:lang w:eastAsia="ar-SA"/>
    </w:rPr>
  </w:style>
  <w:style w:type="paragraph" w:customStyle="1" w:styleId="Absatz">
    <w:name w:val="Absatz"/>
    <w:basedOn w:val="Normln"/>
    <w:rsid w:val="00502AB7"/>
    <w:pPr>
      <w:tabs>
        <w:tab w:val="left" w:pos="227"/>
        <w:tab w:val="left" w:pos="851"/>
      </w:tabs>
      <w:kinsoku w:val="0"/>
      <w:overflowPunct w:val="0"/>
      <w:autoSpaceDE w:val="0"/>
      <w:autoSpaceDN w:val="0"/>
      <w:spacing w:line="240" w:lineRule="atLeast"/>
    </w:pPr>
    <w:rPr>
      <w:rFonts w:ascii="Verdana" w:eastAsia="Times New Roman" w:hAnsi="Verdana"/>
      <w:kern w:val="12"/>
      <w:sz w:val="20"/>
      <w:szCs w:val="20"/>
      <w:lang w:val="en-US"/>
    </w:rPr>
  </w:style>
  <w:style w:type="character" w:styleId="Odkaznakoment">
    <w:name w:val="annotation reference"/>
    <w:uiPriority w:val="99"/>
    <w:semiHidden/>
    <w:unhideWhenUsed/>
    <w:rsid w:val="00502AB7"/>
    <w:rPr>
      <w:sz w:val="16"/>
      <w:szCs w:val="16"/>
    </w:rPr>
  </w:style>
  <w:style w:type="paragraph" w:styleId="Textkomente">
    <w:name w:val="annotation text"/>
    <w:basedOn w:val="Normln"/>
    <w:link w:val="TextkomenteChar"/>
    <w:uiPriority w:val="99"/>
    <w:semiHidden/>
    <w:unhideWhenUsed/>
    <w:rsid w:val="00502AB7"/>
    <w:rPr>
      <w:sz w:val="20"/>
      <w:szCs w:val="20"/>
    </w:rPr>
  </w:style>
  <w:style w:type="character" w:customStyle="1" w:styleId="TextkomenteChar">
    <w:name w:val="Text komentáře Char"/>
    <w:link w:val="Textkomente"/>
    <w:uiPriority w:val="99"/>
    <w:semiHidden/>
    <w:rsid w:val="00502AB7"/>
    <w:rPr>
      <w:lang w:val="cs-CZ"/>
    </w:rPr>
  </w:style>
  <w:style w:type="paragraph" w:styleId="Pedmtkomente">
    <w:name w:val="annotation subject"/>
    <w:basedOn w:val="Textkomente"/>
    <w:next w:val="Textkomente"/>
    <w:link w:val="PedmtkomenteChar"/>
    <w:uiPriority w:val="99"/>
    <w:semiHidden/>
    <w:unhideWhenUsed/>
    <w:rsid w:val="00502AB7"/>
    <w:rPr>
      <w:b/>
      <w:bCs/>
    </w:rPr>
  </w:style>
  <w:style w:type="character" w:customStyle="1" w:styleId="PedmtkomenteChar">
    <w:name w:val="Předmět komentáře Char"/>
    <w:link w:val="Pedmtkomente"/>
    <w:uiPriority w:val="99"/>
    <w:semiHidden/>
    <w:rsid w:val="00502AB7"/>
    <w:rPr>
      <w:b/>
      <w:bCs/>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5715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16/09/relationships/commentsIds" Target="commentsIds.xml"/><Relationship Id="rId4" Type="http://schemas.openxmlformats.org/officeDocument/2006/relationships/webSettings" Target="webSettings.xml"/><Relationship Id="rId9" Type="http://schemas.openxmlformats.org/officeDocument/2006/relationships/theme" Target="theme/theme1.xml"/><Relationship Id="rId14"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6</Pages>
  <Words>2964</Words>
  <Characters>17493</Characters>
  <Application>Microsoft Office Word</Application>
  <DocSecurity>0</DocSecurity>
  <Lines>145</Lines>
  <Paragraphs>40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20417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Marianna</cp:lastModifiedBy>
  <cp:revision>8</cp:revision>
  <cp:lastPrinted>2020-08-26T11:20:00Z</cp:lastPrinted>
  <dcterms:created xsi:type="dcterms:W3CDTF">2020-09-04T11:12:00Z</dcterms:created>
  <dcterms:modified xsi:type="dcterms:W3CDTF">2020-09-04T11:33:00Z</dcterms:modified>
</cp:coreProperties>
</file>