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C7084" w14:textId="77777777" w:rsidR="00F5418E" w:rsidRPr="00F5418E" w:rsidRDefault="00F5418E" w:rsidP="003565BA">
      <w:pPr>
        <w:pStyle w:val="Prosttext"/>
        <w:jc w:val="center"/>
        <w:rPr>
          <w:rFonts w:ascii="Arial" w:hAnsi="Arial" w:cs="Arial"/>
          <w:b/>
          <w:kern w:val="32"/>
          <w:sz w:val="32"/>
          <w:szCs w:val="32"/>
        </w:rPr>
      </w:pPr>
      <w:r w:rsidRPr="00F5418E">
        <w:rPr>
          <w:rFonts w:ascii="Arial" w:hAnsi="Arial" w:cs="Arial"/>
          <w:b/>
          <w:kern w:val="32"/>
          <w:sz w:val="32"/>
          <w:szCs w:val="32"/>
        </w:rPr>
        <w:t xml:space="preserve">Dodatek </w:t>
      </w:r>
      <w:proofErr w:type="gramStart"/>
      <w:r w:rsidRPr="00F5418E">
        <w:rPr>
          <w:rFonts w:ascii="Arial" w:hAnsi="Arial" w:cs="Arial"/>
          <w:b/>
          <w:kern w:val="32"/>
          <w:sz w:val="32"/>
          <w:szCs w:val="32"/>
        </w:rPr>
        <w:t>č.1</w:t>
      </w:r>
      <w:proofErr w:type="gramEnd"/>
      <w:r w:rsidRPr="00F5418E">
        <w:rPr>
          <w:rFonts w:ascii="Arial" w:hAnsi="Arial" w:cs="Arial"/>
          <w:b/>
          <w:kern w:val="32"/>
          <w:sz w:val="32"/>
          <w:szCs w:val="32"/>
        </w:rPr>
        <w:t xml:space="preserve"> </w:t>
      </w:r>
    </w:p>
    <w:p w14:paraId="30345BA7" w14:textId="0A68FE67" w:rsidR="00F5418E" w:rsidRPr="00F5418E" w:rsidRDefault="00D719BC" w:rsidP="00F5418E">
      <w:pPr>
        <w:pStyle w:val="Prosttext"/>
        <w:jc w:val="center"/>
        <w:rPr>
          <w:rFonts w:ascii="Arial" w:hAnsi="Arial" w:cs="Arial"/>
          <w:b/>
          <w:kern w:val="32"/>
          <w:sz w:val="28"/>
          <w:szCs w:val="28"/>
        </w:rPr>
      </w:pPr>
      <w:r w:rsidRPr="003565BA">
        <w:rPr>
          <w:rFonts w:ascii="Arial" w:hAnsi="Arial" w:cs="Arial"/>
          <w:b/>
          <w:kern w:val="32"/>
          <w:sz w:val="28"/>
          <w:szCs w:val="28"/>
        </w:rPr>
        <w:t>PŘÍKAZNÍ SMLOUV</w:t>
      </w:r>
      <w:r w:rsidR="00F5418E">
        <w:rPr>
          <w:rFonts w:ascii="Arial" w:hAnsi="Arial" w:cs="Arial"/>
          <w:b/>
          <w:kern w:val="32"/>
          <w:sz w:val="28"/>
          <w:szCs w:val="28"/>
        </w:rPr>
        <w:t xml:space="preserve">Y ze dne </w:t>
      </w:r>
      <w:proofErr w:type="gramStart"/>
      <w:r w:rsidR="00F5418E">
        <w:rPr>
          <w:rFonts w:ascii="Arial" w:hAnsi="Arial" w:cs="Arial"/>
          <w:b/>
          <w:kern w:val="32"/>
          <w:sz w:val="28"/>
          <w:szCs w:val="28"/>
        </w:rPr>
        <w:t>15.6.2020</w:t>
      </w:r>
      <w:proofErr w:type="gramEnd"/>
      <w:r w:rsidR="00F5418E">
        <w:rPr>
          <w:rFonts w:ascii="Arial" w:hAnsi="Arial" w:cs="Arial"/>
          <w:b/>
          <w:kern w:val="32"/>
          <w:sz w:val="28"/>
          <w:szCs w:val="28"/>
        </w:rPr>
        <w:t xml:space="preserve"> </w:t>
      </w:r>
      <w:r w:rsidR="00F5418E" w:rsidRPr="00F5418E">
        <w:rPr>
          <w:rFonts w:ascii="Arial" w:hAnsi="Arial" w:cs="Arial"/>
          <w:bCs/>
          <w:kern w:val="32"/>
          <w:sz w:val="28"/>
          <w:szCs w:val="28"/>
        </w:rPr>
        <w:t>(dále jen smlouva)</w:t>
      </w:r>
    </w:p>
    <w:p w14:paraId="3192D415" w14:textId="77777777" w:rsidR="00E846A6" w:rsidRDefault="00E846A6" w:rsidP="003565BA">
      <w:pPr>
        <w:pStyle w:val="Prosttext"/>
        <w:jc w:val="center"/>
        <w:rPr>
          <w:rFonts w:ascii="Arial" w:hAnsi="Arial" w:cs="Arial"/>
          <w:szCs w:val="22"/>
        </w:rPr>
      </w:pPr>
    </w:p>
    <w:p w14:paraId="4B71F65D" w14:textId="77777777" w:rsidR="00D719BC" w:rsidRPr="00C2364B" w:rsidRDefault="00D719BC" w:rsidP="003565BA">
      <w:pPr>
        <w:pStyle w:val="Prosttext"/>
        <w:rPr>
          <w:rFonts w:ascii="Arial" w:hAnsi="Arial" w:cs="Arial"/>
          <w:szCs w:val="22"/>
        </w:rPr>
      </w:pPr>
    </w:p>
    <w:p w14:paraId="6E051869" w14:textId="77777777" w:rsidR="00D719BC" w:rsidRPr="00C2364B" w:rsidRDefault="00D719BC" w:rsidP="003565BA">
      <w:pPr>
        <w:pStyle w:val="Prosttext"/>
        <w:jc w:val="center"/>
        <w:rPr>
          <w:rFonts w:ascii="Arial" w:hAnsi="Arial" w:cs="Arial"/>
          <w:b/>
          <w:szCs w:val="22"/>
        </w:rPr>
      </w:pPr>
      <w:r w:rsidRPr="00C2364B">
        <w:rPr>
          <w:rFonts w:ascii="Arial" w:hAnsi="Arial" w:cs="Arial"/>
          <w:b/>
          <w:szCs w:val="22"/>
        </w:rPr>
        <w:t>I. Smluvní strany</w:t>
      </w:r>
    </w:p>
    <w:p w14:paraId="5486710D" w14:textId="77777777" w:rsidR="00FE186F" w:rsidRDefault="00FE186F" w:rsidP="00FE186F">
      <w:pPr>
        <w:pStyle w:val="Podnadpis"/>
        <w:spacing w:line="280" w:lineRule="atLeast"/>
        <w:jc w:val="both"/>
        <w:rPr>
          <w:rFonts w:ascii="Arial" w:eastAsia="Calibri" w:hAnsi="Arial" w:cs="Arial"/>
          <w:b/>
          <w:sz w:val="22"/>
          <w:szCs w:val="22"/>
        </w:rPr>
      </w:pPr>
    </w:p>
    <w:p w14:paraId="0E9B4870" w14:textId="297CD81A" w:rsidR="00FE186F" w:rsidRPr="00FE186F" w:rsidRDefault="00FE186F" w:rsidP="00015C09">
      <w:pPr>
        <w:pStyle w:val="Podnadpis"/>
        <w:spacing w:line="280" w:lineRule="atLeast"/>
        <w:ind w:left="2120" w:hanging="2120"/>
        <w:jc w:val="both"/>
        <w:rPr>
          <w:rFonts w:ascii="Arial" w:hAnsi="Arial" w:cs="Arial"/>
          <w:b/>
          <w:sz w:val="22"/>
          <w:szCs w:val="22"/>
        </w:rPr>
      </w:pPr>
      <w:r w:rsidRPr="00FE186F">
        <w:rPr>
          <w:rFonts w:ascii="Arial" w:eastAsia="Calibri" w:hAnsi="Arial" w:cs="Arial"/>
          <w:b/>
          <w:sz w:val="22"/>
          <w:szCs w:val="22"/>
        </w:rPr>
        <w:t>Příkazce</w:t>
      </w:r>
      <w:r w:rsidRPr="00FE186F">
        <w:rPr>
          <w:rFonts w:ascii="Arial" w:hAnsi="Arial" w:cs="Arial"/>
          <w:b/>
          <w:sz w:val="22"/>
          <w:szCs w:val="22"/>
        </w:rPr>
        <w:t xml:space="preserve">:     </w:t>
      </w:r>
      <w:r w:rsidRPr="00FE186F">
        <w:rPr>
          <w:rFonts w:ascii="Arial" w:hAnsi="Arial" w:cs="Arial"/>
          <w:b/>
          <w:sz w:val="22"/>
          <w:szCs w:val="22"/>
        </w:rPr>
        <w:tab/>
      </w:r>
      <w:r w:rsidRPr="00FE186F">
        <w:rPr>
          <w:rFonts w:ascii="Arial" w:hAnsi="Arial" w:cs="Arial"/>
          <w:b/>
          <w:sz w:val="22"/>
          <w:szCs w:val="22"/>
        </w:rPr>
        <w:tab/>
      </w:r>
      <w:r w:rsidR="007308B6" w:rsidRPr="007308B6">
        <w:rPr>
          <w:rFonts w:ascii="Arial" w:hAnsi="Arial" w:cs="Arial"/>
          <w:b/>
          <w:sz w:val="22"/>
          <w:szCs w:val="22"/>
        </w:rPr>
        <w:t>Střední odborná škola energetická, Obchodní akademie a Střední zdravotnická škola, Chomutov, příspěvková organizace</w:t>
      </w:r>
    </w:p>
    <w:p w14:paraId="7636AA4E" w14:textId="2BAB9593" w:rsidR="00FE186F" w:rsidRPr="00FE186F" w:rsidRDefault="00FE186F" w:rsidP="00FE186F">
      <w:pPr>
        <w:pStyle w:val="Zkladntext"/>
        <w:spacing w:after="0" w:line="280" w:lineRule="atLeast"/>
        <w:rPr>
          <w:rFonts w:ascii="Arial" w:hAnsi="Arial" w:cs="Arial"/>
        </w:rPr>
      </w:pPr>
      <w:r w:rsidRPr="00FE186F">
        <w:rPr>
          <w:rFonts w:ascii="Arial" w:hAnsi="Arial" w:cs="Arial"/>
          <w:sz w:val="22"/>
          <w:szCs w:val="22"/>
        </w:rPr>
        <w:t>sídlo:</w:t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="007308B6" w:rsidRPr="007308B6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7308B6" w:rsidRPr="007308B6">
        <w:rPr>
          <w:rFonts w:ascii="Arial" w:hAnsi="Arial" w:cs="Arial"/>
          <w:sz w:val="22"/>
          <w:szCs w:val="22"/>
        </w:rPr>
        <w:t>Průhoně</w:t>
      </w:r>
      <w:proofErr w:type="spellEnd"/>
      <w:r w:rsidR="007308B6" w:rsidRPr="007308B6">
        <w:rPr>
          <w:rFonts w:ascii="Arial" w:hAnsi="Arial" w:cs="Arial"/>
          <w:sz w:val="22"/>
          <w:szCs w:val="22"/>
        </w:rPr>
        <w:t xml:space="preserve"> 4800</w:t>
      </w:r>
      <w:r w:rsidR="0086130F" w:rsidRPr="00AD6E06">
        <w:rPr>
          <w:rFonts w:ascii="Arial" w:hAnsi="Arial" w:cs="Arial"/>
          <w:sz w:val="22"/>
          <w:szCs w:val="22"/>
        </w:rPr>
        <w:t>, 430 03 Chomutov</w:t>
      </w:r>
    </w:p>
    <w:p w14:paraId="2A306654" w14:textId="47A1996C" w:rsidR="00FE186F" w:rsidRPr="00FE186F" w:rsidRDefault="0086130F" w:rsidP="00FE186F">
      <w:pPr>
        <w:pStyle w:val="Zkladntext"/>
        <w:spacing w:after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</w:t>
      </w:r>
      <w:r w:rsidR="00FE186F" w:rsidRPr="00FE186F">
        <w:rPr>
          <w:rFonts w:ascii="Arial" w:hAnsi="Arial" w:cs="Arial"/>
          <w:sz w:val="22"/>
          <w:szCs w:val="22"/>
        </w:rPr>
        <w:t xml:space="preserve">: </w:t>
      </w:r>
      <w:r w:rsidR="00FE186F" w:rsidRPr="00FE186F">
        <w:rPr>
          <w:rFonts w:ascii="Arial" w:hAnsi="Arial" w:cs="Arial"/>
          <w:sz w:val="22"/>
          <w:szCs w:val="22"/>
        </w:rPr>
        <w:tab/>
      </w:r>
      <w:r w:rsidR="00FE186F" w:rsidRPr="00FE186F">
        <w:rPr>
          <w:rFonts w:ascii="Arial" w:hAnsi="Arial" w:cs="Arial"/>
          <w:sz w:val="22"/>
          <w:szCs w:val="22"/>
        </w:rPr>
        <w:tab/>
      </w:r>
      <w:r w:rsidR="00015C09" w:rsidRPr="002A0372">
        <w:rPr>
          <w:rFonts w:ascii="Arial" w:hAnsi="Arial" w:cs="Arial"/>
          <w:sz w:val="22"/>
          <w:szCs w:val="22"/>
          <w:highlight w:val="black"/>
        </w:rPr>
        <w:t>Mgr. Jan Mareš, MBA</w:t>
      </w:r>
      <w:r w:rsidR="00015C09" w:rsidRPr="008F0382">
        <w:rPr>
          <w:rFonts w:ascii="Arial" w:hAnsi="Arial" w:cs="Arial"/>
          <w:sz w:val="22"/>
          <w:szCs w:val="22"/>
        </w:rPr>
        <w:t xml:space="preserve">, ředitelem </w:t>
      </w:r>
      <w:proofErr w:type="spellStart"/>
      <w:proofErr w:type="gramStart"/>
      <w:r w:rsidR="00015C09" w:rsidRPr="008F0382">
        <w:rPr>
          <w:rFonts w:ascii="Arial" w:hAnsi="Arial" w:cs="Arial"/>
          <w:sz w:val="22"/>
          <w:szCs w:val="22"/>
        </w:rPr>
        <w:t>p.o</w:t>
      </w:r>
      <w:proofErr w:type="spellEnd"/>
      <w:r w:rsidR="00015C09" w:rsidRPr="008F0382">
        <w:rPr>
          <w:rFonts w:ascii="Arial" w:hAnsi="Arial" w:cs="Arial"/>
          <w:sz w:val="22"/>
          <w:szCs w:val="22"/>
        </w:rPr>
        <w:t>.</w:t>
      </w:r>
      <w:proofErr w:type="gramEnd"/>
    </w:p>
    <w:p w14:paraId="2A8EF10D" w14:textId="24342AE3" w:rsidR="00FE186F" w:rsidRDefault="00FE186F" w:rsidP="00FE186F">
      <w:pPr>
        <w:pStyle w:val="Zkladntext"/>
        <w:spacing w:after="0" w:line="280" w:lineRule="atLeast"/>
        <w:rPr>
          <w:rFonts w:ascii="Arial" w:hAnsi="Arial" w:cs="Arial"/>
          <w:sz w:val="22"/>
          <w:szCs w:val="22"/>
        </w:rPr>
      </w:pPr>
      <w:r w:rsidRPr="00FE186F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FE186F">
        <w:rPr>
          <w:rFonts w:ascii="Arial" w:hAnsi="Arial" w:cs="Arial"/>
          <w:sz w:val="22"/>
          <w:szCs w:val="22"/>
        </w:rPr>
        <w:t>:</w:t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="007308B6" w:rsidRPr="007308B6">
        <w:rPr>
          <w:rFonts w:ascii="Arial" w:hAnsi="Arial" w:cs="Arial"/>
          <w:sz w:val="22"/>
          <w:szCs w:val="22"/>
        </w:rPr>
        <w:t>41324641</w:t>
      </w:r>
    </w:p>
    <w:p w14:paraId="0C05C3F0" w14:textId="6CE950F2" w:rsidR="0086130F" w:rsidRPr="00FE186F" w:rsidRDefault="0086130F" w:rsidP="00FE186F">
      <w:pPr>
        <w:pStyle w:val="Zkladntext"/>
        <w:spacing w:after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08B6">
        <w:rPr>
          <w:rFonts w:ascii="Arial" w:hAnsi="Arial" w:cs="Arial"/>
          <w:sz w:val="22"/>
          <w:szCs w:val="22"/>
        </w:rPr>
        <w:t>CZ</w:t>
      </w:r>
      <w:r w:rsidR="007308B6" w:rsidRPr="007308B6">
        <w:rPr>
          <w:rFonts w:ascii="Arial" w:hAnsi="Arial" w:cs="Arial"/>
          <w:sz w:val="22"/>
          <w:szCs w:val="22"/>
        </w:rPr>
        <w:t>41324641</w:t>
      </w:r>
      <w:r w:rsidR="007308B6">
        <w:rPr>
          <w:rFonts w:ascii="Arial" w:hAnsi="Arial" w:cs="Arial"/>
          <w:sz w:val="22"/>
          <w:szCs w:val="22"/>
        </w:rPr>
        <w:t>, ve vztahu k předmětu smlouvy není plátcem DPH</w:t>
      </w:r>
    </w:p>
    <w:p w14:paraId="48C2373F" w14:textId="77777777" w:rsidR="00FE186F" w:rsidRPr="00FE186F" w:rsidRDefault="00FE186F" w:rsidP="00FE186F">
      <w:pPr>
        <w:pStyle w:val="Zkladntext"/>
        <w:spacing w:after="0" w:line="280" w:lineRule="atLeast"/>
        <w:rPr>
          <w:rFonts w:ascii="Arial" w:hAnsi="Arial" w:cs="Arial"/>
          <w:sz w:val="22"/>
          <w:szCs w:val="22"/>
        </w:rPr>
      </w:pPr>
      <w:r w:rsidRPr="00FE186F">
        <w:rPr>
          <w:rFonts w:ascii="Arial" w:hAnsi="Arial" w:cs="Arial"/>
          <w:sz w:val="22"/>
          <w:szCs w:val="22"/>
        </w:rPr>
        <w:t>(dále jen „příkazce“)</w:t>
      </w:r>
    </w:p>
    <w:p w14:paraId="5DCE3637" w14:textId="77777777" w:rsidR="00FE186F" w:rsidRPr="00FE186F" w:rsidRDefault="00FE186F" w:rsidP="00FE186F">
      <w:pPr>
        <w:pStyle w:val="Podnadpis"/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B02BD03" w14:textId="77777777" w:rsidR="00FE186F" w:rsidRPr="00FE186F" w:rsidRDefault="00FE186F" w:rsidP="00FE186F">
      <w:pPr>
        <w:pStyle w:val="Podnadpis"/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FE186F">
        <w:rPr>
          <w:rFonts w:ascii="Arial" w:eastAsia="Calibri" w:hAnsi="Arial" w:cs="Arial"/>
          <w:b/>
          <w:sz w:val="22"/>
          <w:szCs w:val="22"/>
        </w:rPr>
        <w:t>a</w:t>
      </w:r>
    </w:p>
    <w:p w14:paraId="4319FE8C" w14:textId="77777777" w:rsidR="00FE186F" w:rsidRPr="00FE186F" w:rsidRDefault="00FE186F" w:rsidP="00FE186F">
      <w:pPr>
        <w:pStyle w:val="Normln0"/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57470E42" w14:textId="3DF1858C" w:rsidR="00FE186F" w:rsidRPr="00FE186F" w:rsidRDefault="00FE186F" w:rsidP="00FE186F">
      <w:pPr>
        <w:pStyle w:val="Normln0"/>
        <w:spacing w:line="280" w:lineRule="atLeast"/>
        <w:rPr>
          <w:rFonts w:ascii="Arial" w:hAnsi="Arial" w:cs="Arial"/>
          <w:b/>
          <w:sz w:val="22"/>
          <w:szCs w:val="22"/>
        </w:rPr>
      </w:pPr>
      <w:r w:rsidRPr="00FE186F">
        <w:rPr>
          <w:rFonts w:ascii="Arial" w:eastAsia="Calibri" w:hAnsi="Arial" w:cs="Arial"/>
          <w:b/>
          <w:sz w:val="22"/>
          <w:szCs w:val="22"/>
        </w:rPr>
        <w:t>Příkazník</w:t>
      </w:r>
      <w:r w:rsidRPr="00FE186F">
        <w:rPr>
          <w:rFonts w:ascii="Arial" w:hAnsi="Arial" w:cs="Arial"/>
          <w:b/>
          <w:sz w:val="22"/>
          <w:szCs w:val="22"/>
        </w:rPr>
        <w:t>:</w:t>
      </w:r>
      <w:r w:rsidRPr="00FE186F">
        <w:rPr>
          <w:rFonts w:ascii="Arial" w:hAnsi="Arial" w:cs="Arial"/>
          <w:b/>
          <w:sz w:val="22"/>
          <w:szCs w:val="22"/>
        </w:rPr>
        <w:tab/>
      </w:r>
      <w:r w:rsidRPr="00FE186F">
        <w:rPr>
          <w:rFonts w:ascii="Arial" w:hAnsi="Arial" w:cs="Arial"/>
          <w:b/>
          <w:sz w:val="22"/>
          <w:szCs w:val="22"/>
        </w:rPr>
        <w:tab/>
      </w:r>
      <w:proofErr w:type="spellStart"/>
      <w:r w:rsidR="007308B6">
        <w:rPr>
          <w:rFonts w:ascii="Arial" w:eastAsia="Calibri" w:hAnsi="Arial" w:cs="Arial"/>
          <w:b/>
          <w:sz w:val="22"/>
          <w:szCs w:val="22"/>
        </w:rPr>
        <w:t>Consilium</w:t>
      </w:r>
      <w:proofErr w:type="spellEnd"/>
      <w:r w:rsidR="007308B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="007308B6">
        <w:rPr>
          <w:rFonts w:ascii="Arial" w:eastAsia="Calibri" w:hAnsi="Arial" w:cs="Arial"/>
          <w:b/>
          <w:sz w:val="22"/>
          <w:szCs w:val="22"/>
        </w:rPr>
        <w:t>Bonum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 xml:space="preserve"> s.r.o.</w:t>
      </w:r>
    </w:p>
    <w:p w14:paraId="5BFAEC2A" w14:textId="77777777" w:rsidR="00FE186F" w:rsidRPr="00FE186F" w:rsidRDefault="00FE186F" w:rsidP="00FE186F">
      <w:pPr>
        <w:pStyle w:val="Normln0"/>
        <w:spacing w:line="280" w:lineRule="atLeast"/>
        <w:rPr>
          <w:rFonts w:ascii="Arial" w:hAnsi="Arial" w:cs="Arial"/>
          <w:sz w:val="22"/>
          <w:szCs w:val="22"/>
        </w:rPr>
      </w:pPr>
      <w:r w:rsidRPr="00FE186F">
        <w:rPr>
          <w:rFonts w:ascii="Arial" w:eastAsia="Calibri" w:hAnsi="Arial" w:cs="Arial"/>
          <w:sz w:val="22"/>
          <w:szCs w:val="22"/>
        </w:rPr>
        <w:t>sídlo</w:t>
      </w:r>
      <w:r w:rsidRPr="00FE186F">
        <w:rPr>
          <w:rFonts w:ascii="Arial" w:hAnsi="Arial" w:cs="Arial"/>
          <w:sz w:val="22"/>
          <w:szCs w:val="22"/>
        </w:rPr>
        <w:t>:</w:t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>Jiráskova 2915/52, 43003 Chomutov</w:t>
      </w:r>
      <w:r w:rsidRPr="00FE186F">
        <w:rPr>
          <w:rFonts w:ascii="Arial" w:hAnsi="Arial" w:cs="Arial"/>
          <w:sz w:val="22"/>
          <w:szCs w:val="22"/>
        </w:rPr>
        <w:t xml:space="preserve"> </w:t>
      </w:r>
    </w:p>
    <w:p w14:paraId="44430091" w14:textId="575BA019" w:rsidR="00FE186F" w:rsidRPr="00FE186F" w:rsidRDefault="0086130F" w:rsidP="00FE186F">
      <w:pPr>
        <w:pStyle w:val="Normln0"/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zastoupena</w:t>
      </w:r>
      <w:r w:rsidR="00FE186F" w:rsidRPr="00FE186F">
        <w:rPr>
          <w:rFonts w:ascii="Arial" w:hAnsi="Arial" w:cs="Arial"/>
          <w:sz w:val="22"/>
          <w:szCs w:val="22"/>
        </w:rPr>
        <w:t xml:space="preserve">: </w:t>
      </w:r>
      <w:r w:rsidR="00FE186F" w:rsidRPr="00FE186F">
        <w:rPr>
          <w:rFonts w:ascii="Arial" w:hAnsi="Arial" w:cs="Arial"/>
          <w:sz w:val="22"/>
          <w:szCs w:val="22"/>
        </w:rPr>
        <w:tab/>
      </w:r>
      <w:r w:rsidR="00FE186F" w:rsidRPr="00FE186F">
        <w:rPr>
          <w:rFonts w:ascii="Arial" w:hAnsi="Arial" w:cs="Arial"/>
          <w:sz w:val="22"/>
          <w:szCs w:val="22"/>
        </w:rPr>
        <w:tab/>
      </w:r>
      <w:r w:rsidR="00FE186F" w:rsidRPr="002A0372">
        <w:rPr>
          <w:rFonts w:ascii="Arial" w:hAnsi="Arial" w:cs="Arial"/>
          <w:sz w:val="22"/>
          <w:szCs w:val="22"/>
          <w:highlight w:val="black"/>
        </w:rPr>
        <w:t>Ing. Lukášem Tomkem</w:t>
      </w:r>
      <w:r w:rsidR="00FE186F">
        <w:rPr>
          <w:rFonts w:ascii="Arial" w:hAnsi="Arial" w:cs="Arial"/>
          <w:sz w:val="22"/>
          <w:szCs w:val="22"/>
        </w:rPr>
        <w:t>, jednatelem</w:t>
      </w:r>
    </w:p>
    <w:p w14:paraId="59799770" w14:textId="0ECBFFD3" w:rsidR="00FE186F" w:rsidRPr="00FE186F" w:rsidRDefault="00FE186F" w:rsidP="00FE186F">
      <w:pPr>
        <w:pStyle w:val="Normln0"/>
        <w:spacing w:line="280" w:lineRule="atLeast"/>
        <w:rPr>
          <w:rFonts w:ascii="Arial" w:hAnsi="Arial" w:cs="Arial"/>
          <w:sz w:val="22"/>
          <w:szCs w:val="22"/>
        </w:rPr>
      </w:pPr>
      <w:r w:rsidRPr="00FE186F">
        <w:rPr>
          <w:rFonts w:ascii="Arial" w:eastAsia="Calibri" w:hAnsi="Arial" w:cs="Arial"/>
          <w:sz w:val="22"/>
          <w:szCs w:val="22"/>
        </w:rPr>
        <w:t>kontaktní</w:t>
      </w:r>
      <w:r w:rsidRPr="00FE186F">
        <w:rPr>
          <w:rFonts w:ascii="Arial" w:hAnsi="Arial" w:cs="Arial"/>
          <w:sz w:val="22"/>
          <w:szCs w:val="22"/>
        </w:rPr>
        <w:t xml:space="preserve"> </w:t>
      </w:r>
      <w:r w:rsidRPr="00FE186F">
        <w:rPr>
          <w:rFonts w:ascii="Arial" w:eastAsia="Calibri" w:hAnsi="Arial" w:cs="Arial"/>
          <w:sz w:val="22"/>
          <w:szCs w:val="22"/>
        </w:rPr>
        <w:t>osoba</w:t>
      </w:r>
      <w:r w:rsidRPr="00FE186F">
        <w:rPr>
          <w:rFonts w:ascii="Arial" w:hAnsi="Arial" w:cs="Arial"/>
          <w:sz w:val="22"/>
          <w:szCs w:val="22"/>
        </w:rPr>
        <w:t xml:space="preserve">: </w:t>
      </w:r>
      <w:r w:rsidRPr="00FE186F">
        <w:rPr>
          <w:rFonts w:ascii="Arial" w:hAnsi="Arial" w:cs="Arial"/>
          <w:sz w:val="22"/>
          <w:szCs w:val="22"/>
        </w:rPr>
        <w:tab/>
      </w:r>
      <w:r w:rsidRPr="002A0372">
        <w:rPr>
          <w:rFonts w:ascii="Arial" w:eastAsia="Calibri" w:hAnsi="Arial" w:cs="Arial"/>
          <w:sz w:val="22"/>
          <w:szCs w:val="22"/>
          <w:highlight w:val="black"/>
        </w:rPr>
        <w:t>Ing</w:t>
      </w:r>
      <w:r w:rsidRPr="002A0372">
        <w:rPr>
          <w:rFonts w:ascii="Arial" w:hAnsi="Arial" w:cs="Arial"/>
          <w:sz w:val="22"/>
          <w:szCs w:val="22"/>
          <w:highlight w:val="black"/>
        </w:rPr>
        <w:t xml:space="preserve">. </w:t>
      </w:r>
      <w:r w:rsidRPr="002A0372">
        <w:rPr>
          <w:rFonts w:ascii="Arial" w:eastAsia="Calibri" w:hAnsi="Arial" w:cs="Arial"/>
          <w:sz w:val="22"/>
          <w:szCs w:val="22"/>
          <w:highlight w:val="black"/>
        </w:rPr>
        <w:t xml:space="preserve">Lukáš Tomko, </w:t>
      </w:r>
      <w:r w:rsidR="0086130F" w:rsidRPr="002A0372">
        <w:rPr>
          <w:rFonts w:ascii="Arial" w:eastAsia="Calibri" w:hAnsi="Arial" w:cs="Arial"/>
          <w:sz w:val="22"/>
          <w:szCs w:val="22"/>
          <w:highlight w:val="black"/>
        </w:rPr>
        <w:t>tomko</w:t>
      </w:r>
      <w:r w:rsidRPr="002A0372">
        <w:rPr>
          <w:rFonts w:ascii="Arial" w:eastAsia="Calibri" w:hAnsi="Arial" w:cs="Arial"/>
          <w:sz w:val="22"/>
          <w:szCs w:val="22"/>
          <w:highlight w:val="black"/>
        </w:rPr>
        <w:t>@</w:t>
      </w:r>
      <w:r w:rsidR="007308B6" w:rsidRPr="002A0372">
        <w:rPr>
          <w:rFonts w:ascii="Arial" w:eastAsia="Calibri" w:hAnsi="Arial" w:cs="Arial"/>
          <w:sz w:val="22"/>
          <w:szCs w:val="22"/>
          <w:highlight w:val="black"/>
        </w:rPr>
        <w:t>consiliumbonum</w:t>
      </w:r>
      <w:r w:rsidRPr="002A0372">
        <w:rPr>
          <w:rFonts w:ascii="Arial" w:eastAsia="Calibri" w:hAnsi="Arial" w:cs="Arial"/>
          <w:sz w:val="22"/>
          <w:szCs w:val="22"/>
          <w:highlight w:val="black"/>
        </w:rPr>
        <w:t>.cz, 777047076</w:t>
      </w:r>
    </w:p>
    <w:p w14:paraId="28B37895" w14:textId="799451F9" w:rsidR="00FE186F" w:rsidRPr="00FE186F" w:rsidRDefault="00FE186F" w:rsidP="00FE186F">
      <w:pPr>
        <w:pStyle w:val="Normln0"/>
        <w:spacing w:line="280" w:lineRule="atLeast"/>
        <w:rPr>
          <w:rFonts w:ascii="Arial" w:hAnsi="Arial" w:cs="Arial"/>
          <w:sz w:val="22"/>
          <w:szCs w:val="22"/>
        </w:rPr>
      </w:pPr>
      <w:r w:rsidRPr="00FE186F">
        <w:rPr>
          <w:rFonts w:ascii="Arial" w:eastAsia="Calibri" w:hAnsi="Arial" w:cs="Arial"/>
          <w:sz w:val="22"/>
          <w:szCs w:val="22"/>
        </w:rPr>
        <w:t>IČ</w:t>
      </w:r>
      <w:r>
        <w:rPr>
          <w:rFonts w:ascii="Arial" w:eastAsia="Calibri" w:hAnsi="Arial" w:cs="Arial"/>
          <w:sz w:val="22"/>
          <w:szCs w:val="22"/>
        </w:rPr>
        <w:t>O</w:t>
      </w:r>
      <w:r w:rsidRPr="00FE186F">
        <w:rPr>
          <w:rFonts w:ascii="Arial" w:hAnsi="Arial" w:cs="Arial"/>
          <w:sz w:val="22"/>
          <w:szCs w:val="22"/>
        </w:rPr>
        <w:t xml:space="preserve">: </w:t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="007308B6">
        <w:rPr>
          <w:rFonts w:ascii="Arial" w:hAnsi="Arial" w:cs="Arial"/>
          <w:sz w:val="22"/>
          <w:szCs w:val="22"/>
        </w:rPr>
        <w:t>07306580</w:t>
      </w:r>
      <w:r w:rsidRPr="00FE186F">
        <w:rPr>
          <w:rFonts w:ascii="Arial" w:hAnsi="Arial" w:cs="Arial"/>
          <w:sz w:val="22"/>
          <w:szCs w:val="22"/>
        </w:rPr>
        <w:t xml:space="preserve"> </w:t>
      </w:r>
    </w:p>
    <w:p w14:paraId="0825BE41" w14:textId="2F28D6BF" w:rsidR="00FE186F" w:rsidRPr="00FE186F" w:rsidRDefault="00FE186F" w:rsidP="00FE186F">
      <w:pPr>
        <w:pStyle w:val="Normln0"/>
        <w:spacing w:line="280" w:lineRule="atLeast"/>
        <w:rPr>
          <w:rFonts w:ascii="Arial" w:hAnsi="Arial" w:cs="Arial"/>
          <w:sz w:val="22"/>
          <w:szCs w:val="22"/>
        </w:rPr>
      </w:pPr>
      <w:r w:rsidRPr="00FE186F">
        <w:rPr>
          <w:rFonts w:ascii="Arial" w:eastAsia="Calibri" w:hAnsi="Arial" w:cs="Arial"/>
          <w:sz w:val="22"/>
          <w:szCs w:val="22"/>
        </w:rPr>
        <w:t>DIČ</w:t>
      </w:r>
      <w:r w:rsidRPr="00FE186F">
        <w:rPr>
          <w:rFonts w:ascii="Arial" w:hAnsi="Arial" w:cs="Arial"/>
          <w:sz w:val="22"/>
          <w:szCs w:val="22"/>
        </w:rPr>
        <w:t xml:space="preserve">: </w:t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="0086130F">
        <w:rPr>
          <w:rFonts w:ascii="Arial" w:hAnsi="Arial" w:cs="Arial"/>
          <w:sz w:val="22"/>
          <w:szCs w:val="22"/>
        </w:rPr>
        <w:t>CZ</w:t>
      </w:r>
      <w:r w:rsidR="007308B6">
        <w:rPr>
          <w:rFonts w:ascii="Arial" w:hAnsi="Arial" w:cs="Arial"/>
          <w:sz w:val="22"/>
          <w:szCs w:val="22"/>
        </w:rPr>
        <w:t>07306580, není plátcem DPH</w:t>
      </w:r>
    </w:p>
    <w:p w14:paraId="4C5879DB" w14:textId="6171ACAD" w:rsidR="00D719BC" w:rsidRPr="00C6260C" w:rsidRDefault="00FE186F" w:rsidP="00C6260C">
      <w:pPr>
        <w:pStyle w:val="Normln0"/>
        <w:spacing w:line="280" w:lineRule="atLeast"/>
        <w:rPr>
          <w:rFonts w:ascii="Arial" w:hAnsi="Arial" w:cs="Arial"/>
          <w:sz w:val="22"/>
          <w:szCs w:val="22"/>
        </w:rPr>
      </w:pPr>
      <w:r w:rsidRPr="00FE186F">
        <w:rPr>
          <w:rFonts w:ascii="Arial" w:hAnsi="Arial" w:cs="Arial"/>
          <w:sz w:val="22"/>
          <w:szCs w:val="22"/>
        </w:rPr>
        <w:t>(</w:t>
      </w:r>
      <w:r w:rsidRPr="00FE186F">
        <w:rPr>
          <w:rFonts w:ascii="Arial" w:eastAsia="Calibri" w:hAnsi="Arial" w:cs="Arial"/>
          <w:sz w:val="22"/>
          <w:szCs w:val="22"/>
        </w:rPr>
        <w:t>dále</w:t>
      </w:r>
      <w:r w:rsidRPr="00FE186F">
        <w:rPr>
          <w:rFonts w:ascii="Arial" w:hAnsi="Arial" w:cs="Arial"/>
          <w:sz w:val="22"/>
          <w:szCs w:val="22"/>
        </w:rPr>
        <w:t xml:space="preserve"> </w:t>
      </w:r>
      <w:r w:rsidRPr="00FE186F">
        <w:rPr>
          <w:rFonts w:ascii="Arial" w:eastAsia="Calibri" w:hAnsi="Arial" w:cs="Arial"/>
          <w:sz w:val="22"/>
          <w:szCs w:val="22"/>
        </w:rPr>
        <w:t>jen</w:t>
      </w:r>
      <w:r w:rsidRPr="00FE186F">
        <w:rPr>
          <w:rFonts w:ascii="Arial" w:hAnsi="Arial" w:cs="Arial"/>
          <w:sz w:val="22"/>
          <w:szCs w:val="22"/>
        </w:rPr>
        <w:t xml:space="preserve"> „</w:t>
      </w:r>
      <w:r w:rsidRPr="00FE186F">
        <w:rPr>
          <w:rFonts w:ascii="Arial" w:eastAsia="Calibri" w:hAnsi="Arial" w:cs="Arial"/>
          <w:sz w:val="22"/>
          <w:szCs w:val="22"/>
        </w:rPr>
        <w:t>příkazník</w:t>
      </w:r>
      <w:r w:rsidRPr="00FE186F">
        <w:rPr>
          <w:rFonts w:ascii="Arial" w:hAnsi="Arial" w:cs="Arial"/>
          <w:sz w:val="22"/>
          <w:szCs w:val="22"/>
        </w:rPr>
        <w:t>“)</w:t>
      </w:r>
    </w:p>
    <w:p w14:paraId="7947948E" w14:textId="77777777" w:rsidR="00D719BC" w:rsidRPr="00C2364B" w:rsidRDefault="00D719BC" w:rsidP="003565BA">
      <w:pPr>
        <w:pStyle w:val="Prosttext"/>
        <w:rPr>
          <w:rFonts w:ascii="Arial" w:hAnsi="Arial" w:cs="Arial"/>
          <w:szCs w:val="22"/>
        </w:rPr>
      </w:pPr>
    </w:p>
    <w:p w14:paraId="5C53F9CD" w14:textId="021E4C83" w:rsidR="00D719BC" w:rsidRPr="00F5418E" w:rsidRDefault="00D719BC" w:rsidP="00F5418E">
      <w:pPr>
        <w:jc w:val="both"/>
        <w:rPr>
          <w:rFonts w:ascii="Arial" w:hAnsi="Arial" w:cs="Arial"/>
        </w:rPr>
      </w:pPr>
      <w:r w:rsidRPr="00C2364B">
        <w:rPr>
          <w:rFonts w:ascii="Arial" w:hAnsi="Arial" w:cs="Arial"/>
        </w:rPr>
        <w:t xml:space="preserve">uzavírají </w:t>
      </w:r>
      <w:r w:rsidR="00F5418E">
        <w:rPr>
          <w:rFonts w:ascii="Arial" w:hAnsi="Arial" w:cs="Arial"/>
        </w:rPr>
        <w:t xml:space="preserve">z důvodu potřeby realizace opakovaného zadávacího řízení na část 1 VZ tento Dodatek </w:t>
      </w:r>
      <w:proofErr w:type="gramStart"/>
      <w:r w:rsidR="00F5418E">
        <w:rPr>
          <w:rFonts w:ascii="Arial" w:hAnsi="Arial" w:cs="Arial"/>
        </w:rPr>
        <w:t xml:space="preserve">č.1 </w:t>
      </w:r>
      <w:r w:rsidRPr="00C2364B">
        <w:rPr>
          <w:rFonts w:ascii="Arial" w:hAnsi="Arial" w:cs="Arial"/>
        </w:rPr>
        <w:t>(dále</w:t>
      </w:r>
      <w:proofErr w:type="gramEnd"/>
      <w:r w:rsidRPr="00C2364B">
        <w:rPr>
          <w:rFonts w:ascii="Arial" w:hAnsi="Arial" w:cs="Arial"/>
        </w:rPr>
        <w:t xml:space="preserve"> jen „</w:t>
      </w:r>
      <w:r w:rsidR="00F5418E">
        <w:rPr>
          <w:rFonts w:ascii="Arial" w:hAnsi="Arial" w:cs="Arial"/>
        </w:rPr>
        <w:t>dodatek</w:t>
      </w:r>
      <w:r w:rsidRPr="00C2364B">
        <w:rPr>
          <w:rFonts w:ascii="Arial" w:hAnsi="Arial" w:cs="Arial"/>
        </w:rPr>
        <w:t>“), kter</w:t>
      </w:r>
      <w:r w:rsidR="00F5418E">
        <w:rPr>
          <w:rFonts w:ascii="Arial" w:hAnsi="Arial" w:cs="Arial"/>
        </w:rPr>
        <w:t>ým</w:t>
      </w:r>
      <w:r w:rsidRPr="00C2364B">
        <w:rPr>
          <w:rFonts w:ascii="Arial" w:hAnsi="Arial" w:cs="Arial"/>
        </w:rPr>
        <w:t xml:space="preserve"> se </w:t>
      </w:r>
      <w:r w:rsidR="00F5418E">
        <w:rPr>
          <w:rFonts w:ascii="Arial" w:hAnsi="Arial" w:cs="Arial"/>
        </w:rPr>
        <w:t>mění smlouva takto:</w:t>
      </w:r>
    </w:p>
    <w:p w14:paraId="68DEEC76" w14:textId="77777777" w:rsidR="00E846A6" w:rsidRPr="00C2364B" w:rsidRDefault="00E846A6" w:rsidP="003565BA">
      <w:pPr>
        <w:pStyle w:val="Prosttext"/>
        <w:jc w:val="center"/>
        <w:rPr>
          <w:rFonts w:ascii="Arial" w:hAnsi="Arial" w:cs="Arial"/>
          <w:b/>
          <w:szCs w:val="22"/>
        </w:rPr>
      </w:pPr>
    </w:p>
    <w:p w14:paraId="1CA31600" w14:textId="3354D241" w:rsidR="00D719BC" w:rsidRDefault="00D719BC" w:rsidP="003565BA">
      <w:pPr>
        <w:pStyle w:val="Prosttext"/>
        <w:jc w:val="center"/>
        <w:rPr>
          <w:rFonts w:ascii="Arial" w:hAnsi="Arial" w:cs="Arial"/>
          <w:b/>
          <w:szCs w:val="22"/>
        </w:rPr>
      </w:pPr>
      <w:r w:rsidRPr="00C2364B">
        <w:rPr>
          <w:rFonts w:ascii="Arial" w:hAnsi="Arial" w:cs="Arial"/>
          <w:b/>
          <w:szCs w:val="22"/>
        </w:rPr>
        <w:t>II. Předmět</w:t>
      </w:r>
    </w:p>
    <w:p w14:paraId="378FC063" w14:textId="77777777" w:rsidR="00D719BC" w:rsidRDefault="00D719BC" w:rsidP="003565BA">
      <w:pPr>
        <w:pStyle w:val="Prosttext"/>
        <w:jc w:val="center"/>
        <w:rPr>
          <w:rFonts w:ascii="Arial" w:hAnsi="Arial" w:cs="Arial"/>
          <w:b/>
          <w:szCs w:val="22"/>
        </w:rPr>
      </w:pPr>
    </w:p>
    <w:p w14:paraId="20794C37" w14:textId="5E8533A5" w:rsidR="006D0FEA" w:rsidRDefault="00D719BC" w:rsidP="006D0FEA">
      <w:pPr>
        <w:pStyle w:val="Style12"/>
        <w:numPr>
          <w:ilvl w:val="0"/>
          <w:numId w:val="26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FE186F">
        <w:rPr>
          <w:rFonts w:ascii="Arial" w:hAnsi="Arial" w:cs="Arial"/>
          <w:sz w:val="22"/>
          <w:szCs w:val="22"/>
        </w:rPr>
        <w:t xml:space="preserve">Předmětem </w:t>
      </w:r>
      <w:r w:rsidR="00F5418E">
        <w:rPr>
          <w:rFonts w:ascii="Arial" w:hAnsi="Arial" w:cs="Arial"/>
          <w:sz w:val="22"/>
          <w:szCs w:val="22"/>
        </w:rPr>
        <w:t>tohoto dodatku</w:t>
      </w:r>
      <w:r w:rsidRPr="00FE186F">
        <w:rPr>
          <w:rFonts w:ascii="Arial" w:hAnsi="Arial" w:cs="Arial"/>
          <w:sz w:val="22"/>
          <w:szCs w:val="22"/>
        </w:rPr>
        <w:t xml:space="preserve"> je závazek příkazníka pro příkazce zajistit administraci a organizační zajištění </w:t>
      </w:r>
      <w:r w:rsidR="00FE186F" w:rsidRPr="00FE186F">
        <w:rPr>
          <w:rFonts w:ascii="Arial" w:hAnsi="Arial" w:cs="Arial"/>
          <w:sz w:val="22"/>
          <w:szCs w:val="22"/>
        </w:rPr>
        <w:t>zadávací</w:t>
      </w:r>
      <w:r w:rsidRPr="00FE186F">
        <w:rPr>
          <w:rFonts w:ascii="Arial" w:hAnsi="Arial" w:cs="Arial"/>
          <w:sz w:val="22"/>
          <w:szCs w:val="22"/>
        </w:rPr>
        <w:t>h</w:t>
      </w:r>
      <w:r w:rsidR="00FE186F" w:rsidRPr="00FE186F">
        <w:rPr>
          <w:rFonts w:ascii="Arial" w:hAnsi="Arial" w:cs="Arial"/>
          <w:sz w:val="22"/>
          <w:szCs w:val="22"/>
        </w:rPr>
        <w:t>o řízení</w:t>
      </w:r>
      <w:r w:rsidRPr="00FE186F">
        <w:rPr>
          <w:rFonts w:ascii="Arial" w:hAnsi="Arial" w:cs="Arial"/>
          <w:sz w:val="22"/>
          <w:szCs w:val="22"/>
        </w:rPr>
        <w:t xml:space="preserve"> </w:t>
      </w:r>
      <w:r w:rsidR="00FE186F" w:rsidRPr="00FE186F">
        <w:rPr>
          <w:rFonts w:ascii="Arial" w:hAnsi="Arial" w:cs="Arial"/>
          <w:sz w:val="22"/>
          <w:szCs w:val="22"/>
        </w:rPr>
        <w:t xml:space="preserve">na veřejnou zakázku </w:t>
      </w:r>
      <w:r w:rsidR="00FE186F" w:rsidRPr="00F5418E">
        <w:rPr>
          <w:rFonts w:ascii="Arial" w:hAnsi="Arial" w:cs="Arial"/>
          <w:sz w:val="22"/>
          <w:szCs w:val="22"/>
        </w:rPr>
        <w:t>„</w:t>
      </w:r>
      <w:r w:rsidR="000D051E" w:rsidRPr="00F5418E">
        <w:rPr>
          <w:rFonts w:ascii="Arial" w:hAnsi="Arial" w:cs="Arial"/>
          <w:sz w:val="22"/>
          <w:szCs w:val="22"/>
        </w:rPr>
        <w:t>Dodávka vybavení pro zkvalitnění podmínek vzdělávání na ESOZ</w:t>
      </w:r>
      <w:r w:rsidR="00F5418E" w:rsidRPr="00F5418E">
        <w:rPr>
          <w:rFonts w:ascii="Arial" w:hAnsi="Arial" w:cs="Arial"/>
          <w:sz w:val="22"/>
          <w:szCs w:val="22"/>
        </w:rPr>
        <w:t xml:space="preserve"> –</w:t>
      </w:r>
      <w:r w:rsidR="00F5418E">
        <w:rPr>
          <w:rFonts w:ascii="Arial" w:hAnsi="Arial" w:cs="Arial"/>
          <w:sz w:val="22"/>
          <w:szCs w:val="22"/>
        </w:rPr>
        <w:t xml:space="preserve"> Dodávka nářadí</w:t>
      </w:r>
      <w:r w:rsidR="000D051E">
        <w:rPr>
          <w:rFonts w:ascii="Arial" w:hAnsi="Arial" w:cs="Arial"/>
          <w:sz w:val="22"/>
          <w:szCs w:val="22"/>
        </w:rPr>
        <w:t>“</w:t>
      </w:r>
      <w:r w:rsidR="003808DB" w:rsidRPr="006D0FEA">
        <w:rPr>
          <w:rFonts w:ascii="Arial" w:hAnsi="Arial" w:cs="Arial"/>
          <w:sz w:val="22"/>
          <w:szCs w:val="22"/>
        </w:rPr>
        <w:t xml:space="preserve">. Jedná se o </w:t>
      </w:r>
      <w:r w:rsidR="00294698">
        <w:rPr>
          <w:rFonts w:ascii="Arial" w:hAnsi="Arial" w:cs="Arial"/>
          <w:sz w:val="22"/>
          <w:szCs w:val="22"/>
        </w:rPr>
        <w:t xml:space="preserve">část 1 původní </w:t>
      </w:r>
      <w:r w:rsidR="003808DB" w:rsidRPr="006D0FEA">
        <w:rPr>
          <w:rFonts w:ascii="Arial" w:hAnsi="Arial" w:cs="Arial"/>
          <w:sz w:val="22"/>
          <w:szCs w:val="22"/>
        </w:rPr>
        <w:t>podlimitní zakázk</w:t>
      </w:r>
      <w:r w:rsidR="00294698">
        <w:rPr>
          <w:rFonts w:ascii="Arial" w:hAnsi="Arial" w:cs="Arial"/>
          <w:sz w:val="22"/>
          <w:szCs w:val="22"/>
        </w:rPr>
        <w:t>y</w:t>
      </w:r>
      <w:r w:rsidR="003808DB" w:rsidRPr="006D0FEA">
        <w:rPr>
          <w:rFonts w:ascii="Arial" w:hAnsi="Arial" w:cs="Arial"/>
          <w:sz w:val="22"/>
          <w:szCs w:val="22"/>
        </w:rPr>
        <w:t xml:space="preserve"> na </w:t>
      </w:r>
      <w:r w:rsidR="007308B6">
        <w:rPr>
          <w:rFonts w:ascii="Arial" w:hAnsi="Arial" w:cs="Arial"/>
          <w:sz w:val="22"/>
          <w:szCs w:val="22"/>
        </w:rPr>
        <w:t>dodávky</w:t>
      </w:r>
      <w:r w:rsidR="003808DB" w:rsidRPr="006D0FEA">
        <w:rPr>
          <w:rFonts w:ascii="Arial" w:hAnsi="Arial" w:cs="Arial"/>
          <w:sz w:val="22"/>
          <w:szCs w:val="22"/>
        </w:rPr>
        <w:t xml:space="preserve"> </w:t>
      </w:r>
      <w:r w:rsidR="006D0FEA">
        <w:rPr>
          <w:rFonts w:ascii="Arial" w:hAnsi="Arial" w:cs="Arial"/>
          <w:sz w:val="22"/>
          <w:szCs w:val="22"/>
        </w:rPr>
        <w:t xml:space="preserve">zadávanou ve zjednodušeném </w:t>
      </w:r>
      <w:r w:rsidR="007308B6">
        <w:rPr>
          <w:rFonts w:ascii="Arial" w:hAnsi="Arial" w:cs="Arial"/>
          <w:sz w:val="22"/>
          <w:szCs w:val="22"/>
        </w:rPr>
        <w:t xml:space="preserve">podlimitním řízení </w:t>
      </w:r>
      <w:r w:rsidR="006D0FEA">
        <w:rPr>
          <w:rFonts w:ascii="Arial" w:hAnsi="Arial" w:cs="Arial"/>
          <w:sz w:val="22"/>
          <w:szCs w:val="22"/>
        </w:rPr>
        <w:t xml:space="preserve">ve smyslu § </w:t>
      </w:r>
      <w:r w:rsidR="007308B6">
        <w:rPr>
          <w:rFonts w:ascii="Arial" w:hAnsi="Arial" w:cs="Arial"/>
          <w:sz w:val="22"/>
          <w:szCs w:val="22"/>
        </w:rPr>
        <w:t>53 a násl.</w:t>
      </w:r>
      <w:r w:rsidR="006D0FEA">
        <w:rPr>
          <w:rFonts w:ascii="Arial" w:hAnsi="Arial" w:cs="Arial"/>
          <w:sz w:val="22"/>
          <w:szCs w:val="22"/>
        </w:rPr>
        <w:t xml:space="preserve"> ZZVZ. </w:t>
      </w:r>
    </w:p>
    <w:p w14:paraId="6B12B8EC" w14:textId="14D3C06F" w:rsidR="006D0FEA" w:rsidRDefault="006D0FEA" w:rsidP="006D0FEA">
      <w:pPr>
        <w:pStyle w:val="Style12"/>
        <w:numPr>
          <w:ilvl w:val="0"/>
          <w:numId w:val="26"/>
        </w:numPr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 bude zadávána elektronicky prostřednictvím certifikovaného elektronického nástroje </w:t>
      </w:r>
      <w:r w:rsidR="000D051E">
        <w:rPr>
          <w:rFonts w:ascii="Arial" w:hAnsi="Arial" w:cs="Arial"/>
          <w:b/>
          <w:bCs/>
          <w:sz w:val="22"/>
          <w:szCs w:val="22"/>
        </w:rPr>
        <w:t xml:space="preserve">Tender </w:t>
      </w:r>
      <w:proofErr w:type="spellStart"/>
      <w:r w:rsidR="000D051E">
        <w:rPr>
          <w:rFonts w:ascii="Arial" w:hAnsi="Arial" w:cs="Arial"/>
          <w:b/>
          <w:bCs/>
          <w:sz w:val="22"/>
          <w:szCs w:val="22"/>
        </w:rPr>
        <w:t>arena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714256">
        <w:rPr>
          <w:rFonts w:ascii="Arial" w:hAnsi="Arial" w:cs="Arial"/>
          <w:sz w:val="22"/>
          <w:szCs w:val="22"/>
        </w:rPr>
        <w:t>dále též „</w:t>
      </w:r>
      <w:r w:rsidR="000D051E">
        <w:rPr>
          <w:rFonts w:ascii="Arial" w:hAnsi="Arial" w:cs="Arial"/>
          <w:sz w:val="22"/>
          <w:szCs w:val="22"/>
        </w:rPr>
        <w:t>TA</w:t>
      </w:r>
      <w:r w:rsidR="0071425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).</w:t>
      </w:r>
    </w:p>
    <w:p w14:paraId="54908DF5" w14:textId="31FFFD81" w:rsidR="00015C09" w:rsidRPr="00C6260C" w:rsidRDefault="00121D17" w:rsidP="00C6260C">
      <w:pPr>
        <w:pStyle w:val="Style12"/>
        <w:numPr>
          <w:ilvl w:val="0"/>
          <w:numId w:val="26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121D17">
        <w:rPr>
          <w:rFonts w:ascii="Arial" w:hAnsi="Arial" w:cs="Arial"/>
          <w:sz w:val="22"/>
          <w:szCs w:val="22"/>
        </w:rPr>
        <w:t xml:space="preserve">Předpokládaná hodnota </w:t>
      </w:r>
      <w:r w:rsidR="00294698">
        <w:rPr>
          <w:rFonts w:ascii="Arial" w:hAnsi="Arial" w:cs="Arial"/>
          <w:sz w:val="22"/>
          <w:szCs w:val="22"/>
        </w:rPr>
        <w:t xml:space="preserve">této části </w:t>
      </w:r>
      <w:r w:rsidRPr="00121D17">
        <w:rPr>
          <w:rFonts w:ascii="Arial" w:hAnsi="Arial" w:cs="Arial"/>
          <w:sz w:val="22"/>
          <w:szCs w:val="22"/>
        </w:rPr>
        <w:t xml:space="preserve">VZ činí bez DPH: </w:t>
      </w:r>
      <w:r w:rsidR="00C6260C" w:rsidRPr="00C6260C">
        <w:rPr>
          <w:rFonts w:ascii="Arial" w:hAnsi="Arial" w:cs="Arial"/>
          <w:b/>
          <w:bCs/>
          <w:sz w:val="22"/>
          <w:szCs w:val="22"/>
        </w:rPr>
        <w:t>966 708,26</w:t>
      </w:r>
      <w:r w:rsidR="005E2D9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3CD56432" w14:textId="77777777" w:rsidR="00C6260C" w:rsidRDefault="00C6260C" w:rsidP="003565BA">
      <w:pPr>
        <w:jc w:val="center"/>
        <w:rPr>
          <w:rFonts w:ascii="Arial" w:hAnsi="Arial" w:cs="Arial"/>
          <w:b/>
        </w:rPr>
      </w:pPr>
    </w:p>
    <w:p w14:paraId="053A8414" w14:textId="44AD063E" w:rsidR="00D719BC" w:rsidRPr="00C2364B" w:rsidRDefault="00D719BC" w:rsidP="003565BA">
      <w:pPr>
        <w:jc w:val="center"/>
        <w:rPr>
          <w:rFonts w:ascii="Arial" w:hAnsi="Arial" w:cs="Arial"/>
          <w:b/>
        </w:rPr>
      </w:pPr>
      <w:r w:rsidRPr="00C2364B">
        <w:rPr>
          <w:rFonts w:ascii="Arial" w:hAnsi="Arial" w:cs="Arial"/>
          <w:b/>
        </w:rPr>
        <w:t>III. Doba plnění</w:t>
      </w:r>
    </w:p>
    <w:p w14:paraId="3B4C25D3" w14:textId="54583A38" w:rsidR="00E846A6" w:rsidRPr="00C6260C" w:rsidRDefault="00D719BC" w:rsidP="00C6260C">
      <w:pPr>
        <w:pStyle w:val="Zkladntext2"/>
        <w:numPr>
          <w:ilvl w:val="1"/>
          <w:numId w:val="2"/>
        </w:numPr>
        <w:tabs>
          <w:tab w:val="num" w:pos="360"/>
        </w:tabs>
        <w:spacing w:line="240" w:lineRule="auto"/>
        <w:ind w:left="357" w:hanging="357"/>
        <w:jc w:val="both"/>
        <w:rPr>
          <w:rFonts w:ascii="Arial" w:hAnsi="Arial" w:cs="Arial"/>
        </w:rPr>
      </w:pPr>
      <w:r w:rsidRPr="00DC06B7">
        <w:rPr>
          <w:rFonts w:ascii="Arial" w:hAnsi="Arial" w:cs="Arial"/>
        </w:rPr>
        <w:t>Plnění předmětu smlouvy bude zahájeno bezodkladně po uzavření smlouvy.</w:t>
      </w:r>
      <w:r w:rsidR="005B1E83">
        <w:rPr>
          <w:rFonts w:ascii="Arial" w:hAnsi="Arial" w:cs="Arial"/>
        </w:rPr>
        <w:t xml:space="preserve"> </w:t>
      </w:r>
      <w:r w:rsidR="001B2176">
        <w:rPr>
          <w:rFonts w:ascii="Arial" w:hAnsi="Arial" w:cs="Arial"/>
        </w:rPr>
        <w:t xml:space="preserve">Kompletní zadávací podmínky včetně všech relevantních příloh budou příkazci předány nejpozději </w:t>
      </w:r>
      <w:proofErr w:type="gramStart"/>
      <w:r w:rsidR="001B2176" w:rsidRPr="00015C09">
        <w:rPr>
          <w:rFonts w:ascii="Arial" w:hAnsi="Arial" w:cs="Arial"/>
          <w:b/>
          <w:bCs/>
        </w:rPr>
        <w:t>2</w:t>
      </w:r>
      <w:r w:rsidR="00C6260C">
        <w:rPr>
          <w:rFonts w:ascii="Arial" w:hAnsi="Arial" w:cs="Arial"/>
          <w:b/>
          <w:bCs/>
        </w:rPr>
        <w:t>0</w:t>
      </w:r>
      <w:r w:rsidR="001B2176" w:rsidRPr="00015C09">
        <w:rPr>
          <w:rFonts w:ascii="Arial" w:hAnsi="Arial" w:cs="Arial"/>
          <w:b/>
          <w:bCs/>
        </w:rPr>
        <w:t>.</w:t>
      </w:r>
      <w:r w:rsidR="00C6260C">
        <w:rPr>
          <w:rFonts w:ascii="Arial" w:hAnsi="Arial" w:cs="Arial"/>
          <w:b/>
          <w:bCs/>
        </w:rPr>
        <w:t>8</w:t>
      </w:r>
      <w:r w:rsidR="001B2176" w:rsidRPr="00015C09">
        <w:rPr>
          <w:rFonts w:ascii="Arial" w:hAnsi="Arial" w:cs="Arial"/>
          <w:b/>
          <w:bCs/>
        </w:rPr>
        <w:t>.2020</w:t>
      </w:r>
      <w:proofErr w:type="gramEnd"/>
      <w:r w:rsidR="00C6260C">
        <w:rPr>
          <w:rFonts w:ascii="Arial" w:hAnsi="Arial" w:cs="Arial"/>
        </w:rPr>
        <w:t>.</w:t>
      </w:r>
    </w:p>
    <w:p w14:paraId="1FDF1B64" w14:textId="77777777" w:rsidR="00D719BC" w:rsidRPr="00C2364B" w:rsidRDefault="00D719BC" w:rsidP="003565BA">
      <w:pPr>
        <w:jc w:val="center"/>
        <w:rPr>
          <w:rFonts w:ascii="Arial" w:hAnsi="Arial" w:cs="Arial"/>
          <w:b/>
        </w:rPr>
      </w:pPr>
      <w:r w:rsidRPr="00C2364B">
        <w:rPr>
          <w:rFonts w:ascii="Arial" w:hAnsi="Arial" w:cs="Arial"/>
          <w:b/>
        </w:rPr>
        <w:t>IV. Výše úplaty, platební podmínky</w:t>
      </w:r>
    </w:p>
    <w:p w14:paraId="39EF85AB" w14:textId="307B6D35" w:rsidR="00AD7E86" w:rsidRPr="00C6260C" w:rsidRDefault="00D719BC" w:rsidP="004E37E4">
      <w:pPr>
        <w:pStyle w:val="Zkladntext2"/>
        <w:numPr>
          <w:ilvl w:val="0"/>
          <w:numId w:val="30"/>
        </w:numPr>
        <w:tabs>
          <w:tab w:val="clear" w:pos="1440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C2364B">
        <w:rPr>
          <w:rFonts w:ascii="Arial" w:hAnsi="Arial" w:cs="Arial"/>
        </w:rPr>
        <w:t xml:space="preserve">Za činnosti </w:t>
      </w:r>
      <w:r>
        <w:rPr>
          <w:rFonts w:ascii="Arial" w:hAnsi="Arial" w:cs="Arial"/>
        </w:rPr>
        <w:t xml:space="preserve">specifikované v článku II. </w:t>
      </w:r>
      <w:r w:rsidRPr="00C2364B">
        <w:rPr>
          <w:rFonts w:ascii="Arial" w:hAnsi="Arial" w:cs="Arial"/>
        </w:rPr>
        <w:t>smlouvy vykonané příkazníkem jménem a ve prospěch příkazce se příkazce zavazuje zaplatit příkazníkovi dohodnutou úplatu</w:t>
      </w:r>
      <w:r w:rsidR="00E434A3">
        <w:rPr>
          <w:rFonts w:ascii="Arial" w:hAnsi="Arial" w:cs="Arial"/>
        </w:rPr>
        <w:t xml:space="preserve"> ve výši </w:t>
      </w:r>
      <w:r w:rsidR="00C6260C">
        <w:rPr>
          <w:rFonts w:ascii="Arial" w:hAnsi="Arial" w:cs="Arial"/>
          <w:b/>
          <w:bCs/>
        </w:rPr>
        <w:t>20 000</w:t>
      </w:r>
      <w:r w:rsidR="00E434A3" w:rsidRPr="00E434A3">
        <w:rPr>
          <w:rFonts w:ascii="Arial" w:hAnsi="Arial" w:cs="Arial"/>
          <w:b/>
          <w:bCs/>
        </w:rPr>
        <w:t xml:space="preserve"> Kč bez DPH</w:t>
      </w:r>
      <w:r w:rsidR="00015C09">
        <w:rPr>
          <w:rFonts w:ascii="Arial" w:hAnsi="Arial" w:cs="Arial"/>
        </w:rPr>
        <w:t>. Příkazník není plátcem DPH</w:t>
      </w:r>
      <w:r w:rsidR="0075451E">
        <w:rPr>
          <w:rFonts w:ascii="Arial" w:hAnsi="Arial" w:cs="Arial"/>
        </w:rPr>
        <w:t>.</w:t>
      </w:r>
      <w:r w:rsidR="00015C09">
        <w:rPr>
          <w:rFonts w:ascii="Arial" w:hAnsi="Arial" w:cs="Arial"/>
        </w:rPr>
        <w:t xml:space="preserve"> Pokud by se příkazník stal v průběhu plnění plátcem DPH, bude ke sjednané ceně připočteno DPH v sazbě dle platných právních předpisů.</w:t>
      </w:r>
    </w:p>
    <w:p w14:paraId="400976D2" w14:textId="77777777" w:rsidR="00E846A6" w:rsidRPr="00C2364B" w:rsidRDefault="00E846A6" w:rsidP="003565BA">
      <w:pPr>
        <w:pStyle w:val="Style12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4E7BE39" w14:textId="5F1A7368" w:rsidR="00D719BC" w:rsidRPr="00C2364B" w:rsidRDefault="004E37E4" w:rsidP="00C6260C">
      <w:pPr>
        <w:pStyle w:val="Style12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D719BC" w:rsidRPr="00C2364B">
        <w:rPr>
          <w:rFonts w:ascii="Arial" w:hAnsi="Arial" w:cs="Arial"/>
          <w:b/>
          <w:sz w:val="22"/>
          <w:szCs w:val="22"/>
        </w:rPr>
        <w:t>. Závěrečná ustanovení</w:t>
      </w:r>
    </w:p>
    <w:p w14:paraId="39796706" w14:textId="77777777" w:rsidR="00D719BC" w:rsidRPr="00C2364B" w:rsidRDefault="00D719BC" w:rsidP="003565BA">
      <w:pPr>
        <w:pStyle w:val="Style12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9C5A52A" w14:textId="77777777" w:rsidR="00C6260C" w:rsidRDefault="00C6260C" w:rsidP="003565BA"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Všechna ostatní ustanovení smlouvy nedotčená tímto dodatkem zůstávají v platnosti.</w:t>
      </w:r>
    </w:p>
    <w:p w14:paraId="0172349D" w14:textId="58842A01" w:rsidR="00D719BC" w:rsidRPr="00C2364B" w:rsidRDefault="00C6260C" w:rsidP="003565BA"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D719BC" w:rsidRPr="00C2364B">
        <w:rPr>
          <w:rFonts w:ascii="Arial" w:hAnsi="Arial" w:cs="Arial"/>
        </w:rPr>
        <w:t xml:space="preserve"> nabývá platnosti a účinnosti dnem jejího podpisu oprávněnými zástupci obou smluvních stran.</w:t>
      </w:r>
    </w:p>
    <w:p w14:paraId="6B1D5C28" w14:textId="652D0C64" w:rsidR="00D719BC" w:rsidRPr="00C6260C" w:rsidRDefault="00D719BC" w:rsidP="003565BA"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C6260C">
        <w:rPr>
          <w:rFonts w:ascii="Arial" w:hAnsi="Arial" w:cs="Arial"/>
        </w:rPr>
        <w:t>T</w:t>
      </w:r>
      <w:r w:rsidR="00C6260C" w:rsidRPr="00C6260C">
        <w:rPr>
          <w:rFonts w:ascii="Arial" w:hAnsi="Arial" w:cs="Arial"/>
        </w:rPr>
        <w:t>ento</w:t>
      </w:r>
      <w:r w:rsidRPr="00C6260C">
        <w:rPr>
          <w:rFonts w:ascii="Arial" w:hAnsi="Arial" w:cs="Arial"/>
        </w:rPr>
        <w:t xml:space="preserve"> </w:t>
      </w:r>
      <w:r w:rsidR="00C6260C" w:rsidRPr="00C6260C">
        <w:rPr>
          <w:rFonts w:ascii="Arial" w:hAnsi="Arial" w:cs="Arial"/>
        </w:rPr>
        <w:t>dodatek</w:t>
      </w:r>
      <w:r w:rsidRPr="00C6260C">
        <w:rPr>
          <w:rFonts w:ascii="Arial" w:hAnsi="Arial" w:cs="Arial"/>
        </w:rPr>
        <w:t xml:space="preserve"> je vyhotoven ve </w:t>
      </w:r>
      <w:r w:rsidR="005B1E83" w:rsidRPr="00C6260C">
        <w:rPr>
          <w:rFonts w:ascii="Arial" w:hAnsi="Arial" w:cs="Arial"/>
        </w:rPr>
        <w:t>dvou</w:t>
      </w:r>
      <w:r w:rsidRPr="00C6260C">
        <w:rPr>
          <w:rFonts w:ascii="Arial" w:hAnsi="Arial" w:cs="Arial"/>
        </w:rPr>
        <w:t xml:space="preserve"> stejnopisech, z nichž </w:t>
      </w:r>
      <w:r w:rsidR="005B1E83" w:rsidRPr="00C6260C">
        <w:rPr>
          <w:rFonts w:ascii="Arial" w:hAnsi="Arial" w:cs="Arial"/>
        </w:rPr>
        <w:t xml:space="preserve">jeden obdrží příkazce a jeden </w:t>
      </w:r>
      <w:r w:rsidRPr="00C6260C">
        <w:rPr>
          <w:rFonts w:ascii="Arial" w:hAnsi="Arial" w:cs="Arial"/>
        </w:rPr>
        <w:t>obdrží příkazník.</w:t>
      </w:r>
    </w:p>
    <w:p w14:paraId="606566E9" w14:textId="4049A245" w:rsidR="00D719BC" w:rsidRPr="00C6260C" w:rsidRDefault="00D719BC" w:rsidP="00C6260C"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C2364B">
        <w:rPr>
          <w:rFonts w:ascii="Arial" w:hAnsi="Arial" w:cs="Arial"/>
        </w:rPr>
        <w:t xml:space="preserve">Smluvní strany prohlašují, že </w:t>
      </w:r>
      <w:r w:rsidR="00C6260C">
        <w:rPr>
          <w:rFonts w:ascii="Arial" w:hAnsi="Arial" w:cs="Arial"/>
        </w:rPr>
        <w:t>tento dodatek</w:t>
      </w:r>
      <w:r w:rsidRPr="00C2364B">
        <w:rPr>
          <w:rFonts w:ascii="Arial" w:hAnsi="Arial" w:cs="Arial"/>
        </w:rPr>
        <w:t xml:space="preserve"> smlouv</w:t>
      </w:r>
      <w:r w:rsidR="00C6260C">
        <w:rPr>
          <w:rFonts w:ascii="Arial" w:hAnsi="Arial" w:cs="Arial"/>
        </w:rPr>
        <w:t>y</w:t>
      </w:r>
      <w:r w:rsidRPr="00C6260C">
        <w:rPr>
          <w:rFonts w:ascii="Arial" w:hAnsi="Arial" w:cs="Arial"/>
        </w:rPr>
        <w:t xml:space="preserve"> uzavírají svobodně a vážně, že považují obsah </w:t>
      </w:r>
      <w:r w:rsidR="00C6260C">
        <w:rPr>
          <w:rFonts w:ascii="Arial" w:hAnsi="Arial" w:cs="Arial"/>
        </w:rPr>
        <w:t>tohoto dodatku</w:t>
      </w:r>
      <w:r w:rsidRPr="00C6260C">
        <w:rPr>
          <w:rFonts w:ascii="Arial" w:hAnsi="Arial" w:cs="Arial"/>
        </w:rPr>
        <w:t xml:space="preserve"> za určitý a srozumitelný a že jsou jim známy veškeré skutečnosti, které jsou pro uzavření </w:t>
      </w:r>
      <w:r w:rsidR="00C6260C">
        <w:rPr>
          <w:rFonts w:ascii="Arial" w:hAnsi="Arial" w:cs="Arial"/>
        </w:rPr>
        <w:t>tohoto dodatku</w:t>
      </w:r>
      <w:r w:rsidRPr="00C6260C">
        <w:rPr>
          <w:rFonts w:ascii="Arial" w:hAnsi="Arial" w:cs="Arial"/>
        </w:rPr>
        <w:t xml:space="preserve"> rozhodující.</w:t>
      </w:r>
    </w:p>
    <w:p w14:paraId="3B7F0E0F" w14:textId="5AA2FD41" w:rsidR="00D719BC" w:rsidRPr="00E846A6" w:rsidRDefault="00D719BC" w:rsidP="003565BA"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C2364B">
        <w:rPr>
          <w:rFonts w:ascii="Arial" w:hAnsi="Arial" w:cs="Arial"/>
        </w:rPr>
        <w:t>Smluvní strany prohlašují, že skutečnosti uvedené v této smlouvě nepovažují za obchodní tajemství ve smyslu § 504 zákona č. 89/2012 Sb., občanský zákoník a udělují svolení k jejich zveřejnění bez stanovení jakýchkoliv dalších podmínek.</w:t>
      </w:r>
    </w:p>
    <w:p w14:paraId="21A21416" w14:textId="56C759DF" w:rsidR="00904D83" w:rsidRDefault="00904D83" w:rsidP="00C31894">
      <w:pPr>
        <w:tabs>
          <w:tab w:val="left" w:pos="2681"/>
        </w:tabs>
        <w:rPr>
          <w:rFonts w:ascii="Arial" w:hAnsi="Arial" w:cs="Arial"/>
        </w:rPr>
      </w:pPr>
    </w:p>
    <w:p w14:paraId="38CF9EF2" w14:textId="77777777" w:rsidR="00015C09" w:rsidRDefault="00015C09" w:rsidP="00C31894">
      <w:pPr>
        <w:tabs>
          <w:tab w:val="left" w:pos="2681"/>
        </w:tabs>
        <w:rPr>
          <w:rFonts w:ascii="Arial" w:hAnsi="Arial" w:cs="Arial"/>
        </w:rPr>
      </w:pPr>
    </w:p>
    <w:p w14:paraId="144B36EF" w14:textId="531721DC" w:rsidR="00D719BC" w:rsidRPr="00C2364B" w:rsidRDefault="005B1E83" w:rsidP="00C31894">
      <w:pPr>
        <w:tabs>
          <w:tab w:val="left" w:pos="268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4E37E4">
        <w:rPr>
          <w:rFonts w:ascii="Arial" w:hAnsi="Arial" w:cs="Arial"/>
        </w:rPr>
        <w:t>Chomutově</w:t>
      </w:r>
      <w:r w:rsidR="00D719BC" w:rsidRPr="00C2364B">
        <w:rPr>
          <w:rFonts w:ascii="Arial" w:hAnsi="Arial" w:cs="Arial"/>
        </w:rPr>
        <w:t xml:space="preserve"> dne </w:t>
      </w:r>
      <w:proofErr w:type="gramStart"/>
      <w:r w:rsidR="00C6260C">
        <w:rPr>
          <w:rFonts w:ascii="Arial" w:hAnsi="Arial" w:cs="Arial"/>
        </w:rPr>
        <w:t>14</w:t>
      </w:r>
      <w:r w:rsidR="00C31894">
        <w:rPr>
          <w:rFonts w:ascii="Arial" w:hAnsi="Arial" w:cs="Arial"/>
        </w:rPr>
        <w:t>.</w:t>
      </w:r>
      <w:r w:rsidR="00C6260C">
        <w:rPr>
          <w:rFonts w:ascii="Arial" w:hAnsi="Arial" w:cs="Arial"/>
        </w:rPr>
        <w:t>8</w:t>
      </w:r>
      <w:r w:rsidR="00C31894">
        <w:rPr>
          <w:rFonts w:ascii="Arial" w:hAnsi="Arial" w:cs="Arial"/>
        </w:rPr>
        <w:t>.20</w:t>
      </w:r>
      <w:r w:rsidR="00015C09">
        <w:rPr>
          <w:rFonts w:ascii="Arial" w:hAnsi="Arial" w:cs="Arial"/>
        </w:rPr>
        <w:t>20</w:t>
      </w:r>
      <w:proofErr w:type="gramEnd"/>
    </w:p>
    <w:tbl>
      <w:tblPr>
        <w:tblW w:w="9222" w:type="dxa"/>
        <w:tblLook w:val="01E0" w:firstRow="1" w:lastRow="1" w:firstColumn="1" w:lastColumn="1" w:noHBand="0" w:noVBand="0"/>
      </w:tblPr>
      <w:tblGrid>
        <w:gridCol w:w="4645"/>
        <w:gridCol w:w="4577"/>
      </w:tblGrid>
      <w:tr w:rsidR="00D719BC" w:rsidRPr="00C2364B" w14:paraId="3AFCECBA" w14:textId="77777777" w:rsidTr="005D2413">
        <w:trPr>
          <w:trHeight w:val="513"/>
        </w:trPr>
        <w:tc>
          <w:tcPr>
            <w:tcW w:w="4645" w:type="dxa"/>
          </w:tcPr>
          <w:p w14:paraId="61E96662" w14:textId="77777777" w:rsidR="00904D83" w:rsidRDefault="00904D83" w:rsidP="00F373A2">
            <w:pPr>
              <w:jc w:val="center"/>
              <w:rPr>
                <w:rFonts w:ascii="Arial" w:hAnsi="Arial" w:cs="Arial"/>
              </w:rPr>
            </w:pPr>
          </w:p>
          <w:p w14:paraId="5209A800" w14:textId="77777777" w:rsidR="00904D83" w:rsidRDefault="00904D83" w:rsidP="00F373A2">
            <w:pPr>
              <w:jc w:val="center"/>
              <w:rPr>
                <w:rFonts w:ascii="Arial" w:hAnsi="Arial" w:cs="Arial"/>
              </w:rPr>
            </w:pPr>
          </w:p>
          <w:p w14:paraId="24872E5E" w14:textId="4B79C5D4" w:rsidR="00D719BC" w:rsidRPr="00C2364B" w:rsidRDefault="00D719BC" w:rsidP="00F373A2">
            <w:pPr>
              <w:jc w:val="center"/>
              <w:rPr>
                <w:rFonts w:ascii="Arial" w:hAnsi="Arial" w:cs="Arial"/>
              </w:rPr>
            </w:pPr>
            <w:r w:rsidRPr="00C2364B">
              <w:rPr>
                <w:rFonts w:ascii="Arial" w:hAnsi="Arial" w:cs="Arial"/>
              </w:rPr>
              <w:t>za příkazce:</w:t>
            </w:r>
          </w:p>
        </w:tc>
        <w:tc>
          <w:tcPr>
            <w:tcW w:w="4577" w:type="dxa"/>
          </w:tcPr>
          <w:p w14:paraId="577EDF24" w14:textId="77777777" w:rsidR="00904D83" w:rsidRDefault="00904D83" w:rsidP="00CC52D3">
            <w:pPr>
              <w:rPr>
                <w:rFonts w:ascii="Arial" w:hAnsi="Arial" w:cs="Arial"/>
              </w:rPr>
            </w:pPr>
          </w:p>
          <w:p w14:paraId="39434B6F" w14:textId="77777777" w:rsidR="00904D83" w:rsidRDefault="00904D83" w:rsidP="00CC52D3">
            <w:pPr>
              <w:rPr>
                <w:rFonts w:ascii="Arial" w:hAnsi="Arial" w:cs="Arial"/>
              </w:rPr>
            </w:pPr>
          </w:p>
          <w:p w14:paraId="710A80D2" w14:textId="77777777" w:rsidR="00D719BC" w:rsidRPr="00C2364B" w:rsidRDefault="00D719BC" w:rsidP="00904D83">
            <w:pPr>
              <w:jc w:val="center"/>
              <w:rPr>
                <w:rFonts w:ascii="Arial" w:hAnsi="Arial" w:cs="Arial"/>
              </w:rPr>
            </w:pPr>
            <w:r w:rsidRPr="00C2364B">
              <w:rPr>
                <w:rFonts w:ascii="Arial" w:hAnsi="Arial" w:cs="Arial"/>
              </w:rPr>
              <w:t>za příkazníka:</w:t>
            </w:r>
          </w:p>
        </w:tc>
      </w:tr>
      <w:tr w:rsidR="00D719BC" w:rsidRPr="00C2364B" w14:paraId="5FB93EAF" w14:textId="77777777" w:rsidTr="005D2413">
        <w:trPr>
          <w:trHeight w:val="3053"/>
        </w:trPr>
        <w:tc>
          <w:tcPr>
            <w:tcW w:w="4645" w:type="dxa"/>
          </w:tcPr>
          <w:p w14:paraId="044C41A7" w14:textId="77777777" w:rsidR="00CC52D3" w:rsidRDefault="00CC52D3" w:rsidP="00CC52D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7C7F6321" w14:textId="77777777" w:rsidR="00CC52D3" w:rsidRDefault="00CC52D3" w:rsidP="00CC52D3">
            <w:pPr>
              <w:rPr>
                <w:rFonts w:ascii="Arial" w:hAnsi="Arial" w:cs="Arial"/>
              </w:rPr>
            </w:pPr>
          </w:p>
          <w:p w14:paraId="3E0AE36C" w14:textId="77777777" w:rsidR="00CC52D3" w:rsidRDefault="00CC52D3" w:rsidP="00CC52D3">
            <w:pPr>
              <w:rPr>
                <w:rFonts w:ascii="Arial" w:hAnsi="Arial" w:cs="Arial"/>
              </w:rPr>
            </w:pPr>
          </w:p>
          <w:p w14:paraId="24C17CB6" w14:textId="5FF5B781" w:rsidR="00D719BC" w:rsidRPr="00C2364B" w:rsidRDefault="00CC52D3" w:rsidP="00CC52D3">
            <w:pPr>
              <w:jc w:val="center"/>
              <w:rPr>
                <w:rFonts w:ascii="Arial" w:hAnsi="Arial" w:cs="Arial"/>
              </w:rPr>
            </w:pPr>
            <w:r w:rsidRPr="00C2364B">
              <w:rPr>
                <w:rFonts w:ascii="Arial" w:hAnsi="Arial" w:cs="Arial"/>
              </w:rPr>
              <w:t>……………………………………..</w:t>
            </w:r>
          </w:p>
          <w:p w14:paraId="74560788" w14:textId="3F163473" w:rsidR="00C31894" w:rsidRDefault="00015C09" w:rsidP="00FC1D23">
            <w:pPr>
              <w:spacing w:after="0"/>
              <w:jc w:val="center"/>
              <w:outlineLvl w:val="0"/>
              <w:rPr>
                <w:rFonts w:ascii="Arial" w:hAnsi="Arial" w:cs="Arial"/>
              </w:rPr>
            </w:pPr>
            <w:r w:rsidRPr="007308B6">
              <w:rPr>
                <w:rFonts w:ascii="Arial" w:hAnsi="Arial" w:cs="Arial"/>
                <w:b/>
              </w:rPr>
              <w:t>Střední odborná škola energetická, Obchodní akademie a Střední zdravotnická škola, Chomutov, příspěvková organizace</w:t>
            </w:r>
          </w:p>
          <w:p w14:paraId="7C922350" w14:textId="6D2C44A8" w:rsidR="00C31894" w:rsidRDefault="00015C09" w:rsidP="00FC1D23">
            <w:pPr>
              <w:spacing w:after="0"/>
              <w:jc w:val="center"/>
              <w:outlineLvl w:val="0"/>
              <w:rPr>
                <w:rFonts w:ascii="Arial" w:hAnsi="Arial" w:cs="Arial"/>
              </w:rPr>
            </w:pPr>
            <w:r w:rsidRPr="002A0372">
              <w:rPr>
                <w:rFonts w:ascii="Arial" w:hAnsi="Arial" w:cs="Arial"/>
                <w:highlight w:val="black"/>
              </w:rPr>
              <w:t>Mgr. Jan Mareš, MBA</w:t>
            </w:r>
          </w:p>
          <w:p w14:paraId="0EF65A1E" w14:textId="26BD9F58" w:rsidR="00D719BC" w:rsidRPr="00C2364B" w:rsidRDefault="00015C09" w:rsidP="00FC1D23">
            <w:pPr>
              <w:jc w:val="center"/>
              <w:rPr>
                <w:rFonts w:ascii="Arial" w:hAnsi="Arial" w:cs="Arial"/>
              </w:rPr>
            </w:pPr>
            <w:r w:rsidRPr="008F0382">
              <w:rPr>
                <w:rFonts w:ascii="Arial" w:hAnsi="Arial" w:cs="Arial"/>
              </w:rPr>
              <w:t xml:space="preserve">ředitel </w:t>
            </w:r>
            <w:proofErr w:type="spellStart"/>
            <w:proofErr w:type="gramStart"/>
            <w:r w:rsidRPr="008F0382">
              <w:rPr>
                <w:rFonts w:ascii="Arial" w:hAnsi="Arial" w:cs="Arial"/>
              </w:rPr>
              <w:t>p.o</w:t>
            </w:r>
            <w:proofErr w:type="spellEnd"/>
            <w:r w:rsidRPr="008F0382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4577" w:type="dxa"/>
          </w:tcPr>
          <w:p w14:paraId="1BEBE520" w14:textId="60C16F34" w:rsidR="00D719BC" w:rsidRPr="00C2364B" w:rsidRDefault="00D719BC" w:rsidP="00F373A2">
            <w:pPr>
              <w:rPr>
                <w:rFonts w:ascii="Arial" w:hAnsi="Arial" w:cs="Arial"/>
              </w:rPr>
            </w:pPr>
          </w:p>
          <w:p w14:paraId="7C05DF27" w14:textId="44E3430E" w:rsidR="00D719BC" w:rsidRDefault="00D719BC" w:rsidP="00F373A2">
            <w:pPr>
              <w:rPr>
                <w:rFonts w:ascii="Arial" w:hAnsi="Arial" w:cs="Arial"/>
              </w:rPr>
            </w:pPr>
          </w:p>
          <w:p w14:paraId="40080C3B" w14:textId="77777777" w:rsidR="007D4979" w:rsidRPr="00C2364B" w:rsidRDefault="007D4979" w:rsidP="00CD06B4">
            <w:pPr>
              <w:jc w:val="center"/>
              <w:rPr>
                <w:rFonts w:ascii="Arial" w:hAnsi="Arial" w:cs="Arial"/>
              </w:rPr>
            </w:pPr>
          </w:p>
          <w:p w14:paraId="084ED382" w14:textId="77777777" w:rsidR="00D719BC" w:rsidRPr="00C2364B" w:rsidRDefault="00D719BC" w:rsidP="00F373A2">
            <w:pPr>
              <w:jc w:val="center"/>
              <w:rPr>
                <w:rFonts w:ascii="Arial" w:hAnsi="Arial" w:cs="Arial"/>
              </w:rPr>
            </w:pPr>
            <w:r w:rsidRPr="00C31894">
              <w:rPr>
                <w:rFonts w:ascii="Arial" w:hAnsi="Arial" w:cs="Arial"/>
              </w:rPr>
              <w:t>……………………………………..</w:t>
            </w:r>
          </w:p>
          <w:p w14:paraId="10EADEF4" w14:textId="6BABDC7B" w:rsidR="00D719BC" w:rsidRPr="00F333B7" w:rsidRDefault="00015C09" w:rsidP="00C31894">
            <w:pPr>
              <w:spacing w:after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Consilium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Bonum</w:t>
            </w:r>
            <w:proofErr w:type="spellEnd"/>
            <w:r w:rsidR="00C31894" w:rsidRPr="00F333B7">
              <w:rPr>
                <w:rFonts w:ascii="Arial" w:hAnsi="Arial" w:cs="Arial"/>
                <w:b/>
                <w:bCs/>
              </w:rPr>
              <w:t xml:space="preserve"> s.r.o.</w:t>
            </w:r>
          </w:p>
          <w:p w14:paraId="1D77E972" w14:textId="77777777" w:rsidR="00C31894" w:rsidRDefault="00C31894" w:rsidP="00C31894">
            <w:pPr>
              <w:spacing w:after="0"/>
              <w:jc w:val="center"/>
              <w:outlineLvl w:val="0"/>
              <w:rPr>
                <w:rFonts w:ascii="Arial" w:hAnsi="Arial" w:cs="Arial"/>
              </w:rPr>
            </w:pPr>
            <w:r w:rsidRPr="002A0372">
              <w:rPr>
                <w:rFonts w:ascii="Arial" w:hAnsi="Arial" w:cs="Arial"/>
                <w:highlight w:val="black"/>
              </w:rPr>
              <w:t>Ing. Lukáš Tomko</w:t>
            </w:r>
          </w:p>
          <w:p w14:paraId="5314CAE9" w14:textId="62BBCB69" w:rsidR="00C31894" w:rsidRPr="00C2364B" w:rsidRDefault="00C31894" w:rsidP="00C31894">
            <w:pPr>
              <w:spacing w:after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</w:tc>
      </w:tr>
      <w:tr w:rsidR="00D719BC" w:rsidRPr="00C2364B" w14:paraId="0C590D85" w14:textId="77777777" w:rsidTr="005D2413">
        <w:trPr>
          <w:trHeight w:val="438"/>
        </w:trPr>
        <w:tc>
          <w:tcPr>
            <w:tcW w:w="4645" w:type="dxa"/>
          </w:tcPr>
          <w:p w14:paraId="60A6AAF2" w14:textId="1C4373BD" w:rsidR="00D719BC" w:rsidRPr="00C2364B" w:rsidRDefault="00D719BC" w:rsidP="00F37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7" w:type="dxa"/>
          </w:tcPr>
          <w:p w14:paraId="74F8EAEA" w14:textId="77777777" w:rsidR="00D719BC" w:rsidRPr="00C2364B" w:rsidRDefault="00D719BC" w:rsidP="00F373A2">
            <w:pPr>
              <w:rPr>
                <w:rFonts w:ascii="Arial" w:hAnsi="Arial" w:cs="Arial"/>
              </w:rPr>
            </w:pPr>
          </w:p>
        </w:tc>
      </w:tr>
    </w:tbl>
    <w:p w14:paraId="4F685A31" w14:textId="77777777" w:rsidR="00D719BC" w:rsidRPr="003565BA" w:rsidRDefault="00D719BC" w:rsidP="007802B3">
      <w:pPr>
        <w:tabs>
          <w:tab w:val="left" w:pos="6645"/>
        </w:tabs>
      </w:pPr>
      <w:r>
        <w:rPr>
          <w:rFonts w:ascii="Arial" w:hAnsi="Arial" w:cs="Arial"/>
        </w:rPr>
        <w:tab/>
      </w:r>
    </w:p>
    <w:sectPr w:rsidR="00D719BC" w:rsidRPr="003565BA" w:rsidSect="00C6260C">
      <w:footerReference w:type="even" r:id="rId8"/>
      <w:footerReference w:type="default" r:id="rId9"/>
      <w:pgSz w:w="11906" w:h="16838"/>
      <w:pgMar w:top="11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678D9" w14:textId="77777777" w:rsidR="00462A9A" w:rsidRDefault="00462A9A">
      <w:r>
        <w:separator/>
      </w:r>
    </w:p>
  </w:endnote>
  <w:endnote w:type="continuationSeparator" w:id="0">
    <w:p w14:paraId="1421D50D" w14:textId="77777777" w:rsidR="00462A9A" w:rsidRDefault="0046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C8CEB" w14:textId="77777777" w:rsidR="00D719BC" w:rsidRDefault="00D719BC" w:rsidP="00C8122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16D59D" w14:textId="77777777" w:rsidR="00D719BC" w:rsidRDefault="00D719BC" w:rsidP="0094338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B5EB6" w14:textId="20C95AB0" w:rsidR="00D719BC" w:rsidRDefault="00D719BC" w:rsidP="00C8122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0372">
      <w:rPr>
        <w:rStyle w:val="slostrnky"/>
        <w:noProof/>
      </w:rPr>
      <w:t>1</w:t>
    </w:r>
    <w:r>
      <w:rPr>
        <w:rStyle w:val="slostrnky"/>
      </w:rPr>
      <w:fldChar w:fldCharType="end"/>
    </w:r>
  </w:p>
  <w:p w14:paraId="508D5DEF" w14:textId="77777777" w:rsidR="00D719BC" w:rsidRDefault="00D719BC" w:rsidP="0094338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06F64" w14:textId="77777777" w:rsidR="00462A9A" w:rsidRDefault="00462A9A">
      <w:r>
        <w:separator/>
      </w:r>
    </w:p>
  </w:footnote>
  <w:footnote w:type="continuationSeparator" w:id="0">
    <w:p w14:paraId="4B791697" w14:textId="77777777" w:rsidR="00462A9A" w:rsidRDefault="0046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84541"/>
    <w:multiLevelType w:val="multilevel"/>
    <w:tmpl w:val="15A489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226A54"/>
    <w:multiLevelType w:val="hybridMultilevel"/>
    <w:tmpl w:val="B162967E"/>
    <w:lvl w:ilvl="0" w:tplc="BB124BBC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E04C0D2">
      <w:start w:val="4"/>
      <w:numFmt w:val="bullet"/>
      <w:lvlText w:val="-"/>
      <w:lvlJc w:val="left"/>
      <w:pPr>
        <w:ind w:left="1364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B84DF3"/>
    <w:multiLevelType w:val="hybridMultilevel"/>
    <w:tmpl w:val="6AD29BFA"/>
    <w:lvl w:ilvl="0" w:tplc="2490EAF6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E603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8C3333"/>
    <w:multiLevelType w:val="hybridMultilevel"/>
    <w:tmpl w:val="E7F6481E"/>
    <w:lvl w:ilvl="0" w:tplc="2490EAF6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E603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C16475"/>
    <w:multiLevelType w:val="hybridMultilevel"/>
    <w:tmpl w:val="FC0E4A46"/>
    <w:lvl w:ilvl="0" w:tplc="DBF86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101BF7"/>
    <w:multiLevelType w:val="hybridMultilevel"/>
    <w:tmpl w:val="066A84FC"/>
    <w:lvl w:ilvl="0" w:tplc="603C40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5435BC"/>
    <w:multiLevelType w:val="hybridMultilevel"/>
    <w:tmpl w:val="5E289C46"/>
    <w:lvl w:ilvl="0" w:tplc="603C40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BB1345"/>
    <w:multiLevelType w:val="hybridMultilevel"/>
    <w:tmpl w:val="EF46F868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AB609C"/>
    <w:multiLevelType w:val="hybridMultilevel"/>
    <w:tmpl w:val="172C55A6"/>
    <w:lvl w:ilvl="0" w:tplc="0CEABF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472492"/>
    <w:multiLevelType w:val="hybridMultilevel"/>
    <w:tmpl w:val="807811AE"/>
    <w:lvl w:ilvl="0" w:tplc="6C649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7471C2"/>
    <w:multiLevelType w:val="hybridMultilevel"/>
    <w:tmpl w:val="E418312C"/>
    <w:lvl w:ilvl="0" w:tplc="603C40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E424DA"/>
    <w:multiLevelType w:val="hybridMultilevel"/>
    <w:tmpl w:val="EE6E850A"/>
    <w:lvl w:ilvl="0" w:tplc="603C40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0B431D"/>
    <w:multiLevelType w:val="hybridMultilevel"/>
    <w:tmpl w:val="49DE2E5A"/>
    <w:lvl w:ilvl="0" w:tplc="69CC40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353DE7"/>
    <w:multiLevelType w:val="hybridMultilevel"/>
    <w:tmpl w:val="348AE244"/>
    <w:lvl w:ilvl="0" w:tplc="0CEAB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EBE0A9C"/>
    <w:multiLevelType w:val="hybridMultilevel"/>
    <w:tmpl w:val="83F00AA4"/>
    <w:lvl w:ilvl="0" w:tplc="A6DA94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7733A"/>
    <w:multiLevelType w:val="hybridMultilevel"/>
    <w:tmpl w:val="8620F9A0"/>
    <w:lvl w:ilvl="0" w:tplc="F7CA9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824787"/>
    <w:multiLevelType w:val="hybridMultilevel"/>
    <w:tmpl w:val="9B9EA6CC"/>
    <w:lvl w:ilvl="0" w:tplc="4F32C0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55C11D36"/>
    <w:multiLevelType w:val="hybridMultilevel"/>
    <w:tmpl w:val="D22A25BE"/>
    <w:lvl w:ilvl="0" w:tplc="0CEABF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463C9F"/>
    <w:multiLevelType w:val="hybridMultilevel"/>
    <w:tmpl w:val="E4D080F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0" w15:restartNumberingAfterBreak="0">
    <w:nsid w:val="622B57DF"/>
    <w:multiLevelType w:val="hybridMultilevel"/>
    <w:tmpl w:val="8B00E03E"/>
    <w:lvl w:ilvl="0" w:tplc="7374B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6562C8"/>
    <w:multiLevelType w:val="hybridMultilevel"/>
    <w:tmpl w:val="AECAF704"/>
    <w:lvl w:ilvl="0" w:tplc="DBF86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8C508DC"/>
    <w:multiLevelType w:val="multilevel"/>
    <w:tmpl w:val="74FED5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1C0993"/>
    <w:multiLevelType w:val="hybridMultilevel"/>
    <w:tmpl w:val="FB20BA38"/>
    <w:lvl w:ilvl="0" w:tplc="63C4F2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A6DA9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F37C0C"/>
    <w:multiLevelType w:val="hybridMultilevel"/>
    <w:tmpl w:val="9266DA28"/>
    <w:lvl w:ilvl="0" w:tplc="2490EAF6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E603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D07396"/>
    <w:multiLevelType w:val="multilevel"/>
    <w:tmpl w:val="49DE2E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FBC19DE"/>
    <w:multiLevelType w:val="hybridMultilevel"/>
    <w:tmpl w:val="9588292C"/>
    <w:lvl w:ilvl="0" w:tplc="DBF86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"/>
  </w:num>
  <w:num w:numId="12">
    <w:abstractNumId w:val="3"/>
  </w:num>
  <w:num w:numId="13">
    <w:abstractNumId w:val="24"/>
  </w:num>
  <w:num w:numId="14">
    <w:abstractNumId w:val="16"/>
  </w:num>
  <w:num w:numId="15">
    <w:abstractNumId w:val="19"/>
  </w:num>
  <w:num w:numId="16">
    <w:abstractNumId w:val="6"/>
  </w:num>
  <w:num w:numId="17">
    <w:abstractNumId w:val="1"/>
  </w:num>
  <w:num w:numId="18">
    <w:abstractNumId w:val="11"/>
  </w:num>
  <w:num w:numId="19">
    <w:abstractNumId w:val="18"/>
  </w:num>
  <w:num w:numId="20">
    <w:abstractNumId w:val="12"/>
  </w:num>
  <w:num w:numId="21">
    <w:abstractNumId w:val="9"/>
  </w:num>
  <w:num w:numId="22">
    <w:abstractNumId w:val="25"/>
  </w:num>
  <w:num w:numId="23">
    <w:abstractNumId w:val="13"/>
  </w:num>
  <w:num w:numId="24">
    <w:abstractNumId w:val="8"/>
  </w:num>
  <w:num w:numId="25">
    <w:abstractNumId w:val="7"/>
  </w:num>
  <w:num w:numId="26">
    <w:abstractNumId w:val="14"/>
  </w:num>
  <w:num w:numId="27">
    <w:abstractNumId w:val="22"/>
  </w:num>
  <w:num w:numId="28">
    <w:abstractNumId w:val="2"/>
  </w:num>
  <w:num w:numId="29">
    <w:abstractNumId w:val="23"/>
  </w:num>
  <w:num w:numId="30">
    <w:abstractNumId w:val="1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3E"/>
    <w:rsid w:val="00015C09"/>
    <w:rsid w:val="00042896"/>
    <w:rsid w:val="0004512E"/>
    <w:rsid w:val="0008153E"/>
    <w:rsid w:val="00082384"/>
    <w:rsid w:val="000D051E"/>
    <w:rsid w:val="00112770"/>
    <w:rsid w:val="001130A7"/>
    <w:rsid w:val="00121D17"/>
    <w:rsid w:val="00137F2B"/>
    <w:rsid w:val="001B2176"/>
    <w:rsid w:val="001D09D4"/>
    <w:rsid w:val="002422AE"/>
    <w:rsid w:val="00276CE8"/>
    <w:rsid w:val="00294698"/>
    <w:rsid w:val="002A0372"/>
    <w:rsid w:val="003565BA"/>
    <w:rsid w:val="00366121"/>
    <w:rsid w:val="0038062E"/>
    <w:rsid w:val="003808DB"/>
    <w:rsid w:val="00383990"/>
    <w:rsid w:val="003D2FBC"/>
    <w:rsid w:val="0046122D"/>
    <w:rsid w:val="00462A9A"/>
    <w:rsid w:val="004652B8"/>
    <w:rsid w:val="00472A31"/>
    <w:rsid w:val="004E37E4"/>
    <w:rsid w:val="00533D2E"/>
    <w:rsid w:val="005B1E83"/>
    <w:rsid w:val="005D2413"/>
    <w:rsid w:val="005E2D95"/>
    <w:rsid w:val="005F2A19"/>
    <w:rsid w:val="00626E78"/>
    <w:rsid w:val="00646BE8"/>
    <w:rsid w:val="006D0FEA"/>
    <w:rsid w:val="00700626"/>
    <w:rsid w:val="00714256"/>
    <w:rsid w:val="007308B6"/>
    <w:rsid w:val="0073306E"/>
    <w:rsid w:val="0075451E"/>
    <w:rsid w:val="007802B3"/>
    <w:rsid w:val="007C0FE4"/>
    <w:rsid w:val="007C22C3"/>
    <w:rsid w:val="007D4979"/>
    <w:rsid w:val="00806F4B"/>
    <w:rsid w:val="008603B8"/>
    <w:rsid w:val="0086130F"/>
    <w:rsid w:val="008C2C7C"/>
    <w:rsid w:val="008F1623"/>
    <w:rsid w:val="00904D83"/>
    <w:rsid w:val="00917D67"/>
    <w:rsid w:val="00943388"/>
    <w:rsid w:val="009A184F"/>
    <w:rsid w:val="00AA267B"/>
    <w:rsid w:val="00AD7E86"/>
    <w:rsid w:val="00AF5536"/>
    <w:rsid w:val="00B315F7"/>
    <w:rsid w:val="00B46D67"/>
    <w:rsid w:val="00B76484"/>
    <w:rsid w:val="00B80FB1"/>
    <w:rsid w:val="00BC2106"/>
    <w:rsid w:val="00BD4A8F"/>
    <w:rsid w:val="00C01D36"/>
    <w:rsid w:val="00C2364B"/>
    <w:rsid w:val="00C31894"/>
    <w:rsid w:val="00C35E56"/>
    <w:rsid w:val="00C6260C"/>
    <w:rsid w:val="00C8122D"/>
    <w:rsid w:val="00CC32C0"/>
    <w:rsid w:val="00CC52D3"/>
    <w:rsid w:val="00CD06B4"/>
    <w:rsid w:val="00D55494"/>
    <w:rsid w:val="00D719BC"/>
    <w:rsid w:val="00D934F8"/>
    <w:rsid w:val="00DA0AF3"/>
    <w:rsid w:val="00DC06B7"/>
    <w:rsid w:val="00DF5948"/>
    <w:rsid w:val="00E434A3"/>
    <w:rsid w:val="00E74DE4"/>
    <w:rsid w:val="00E846A6"/>
    <w:rsid w:val="00E876D3"/>
    <w:rsid w:val="00EB015D"/>
    <w:rsid w:val="00EB7E7B"/>
    <w:rsid w:val="00ED3ED4"/>
    <w:rsid w:val="00EE1890"/>
    <w:rsid w:val="00F333B7"/>
    <w:rsid w:val="00F373A2"/>
    <w:rsid w:val="00F5418E"/>
    <w:rsid w:val="00FC1D23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FD34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A8F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3565BA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Style12">
    <w:name w:val="Style12"/>
    <w:basedOn w:val="Normln"/>
    <w:uiPriority w:val="99"/>
    <w:rsid w:val="003565B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38">
    <w:name w:val="Font Style38"/>
    <w:uiPriority w:val="99"/>
    <w:rsid w:val="003565BA"/>
    <w:rPr>
      <w:rFonts w:ascii="Times New Roman" w:hAnsi="Times New Roman"/>
      <w:color w:val="000000"/>
      <w:sz w:val="20"/>
    </w:rPr>
  </w:style>
  <w:style w:type="character" w:styleId="Zdraznn">
    <w:name w:val="Emphasis"/>
    <w:uiPriority w:val="99"/>
    <w:qFormat/>
    <w:locked/>
    <w:rsid w:val="003565BA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rsid w:val="003565BA"/>
    <w:pPr>
      <w:widowControl w:val="0"/>
      <w:suppressAutoHyphens/>
      <w:spacing w:after="0" w:line="240" w:lineRule="auto"/>
    </w:pPr>
    <w:rPr>
      <w:rFonts w:ascii="Verdana" w:eastAsia="Times New Roman" w:hAnsi="Verdana"/>
      <w:kern w:val="1"/>
      <w:szCs w:val="20"/>
    </w:rPr>
  </w:style>
  <w:style w:type="character" w:customStyle="1" w:styleId="ProsttextChar">
    <w:name w:val="Prostý text Char"/>
    <w:link w:val="Prost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3565BA"/>
    <w:pPr>
      <w:spacing w:after="120" w:line="480" w:lineRule="auto"/>
      <w:jc w:val="center"/>
    </w:pPr>
    <w:rPr>
      <w:rFonts w:eastAsia="Times New Roman"/>
      <w:szCs w:val="20"/>
    </w:rPr>
  </w:style>
  <w:style w:type="character" w:customStyle="1" w:styleId="BodyText2Char">
    <w:name w:val="Body Text 2 Char"/>
    <w:uiPriority w:val="99"/>
    <w:semiHidden/>
    <w:locked/>
    <w:rPr>
      <w:rFonts w:cs="Times New Roman"/>
      <w:lang w:eastAsia="en-US"/>
    </w:rPr>
  </w:style>
  <w:style w:type="character" w:customStyle="1" w:styleId="Zkladntext2Char">
    <w:name w:val="Základní text 2 Char"/>
    <w:link w:val="Zkladntext2"/>
    <w:uiPriority w:val="99"/>
    <w:semiHidden/>
    <w:locked/>
    <w:rsid w:val="003565BA"/>
    <w:rPr>
      <w:rFonts w:ascii="Calibri" w:hAnsi="Calibri"/>
      <w:sz w:val="22"/>
      <w:lang w:val="cs-CZ" w:eastAsia="en-US"/>
    </w:rPr>
  </w:style>
  <w:style w:type="paragraph" w:styleId="Zkladntext">
    <w:name w:val="Body Text"/>
    <w:basedOn w:val="Normln"/>
    <w:link w:val="ZkladntextChar"/>
    <w:uiPriority w:val="99"/>
    <w:rsid w:val="003565BA"/>
    <w:pPr>
      <w:spacing w:after="12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lang w:eastAsia="en-US"/>
    </w:rPr>
  </w:style>
  <w:style w:type="paragraph" w:customStyle="1" w:styleId="style120">
    <w:name w:val="style12"/>
    <w:basedOn w:val="Normln"/>
    <w:uiPriority w:val="99"/>
    <w:rsid w:val="003565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3565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C23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C236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lang w:eastAsia="en-US"/>
    </w:rPr>
  </w:style>
  <w:style w:type="character" w:styleId="Hypertextovodkaz">
    <w:name w:val="Hyperlink"/>
    <w:uiPriority w:val="99"/>
    <w:rsid w:val="00C2364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428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Odkaznakoment">
    <w:name w:val="annotation reference"/>
    <w:uiPriority w:val="99"/>
    <w:semiHidden/>
    <w:rsid w:val="0004289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42896"/>
    <w:pPr>
      <w:spacing w:after="0" w:line="240" w:lineRule="auto"/>
    </w:pPr>
    <w:rPr>
      <w:sz w:val="20"/>
      <w:szCs w:val="20"/>
      <w:lang w:eastAsia="cs-CZ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042896"/>
    <w:rPr>
      <w:rFonts w:ascii="Calibri" w:hAnsi="Calibri"/>
      <w:lang w:val="cs-CZ" w:eastAsia="cs-CZ"/>
    </w:rPr>
  </w:style>
  <w:style w:type="character" w:styleId="slostrnky">
    <w:name w:val="page number"/>
    <w:uiPriority w:val="99"/>
    <w:rsid w:val="00943388"/>
    <w:rPr>
      <w:rFonts w:cs="Times New Roman"/>
    </w:rPr>
  </w:style>
  <w:style w:type="paragraph" w:styleId="Podnadpis">
    <w:name w:val="Subtitle"/>
    <w:basedOn w:val="Normln"/>
    <w:next w:val="Zkladntext"/>
    <w:link w:val="PodnadpisChar"/>
    <w:qFormat/>
    <w:locked/>
    <w:rsid w:val="00FE186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PodnadpisChar">
    <w:name w:val="Podnadpis Char"/>
    <w:link w:val="Podnadpis"/>
    <w:rsid w:val="00FE186F"/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Normln0">
    <w:name w:val="Normální~"/>
    <w:basedOn w:val="Normln"/>
    <w:rsid w:val="00FE186F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21D1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2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2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7788EE-615C-4950-A211-AF34E4F1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Roman Novotný</dc:creator>
  <cp:keywords/>
  <dc:description/>
  <cp:lastModifiedBy>Petra Kouřilová</cp:lastModifiedBy>
  <cp:revision>3</cp:revision>
  <cp:lastPrinted>2020-09-04T11:13:00Z</cp:lastPrinted>
  <dcterms:created xsi:type="dcterms:W3CDTF">2020-09-04T11:11:00Z</dcterms:created>
  <dcterms:modified xsi:type="dcterms:W3CDTF">2020-09-04T11:14:00Z</dcterms:modified>
</cp:coreProperties>
</file>