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6FCBBA" w14:textId="77777777" w:rsidR="00686A96" w:rsidRPr="004F1808"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ind w:right="-340"/>
        <w:jc w:val="center"/>
        <w:rPr>
          <w:b/>
          <w:smallCaps/>
          <w:sz w:val="32"/>
          <w:szCs w:val="32"/>
        </w:rPr>
      </w:pPr>
      <w:bookmarkStart w:id="0" w:name="_GoBack"/>
      <w:bookmarkEnd w:id="0"/>
      <w:r w:rsidRPr="004F1808">
        <w:rPr>
          <w:b/>
          <w:smallCaps/>
          <w:sz w:val="32"/>
          <w:szCs w:val="32"/>
        </w:rPr>
        <w:t>SMLOUVA O DÍLO NA VYPRACOVÁNÍ PROJEKTOVÉ DOKUMENTACE</w:t>
      </w:r>
    </w:p>
    <w:p w14:paraId="41E7672D" w14:textId="77777777" w:rsidR="00686A96" w:rsidRPr="004F1808"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ind w:right="-340"/>
        <w:jc w:val="center"/>
        <w:rPr>
          <w:sz w:val="22"/>
          <w:szCs w:val="22"/>
        </w:rPr>
      </w:pPr>
    </w:p>
    <w:p w14:paraId="656E038F" w14:textId="7D5B9E54" w:rsidR="00686A96" w:rsidRPr="004F1808"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jc w:val="center"/>
      </w:pPr>
      <w:r w:rsidRPr="004F1808">
        <w:t>Č. SMLOUVY OBJEDNATELE: SML</w:t>
      </w:r>
      <w:r w:rsidR="00EA1655">
        <w:t>/335</w:t>
      </w:r>
      <w:r w:rsidRPr="004F1808">
        <w:t>/20</w:t>
      </w:r>
      <w:r w:rsidR="00671598" w:rsidRPr="004F1808">
        <w:t>20</w:t>
      </w:r>
    </w:p>
    <w:p w14:paraId="488B7976" w14:textId="77777777" w:rsidR="00686A96" w:rsidRPr="004F1808" w:rsidRDefault="00686A96" w:rsidP="00686A96">
      <w:pPr>
        <w:tabs>
          <w:tab w:val="left" w:pos="-1016"/>
          <w:tab w:val="left" w:pos="-718"/>
          <w:tab w:val="left" w:pos="-147"/>
          <w:tab w:val="left" w:pos="721"/>
          <w:tab w:val="left" w:pos="1441"/>
          <w:tab w:val="left" w:pos="2040"/>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p>
    <w:p w14:paraId="29BF8F04" w14:textId="77777777" w:rsidR="00686A96" w:rsidRPr="004F1808" w:rsidRDefault="00686A96" w:rsidP="00686A96">
      <w:pPr>
        <w:tabs>
          <w:tab w:val="left" w:pos="721"/>
        </w:tabs>
        <w:spacing w:line="240" w:lineRule="auto"/>
        <w:ind w:left="360"/>
        <w:rPr>
          <w:b/>
          <w:caps/>
        </w:rPr>
      </w:pPr>
    </w:p>
    <w:p w14:paraId="34DE5C8D" w14:textId="77777777" w:rsidR="00686A96" w:rsidRPr="004F1808"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bCs/>
          <w:sz w:val="22"/>
          <w:szCs w:val="22"/>
        </w:rPr>
      </w:pPr>
      <w:r w:rsidRPr="004F1808">
        <w:rPr>
          <w:b/>
          <w:bCs/>
          <w:sz w:val="22"/>
          <w:szCs w:val="22"/>
        </w:rPr>
        <w:t>Objednatel:</w:t>
      </w:r>
      <w:r w:rsidRPr="004F1808">
        <w:rPr>
          <w:b/>
          <w:bCs/>
          <w:sz w:val="22"/>
          <w:szCs w:val="22"/>
        </w:rPr>
        <w:tab/>
      </w:r>
    </w:p>
    <w:p w14:paraId="51916DBB" w14:textId="77777777" w:rsidR="00686A96" w:rsidRPr="004F1808"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ab/>
      </w:r>
      <w:r w:rsidRPr="004F1808">
        <w:rPr>
          <w:sz w:val="22"/>
          <w:szCs w:val="22"/>
        </w:rPr>
        <w:tab/>
      </w:r>
    </w:p>
    <w:p w14:paraId="532B76F9" w14:textId="77777777" w:rsidR="00686A96" w:rsidRPr="004F1808"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4F1808">
        <w:rPr>
          <w:b/>
          <w:sz w:val="22"/>
          <w:szCs w:val="22"/>
        </w:rPr>
        <w:t xml:space="preserve">Město Kroměříž </w:t>
      </w:r>
    </w:p>
    <w:p w14:paraId="458018B5" w14:textId="364DA9FA" w:rsidR="00686A96" w:rsidRPr="004F1808"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zastoupené:</w:t>
      </w:r>
      <w:r w:rsidRPr="004F1808">
        <w:rPr>
          <w:sz w:val="22"/>
          <w:szCs w:val="22"/>
        </w:rPr>
        <w:tab/>
      </w:r>
      <w:r w:rsidRPr="004F1808">
        <w:rPr>
          <w:sz w:val="22"/>
          <w:szCs w:val="22"/>
        </w:rPr>
        <w:tab/>
      </w:r>
      <w:r w:rsidR="00AF1D1D" w:rsidRPr="004F1808">
        <w:rPr>
          <w:sz w:val="22"/>
          <w:szCs w:val="22"/>
        </w:rPr>
        <w:t xml:space="preserve">         </w:t>
      </w:r>
      <w:r w:rsidRPr="004F1808">
        <w:rPr>
          <w:sz w:val="22"/>
          <w:szCs w:val="22"/>
        </w:rPr>
        <w:t>Mgr. Jaroslavem Němcem, starostou města</w:t>
      </w:r>
    </w:p>
    <w:p w14:paraId="5E40A0F5" w14:textId="5C7EA40D" w:rsidR="00686A96" w:rsidRPr="004F1808"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se sídlem:</w:t>
      </w:r>
      <w:r w:rsidRPr="004F1808">
        <w:rPr>
          <w:sz w:val="22"/>
          <w:szCs w:val="22"/>
        </w:rPr>
        <w:tab/>
      </w:r>
      <w:r w:rsidRPr="004F1808">
        <w:rPr>
          <w:sz w:val="22"/>
          <w:szCs w:val="22"/>
        </w:rPr>
        <w:tab/>
      </w:r>
      <w:r w:rsidR="00AF1D1D" w:rsidRPr="004F1808">
        <w:rPr>
          <w:sz w:val="22"/>
          <w:szCs w:val="22"/>
        </w:rPr>
        <w:t xml:space="preserve">         </w:t>
      </w:r>
      <w:r w:rsidRPr="004F1808">
        <w:rPr>
          <w:sz w:val="22"/>
          <w:szCs w:val="22"/>
        </w:rPr>
        <w:t>Velké náměstí 115/1, 767 01 Kroměříž</w:t>
      </w:r>
    </w:p>
    <w:p w14:paraId="706BC299" w14:textId="01687B77" w:rsidR="00686A96" w:rsidRPr="004F1808"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bankovní spojení:</w:t>
      </w:r>
      <w:r w:rsidRPr="004F1808">
        <w:rPr>
          <w:sz w:val="22"/>
          <w:szCs w:val="22"/>
        </w:rPr>
        <w:tab/>
      </w:r>
      <w:r w:rsidR="00AF1D1D" w:rsidRPr="004F1808">
        <w:rPr>
          <w:sz w:val="22"/>
          <w:szCs w:val="22"/>
        </w:rPr>
        <w:t xml:space="preserve">         </w:t>
      </w:r>
      <w:r w:rsidRPr="004F1808">
        <w:rPr>
          <w:sz w:val="22"/>
          <w:szCs w:val="22"/>
        </w:rPr>
        <w:t>Komerční banka, a.s.</w:t>
      </w:r>
    </w:p>
    <w:p w14:paraId="7115617D" w14:textId="2055378F" w:rsidR="00686A96" w:rsidRPr="004F1808"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číslo účtu:</w:t>
      </w:r>
      <w:r w:rsidRPr="004F1808">
        <w:rPr>
          <w:sz w:val="22"/>
          <w:szCs w:val="22"/>
        </w:rPr>
        <w:tab/>
      </w:r>
      <w:r w:rsidRPr="004F1808">
        <w:rPr>
          <w:sz w:val="22"/>
          <w:szCs w:val="22"/>
        </w:rPr>
        <w:tab/>
      </w:r>
      <w:r w:rsidR="00AF1D1D" w:rsidRPr="004F1808">
        <w:rPr>
          <w:sz w:val="22"/>
          <w:szCs w:val="22"/>
        </w:rPr>
        <w:t xml:space="preserve">         </w:t>
      </w:r>
      <w:r w:rsidRPr="004F1808">
        <w:rPr>
          <w:sz w:val="22"/>
          <w:szCs w:val="22"/>
        </w:rPr>
        <w:t>8326340247/0100</w:t>
      </w:r>
    </w:p>
    <w:p w14:paraId="5C49E6A1" w14:textId="00412CB1" w:rsidR="00686A96" w:rsidRPr="004F1808"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IČO:</w:t>
      </w:r>
      <w:r w:rsidRPr="004F1808">
        <w:rPr>
          <w:sz w:val="22"/>
          <w:szCs w:val="22"/>
        </w:rPr>
        <w:tab/>
      </w:r>
      <w:r w:rsidRPr="004F1808">
        <w:rPr>
          <w:sz w:val="22"/>
          <w:szCs w:val="22"/>
        </w:rPr>
        <w:tab/>
      </w:r>
      <w:r w:rsidRPr="004F1808">
        <w:rPr>
          <w:sz w:val="22"/>
          <w:szCs w:val="22"/>
        </w:rPr>
        <w:tab/>
      </w:r>
      <w:r w:rsidR="00AF1D1D" w:rsidRPr="004F1808">
        <w:rPr>
          <w:sz w:val="22"/>
          <w:szCs w:val="22"/>
        </w:rPr>
        <w:t xml:space="preserve">         </w:t>
      </w:r>
      <w:r w:rsidRPr="004F1808">
        <w:rPr>
          <w:sz w:val="22"/>
          <w:szCs w:val="22"/>
        </w:rPr>
        <w:t>00287351</w:t>
      </w:r>
    </w:p>
    <w:p w14:paraId="168CE605" w14:textId="5F5C22B5" w:rsidR="00AF1D1D" w:rsidRPr="004F1808" w:rsidRDefault="00AF1D1D"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DIČ:</w:t>
      </w:r>
      <w:r w:rsidRPr="004F1808">
        <w:t xml:space="preserve">                                         </w:t>
      </w:r>
      <w:r w:rsidRPr="004F1808">
        <w:rPr>
          <w:sz w:val="22"/>
          <w:szCs w:val="22"/>
        </w:rPr>
        <w:t>CZ00287351</w:t>
      </w:r>
    </w:p>
    <w:p w14:paraId="3621D94F" w14:textId="77777777" w:rsidR="00AF1D1D" w:rsidRPr="004F1808"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 xml:space="preserve">osoby oprávněné jednat </w:t>
      </w:r>
    </w:p>
    <w:p w14:paraId="738EFD69" w14:textId="1A03974C" w:rsidR="00686A96" w:rsidRPr="004F1808" w:rsidRDefault="00686A96" w:rsidP="00EA1655">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ve věcech</w:t>
      </w:r>
      <w:r w:rsidR="00AF1D1D" w:rsidRPr="004F1808">
        <w:rPr>
          <w:sz w:val="22"/>
          <w:szCs w:val="22"/>
        </w:rPr>
        <w:t xml:space="preserve"> </w:t>
      </w:r>
      <w:r w:rsidRPr="004F1808">
        <w:rPr>
          <w:sz w:val="22"/>
          <w:szCs w:val="22"/>
        </w:rPr>
        <w:t>technických:</w:t>
      </w:r>
      <w:r w:rsidR="00AF1D1D" w:rsidRPr="004F1808">
        <w:rPr>
          <w:sz w:val="22"/>
          <w:szCs w:val="22"/>
        </w:rPr>
        <w:t xml:space="preserve">       </w:t>
      </w:r>
      <w:r w:rsidR="00EA1655">
        <w:rPr>
          <w:sz w:val="22"/>
          <w:szCs w:val="22"/>
        </w:rPr>
        <w:t xml:space="preserve">XXXX </w:t>
      </w:r>
    </w:p>
    <w:p w14:paraId="4F9CA7E5" w14:textId="77777777" w:rsidR="00686A96" w:rsidRPr="004F1808" w:rsidRDefault="00686A96" w:rsidP="00686A96">
      <w:pPr>
        <w:widowControl/>
        <w:suppressAutoHyphens w:val="0"/>
        <w:spacing w:line="240" w:lineRule="auto"/>
        <w:jc w:val="left"/>
        <w:textAlignment w:val="auto"/>
        <w:rPr>
          <w:lang w:eastAsia="cs-CZ"/>
        </w:rPr>
      </w:pPr>
    </w:p>
    <w:p w14:paraId="47E1D4AE" w14:textId="77777777" w:rsidR="00686A96" w:rsidRPr="004F1808" w:rsidRDefault="00686A96" w:rsidP="00686A96">
      <w:pPr>
        <w:widowControl/>
        <w:suppressAutoHyphens w:val="0"/>
        <w:spacing w:line="240" w:lineRule="auto"/>
        <w:jc w:val="left"/>
        <w:textAlignment w:val="auto"/>
        <w:rPr>
          <w:sz w:val="22"/>
          <w:szCs w:val="22"/>
          <w:lang w:eastAsia="cs-CZ"/>
        </w:rPr>
      </w:pPr>
      <w:r w:rsidRPr="004F1808">
        <w:rPr>
          <w:sz w:val="22"/>
          <w:szCs w:val="22"/>
          <w:lang w:eastAsia="cs-CZ"/>
        </w:rPr>
        <w:t>(dále jen „objednatel“)</w:t>
      </w:r>
    </w:p>
    <w:p w14:paraId="3DA904E8" w14:textId="77777777" w:rsidR="00686A96" w:rsidRPr="004F1808" w:rsidRDefault="00686A96" w:rsidP="00686A96">
      <w:pPr>
        <w:rPr>
          <w:b/>
          <w:sz w:val="22"/>
          <w:szCs w:val="22"/>
        </w:rPr>
      </w:pPr>
    </w:p>
    <w:p w14:paraId="182E0F20" w14:textId="77777777" w:rsidR="00686A96" w:rsidRPr="004F1808" w:rsidRDefault="00686A96" w:rsidP="00686A96">
      <w:pPr>
        <w:rPr>
          <w:b/>
          <w:sz w:val="22"/>
          <w:szCs w:val="22"/>
        </w:rPr>
      </w:pPr>
      <w:r w:rsidRPr="004F1808">
        <w:rPr>
          <w:b/>
          <w:sz w:val="22"/>
          <w:szCs w:val="22"/>
        </w:rPr>
        <w:t>a</w:t>
      </w:r>
    </w:p>
    <w:p w14:paraId="3A07061B" w14:textId="77777777" w:rsidR="00686A96" w:rsidRPr="004F1808" w:rsidRDefault="00686A96" w:rsidP="00686A96">
      <w:pPr>
        <w:tabs>
          <w:tab w:val="left" w:pos="721"/>
        </w:tabs>
        <w:spacing w:line="240" w:lineRule="auto"/>
        <w:rPr>
          <w:b/>
          <w:caps/>
          <w:sz w:val="22"/>
          <w:szCs w:val="22"/>
        </w:rPr>
      </w:pPr>
    </w:p>
    <w:p w14:paraId="3A821E96" w14:textId="77777777" w:rsidR="00686A96" w:rsidRPr="004F1808"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4F1808">
        <w:rPr>
          <w:b/>
          <w:sz w:val="22"/>
          <w:szCs w:val="22"/>
        </w:rPr>
        <w:t>Zhotovitel:</w:t>
      </w:r>
      <w:r w:rsidRPr="004F1808">
        <w:rPr>
          <w:b/>
          <w:sz w:val="22"/>
          <w:szCs w:val="22"/>
        </w:rPr>
        <w:tab/>
      </w:r>
    </w:p>
    <w:p w14:paraId="2CDC4619" w14:textId="77777777" w:rsidR="00686A96" w:rsidRPr="004F1808"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p>
    <w:p w14:paraId="1979EC40" w14:textId="178EF555" w:rsidR="00686A96" w:rsidRPr="004F1808" w:rsidRDefault="00AE456B"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4F1808">
        <w:rPr>
          <w:b/>
          <w:sz w:val="22"/>
          <w:szCs w:val="22"/>
        </w:rPr>
        <w:t>EHV projekt s.r.o.</w:t>
      </w:r>
    </w:p>
    <w:p w14:paraId="1CEDA54D" w14:textId="77777777" w:rsidR="00273289" w:rsidRPr="004F1808" w:rsidRDefault="00273289" w:rsidP="0027328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zastoupena:</w:t>
      </w:r>
      <w:r w:rsidRPr="004F1808">
        <w:rPr>
          <w:sz w:val="22"/>
          <w:szCs w:val="22"/>
        </w:rPr>
        <w:tab/>
      </w:r>
      <w:r w:rsidRPr="004F1808">
        <w:rPr>
          <w:sz w:val="22"/>
          <w:szCs w:val="22"/>
        </w:rPr>
        <w:tab/>
        <w:t xml:space="preserve"> Ing. Jaroslavem Petlachem, jednatelem </w:t>
      </w:r>
    </w:p>
    <w:p w14:paraId="7B16B430" w14:textId="0EC4257C" w:rsidR="007156C9" w:rsidRPr="004F1808"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se sídlem:</w:t>
      </w:r>
      <w:r w:rsidRPr="004F1808">
        <w:rPr>
          <w:sz w:val="22"/>
          <w:szCs w:val="22"/>
        </w:rPr>
        <w:tab/>
      </w:r>
      <w:r w:rsidRPr="004F1808">
        <w:rPr>
          <w:sz w:val="22"/>
          <w:szCs w:val="22"/>
        </w:rPr>
        <w:tab/>
        <w:t xml:space="preserve"> </w:t>
      </w:r>
      <w:r w:rsidR="00AE456B" w:rsidRPr="004F1808">
        <w:rPr>
          <w:sz w:val="22"/>
          <w:szCs w:val="22"/>
        </w:rPr>
        <w:t>L. Váchy 176, Prštné, 760 01 Zlín</w:t>
      </w:r>
    </w:p>
    <w:p w14:paraId="310B938B" w14:textId="2BCD266A" w:rsidR="007156C9" w:rsidRPr="004F1808" w:rsidRDefault="007156C9" w:rsidP="009F5AD7">
      <w:pPr>
        <w:tabs>
          <w:tab w:val="left" w:pos="-1159"/>
          <w:tab w:val="left" w:pos="-718"/>
          <w:tab w:val="left" w:pos="-22"/>
          <w:tab w:val="left" w:pos="721"/>
          <w:tab w:val="left" w:pos="1441"/>
          <w:tab w:val="left" w:pos="2161"/>
          <w:tab w:val="left" w:pos="2881"/>
          <w:tab w:val="left" w:pos="3601"/>
          <w:tab w:val="left" w:pos="4321"/>
          <w:tab w:val="left" w:pos="5041"/>
          <w:tab w:val="left" w:pos="7201"/>
        </w:tabs>
        <w:spacing w:line="240" w:lineRule="auto"/>
        <w:rPr>
          <w:sz w:val="22"/>
          <w:szCs w:val="22"/>
        </w:rPr>
      </w:pPr>
      <w:r w:rsidRPr="004F1808">
        <w:rPr>
          <w:sz w:val="22"/>
          <w:szCs w:val="22"/>
        </w:rPr>
        <w:t>bankovní spojení:</w:t>
      </w:r>
      <w:r w:rsidRPr="004F1808">
        <w:rPr>
          <w:sz w:val="22"/>
          <w:szCs w:val="22"/>
        </w:rPr>
        <w:tab/>
        <w:t xml:space="preserve"> </w:t>
      </w:r>
      <w:r w:rsidR="008454D6">
        <w:rPr>
          <w:sz w:val="22"/>
          <w:szCs w:val="22"/>
        </w:rPr>
        <w:t>Česká spořitelna a.s.</w:t>
      </w:r>
    </w:p>
    <w:p w14:paraId="786F5515" w14:textId="03278A9F" w:rsidR="007156C9" w:rsidRPr="004F1808" w:rsidRDefault="007156C9" w:rsidP="009F5AD7">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číslo účtu:</w:t>
      </w:r>
      <w:r w:rsidRPr="004F1808">
        <w:rPr>
          <w:sz w:val="22"/>
          <w:szCs w:val="22"/>
        </w:rPr>
        <w:tab/>
      </w:r>
      <w:r w:rsidRPr="004F1808">
        <w:rPr>
          <w:sz w:val="22"/>
          <w:szCs w:val="22"/>
        </w:rPr>
        <w:tab/>
      </w:r>
      <w:r w:rsidR="008454D6">
        <w:rPr>
          <w:sz w:val="22"/>
          <w:szCs w:val="22"/>
        </w:rPr>
        <w:t>43692/0800</w:t>
      </w:r>
    </w:p>
    <w:p w14:paraId="2F126993" w14:textId="4E3A114A" w:rsidR="007156C9" w:rsidRPr="004F1808" w:rsidRDefault="007156C9" w:rsidP="009F5AD7">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IČ</w:t>
      </w:r>
      <w:r w:rsidR="00DA11BA" w:rsidRPr="004F1808">
        <w:rPr>
          <w:sz w:val="22"/>
          <w:szCs w:val="22"/>
        </w:rPr>
        <w:t>O</w:t>
      </w:r>
      <w:r w:rsidRPr="004F1808">
        <w:rPr>
          <w:sz w:val="22"/>
          <w:szCs w:val="22"/>
        </w:rPr>
        <w:t>:</w:t>
      </w:r>
      <w:r w:rsidRPr="004F1808">
        <w:rPr>
          <w:sz w:val="22"/>
          <w:szCs w:val="22"/>
        </w:rPr>
        <w:tab/>
      </w:r>
      <w:r w:rsidRPr="004F1808">
        <w:rPr>
          <w:sz w:val="22"/>
          <w:szCs w:val="22"/>
        </w:rPr>
        <w:tab/>
      </w:r>
      <w:r w:rsidRPr="004F1808">
        <w:rPr>
          <w:sz w:val="22"/>
          <w:szCs w:val="22"/>
        </w:rPr>
        <w:tab/>
      </w:r>
      <w:r w:rsidR="00AE456B" w:rsidRPr="004F1808">
        <w:rPr>
          <w:sz w:val="22"/>
          <w:szCs w:val="22"/>
        </w:rPr>
        <w:t>25539817</w:t>
      </w:r>
    </w:p>
    <w:p w14:paraId="7068EC04" w14:textId="24B625F7" w:rsidR="007156C9" w:rsidRPr="004F1808"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DIČ:</w:t>
      </w:r>
      <w:r w:rsidRPr="004F1808">
        <w:rPr>
          <w:sz w:val="22"/>
          <w:szCs w:val="22"/>
        </w:rPr>
        <w:tab/>
      </w:r>
      <w:r w:rsidRPr="004F1808">
        <w:rPr>
          <w:sz w:val="22"/>
          <w:szCs w:val="22"/>
        </w:rPr>
        <w:tab/>
      </w:r>
      <w:r w:rsidRPr="004F1808">
        <w:rPr>
          <w:sz w:val="22"/>
          <w:szCs w:val="22"/>
        </w:rPr>
        <w:tab/>
        <w:t xml:space="preserve"> </w:t>
      </w:r>
      <w:r w:rsidR="00AE456B" w:rsidRPr="004F1808">
        <w:rPr>
          <w:sz w:val="22"/>
          <w:szCs w:val="22"/>
        </w:rPr>
        <w:t>CZ25539817</w:t>
      </w:r>
    </w:p>
    <w:p w14:paraId="63EB2994" w14:textId="0A4719AF" w:rsidR="00273289" w:rsidRPr="004F1808" w:rsidRDefault="0027328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společnost zapsaná v OR vedeném u KS v Ostravě, oddíl C, vložka 31659</w:t>
      </w:r>
    </w:p>
    <w:p w14:paraId="04333777" w14:textId="2A32F6FD" w:rsidR="007156C9" w:rsidRPr="004F1808"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1808">
        <w:rPr>
          <w:sz w:val="22"/>
          <w:szCs w:val="22"/>
        </w:rPr>
        <w:t>osoby oprávněné jednat ve věcech</w:t>
      </w:r>
    </w:p>
    <w:p w14:paraId="42A86C84" w14:textId="4552BB6C" w:rsidR="00686A96" w:rsidRPr="004F1808" w:rsidRDefault="007156C9" w:rsidP="00EA1655">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rFonts w:eastAsia="Arial"/>
        </w:rPr>
      </w:pPr>
      <w:r w:rsidRPr="004F1808">
        <w:rPr>
          <w:sz w:val="22"/>
          <w:szCs w:val="22"/>
        </w:rPr>
        <w:t>technických:</w:t>
      </w:r>
      <w:r w:rsidRPr="004F1808">
        <w:rPr>
          <w:sz w:val="22"/>
          <w:szCs w:val="22"/>
        </w:rPr>
        <w:tab/>
      </w:r>
      <w:r w:rsidRPr="004F1808">
        <w:rPr>
          <w:sz w:val="22"/>
          <w:szCs w:val="22"/>
        </w:rPr>
        <w:tab/>
      </w:r>
      <w:r w:rsidR="00EA1655">
        <w:rPr>
          <w:sz w:val="22"/>
          <w:szCs w:val="22"/>
        </w:rPr>
        <w:t>XXXX</w:t>
      </w:r>
      <w:r w:rsidR="00273289" w:rsidRPr="004F1808">
        <w:rPr>
          <w:sz w:val="22"/>
          <w:szCs w:val="22"/>
        </w:rPr>
        <w:t xml:space="preserve"> </w:t>
      </w:r>
    </w:p>
    <w:p w14:paraId="23698F49" w14:textId="77777777" w:rsidR="00DA11BA" w:rsidRPr="004F1808" w:rsidRDefault="00DA11BA"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p>
    <w:p w14:paraId="5257EAD4" w14:textId="77777777" w:rsidR="00686A96" w:rsidRPr="004F1808"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rsidRPr="004F1808">
        <w:rPr>
          <w:sz w:val="22"/>
          <w:szCs w:val="22"/>
        </w:rPr>
        <w:t>(dále jen „zhotovitel“)</w:t>
      </w:r>
    </w:p>
    <w:p w14:paraId="11D8AFEB" w14:textId="77777777" w:rsidR="00686A96" w:rsidRPr="004F1808" w:rsidRDefault="00686A96" w:rsidP="00686A96">
      <w:pPr>
        <w:widowControl/>
        <w:suppressAutoHyphens w:val="0"/>
        <w:spacing w:line="252" w:lineRule="auto"/>
        <w:textAlignment w:val="auto"/>
        <w:rPr>
          <w:sz w:val="22"/>
          <w:szCs w:val="22"/>
          <w:lang w:eastAsia="en-US"/>
        </w:rPr>
      </w:pPr>
    </w:p>
    <w:p w14:paraId="40E1893C" w14:textId="77777777" w:rsidR="00686A96" w:rsidRPr="004F1808" w:rsidRDefault="00686A96" w:rsidP="00686A96">
      <w:pPr>
        <w:widowControl/>
        <w:suppressAutoHyphens w:val="0"/>
        <w:spacing w:line="252" w:lineRule="auto"/>
        <w:textAlignment w:val="auto"/>
        <w:rPr>
          <w:sz w:val="22"/>
          <w:szCs w:val="22"/>
          <w:lang w:eastAsia="en-US"/>
        </w:rPr>
      </w:pPr>
    </w:p>
    <w:p w14:paraId="275AABD9" w14:textId="77777777" w:rsidR="00686A96" w:rsidRPr="004F1808" w:rsidRDefault="00686A96" w:rsidP="00686A96">
      <w:pPr>
        <w:widowControl/>
        <w:suppressAutoHyphens w:val="0"/>
        <w:spacing w:line="252" w:lineRule="auto"/>
        <w:textAlignment w:val="auto"/>
        <w:rPr>
          <w:sz w:val="22"/>
          <w:szCs w:val="22"/>
          <w:lang w:eastAsia="en-US"/>
        </w:rPr>
      </w:pPr>
      <w:r w:rsidRPr="004F1808">
        <w:rPr>
          <w:sz w:val="22"/>
          <w:szCs w:val="22"/>
          <w:lang w:eastAsia="en-US"/>
        </w:rPr>
        <w:t>(Objednatel a zhotovitel dále také společně jako „smluvní strany“ a každý samostatně jako „smluvní strana“)</w:t>
      </w:r>
    </w:p>
    <w:p w14:paraId="5C7F70A2" w14:textId="77777777" w:rsidR="00686A96" w:rsidRPr="004F1808" w:rsidRDefault="00686A96" w:rsidP="00686A96">
      <w:pPr>
        <w:widowControl/>
        <w:suppressAutoHyphens w:val="0"/>
        <w:spacing w:line="252" w:lineRule="auto"/>
        <w:textAlignment w:val="auto"/>
        <w:rPr>
          <w:sz w:val="22"/>
          <w:szCs w:val="22"/>
          <w:lang w:eastAsia="en-US"/>
        </w:rPr>
      </w:pPr>
    </w:p>
    <w:p w14:paraId="2010D7A9" w14:textId="77777777" w:rsidR="00686A96" w:rsidRPr="004F1808" w:rsidRDefault="00686A96" w:rsidP="00686A96">
      <w:pPr>
        <w:widowControl/>
        <w:suppressAutoHyphens w:val="0"/>
        <w:spacing w:line="252" w:lineRule="auto"/>
        <w:textAlignment w:val="auto"/>
        <w:rPr>
          <w:sz w:val="22"/>
          <w:szCs w:val="22"/>
          <w:lang w:eastAsia="en-US"/>
        </w:rPr>
      </w:pPr>
    </w:p>
    <w:p w14:paraId="412E3BF2" w14:textId="77777777" w:rsidR="00686A96" w:rsidRPr="004F1808" w:rsidRDefault="00686A96" w:rsidP="00686A96">
      <w:pPr>
        <w:widowControl/>
        <w:suppressAutoHyphens w:val="0"/>
        <w:spacing w:line="252" w:lineRule="auto"/>
        <w:jc w:val="center"/>
        <w:textAlignment w:val="auto"/>
        <w:rPr>
          <w:sz w:val="22"/>
          <w:szCs w:val="22"/>
          <w:lang w:eastAsia="en-US"/>
        </w:rPr>
      </w:pPr>
      <w:r w:rsidRPr="004F1808">
        <w:rPr>
          <w:sz w:val="22"/>
          <w:szCs w:val="22"/>
          <w:lang w:eastAsia="en-US"/>
        </w:rPr>
        <w:t>uzavírají podle ustanovení § 2586 a násl. zákona č. 89/2012 Sb., občanského zákoníku, ve znění pozdějších předpisů (dále jen „občanský zákoník“) tuto smlouvu o dílo:</w:t>
      </w:r>
    </w:p>
    <w:p w14:paraId="7C69E5B0" w14:textId="77777777" w:rsidR="00527B93" w:rsidRPr="004F1808" w:rsidRDefault="00527B93">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pPr>
      <w:bookmarkStart w:id="1" w:name="_Ref131003593"/>
    </w:p>
    <w:bookmarkEnd w:id="1"/>
    <w:p w14:paraId="69B4D181" w14:textId="77777777" w:rsidR="00786182" w:rsidRDefault="00786182" w:rsidP="00836F42">
      <w:pPr>
        <w:tabs>
          <w:tab w:val="left" w:pos="708"/>
        </w:tabs>
        <w:ind w:left="360"/>
        <w:jc w:val="center"/>
        <w:rPr>
          <w:b/>
          <w:sz w:val="22"/>
          <w:szCs w:val="22"/>
        </w:rPr>
      </w:pPr>
    </w:p>
    <w:p w14:paraId="58D63481" w14:textId="77777777" w:rsidR="00786182" w:rsidRDefault="00786182" w:rsidP="00836F42">
      <w:pPr>
        <w:tabs>
          <w:tab w:val="left" w:pos="708"/>
        </w:tabs>
        <w:ind w:left="360"/>
        <w:jc w:val="center"/>
        <w:rPr>
          <w:b/>
          <w:sz w:val="22"/>
          <w:szCs w:val="22"/>
        </w:rPr>
      </w:pPr>
    </w:p>
    <w:p w14:paraId="2CA92643" w14:textId="77777777" w:rsidR="00786182" w:rsidRDefault="00786182" w:rsidP="00836F42">
      <w:pPr>
        <w:tabs>
          <w:tab w:val="left" w:pos="708"/>
        </w:tabs>
        <w:ind w:left="360"/>
        <w:jc w:val="center"/>
        <w:rPr>
          <w:b/>
          <w:sz w:val="22"/>
          <w:szCs w:val="22"/>
        </w:rPr>
      </w:pPr>
    </w:p>
    <w:p w14:paraId="3408DD9A" w14:textId="7C740CA3" w:rsidR="004C4FC9" w:rsidRPr="004F1808" w:rsidRDefault="004C4FC9" w:rsidP="00836F42">
      <w:pPr>
        <w:tabs>
          <w:tab w:val="left" w:pos="708"/>
        </w:tabs>
        <w:ind w:left="360"/>
        <w:jc w:val="center"/>
        <w:rPr>
          <w:b/>
          <w:sz w:val="22"/>
          <w:szCs w:val="22"/>
        </w:rPr>
      </w:pPr>
      <w:r w:rsidRPr="004F1808">
        <w:rPr>
          <w:b/>
          <w:sz w:val="22"/>
          <w:szCs w:val="22"/>
        </w:rPr>
        <w:t>Čl. 1</w:t>
      </w:r>
    </w:p>
    <w:p w14:paraId="059D79C4" w14:textId="77777777" w:rsidR="00527B93" w:rsidRPr="004F1808" w:rsidRDefault="00527B93" w:rsidP="00836F42">
      <w:pPr>
        <w:tabs>
          <w:tab w:val="left" w:pos="708"/>
        </w:tabs>
        <w:ind w:left="360"/>
        <w:jc w:val="center"/>
        <w:rPr>
          <w:b/>
          <w:caps/>
          <w:sz w:val="22"/>
          <w:szCs w:val="22"/>
        </w:rPr>
      </w:pPr>
      <w:r w:rsidRPr="004F1808">
        <w:rPr>
          <w:b/>
          <w:caps/>
          <w:sz w:val="22"/>
          <w:szCs w:val="22"/>
        </w:rPr>
        <w:t>Předmět smlouvy</w:t>
      </w:r>
    </w:p>
    <w:p w14:paraId="05550C2E" w14:textId="77777777" w:rsidR="00527B93" w:rsidRPr="004F1808" w:rsidRDefault="00527B93" w:rsidP="006E47FE">
      <w:pPr>
        <w:tabs>
          <w:tab w:val="left" w:pos="708"/>
        </w:tabs>
        <w:rPr>
          <w:b/>
          <w:caps/>
          <w:sz w:val="22"/>
          <w:szCs w:val="22"/>
        </w:rPr>
      </w:pPr>
    </w:p>
    <w:p w14:paraId="2AC0E820" w14:textId="1CB312C0" w:rsidR="00527B93" w:rsidRPr="004F1808" w:rsidRDefault="00686A96" w:rsidP="006E47FE">
      <w:pPr>
        <w:shd w:val="clear" w:color="auto" w:fill="FFFFFF"/>
        <w:tabs>
          <w:tab w:val="left" w:pos="2280"/>
        </w:tabs>
        <w:spacing w:line="274" w:lineRule="exact"/>
        <w:ind w:left="14"/>
        <w:rPr>
          <w:sz w:val="22"/>
          <w:szCs w:val="22"/>
        </w:rPr>
      </w:pPr>
      <w:r w:rsidRPr="004F1808">
        <w:rPr>
          <w:b/>
          <w:sz w:val="22"/>
          <w:szCs w:val="22"/>
        </w:rPr>
        <w:t>1</w:t>
      </w:r>
      <w:r w:rsidR="00527B93" w:rsidRPr="004F1808">
        <w:rPr>
          <w:b/>
          <w:sz w:val="22"/>
          <w:szCs w:val="22"/>
        </w:rPr>
        <w:t xml:space="preserve">.1. </w:t>
      </w:r>
      <w:r w:rsidR="00527B93" w:rsidRPr="004F1808">
        <w:rPr>
          <w:sz w:val="22"/>
          <w:szCs w:val="22"/>
        </w:rPr>
        <w:t xml:space="preserve">Zhotovitel se zavazuje za podmínek této smlouvy o dílo (dále jen „smlouva“), provést pro </w:t>
      </w:r>
      <w:r w:rsidR="0020382A" w:rsidRPr="004F1808">
        <w:rPr>
          <w:sz w:val="22"/>
          <w:szCs w:val="22"/>
        </w:rPr>
        <w:t>o</w:t>
      </w:r>
      <w:r w:rsidR="00527B93" w:rsidRPr="004F1808">
        <w:rPr>
          <w:sz w:val="22"/>
          <w:szCs w:val="22"/>
        </w:rPr>
        <w:t xml:space="preserve">bjednatele vypracování projektové dokumentace </w:t>
      </w:r>
      <w:r w:rsidR="00DD3F04" w:rsidRPr="004F1808">
        <w:rPr>
          <w:sz w:val="22"/>
          <w:szCs w:val="22"/>
        </w:rPr>
        <w:t xml:space="preserve">(dále jen „dokumentace“) </w:t>
      </w:r>
      <w:r w:rsidR="00F9265E" w:rsidRPr="004F1808">
        <w:rPr>
          <w:sz w:val="22"/>
          <w:szCs w:val="22"/>
        </w:rPr>
        <w:t>pro akci s</w:t>
      </w:r>
      <w:r w:rsidR="00DA11BA" w:rsidRPr="004F1808">
        <w:rPr>
          <w:sz w:val="22"/>
          <w:szCs w:val="22"/>
        </w:rPr>
        <w:t> </w:t>
      </w:r>
      <w:r w:rsidR="00F9265E" w:rsidRPr="004F1808">
        <w:rPr>
          <w:sz w:val="22"/>
          <w:szCs w:val="22"/>
        </w:rPr>
        <w:t>názvem</w:t>
      </w:r>
      <w:r w:rsidR="00DA11BA" w:rsidRPr="004F1808">
        <w:rPr>
          <w:sz w:val="22"/>
          <w:szCs w:val="22"/>
        </w:rPr>
        <w:t xml:space="preserve"> </w:t>
      </w:r>
      <w:r w:rsidR="00527B93" w:rsidRPr="004F1808">
        <w:rPr>
          <w:b/>
          <w:sz w:val="22"/>
          <w:szCs w:val="22"/>
        </w:rPr>
        <w:t>,,</w:t>
      </w:r>
      <w:r w:rsidR="007156C9" w:rsidRPr="004F1808">
        <w:rPr>
          <w:b/>
          <w:sz w:val="22"/>
          <w:szCs w:val="22"/>
        </w:rPr>
        <w:t>Rekonstrukce rozvodů – objektu MÚ Kroměříž, Husovo náměstí, budova B + D</w:t>
      </w:r>
      <w:r w:rsidR="00527B93" w:rsidRPr="004F1808">
        <w:rPr>
          <w:b/>
          <w:sz w:val="22"/>
          <w:szCs w:val="22"/>
        </w:rPr>
        <w:t>“</w:t>
      </w:r>
      <w:r w:rsidR="00DA11BA" w:rsidRPr="004F1808">
        <w:rPr>
          <w:sz w:val="22"/>
          <w:szCs w:val="22"/>
        </w:rPr>
        <w:t xml:space="preserve">. </w:t>
      </w:r>
      <w:r w:rsidR="00527B93" w:rsidRPr="004F1808">
        <w:rPr>
          <w:sz w:val="22"/>
          <w:szCs w:val="22"/>
        </w:rPr>
        <w:t>Objednatel se zavazuje za řádně a včas provedené dílo včetně zajištění inženýrské činnosti zaplatit dohodnutou cenu.</w:t>
      </w:r>
    </w:p>
    <w:p w14:paraId="4595DBEE" w14:textId="77777777" w:rsidR="00527B93" w:rsidRPr="004F1808" w:rsidRDefault="00527B93" w:rsidP="006E47FE">
      <w:pPr>
        <w:pStyle w:val="Bezmezer"/>
        <w:ind w:firstLine="3"/>
        <w:jc w:val="both"/>
        <w:rPr>
          <w:rFonts w:ascii="Arial" w:hAnsi="Arial" w:cs="Arial"/>
          <w:sz w:val="22"/>
          <w:szCs w:val="22"/>
        </w:rPr>
      </w:pPr>
    </w:p>
    <w:p w14:paraId="21231E2B" w14:textId="77777777" w:rsidR="00527B93" w:rsidRPr="004F1808" w:rsidRDefault="00527B93" w:rsidP="006E47FE">
      <w:pPr>
        <w:pStyle w:val="Bezmezer"/>
        <w:ind w:firstLine="3"/>
        <w:jc w:val="both"/>
        <w:rPr>
          <w:rFonts w:ascii="Arial" w:hAnsi="Arial" w:cs="Arial"/>
          <w:sz w:val="22"/>
          <w:szCs w:val="22"/>
        </w:rPr>
      </w:pPr>
    </w:p>
    <w:p w14:paraId="5B490FE4" w14:textId="21B4755F" w:rsidR="00527B93" w:rsidRPr="004F1808" w:rsidRDefault="00686A96" w:rsidP="006E47FE">
      <w:pPr>
        <w:pStyle w:val="Bezmezer"/>
        <w:ind w:firstLine="3"/>
        <w:jc w:val="both"/>
        <w:rPr>
          <w:rFonts w:ascii="Arial" w:hAnsi="Arial" w:cs="Arial"/>
          <w:sz w:val="22"/>
          <w:szCs w:val="22"/>
        </w:rPr>
      </w:pPr>
      <w:r w:rsidRPr="004F1808">
        <w:rPr>
          <w:rFonts w:ascii="Arial" w:hAnsi="Arial" w:cs="Arial"/>
          <w:sz w:val="22"/>
          <w:szCs w:val="22"/>
        </w:rPr>
        <w:t>1</w:t>
      </w:r>
      <w:r w:rsidR="00527B93" w:rsidRPr="004F1808">
        <w:rPr>
          <w:rFonts w:ascii="Arial" w:hAnsi="Arial" w:cs="Arial"/>
          <w:sz w:val="22"/>
          <w:szCs w:val="22"/>
        </w:rPr>
        <w:t xml:space="preserve">.1.1. Předmětem této smlouvy je vypracování projektové dokumentace pro </w:t>
      </w:r>
      <w:r w:rsidR="006C3450" w:rsidRPr="004F1808">
        <w:rPr>
          <w:rFonts w:ascii="Arial" w:hAnsi="Arial" w:cs="Arial"/>
          <w:sz w:val="22"/>
          <w:szCs w:val="22"/>
        </w:rPr>
        <w:t>stavební povolení</w:t>
      </w:r>
      <w:r w:rsidR="000C40B4" w:rsidRPr="004F1808">
        <w:rPr>
          <w:rFonts w:ascii="Arial" w:hAnsi="Arial" w:cs="Arial"/>
          <w:sz w:val="22"/>
          <w:szCs w:val="22"/>
        </w:rPr>
        <w:t xml:space="preserve"> </w:t>
      </w:r>
      <w:r w:rsidR="00527B93" w:rsidRPr="004F1808">
        <w:rPr>
          <w:rFonts w:ascii="Arial" w:hAnsi="Arial" w:cs="Arial"/>
          <w:sz w:val="22"/>
          <w:szCs w:val="22"/>
        </w:rPr>
        <w:t>(dále jen „DS</w:t>
      </w:r>
      <w:r w:rsidR="006C3450" w:rsidRPr="004F1808">
        <w:rPr>
          <w:rFonts w:ascii="Arial" w:hAnsi="Arial" w:cs="Arial"/>
          <w:sz w:val="22"/>
          <w:szCs w:val="22"/>
        </w:rPr>
        <w:t>P</w:t>
      </w:r>
      <w:r w:rsidR="00527B93" w:rsidRPr="004F1808">
        <w:rPr>
          <w:rFonts w:ascii="Arial" w:hAnsi="Arial" w:cs="Arial"/>
          <w:sz w:val="22"/>
          <w:szCs w:val="22"/>
        </w:rPr>
        <w:t>“)</w:t>
      </w:r>
      <w:r w:rsidR="00F9265E" w:rsidRPr="004F1808">
        <w:rPr>
          <w:rFonts w:ascii="Arial" w:hAnsi="Arial" w:cs="Arial"/>
          <w:sz w:val="22"/>
          <w:szCs w:val="22"/>
        </w:rPr>
        <w:t xml:space="preserve"> a</w:t>
      </w:r>
      <w:r w:rsidR="00527B93" w:rsidRPr="004F1808">
        <w:rPr>
          <w:rFonts w:ascii="Arial" w:hAnsi="Arial" w:cs="Arial"/>
          <w:sz w:val="22"/>
          <w:szCs w:val="22"/>
        </w:rPr>
        <w:t xml:space="preserve"> </w:t>
      </w:r>
      <w:r w:rsidR="00683190" w:rsidRPr="004F1808">
        <w:rPr>
          <w:rFonts w:ascii="Arial" w:hAnsi="Arial" w:cs="Arial"/>
          <w:sz w:val="22"/>
          <w:szCs w:val="22"/>
        </w:rPr>
        <w:t>inženýrskou činnost pro vydání stavebního povolení</w:t>
      </w:r>
      <w:r w:rsidR="00F9265E" w:rsidRPr="004F1808">
        <w:rPr>
          <w:rFonts w:ascii="Arial" w:hAnsi="Arial" w:cs="Arial"/>
          <w:sz w:val="22"/>
          <w:szCs w:val="22"/>
        </w:rPr>
        <w:t xml:space="preserve"> </w:t>
      </w:r>
      <w:r w:rsidR="00527B93" w:rsidRPr="004F1808">
        <w:rPr>
          <w:rFonts w:ascii="Arial" w:hAnsi="Arial" w:cs="Arial"/>
          <w:sz w:val="22"/>
          <w:szCs w:val="22"/>
        </w:rPr>
        <w:t xml:space="preserve">v rozsahu zákona č. 183/2006 Sb., </w:t>
      </w:r>
      <w:r w:rsidR="0020382A" w:rsidRPr="004F1808">
        <w:rPr>
          <w:rFonts w:ascii="Arial" w:hAnsi="Arial" w:cs="Arial"/>
          <w:sz w:val="22"/>
          <w:szCs w:val="22"/>
        </w:rPr>
        <w:t xml:space="preserve">o územním plánování a stavebním řádu (stavební zákon) </w:t>
      </w:r>
      <w:r w:rsidR="00527B93" w:rsidRPr="004F1808">
        <w:rPr>
          <w:rFonts w:ascii="Arial" w:hAnsi="Arial" w:cs="Arial"/>
          <w:sz w:val="22"/>
          <w:szCs w:val="22"/>
        </w:rPr>
        <w:t>ve znění pozdějších předpisů</w:t>
      </w:r>
      <w:r w:rsidR="0020382A" w:rsidRPr="004F1808">
        <w:rPr>
          <w:rFonts w:ascii="Arial" w:hAnsi="Arial" w:cs="Arial"/>
          <w:sz w:val="22"/>
          <w:szCs w:val="22"/>
        </w:rPr>
        <w:t xml:space="preserve"> (dále jen „stavební zákon“),</w:t>
      </w:r>
      <w:r w:rsidR="00527B93" w:rsidRPr="004F1808">
        <w:rPr>
          <w:rFonts w:ascii="Arial" w:hAnsi="Arial" w:cs="Arial"/>
          <w:sz w:val="22"/>
          <w:szCs w:val="22"/>
        </w:rPr>
        <w:t xml:space="preserve"> a vyhlášky č. 499/2006 Sb., </w:t>
      </w:r>
      <w:r w:rsidR="0020382A" w:rsidRPr="004F1808">
        <w:rPr>
          <w:rFonts w:ascii="Arial" w:hAnsi="Arial" w:cs="Arial"/>
          <w:sz w:val="22"/>
          <w:szCs w:val="22"/>
        </w:rPr>
        <w:t xml:space="preserve">o dokumentaci staveb, </w:t>
      </w:r>
      <w:r w:rsidR="00527B93" w:rsidRPr="004F1808">
        <w:rPr>
          <w:rFonts w:ascii="Arial" w:hAnsi="Arial" w:cs="Arial"/>
          <w:sz w:val="22"/>
          <w:szCs w:val="22"/>
        </w:rPr>
        <w:t>ve znění pozdějších předpisů</w:t>
      </w:r>
      <w:r w:rsidR="008454D6">
        <w:rPr>
          <w:rFonts w:ascii="Arial" w:hAnsi="Arial" w:cs="Arial"/>
          <w:sz w:val="22"/>
          <w:szCs w:val="22"/>
        </w:rPr>
        <w:t xml:space="preserve"> a realizačního projektu (dále jen RDP)</w:t>
      </w:r>
      <w:r w:rsidR="00527B93" w:rsidRPr="004F1808">
        <w:rPr>
          <w:rFonts w:ascii="Arial" w:hAnsi="Arial" w:cs="Arial"/>
          <w:sz w:val="22"/>
          <w:szCs w:val="22"/>
        </w:rPr>
        <w:t xml:space="preserve">. </w:t>
      </w:r>
    </w:p>
    <w:p w14:paraId="1CF3877B" w14:textId="77777777" w:rsidR="00527B93" w:rsidRPr="004F1808" w:rsidRDefault="00527B93" w:rsidP="006E47FE">
      <w:pPr>
        <w:pStyle w:val="Bezmezer"/>
        <w:ind w:firstLine="3"/>
        <w:jc w:val="both"/>
        <w:rPr>
          <w:rFonts w:ascii="Arial" w:hAnsi="Arial" w:cs="Arial"/>
          <w:sz w:val="22"/>
          <w:szCs w:val="22"/>
        </w:rPr>
      </w:pPr>
      <w:r w:rsidRPr="004F1808">
        <w:rPr>
          <w:rFonts w:ascii="Arial" w:eastAsia="Arial" w:hAnsi="Arial" w:cs="Arial"/>
          <w:sz w:val="22"/>
          <w:szCs w:val="22"/>
        </w:rPr>
        <w:t xml:space="preserve"> </w:t>
      </w:r>
    </w:p>
    <w:p w14:paraId="45A13181" w14:textId="4EBE7F06" w:rsidR="00527B93" w:rsidRPr="004F1808" w:rsidRDefault="00686A96" w:rsidP="006E47FE">
      <w:pPr>
        <w:pStyle w:val="Bezmezer"/>
        <w:ind w:firstLine="3"/>
        <w:jc w:val="both"/>
        <w:rPr>
          <w:rFonts w:ascii="Arial" w:eastAsia="Arial" w:hAnsi="Arial" w:cs="Arial"/>
          <w:sz w:val="22"/>
          <w:szCs w:val="22"/>
        </w:rPr>
      </w:pPr>
      <w:r w:rsidRPr="004F1808">
        <w:rPr>
          <w:rFonts w:ascii="Arial" w:hAnsi="Arial" w:cs="Arial"/>
          <w:sz w:val="22"/>
          <w:szCs w:val="22"/>
        </w:rPr>
        <w:t>1</w:t>
      </w:r>
      <w:r w:rsidR="00527B93" w:rsidRPr="004F1808">
        <w:rPr>
          <w:rFonts w:ascii="Arial" w:hAnsi="Arial" w:cs="Arial"/>
          <w:sz w:val="22"/>
          <w:szCs w:val="22"/>
        </w:rPr>
        <w:t xml:space="preserve">.1.2. </w:t>
      </w:r>
      <w:r w:rsidR="00836F42" w:rsidRPr="004F1808">
        <w:rPr>
          <w:rFonts w:ascii="Arial" w:hAnsi="Arial" w:cs="Arial"/>
          <w:sz w:val="22"/>
          <w:szCs w:val="22"/>
        </w:rPr>
        <w:t xml:space="preserve">Dokumentace pro sloučené územní a stavební řízení (dále jen </w:t>
      </w:r>
      <w:r w:rsidR="00527B93" w:rsidRPr="004F1808">
        <w:rPr>
          <w:rFonts w:ascii="Arial" w:hAnsi="Arial" w:cs="Arial"/>
          <w:sz w:val="22"/>
          <w:szCs w:val="22"/>
        </w:rPr>
        <w:t>DSÚSŘ</w:t>
      </w:r>
      <w:r w:rsidR="00836F42" w:rsidRPr="004F1808">
        <w:rPr>
          <w:rFonts w:ascii="Arial" w:hAnsi="Arial" w:cs="Arial"/>
          <w:sz w:val="22"/>
          <w:szCs w:val="22"/>
        </w:rPr>
        <w:t>)</w:t>
      </w:r>
      <w:r w:rsidR="00527B93" w:rsidRPr="004F1808">
        <w:rPr>
          <w:rFonts w:ascii="Arial" w:hAnsi="Arial" w:cs="Arial"/>
          <w:sz w:val="22"/>
          <w:szCs w:val="22"/>
        </w:rPr>
        <w:t xml:space="preserve"> bude dodána včetně dokladové části. Stanoviska správců sítí a dotčených orgánů budou do dokumentace zapracován</w:t>
      </w:r>
      <w:r w:rsidR="00F409BC" w:rsidRPr="004F1808">
        <w:rPr>
          <w:rFonts w:ascii="Arial" w:hAnsi="Arial" w:cs="Arial"/>
          <w:sz w:val="22"/>
          <w:szCs w:val="22"/>
        </w:rPr>
        <w:t>a</w:t>
      </w:r>
      <w:r w:rsidR="00527B93" w:rsidRPr="004F1808">
        <w:rPr>
          <w:rFonts w:ascii="Arial" w:hAnsi="Arial" w:cs="Arial"/>
          <w:sz w:val="22"/>
          <w:szCs w:val="22"/>
        </w:rPr>
        <w:t xml:space="preserve"> před podáním žádosti o stavební povolení.</w:t>
      </w:r>
    </w:p>
    <w:p w14:paraId="53F50811" w14:textId="5AFA61C4" w:rsidR="00527B93" w:rsidRPr="004F1808" w:rsidRDefault="00527B93" w:rsidP="006E47FE">
      <w:pPr>
        <w:pStyle w:val="Bezmezer"/>
        <w:ind w:firstLine="3"/>
        <w:jc w:val="both"/>
        <w:rPr>
          <w:rFonts w:ascii="Arial" w:hAnsi="Arial" w:cs="Arial"/>
          <w:sz w:val="22"/>
          <w:szCs w:val="22"/>
        </w:rPr>
      </w:pPr>
    </w:p>
    <w:p w14:paraId="01B0512A" w14:textId="357470BD" w:rsidR="00527B93" w:rsidRPr="004F1808" w:rsidRDefault="00686A96" w:rsidP="006E47FE">
      <w:pPr>
        <w:rPr>
          <w:b/>
          <w:sz w:val="22"/>
          <w:szCs w:val="22"/>
        </w:rPr>
      </w:pPr>
      <w:r w:rsidRPr="004F1808">
        <w:rPr>
          <w:b/>
          <w:sz w:val="22"/>
          <w:szCs w:val="22"/>
        </w:rPr>
        <w:t>1</w:t>
      </w:r>
      <w:r w:rsidR="00527B93" w:rsidRPr="004F1808">
        <w:rPr>
          <w:b/>
          <w:sz w:val="22"/>
          <w:szCs w:val="22"/>
        </w:rPr>
        <w:t>.2. Technické podmínky zadání</w:t>
      </w:r>
    </w:p>
    <w:p w14:paraId="642677B8" w14:textId="77777777" w:rsidR="00527B93" w:rsidRPr="004F1808" w:rsidRDefault="00527B93" w:rsidP="006E47FE">
      <w:pPr>
        <w:ind w:left="340"/>
        <w:rPr>
          <w:b/>
          <w:sz w:val="22"/>
          <w:szCs w:val="22"/>
        </w:rPr>
      </w:pPr>
    </w:p>
    <w:p w14:paraId="32CBC848" w14:textId="1F7915AB" w:rsidR="00527B93" w:rsidRPr="004F1808" w:rsidRDefault="00686A96" w:rsidP="006E47FE">
      <w:pPr>
        <w:tabs>
          <w:tab w:val="left" w:pos="720"/>
        </w:tabs>
        <w:spacing w:line="240" w:lineRule="auto"/>
        <w:rPr>
          <w:sz w:val="22"/>
          <w:szCs w:val="22"/>
        </w:rPr>
      </w:pPr>
      <w:r w:rsidRPr="004F1808">
        <w:rPr>
          <w:sz w:val="22"/>
          <w:szCs w:val="22"/>
        </w:rPr>
        <w:t>1</w:t>
      </w:r>
      <w:r w:rsidR="00527B93" w:rsidRPr="004F1808">
        <w:rPr>
          <w:sz w:val="22"/>
          <w:szCs w:val="22"/>
        </w:rPr>
        <w:t>.2.1</w:t>
      </w:r>
      <w:r w:rsidR="0020382A" w:rsidRPr="004F1808">
        <w:rPr>
          <w:sz w:val="22"/>
          <w:szCs w:val="22"/>
        </w:rPr>
        <w:t>.</w:t>
      </w:r>
      <w:r w:rsidR="00527B93" w:rsidRPr="004F1808">
        <w:rPr>
          <w:sz w:val="22"/>
          <w:szCs w:val="22"/>
        </w:rPr>
        <w:t xml:space="preserve"> Jedná se o vypracování projektové dokumentace dle specifikace </w:t>
      </w:r>
      <w:r w:rsidR="0020382A" w:rsidRPr="004F1808">
        <w:rPr>
          <w:sz w:val="22"/>
          <w:szCs w:val="22"/>
        </w:rPr>
        <w:t>v odst.</w:t>
      </w:r>
      <w:r w:rsidR="00B324E4" w:rsidRPr="004F1808">
        <w:rPr>
          <w:sz w:val="22"/>
          <w:szCs w:val="22"/>
        </w:rPr>
        <w:t xml:space="preserve"> 1</w:t>
      </w:r>
      <w:r w:rsidR="0020382A" w:rsidRPr="004F1808">
        <w:rPr>
          <w:sz w:val="22"/>
          <w:szCs w:val="22"/>
        </w:rPr>
        <w:t>.1. tohoto článku</w:t>
      </w:r>
      <w:r w:rsidR="00527B93" w:rsidRPr="004F1808">
        <w:rPr>
          <w:sz w:val="22"/>
          <w:szCs w:val="22"/>
        </w:rPr>
        <w:t xml:space="preserve"> </w:t>
      </w:r>
      <w:r w:rsidR="0020382A" w:rsidRPr="004F1808">
        <w:rPr>
          <w:sz w:val="22"/>
          <w:szCs w:val="22"/>
        </w:rPr>
        <w:t>smlouvy</w:t>
      </w:r>
      <w:r w:rsidR="00527B93" w:rsidRPr="004F1808">
        <w:rPr>
          <w:sz w:val="22"/>
          <w:szCs w:val="22"/>
        </w:rPr>
        <w:t xml:space="preserve"> a nabízených projekčních pracích dle cenové nabídky ze dne </w:t>
      </w:r>
      <w:r w:rsidR="00273289" w:rsidRPr="004F1808">
        <w:rPr>
          <w:sz w:val="22"/>
          <w:szCs w:val="22"/>
        </w:rPr>
        <w:t>4</w:t>
      </w:r>
      <w:r w:rsidR="009F5AD7" w:rsidRPr="004F1808">
        <w:rPr>
          <w:sz w:val="22"/>
          <w:szCs w:val="22"/>
        </w:rPr>
        <w:t>.</w:t>
      </w:r>
      <w:r w:rsidR="00786182">
        <w:rPr>
          <w:sz w:val="22"/>
          <w:szCs w:val="22"/>
        </w:rPr>
        <w:t xml:space="preserve"> </w:t>
      </w:r>
      <w:r w:rsidR="00273289" w:rsidRPr="004F1808">
        <w:rPr>
          <w:sz w:val="22"/>
          <w:szCs w:val="22"/>
        </w:rPr>
        <w:t>8</w:t>
      </w:r>
      <w:r w:rsidR="009F5AD7" w:rsidRPr="004F1808">
        <w:rPr>
          <w:sz w:val="22"/>
          <w:szCs w:val="22"/>
        </w:rPr>
        <w:t>.</w:t>
      </w:r>
      <w:r w:rsidR="00786182">
        <w:rPr>
          <w:sz w:val="22"/>
          <w:szCs w:val="22"/>
        </w:rPr>
        <w:t xml:space="preserve"> </w:t>
      </w:r>
      <w:r w:rsidR="009F5AD7" w:rsidRPr="004F1808">
        <w:rPr>
          <w:sz w:val="22"/>
          <w:szCs w:val="22"/>
        </w:rPr>
        <w:t>2020</w:t>
      </w:r>
      <w:r w:rsidR="00B324E4" w:rsidRPr="004F1808">
        <w:rPr>
          <w:sz w:val="22"/>
          <w:szCs w:val="22"/>
        </w:rPr>
        <w:t>.</w:t>
      </w:r>
    </w:p>
    <w:p w14:paraId="4ECF34FE" w14:textId="77777777" w:rsidR="00527B93" w:rsidRPr="004F1808" w:rsidRDefault="00527B93" w:rsidP="006E47FE">
      <w:pPr>
        <w:tabs>
          <w:tab w:val="left" w:pos="720"/>
        </w:tabs>
        <w:spacing w:line="240" w:lineRule="auto"/>
        <w:rPr>
          <w:sz w:val="22"/>
          <w:szCs w:val="22"/>
        </w:rPr>
      </w:pPr>
    </w:p>
    <w:p w14:paraId="7E30CF02" w14:textId="4541A55D" w:rsidR="00527B93" w:rsidRPr="004F1808" w:rsidRDefault="00686A96" w:rsidP="006E47FE">
      <w:pPr>
        <w:tabs>
          <w:tab w:val="left" w:pos="720"/>
        </w:tabs>
        <w:spacing w:line="240" w:lineRule="auto"/>
        <w:rPr>
          <w:sz w:val="22"/>
          <w:szCs w:val="22"/>
        </w:rPr>
      </w:pPr>
      <w:r w:rsidRPr="004F1808">
        <w:rPr>
          <w:sz w:val="22"/>
          <w:szCs w:val="22"/>
        </w:rPr>
        <w:t>1</w:t>
      </w:r>
      <w:r w:rsidR="00527B93" w:rsidRPr="004F1808">
        <w:rPr>
          <w:sz w:val="22"/>
          <w:szCs w:val="22"/>
        </w:rPr>
        <w:t>.2.2</w:t>
      </w:r>
      <w:r w:rsidR="0020382A" w:rsidRPr="004F1808">
        <w:rPr>
          <w:sz w:val="22"/>
          <w:szCs w:val="22"/>
        </w:rPr>
        <w:t>.</w:t>
      </w:r>
      <w:r w:rsidR="00527B93" w:rsidRPr="004F1808">
        <w:rPr>
          <w:sz w:val="22"/>
          <w:szCs w:val="22"/>
        </w:rPr>
        <w:t xml:space="preserve"> Projektová dokumentace dle čl. </w:t>
      </w:r>
      <w:r w:rsidR="00B324E4" w:rsidRPr="004F1808">
        <w:rPr>
          <w:sz w:val="22"/>
          <w:szCs w:val="22"/>
        </w:rPr>
        <w:t>1</w:t>
      </w:r>
      <w:r w:rsidR="00527B93" w:rsidRPr="004F1808">
        <w:rPr>
          <w:sz w:val="22"/>
          <w:szCs w:val="22"/>
        </w:rPr>
        <w:t xml:space="preserve"> odst. </w:t>
      </w:r>
      <w:r w:rsidR="00B324E4" w:rsidRPr="004F1808">
        <w:rPr>
          <w:sz w:val="22"/>
          <w:szCs w:val="22"/>
        </w:rPr>
        <w:t>1</w:t>
      </w:r>
      <w:r w:rsidR="00527B93" w:rsidRPr="004F1808">
        <w:rPr>
          <w:sz w:val="22"/>
          <w:szCs w:val="22"/>
        </w:rPr>
        <w:t>.1. této smlouvy bude zpracovaná v souladu</w:t>
      </w:r>
    </w:p>
    <w:p w14:paraId="31827EA8" w14:textId="0271C950" w:rsidR="00527B93" w:rsidRPr="004F1808" w:rsidRDefault="00B324E4" w:rsidP="006E47FE">
      <w:pPr>
        <w:tabs>
          <w:tab w:val="left" w:pos="720"/>
        </w:tabs>
        <w:spacing w:line="240" w:lineRule="auto"/>
        <w:rPr>
          <w:sz w:val="22"/>
          <w:szCs w:val="22"/>
        </w:rPr>
      </w:pPr>
      <w:r w:rsidRPr="004F1808">
        <w:rPr>
          <w:sz w:val="22"/>
          <w:szCs w:val="22"/>
        </w:rPr>
        <w:t xml:space="preserve">se stavebním zákonem </w:t>
      </w:r>
      <w:r w:rsidR="00527B93" w:rsidRPr="004F1808">
        <w:rPr>
          <w:sz w:val="22"/>
          <w:szCs w:val="22"/>
        </w:rPr>
        <w:t>ve smyslu souladu s územním plánem města Kroměříž</w:t>
      </w:r>
      <w:r w:rsidRPr="004F1808">
        <w:rPr>
          <w:sz w:val="22"/>
          <w:szCs w:val="22"/>
        </w:rPr>
        <w:t>e</w:t>
      </w:r>
      <w:r w:rsidR="00527B93" w:rsidRPr="004F1808">
        <w:rPr>
          <w:sz w:val="22"/>
          <w:szCs w:val="22"/>
        </w:rPr>
        <w:t>.</w:t>
      </w:r>
    </w:p>
    <w:p w14:paraId="2B6EA784" w14:textId="77777777" w:rsidR="00680349" w:rsidRPr="004F1808" w:rsidRDefault="00680349" w:rsidP="006E47FE">
      <w:pPr>
        <w:tabs>
          <w:tab w:val="left" w:pos="720"/>
        </w:tabs>
        <w:spacing w:line="240" w:lineRule="auto"/>
        <w:rPr>
          <w:sz w:val="22"/>
          <w:szCs w:val="22"/>
        </w:rPr>
      </w:pPr>
    </w:p>
    <w:p w14:paraId="61B242F4" w14:textId="10B05080" w:rsidR="00680349" w:rsidRPr="004F1808" w:rsidRDefault="00680349" w:rsidP="00680349">
      <w:pPr>
        <w:widowControl/>
        <w:autoSpaceDE w:val="0"/>
        <w:autoSpaceDN w:val="0"/>
        <w:spacing w:line="240" w:lineRule="auto"/>
        <w:textAlignment w:val="auto"/>
        <w:rPr>
          <w:sz w:val="22"/>
          <w:szCs w:val="22"/>
        </w:rPr>
      </w:pPr>
      <w:r w:rsidRPr="004F1808">
        <w:rPr>
          <w:sz w:val="22"/>
          <w:szCs w:val="22"/>
        </w:rPr>
        <w:t xml:space="preserve">1.2.3. </w:t>
      </w:r>
      <w:r w:rsidR="00836F42" w:rsidRPr="004F1808">
        <w:rPr>
          <w:sz w:val="22"/>
          <w:szCs w:val="22"/>
        </w:rPr>
        <w:t>Realizační projektová dokumentace</w:t>
      </w:r>
      <w:r w:rsidRPr="004F1808">
        <w:rPr>
          <w:sz w:val="22"/>
          <w:szCs w:val="22"/>
        </w:rPr>
        <w:t xml:space="preserve"> bude objednateli předána 6x v tištěné podobě včetně oceněného položkového výkazu výměr. Dále bude dodána 1x v digitální podobě ve formátu PDF a DWG (na nosiči CD nebo DVD) spolu s položkovým výkazem výměr a položkovým rozpočtem v programu Excel. Výkaz výměr bude vypracován v souladu se zákonem č.</w:t>
      </w:r>
      <w:r w:rsidR="00836F42" w:rsidRPr="004F1808">
        <w:rPr>
          <w:sz w:val="22"/>
          <w:szCs w:val="22"/>
        </w:rPr>
        <w:t>134/2016</w:t>
      </w:r>
      <w:r w:rsidRPr="004F1808">
        <w:rPr>
          <w:sz w:val="22"/>
          <w:szCs w:val="22"/>
        </w:rPr>
        <w:t xml:space="preserve"> o</w:t>
      </w:r>
      <w:r w:rsidR="00992543" w:rsidRPr="004F1808">
        <w:rPr>
          <w:sz w:val="22"/>
          <w:szCs w:val="22"/>
        </w:rPr>
        <w:t xml:space="preserve"> zadávání veřejných zakázek.</w:t>
      </w:r>
      <w:r w:rsidRPr="004F1808">
        <w:rPr>
          <w:sz w:val="22"/>
          <w:szCs w:val="22"/>
        </w:rPr>
        <w:t xml:space="preserve"> </w:t>
      </w:r>
    </w:p>
    <w:p w14:paraId="667E451D" w14:textId="77777777" w:rsidR="00984CCC" w:rsidRPr="004F1808" w:rsidRDefault="00984CCC">
      <w:pPr>
        <w:spacing w:line="240" w:lineRule="auto"/>
        <w:jc w:val="left"/>
        <w:rPr>
          <w:b/>
          <w:sz w:val="22"/>
          <w:szCs w:val="22"/>
        </w:rPr>
      </w:pPr>
    </w:p>
    <w:p w14:paraId="7F512BBB" w14:textId="52857FA2" w:rsidR="00527B93" w:rsidRPr="004F1808" w:rsidRDefault="00686A96">
      <w:pPr>
        <w:spacing w:line="240" w:lineRule="auto"/>
        <w:jc w:val="left"/>
        <w:rPr>
          <w:b/>
          <w:sz w:val="22"/>
          <w:szCs w:val="22"/>
        </w:rPr>
      </w:pPr>
      <w:r w:rsidRPr="004F1808">
        <w:rPr>
          <w:b/>
          <w:sz w:val="22"/>
          <w:szCs w:val="22"/>
        </w:rPr>
        <w:t>1</w:t>
      </w:r>
      <w:r w:rsidR="00527B93" w:rsidRPr="004F1808">
        <w:rPr>
          <w:b/>
          <w:sz w:val="22"/>
          <w:szCs w:val="22"/>
        </w:rPr>
        <w:t>.3. Kvalitativní podmínky</w:t>
      </w:r>
    </w:p>
    <w:p w14:paraId="680794E0" w14:textId="77777777" w:rsidR="00527B93" w:rsidRPr="004F1808" w:rsidRDefault="00527B93">
      <w:pPr>
        <w:spacing w:line="240" w:lineRule="auto"/>
        <w:rPr>
          <w:sz w:val="22"/>
          <w:szCs w:val="22"/>
        </w:rPr>
      </w:pPr>
    </w:p>
    <w:p w14:paraId="05E73D9B" w14:textId="03314713" w:rsidR="00037611" w:rsidRPr="004F1808" w:rsidRDefault="00527B93">
      <w:pPr>
        <w:spacing w:line="240" w:lineRule="auto"/>
        <w:rPr>
          <w:sz w:val="22"/>
          <w:szCs w:val="22"/>
        </w:rPr>
      </w:pPr>
      <w:r w:rsidRPr="004F1808">
        <w:rPr>
          <w:sz w:val="22"/>
          <w:szCs w:val="22"/>
        </w:rPr>
        <w:t>Dokumentace</w:t>
      </w:r>
      <w:r w:rsidR="00037611" w:rsidRPr="004F1808">
        <w:rPr>
          <w:sz w:val="22"/>
          <w:szCs w:val="22"/>
        </w:rPr>
        <w:t xml:space="preserve"> </w:t>
      </w:r>
      <w:r w:rsidRPr="004F1808">
        <w:rPr>
          <w:sz w:val="22"/>
          <w:szCs w:val="22"/>
        </w:rPr>
        <w:t>budo</w:t>
      </w:r>
      <w:r w:rsidR="00F9265E" w:rsidRPr="004F1808">
        <w:rPr>
          <w:sz w:val="22"/>
          <w:szCs w:val="22"/>
        </w:rPr>
        <w:t>u vypracovány v souladu s ČSN (</w:t>
      </w:r>
      <w:r w:rsidRPr="004F1808">
        <w:rPr>
          <w:sz w:val="22"/>
          <w:szCs w:val="22"/>
        </w:rPr>
        <w:t>české technické normy), EN, obecně závaznými vyhláškami vztahujícími se k danému dílu, s právními, hygienickými, bezpečnostními a požárními předpisy</w:t>
      </w:r>
      <w:r w:rsidR="00037611" w:rsidRPr="004F1808">
        <w:rPr>
          <w:sz w:val="22"/>
          <w:szCs w:val="22"/>
        </w:rPr>
        <w:t>.</w:t>
      </w:r>
      <w:r w:rsidRPr="004F1808">
        <w:rPr>
          <w:sz w:val="22"/>
          <w:szCs w:val="22"/>
        </w:rPr>
        <w:t xml:space="preserve"> Dále budou respektovány požadavky </w:t>
      </w:r>
      <w:r w:rsidR="00B324E4" w:rsidRPr="004F1808">
        <w:rPr>
          <w:sz w:val="22"/>
          <w:szCs w:val="22"/>
        </w:rPr>
        <w:t>o</w:t>
      </w:r>
      <w:r w:rsidRPr="004F1808">
        <w:rPr>
          <w:sz w:val="22"/>
          <w:szCs w:val="22"/>
        </w:rPr>
        <w:t>bjednatele.</w:t>
      </w:r>
    </w:p>
    <w:p w14:paraId="133309D3" w14:textId="77777777" w:rsidR="00037611" w:rsidRPr="004F1808" w:rsidRDefault="00037611">
      <w:pPr>
        <w:spacing w:line="240" w:lineRule="auto"/>
        <w:rPr>
          <w:sz w:val="22"/>
          <w:szCs w:val="22"/>
        </w:rPr>
      </w:pPr>
    </w:p>
    <w:p w14:paraId="3E289854" w14:textId="7D5838A3" w:rsidR="004C4FC9" w:rsidRPr="004F1808" w:rsidRDefault="004C4FC9" w:rsidP="00992543">
      <w:pPr>
        <w:tabs>
          <w:tab w:val="left" w:pos="708"/>
        </w:tabs>
        <w:ind w:left="360"/>
        <w:jc w:val="center"/>
        <w:rPr>
          <w:b/>
          <w:sz w:val="22"/>
          <w:szCs w:val="22"/>
        </w:rPr>
      </w:pPr>
      <w:r w:rsidRPr="004F1808">
        <w:rPr>
          <w:b/>
          <w:sz w:val="22"/>
          <w:szCs w:val="22"/>
        </w:rPr>
        <w:t>Čl. 2</w:t>
      </w:r>
    </w:p>
    <w:p w14:paraId="19128273" w14:textId="6E2F6203" w:rsidR="00527B93" w:rsidRPr="004F1808" w:rsidRDefault="004C4FC9" w:rsidP="00992543">
      <w:pPr>
        <w:tabs>
          <w:tab w:val="left" w:pos="708"/>
        </w:tabs>
        <w:ind w:left="360"/>
        <w:jc w:val="center"/>
        <w:rPr>
          <w:b/>
          <w:sz w:val="22"/>
          <w:szCs w:val="22"/>
        </w:rPr>
      </w:pPr>
      <w:r w:rsidRPr="004F1808">
        <w:rPr>
          <w:b/>
          <w:sz w:val="22"/>
          <w:szCs w:val="22"/>
        </w:rPr>
        <w:t>DOBA PLNĚNÍ</w:t>
      </w:r>
    </w:p>
    <w:p w14:paraId="76233CF5" w14:textId="77777777" w:rsidR="00527B93" w:rsidRPr="004F1808" w:rsidRDefault="00527B93">
      <w:pPr>
        <w:spacing w:line="240" w:lineRule="auto"/>
        <w:ind w:left="360"/>
        <w:rPr>
          <w:sz w:val="22"/>
          <w:szCs w:val="22"/>
        </w:rPr>
      </w:pPr>
    </w:p>
    <w:p w14:paraId="40E67246" w14:textId="25022F37" w:rsidR="00527B93" w:rsidRPr="004F1808" w:rsidRDefault="00527B93" w:rsidP="00037611">
      <w:pPr>
        <w:numPr>
          <w:ilvl w:val="1"/>
          <w:numId w:val="5"/>
        </w:numPr>
        <w:tabs>
          <w:tab w:val="left" w:pos="720"/>
        </w:tabs>
        <w:spacing w:line="240" w:lineRule="auto"/>
        <w:rPr>
          <w:sz w:val="22"/>
          <w:szCs w:val="22"/>
        </w:rPr>
      </w:pPr>
      <w:r w:rsidRPr="004F1808">
        <w:rPr>
          <w:sz w:val="22"/>
          <w:szCs w:val="22"/>
        </w:rPr>
        <w:t>DS</w:t>
      </w:r>
      <w:r w:rsidR="006C3450" w:rsidRPr="004F1808">
        <w:rPr>
          <w:sz w:val="22"/>
          <w:szCs w:val="22"/>
        </w:rPr>
        <w:t>P</w:t>
      </w:r>
      <w:r w:rsidRPr="004F1808">
        <w:rPr>
          <w:sz w:val="22"/>
          <w:szCs w:val="22"/>
        </w:rPr>
        <w:t xml:space="preserve"> bude vypracována a předána k projednání dotčeným orgánům</w:t>
      </w:r>
      <w:r w:rsidR="00037611" w:rsidRPr="004F1808">
        <w:rPr>
          <w:sz w:val="22"/>
          <w:szCs w:val="22"/>
        </w:rPr>
        <w:t xml:space="preserve">, orgánům státní správy a správcům technické infrastruktury </w:t>
      </w:r>
      <w:r w:rsidRPr="004F1808">
        <w:rPr>
          <w:sz w:val="22"/>
          <w:szCs w:val="22"/>
        </w:rPr>
        <w:t>nejpozději do termínu:</w:t>
      </w:r>
      <w:r w:rsidR="00037611" w:rsidRPr="004F1808">
        <w:rPr>
          <w:sz w:val="22"/>
          <w:szCs w:val="22"/>
        </w:rPr>
        <w:t xml:space="preserve"> </w:t>
      </w:r>
      <w:r w:rsidR="009F5AD7" w:rsidRPr="004F1808">
        <w:rPr>
          <w:b/>
          <w:sz w:val="22"/>
          <w:szCs w:val="22"/>
        </w:rPr>
        <w:t>30.</w:t>
      </w:r>
      <w:r w:rsidR="00DA11BA" w:rsidRPr="004F1808">
        <w:rPr>
          <w:b/>
          <w:sz w:val="22"/>
          <w:szCs w:val="22"/>
        </w:rPr>
        <w:t xml:space="preserve"> </w:t>
      </w:r>
      <w:r w:rsidR="009F5AD7" w:rsidRPr="004F1808">
        <w:rPr>
          <w:b/>
          <w:sz w:val="22"/>
          <w:szCs w:val="22"/>
        </w:rPr>
        <w:t>11.</w:t>
      </w:r>
      <w:r w:rsidR="00DA11BA" w:rsidRPr="004F1808">
        <w:rPr>
          <w:b/>
          <w:sz w:val="22"/>
          <w:szCs w:val="22"/>
        </w:rPr>
        <w:t xml:space="preserve"> </w:t>
      </w:r>
      <w:r w:rsidR="009F5AD7" w:rsidRPr="004F1808">
        <w:rPr>
          <w:b/>
          <w:sz w:val="22"/>
          <w:szCs w:val="22"/>
        </w:rPr>
        <w:t>2020</w:t>
      </w:r>
      <w:r w:rsidR="000C40B4" w:rsidRPr="004F1808">
        <w:rPr>
          <w:b/>
          <w:sz w:val="22"/>
          <w:szCs w:val="22"/>
        </w:rPr>
        <w:t>.</w:t>
      </w:r>
      <w:r w:rsidRPr="004F1808">
        <w:rPr>
          <w:sz w:val="22"/>
          <w:szCs w:val="22"/>
        </w:rPr>
        <w:t xml:space="preserve"> </w:t>
      </w:r>
      <w:r w:rsidR="006A2E23" w:rsidRPr="004F1808">
        <w:rPr>
          <w:sz w:val="22"/>
          <w:szCs w:val="22"/>
        </w:rPr>
        <w:t xml:space="preserve">RPD včetně výkazu výměr bude předána objednateli nejpozději do </w:t>
      </w:r>
      <w:r w:rsidR="006A2E23" w:rsidRPr="004F1808">
        <w:rPr>
          <w:b/>
          <w:sz w:val="22"/>
          <w:szCs w:val="22"/>
        </w:rPr>
        <w:t>28.</w:t>
      </w:r>
      <w:r w:rsidR="00273289" w:rsidRPr="004F1808">
        <w:rPr>
          <w:b/>
          <w:sz w:val="22"/>
          <w:szCs w:val="22"/>
        </w:rPr>
        <w:t xml:space="preserve"> </w:t>
      </w:r>
      <w:r w:rsidR="006A2E23" w:rsidRPr="004F1808">
        <w:rPr>
          <w:b/>
          <w:sz w:val="22"/>
          <w:szCs w:val="22"/>
        </w:rPr>
        <w:t>2.</w:t>
      </w:r>
      <w:r w:rsidR="00273289" w:rsidRPr="004F1808">
        <w:rPr>
          <w:b/>
          <w:sz w:val="22"/>
          <w:szCs w:val="22"/>
        </w:rPr>
        <w:t xml:space="preserve"> </w:t>
      </w:r>
      <w:r w:rsidR="006A2E23" w:rsidRPr="004F1808">
        <w:rPr>
          <w:b/>
          <w:sz w:val="22"/>
          <w:szCs w:val="22"/>
        </w:rPr>
        <w:t>2021</w:t>
      </w:r>
      <w:r w:rsidR="006A2E23" w:rsidRPr="004F1808">
        <w:rPr>
          <w:sz w:val="22"/>
          <w:szCs w:val="22"/>
        </w:rPr>
        <w:t>.</w:t>
      </w:r>
    </w:p>
    <w:p w14:paraId="0D141712" w14:textId="77777777" w:rsidR="00527B93" w:rsidRPr="004F1808" w:rsidRDefault="00527B93" w:rsidP="00984CCC">
      <w:pPr>
        <w:tabs>
          <w:tab w:val="left" w:pos="720"/>
        </w:tabs>
        <w:spacing w:line="240" w:lineRule="auto"/>
        <w:ind w:left="432"/>
        <w:rPr>
          <w:rFonts w:eastAsia="Arial"/>
          <w:sz w:val="22"/>
          <w:szCs w:val="22"/>
        </w:rPr>
      </w:pPr>
    </w:p>
    <w:p w14:paraId="7DBDEEC6" w14:textId="5F475362" w:rsidR="00686A96" w:rsidRPr="004F1808" w:rsidRDefault="00527B93" w:rsidP="00671598">
      <w:pPr>
        <w:numPr>
          <w:ilvl w:val="1"/>
          <w:numId w:val="5"/>
        </w:numPr>
        <w:tabs>
          <w:tab w:val="left" w:pos="720"/>
        </w:tabs>
        <w:spacing w:line="240" w:lineRule="auto"/>
        <w:rPr>
          <w:rFonts w:eastAsia="Arial"/>
          <w:sz w:val="22"/>
          <w:szCs w:val="22"/>
        </w:rPr>
      </w:pPr>
      <w:r w:rsidRPr="004F1808">
        <w:rPr>
          <w:sz w:val="22"/>
          <w:szCs w:val="22"/>
        </w:rPr>
        <w:t xml:space="preserve">Zhotovitel splní předmět díla protokolárním předáním </w:t>
      </w:r>
      <w:r w:rsidR="00671598" w:rsidRPr="004F1808">
        <w:rPr>
          <w:sz w:val="22"/>
          <w:szCs w:val="22"/>
        </w:rPr>
        <w:t xml:space="preserve">dokumentace </w:t>
      </w:r>
      <w:r w:rsidR="00B324E4" w:rsidRPr="004F1808">
        <w:rPr>
          <w:sz w:val="22"/>
          <w:szCs w:val="22"/>
        </w:rPr>
        <w:t>o</w:t>
      </w:r>
      <w:r w:rsidRPr="004F1808">
        <w:rPr>
          <w:sz w:val="22"/>
          <w:szCs w:val="22"/>
        </w:rPr>
        <w:t>bjednateli v jeho sídle.</w:t>
      </w:r>
    </w:p>
    <w:p w14:paraId="7A7E1F95" w14:textId="77777777" w:rsidR="00686A96" w:rsidRPr="004F1808" w:rsidRDefault="00686A96" w:rsidP="00671598">
      <w:pPr>
        <w:tabs>
          <w:tab w:val="left" w:pos="720"/>
        </w:tabs>
        <w:spacing w:line="240" w:lineRule="auto"/>
        <w:ind w:left="432"/>
        <w:rPr>
          <w:rFonts w:eastAsia="Arial"/>
          <w:sz w:val="22"/>
          <w:szCs w:val="22"/>
        </w:rPr>
      </w:pPr>
    </w:p>
    <w:p w14:paraId="7D7B1921" w14:textId="1CEE7E1A" w:rsidR="00686A96" w:rsidRPr="004F1808" w:rsidRDefault="00527B93" w:rsidP="00671598">
      <w:pPr>
        <w:numPr>
          <w:ilvl w:val="1"/>
          <w:numId w:val="5"/>
        </w:numPr>
        <w:tabs>
          <w:tab w:val="left" w:pos="720"/>
        </w:tabs>
        <w:spacing w:line="240" w:lineRule="auto"/>
        <w:rPr>
          <w:sz w:val="22"/>
          <w:szCs w:val="22"/>
        </w:rPr>
      </w:pPr>
      <w:r w:rsidRPr="004F1808">
        <w:rPr>
          <w:sz w:val="22"/>
          <w:szCs w:val="22"/>
        </w:rPr>
        <w:t xml:space="preserve">Vlastnické právo k dílu a jeho jednotlivým částem přechází na </w:t>
      </w:r>
      <w:r w:rsidR="00B324E4" w:rsidRPr="004F1808">
        <w:rPr>
          <w:sz w:val="22"/>
          <w:szCs w:val="22"/>
        </w:rPr>
        <w:t>o</w:t>
      </w:r>
      <w:r w:rsidRPr="004F1808">
        <w:rPr>
          <w:sz w:val="22"/>
          <w:szCs w:val="22"/>
        </w:rPr>
        <w:t>bjednatele okamžikem jeho převzetí.</w:t>
      </w:r>
    </w:p>
    <w:p w14:paraId="767FFA00" w14:textId="77777777" w:rsidR="00686A96" w:rsidRPr="004F1808" w:rsidRDefault="00686A96" w:rsidP="00671598">
      <w:pPr>
        <w:tabs>
          <w:tab w:val="left" w:pos="720"/>
        </w:tabs>
        <w:spacing w:line="240" w:lineRule="auto"/>
        <w:ind w:left="432"/>
        <w:rPr>
          <w:sz w:val="22"/>
          <w:szCs w:val="22"/>
        </w:rPr>
      </w:pPr>
    </w:p>
    <w:p w14:paraId="67D27289" w14:textId="2C3A3BC5" w:rsidR="00527B93" w:rsidRPr="004F1808" w:rsidRDefault="00527B93" w:rsidP="00671598">
      <w:pPr>
        <w:numPr>
          <w:ilvl w:val="1"/>
          <w:numId w:val="5"/>
        </w:numPr>
        <w:tabs>
          <w:tab w:val="left" w:pos="720"/>
        </w:tabs>
        <w:spacing w:line="240" w:lineRule="auto"/>
        <w:rPr>
          <w:sz w:val="22"/>
          <w:szCs w:val="22"/>
        </w:rPr>
      </w:pPr>
      <w:r w:rsidRPr="004F1808">
        <w:rPr>
          <w:sz w:val="22"/>
          <w:szCs w:val="22"/>
        </w:rPr>
        <w:t xml:space="preserve">K  převzetí díla vyzve </w:t>
      </w:r>
      <w:r w:rsidR="00B324E4" w:rsidRPr="004F1808">
        <w:rPr>
          <w:sz w:val="22"/>
          <w:szCs w:val="22"/>
        </w:rPr>
        <w:t>z</w:t>
      </w:r>
      <w:r w:rsidRPr="004F1808">
        <w:rPr>
          <w:sz w:val="22"/>
          <w:szCs w:val="22"/>
        </w:rPr>
        <w:t xml:space="preserve">hotovitel </w:t>
      </w:r>
      <w:r w:rsidR="00B324E4" w:rsidRPr="004F1808">
        <w:rPr>
          <w:sz w:val="22"/>
          <w:szCs w:val="22"/>
        </w:rPr>
        <w:t>o</w:t>
      </w:r>
      <w:r w:rsidRPr="004F1808">
        <w:rPr>
          <w:sz w:val="22"/>
          <w:szCs w:val="22"/>
        </w:rPr>
        <w:t xml:space="preserve">bjednatele min. 3 pracovní dny předem. Objednatel není </w:t>
      </w:r>
      <w:r w:rsidRPr="004F1808">
        <w:rPr>
          <w:sz w:val="22"/>
          <w:szCs w:val="22"/>
        </w:rPr>
        <w:lastRenderedPageBreak/>
        <w:t xml:space="preserve">povinen převzít dílo vykazující vady a nedodělky. O předání a převzetí díla bude sepsán Protokol o předání a převzetí díla, který podepíší zástupci obou smluvních stran (za </w:t>
      </w:r>
      <w:r w:rsidR="00B324E4" w:rsidRPr="004F1808">
        <w:rPr>
          <w:sz w:val="22"/>
          <w:szCs w:val="22"/>
        </w:rPr>
        <w:t>o</w:t>
      </w:r>
      <w:r w:rsidRPr="004F1808">
        <w:rPr>
          <w:sz w:val="22"/>
          <w:szCs w:val="22"/>
        </w:rPr>
        <w:t xml:space="preserve">bjednatele podepíše protokol osoba oprávněná jednat ve věcech technických). V závěru protokolu </w:t>
      </w:r>
      <w:r w:rsidR="00B324E4" w:rsidRPr="004F1808">
        <w:rPr>
          <w:sz w:val="22"/>
          <w:szCs w:val="22"/>
        </w:rPr>
        <w:t>o</w:t>
      </w:r>
      <w:r w:rsidRPr="004F1808">
        <w:rPr>
          <w:sz w:val="22"/>
          <w:szCs w:val="22"/>
        </w:rPr>
        <w:t>bjednatel prohlásí, zda dílo přebírá nebo nepřebírá, kdy v případě nepřevzetí díla budou uvedeny důvody nepřevzetí.</w:t>
      </w:r>
    </w:p>
    <w:p w14:paraId="7F35C536" w14:textId="77777777" w:rsidR="00984CCC" w:rsidRPr="004F1808" w:rsidRDefault="00984CCC" w:rsidP="00984CCC">
      <w:pPr>
        <w:pStyle w:val="Odstavecseseznamem"/>
        <w:rPr>
          <w:sz w:val="22"/>
          <w:szCs w:val="22"/>
        </w:rPr>
      </w:pPr>
    </w:p>
    <w:p w14:paraId="5113C9E9" w14:textId="77777777" w:rsidR="00984CCC" w:rsidRPr="004F1808" w:rsidRDefault="00984CCC" w:rsidP="00984CCC">
      <w:pPr>
        <w:tabs>
          <w:tab w:val="left" w:pos="720"/>
        </w:tabs>
        <w:spacing w:line="240" w:lineRule="auto"/>
        <w:ind w:left="432"/>
        <w:rPr>
          <w:sz w:val="22"/>
          <w:szCs w:val="22"/>
        </w:rPr>
      </w:pPr>
    </w:p>
    <w:p w14:paraId="27319BAE" w14:textId="49AB916E" w:rsidR="004C4FC9" w:rsidRPr="004F1808" w:rsidRDefault="004C4FC9" w:rsidP="00992543">
      <w:pPr>
        <w:tabs>
          <w:tab w:val="left" w:pos="708"/>
        </w:tabs>
        <w:ind w:left="360"/>
        <w:jc w:val="center"/>
        <w:rPr>
          <w:b/>
          <w:sz w:val="22"/>
          <w:szCs w:val="22"/>
        </w:rPr>
      </w:pPr>
      <w:r w:rsidRPr="004F1808">
        <w:rPr>
          <w:b/>
          <w:sz w:val="22"/>
          <w:szCs w:val="22"/>
        </w:rPr>
        <w:t>Čl. 3</w:t>
      </w:r>
    </w:p>
    <w:p w14:paraId="2F17C168" w14:textId="083F2328" w:rsidR="00527B93" w:rsidRPr="004F1808" w:rsidRDefault="004C4FC9" w:rsidP="00992543">
      <w:pPr>
        <w:tabs>
          <w:tab w:val="left" w:pos="708"/>
        </w:tabs>
        <w:ind w:left="360"/>
        <w:jc w:val="center"/>
        <w:rPr>
          <w:b/>
          <w:sz w:val="22"/>
          <w:szCs w:val="22"/>
        </w:rPr>
      </w:pPr>
      <w:r w:rsidRPr="004F1808">
        <w:rPr>
          <w:b/>
          <w:sz w:val="22"/>
          <w:szCs w:val="22"/>
        </w:rPr>
        <w:t>CENA</w:t>
      </w:r>
      <w:r w:rsidR="00DA11BA" w:rsidRPr="004F1808">
        <w:rPr>
          <w:b/>
          <w:sz w:val="22"/>
          <w:szCs w:val="22"/>
        </w:rPr>
        <w:t xml:space="preserve"> DÍLA</w:t>
      </w:r>
    </w:p>
    <w:p w14:paraId="3D638B1F" w14:textId="77777777" w:rsidR="00527B93" w:rsidRPr="004F1808" w:rsidRDefault="00527B93">
      <w:pPr>
        <w:tabs>
          <w:tab w:val="left" w:pos="-1800"/>
          <w:tab w:val="left" w:pos="540"/>
          <w:tab w:val="left" w:pos="720"/>
        </w:tabs>
        <w:spacing w:line="240" w:lineRule="auto"/>
        <w:rPr>
          <w:b/>
          <w:caps/>
          <w:sz w:val="22"/>
          <w:szCs w:val="22"/>
        </w:rPr>
      </w:pPr>
    </w:p>
    <w:p w14:paraId="2EDD0405" w14:textId="702EDB10" w:rsidR="00527B93" w:rsidRPr="004F1808" w:rsidRDefault="00686A96">
      <w:pPr>
        <w:tabs>
          <w:tab w:val="left" w:pos="-1800"/>
          <w:tab w:val="left" w:pos="540"/>
          <w:tab w:val="left" w:pos="720"/>
        </w:tabs>
        <w:spacing w:line="240" w:lineRule="auto"/>
        <w:rPr>
          <w:b/>
          <w:sz w:val="22"/>
          <w:szCs w:val="22"/>
        </w:rPr>
      </w:pPr>
      <w:r w:rsidRPr="004F1808">
        <w:rPr>
          <w:b/>
          <w:caps/>
          <w:sz w:val="22"/>
          <w:szCs w:val="22"/>
        </w:rPr>
        <w:t>3</w:t>
      </w:r>
      <w:r w:rsidR="00527B93" w:rsidRPr="004F1808">
        <w:rPr>
          <w:b/>
          <w:caps/>
          <w:sz w:val="22"/>
          <w:szCs w:val="22"/>
        </w:rPr>
        <w:t xml:space="preserve">.1. </w:t>
      </w:r>
      <w:r w:rsidR="00527B93" w:rsidRPr="004F1808">
        <w:rPr>
          <w:sz w:val="22"/>
          <w:szCs w:val="22"/>
        </w:rPr>
        <w:t>Cena</w:t>
      </w:r>
      <w:r w:rsidR="00DA11BA" w:rsidRPr="004F1808">
        <w:rPr>
          <w:sz w:val="22"/>
          <w:szCs w:val="22"/>
        </w:rPr>
        <w:t xml:space="preserve"> díla</w:t>
      </w:r>
      <w:r w:rsidR="00527B93" w:rsidRPr="004F1808">
        <w:rPr>
          <w:sz w:val="22"/>
          <w:szCs w:val="22"/>
        </w:rPr>
        <w:t xml:space="preserve"> je stanovena dohodou smluvních stran na základě předložené cenové nabídky ze dne </w:t>
      </w:r>
      <w:r w:rsidR="00273289" w:rsidRPr="004F1808">
        <w:rPr>
          <w:sz w:val="22"/>
          <w:szCs w:val="22"/>
        </w:rPr>
        <w:t>4</w:t>
      </w:r>
      <w:r w:rsidR="009F5AD7" w:rsidRPr="004F1808">
        <w:rPr>
          <w:sz w:val="22"/>
          <w:szCs w:val="22"/>
        </w:rPr>
        <w:t>.</w:t>
      </w:r>
      <w:r w:rsidR="00DA11BA" w:rsidRPr="004F1808">
        <w:rPr>
          <w:sz w:val="22"/>
          <w:szCs w:val="22"/>
        </w:rPr>
        <w:t xml:space="preserve"> </w:t>
      </w:r>
      <w:r w:rsidR="00273289" w:rsidRPr="004F1808">
        <w:rPr>
          <w:sz w:val="22"/>
          <w:szCs w:val="22"/>
        </w:rPr>
        <w:t>8</w:t>
      </w:r>
      <w:r w:rsidR="009F5AD7" w:rsidRPr="004F1808">
        <w:rPr>
          <w:sz w:val="22"/>
          <w:szCs w:val="22"/>
        </w:rPr>
        <w:t>.</w:t>
      </w:r>
      <w:r w:rsidR="00DA11BA" w:rsidRPr="004F1808">
        <w:rPr>
          <w:sz w:val="22"/>
          <w:szCs w:val="22"/>
        </w:rPr>
        <w:t xml:space="preserve"> </w:t>
      </w:r>
      <w:r w:rsidR="009F5AD7" w:rsidRPr="004F1808">
        <w:rPr>
          <w:sz w:val="22"/>
          <w:szCs w:val="22"/>
        </w:rPr>
        <w:t>2020</w:t>
      </w:r>
      <w:r w:rsidR="00527B93" w:rsidRPr="004F1808">
        <w:rPr>
          <w:sz w:val="22"/>
          <w:szCs w:val="22"/>
        </w:rPr>
        <w:t>, která je přílohou č. 1 smlouvy, kdy tato cena je konečná a obsahuje kompletní náklady, režie, cestovné, přiměřený zisk zhotovitele a činí:</w:t>
      </w:r>
    </w:p>
    <w:p w14:paraId="6FF012E6" w14:textId="77777777" w:rsidR="00527B93" w:rsidRPr="004F1808" w:rsidRDefault="00527B93">
      <w:pPr>
        <w:tabs>
          <w:tab w:val="left" w:pos="-1800"/>
          <w:tab w:val="left" w:pos="540"/>
          <w:tab w:val="left" w:pos="720"/>
        </w:tabs>
        <w:spacing w:line="240" w:lineRule="auto"/>
        <w:rPr>
          <w:b/>
          <w:sz w:val="22"/>
          <w:szCs w:val="22"/>
        </w:rPr>
      </w:pPr>
    </w:p>
    <w:tbl>
      <w:tblPr>
        <w:tblW w:w="9291" w:type="dxa"/>
        <w:tblInd w:w="-82" w:type="dxa"/>
        <w:tblLayout w:type="fixed"/>
        <w:tblLook w:val="0000" w:firstRow="0" w:lastRow="0" w:firstColumn="0" w:lastColumn="0" w:noHBand="0" w:noVBand="0"/>
      </w:tblPr>
      <w:tblGrid>
        <w:gridCol w:w="2771"/>
        <w:gridCol w:w="1842"/>
        <w:gridCol w:w="1843"/>
        <w:gridCol w:w="2835"/>
      </w:tblGrid>
      <w:tr w:rsidR="00F80FB8" w:rsidRPr="004F1808" w14:paraId="296E8C76" w14:textId="77777777" w:rsidTr="00F80FB8">
        <w:trPr>
          <w:trHeight w:val="567"/>
        </w:trPr>
        <w:tc>
          <w:tcPr>
            <w:tcW w:w="2771" w:type="dxa"/>
            <w:tcBorders>
              <w:top w:val="single" w:sz="4" w:space="0" w:color="000000"/>
              <w:left w:val="single" w:sz="4" w:space="0" w:color="000000"/>
              <w:bottom w:val="single" w:sz="4" w:space="0" w:color="000000"/>
            </w:tcBorders>
            <w:shd w:val="clear" w:color="auto" w:fill="auto"/>
            <w:vAlign w:val="center"/>
          </w:tcPr>
          <w:p w14:paraId="54BB456E" w14:textId="77777777" w:rsidR="00F80FB8" w:rsidRPr="004F1808" w:rsidRDefault="00F80FB8">
            <w:pPr>
              <w:tabs>
                <w:tab w:val="center" w:pos="4536"/>
                <w:tab w:val="right" w:pos="9072"/>
              </w:tabs>
              <w:rPr>
                <w:b/>
                <w:i/>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35D83" w14:textId="16AE4465" w:rsidR="00F80FB8" w:rsidRPr="004F1808" w:rsidRDefault="00F80FB8" w:rsidP="000B067F">
            <w:pPr>
              <w:tabs>
                <w:tab w:val="center" w:pos="4536"/>
                <w:tab w:val="right" w:pos="9072"/>
              </w:tabs>
              <w:jc w:val="center"/>
              <w:rPr>
                <w:b/>
                <w:sz w:val="22"/>
                <w:szCs w:val="22"/>
              </w:rPr>
            </w:pPr>
            <w:r w:rsidRPr="004F1808">
              <w:rPr>
                <w:b/>
                <w:sz w:val="22"/>
                <w:szCs w:val="22"/>
              </w:rPr>
              <w:t>DSP</w:t>
            </w:r>
          </w:p>
        </w:tc>
        <w:tc>
          <w:tcPr>
            <w:tcW w:w="1843" w:type="dxa"/>
            <w:tcBorders>
              <w:top w:val="single" w:sz="4" w:space="0" w:color="000000"/>
              <w:left w:val="single" w:sz="4" w:space="0" w:color="000000"/>
              <w:bottom w:val="single" w:sz="4" w:space="0" w:color="000000"/>
              <w:right w:val="single" w:sz="4" w:space="0" w:color="000000"/>
            </w:tcBorders>
            <w:vAlign w:val="center"/>
          </w:tcPr>
          <w:p w14:paraId="1207282F" w14:textId="5D91146B" w:rsidR="00F80FB8" w:rsidRPr="004F1808" w:rsidRDefault="00F80FB8" w:rsidP="000B067F">
            <w:pPr>
              <w:tabs>
                <w:tab w:val="center" w:pos="4536"/>
                <w:tab w:val="right" w:pos="9072"/>
              </w:tabs>
              <w:jc w:val="center"/>
              <w:rPr>
                <w:b/>
                <w:sz w:val="22"/>
                <w:szCs w:val="22"/>
              </w:rPr>
            </w:pPr>
            <w:r w:rsidRPr="004F1808">
              <w:rPr>
                <w:b/>
                <w:sz w:val="22"/>
                <w:szCs w:val="22"/>
              </w:rPr>
              <w:t>DPS</w:t>
            </w:r>
          </w:p>
        </w:tc>
        <w:tc>
          <w:tcPr>
            <w:tcW w:w="2835" w:type="dxa"/>
            <w:tcBorders>
              <w:top w:val="single" w:sz="4" w:space="0" w:color="000000"/>
              <w:left w:val="single" w:sz="4" w:space="0" w:color="000000"/>
              <w:bottom w:val="single" w:sz="4" w:space="0" w:color="000000"/>
              <w:right w:val="single" w:sz="4" w:space="0" w:color="000000"/>
            </w:tcBorders>
          </w:tcPr>
          <w:p w14:paraId="379D5264" w14:textId="77777777" w:rsidR="00F80FB8" w:rsidRPr="004F1808" w:rsidRDefault="00F80FB8" w:rsidP="000B067F">
            <w:pPr>
              <w:tabs>
                <w:tab w:val="center" w:pos="4536"/>
                <w:tab w:val="right" w:pos="9072"/>
              </w:tabs>
              <w:jc w:val="center"/>
              <w:rPr>
                <w:b/>
                <w:sz w:val="22"/>
                <w:szCs w:val="22"/>
              </w:rPr>
            </w:pPr>
          </w:p>
        </w:tc>
      </w:tr>
      <w:tr w:rsidR="00F80FB8" w:rsidRPr="004F1808" w14:paraId="31C8F0AF" w14:textId="319327EB" w:rsidTr="00F80FB8">
        <w:trPr>
          <w:trHeight w:val="567"/>
        </w:trPr>
        <w:tc>
          <w:tcPr>
            <w:tcW w:w="2771" w:type="dxa"/>
            <w:tcBorders>
              <w:top w:val="single" w:sz="4" w:space="0" w:color="000000"/>
              <w:left w:val="single" w:sz="4" w:space="0" w:color="000000"/>
              <w:bottom w:val="single" w:sz="4" w:space="0" w:color="000000"/>
            </w:tcBorders>
            <w:shd w:val="clear" w:color="auto" w:fill="auto"/>
            <w:vAlign w:val="center"/>
          </w:tcPr>
          <w:p w14:paraId="6811EEA6" w14:textId="77777777" w:rsidR="00F80FB8" w:rsidRPr="004F1808" w:rsidRDefault="00F80FB8">
            <w:pPr>
              <w:tabs>
                <w:tab w:val="center" w:pos="4536"/>
                <w:tab w:val="right" w:pos="9072"/>
              </w:tabs>
              <w:rPr>
                <w:sz w:val="22"/>
                <w:szCs w:val="22"/>
              </w:rPr>
            </w:pPr>
            <w:r w:rsidRPr="004F1808">
              <w:rPr>
                <w:b/>
                <w:i/>
                <w:sz w:val="22"/>
                <w:szCs w:val="22"/>
              </w:rPr>
              <w:t>Rozsah prací</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D4221" w14:textId="77777777" w:rsidR="00F80FB8" w:rsidRPr="004F1808" w:rsidRDefault="00F80FB8" w:rsidP="000B067F">
            <w:pPr>
              <w:tabs>
                <w:tab w:val="center" w:pos="4536"/>
                <w:tab w:val="right" w:pos="9072"/>
              </w:tabs>
              <w:jc w:val="center"/>
              <w:rPr>
                <w:sz w:val="22"/>
                <w:szCs w:val="22"/>
              </w:rPr>
            </w:pPr>
            <w:r w:rsidRPr="004F1808">
              <w:rPr>
                <w:b/>
                <w:sz w:val="22"/>
                <w:szCs w:val="22"/>
              </w:rPr>
              <w:t>Cena bez DPH</w:t>
            </w:r>
          </w:p>
        </w:tc>
        <w:tc>
          <w:tcPr>
            <w:tcW w:w="1843" w:type="dxa"/>
            <w:tcBorders>
              <w:top w:val="single" w:sz="4" w:space="0" w:color="000000"/>
              <w:left w:val="single" w:sz="4" w:space="0" w:color="000000"/>
              <w:bottom w:val="single" w:sz="4" w:space="0" w:color="000000"/>
              <w:right w:val="single" w:sz="4" w:space="0" w:color="000000"/>
            </w:tcBorders>
            <w:vAlign w:val="center"/>
          </w:tcPr>
          <w:p w14:paraId="18DEAE14" w14:textId="49CF715F" w:rsidR="00F80FB8" w:rsidRPr="004F1808" w:rsidRDefault="00F80FB8" w:rsidP="000B067F">
            <w:pPr>
              <w:tabs>
                <w:tab w:val="center" w:pos="4536"/>
                <w:tab w:val="right" w:pos="9072"/>
              </w:tabs>
              <w:jc w:val="center"/>
              <w:rPr>
                <w:sz w:val="22"/>
                <w:szCs w:val="22"/>
              </w:rPr>
            </w:pPr>
            <w:r w:rsidRPr="004F1808">
              <w:rPr>
                <w:b/>
                <w:sz w:val="22"/>
                <w:szCs w:val="22"/>
              </w:rPr>
              <w:t>Cena bez DPH</w:t>
            </w:r>
          </w:p>
        </w:tc>
        <w:tc>
          <w:tcPr>
            <w:tcW w:w="2835" w:type="dxa"/>
            <w:tcBorders>
              <w:top w:val="single" w:sz="4" w:space="0" w:color="000000"/>
              <w:left w:val="single" w:sz="4" w:space="0" w:color="000000"/>
              <w:bottom w:val="single" w:sz="4" w:space="0" w:color="000000"/>
              <w:right w:val="single" w:sz="4" w:space="0" w:color="000000"/>
            </w:tcBorders>
          </w:tcPr>
          <w:p w14:paraId="756F2594" w14:textId="314DAB30" w:rsidR="00F80FB8" w:rsidRPr="004F1808" w:rsidRDefault="00F80FB8" w:rsidP="000B067F">
            <w:pPr>
              <w:tabs>
                <w:tab w:val="center" w:pos="4536"/>
                <w:tab w:val="right" w:pos="9072"/>
              </w:tabs>
              <w:jc w:val="center"/>
              <w:rPr>
                <w:b/>
                <w:sz w:val="22"/>
                <w:szCs w:val="22"/>
              </w:rPr>
            </w:pPr>
            <w:r w:rsidRPr="004F1808">
              <w:rPr>
                <w:b/>
                <w:sz w:val="22"/>
                <w:szCs w:val="22"/>
              </w:rPr>
              <w:t>Cena vč. DPH</w:t>
            </w:r>
          </w:p>
        </w:tc>
      </w:tr>
      <w:tr w:rsidR="00F80FB8" w:rsidRPr="004F1808" w14:paraId="2057F0EE" w14:textId="44019C58" w:rsidTr="00F80FB8">
        <w:trPr>
          <w:trHeight w:val="737"/>
        </w:trPr>
        <w:tc>
          <w:tcPr>
            <w:tcW w:w="2771" w:type="dxa"/>
            <w:tcBorders>
              <w:top w:val="single" w:sz="4" w:space="0" w:color="000000"/>
              <w:left w:val="single" w:sz="4" w:space="0" w:color="000000"/>
              <w:bottom w:val="single" w:sz="4" w:space="0" w:color="000000"/>
            </w:tcBorders>
            <w:shd w:val="clear" w:color="auto" w:fill="auto"/>
            <w:vAlign w:val="center"/>
          </w:tcPr>
          <w:p w14:paraId="04C644FE" w14:textId="363D3542" w:rsidR="00F80FB8" w:rsidRPr="004F1808" w:rsidRDefault="00F80FB8" w:rsidP="006C3450">
            <w:pPr>
              <w:widowControl/>
              <w:spacing w:line="240" w:lineRule="auto"/>
              <w:rPr>
                <w:sz w:val="22"/>
                <w:szCs w:val="22"/>
              </w:rPr>
            </w:pPr>
            <w:r w:rsidRPr="004F1808">
              <w:rPr>
                <w:sz w:val="22"/>
                <w:szCs w:val="22"/>
              </w:rPr>
              <w:t xml:space="preserve">Silnoproud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16877" w14:textId="65310675" w:rsidR="00F80FB8" w:rsidRPr="004F1808" w:rsidRDefault="00F80FB8">
            <w:pPr>
              <w:tabs>
                <w:tab w:val="center" w:pos="4536"/>
                <w:tab w:val="right" w:pos="9072"/>
              </w:tabs>
              <w:jc w:val="center"/>
              <w:rPr>
                <w:sz w:val="22"/>
                <w:szCs w:val="22"/>
              </w:rPr>
            </w:pPr>
            <w:r w:rsidRPr="004F1808">
              <w:rPr>
                <w:sz w:val="22"/>
                <w:szCs w:val="22"/>
              </w:rPr>
              <w:t>109 300,00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216CCE" w14:textId="24D19C69" w:rsidR="00F80FB8" w:rsidRPr="004F1808" w:rsidRDefault="00F80FB8" w:rsidP="000B4B18">
            <w:pPr>
              <w:tabs>
                <w:tab w:val="center" w:pos="4536"/>
                <w:tab w:val="right" w:pos="9072"/>
              </w:tabs>
              <w:jc w:val="center"/>
              <w:rPr>
                <w:sz w:val="22"/>
                <w:szCs w:val="22"/>
              </w:rPr>
            </w:pPr>
            <w:r w:rsidRPr="004F1808">
              <w:rPr>
                <w:sz w:val="22"/>
                <w:szCs w:val="22"/>
              </w:rPr>
              <w:t>115 600,00</w:t>
            </w:r>
          </w:p>
        </w:tc>
        <w:tc>
          <w:tcPr>
            <w:tcW w:w="2835" w:type="dxa"/>
            <w:tcBorders>
              <w:top w:val="single" w:sz="4" w:space="0" w:color="000000"/>
              <w:left w:val="single" w:sz="4" w:space="0" w:color="000000"/>
              <w:bottom w:val="single" w:sz="4" w:space="0" w:color="000000"/>
              <w:right w:val="single" w:sz="4" w:space="0" w:color="000000"/>
            </w:tcBorders>
          </w:tcPr>
          <w:p w14:paraId="0CD7C64C" w14:textId="09102DAE" w:rsidR="00F80FB8" w:rsidRPr="004F1808" w:rsidRDefault="009864B7">
            <w:pPr>
              <w:tabs>
                <w:tab w:val="center" w:pos="4536"/>
                <w:tab w:val="right" w:pos="9072"/>
              </w:tabs>
              <w:jc w:val="center"/>
              <w:rPr>
                <w:sz w:val="22"/>
                <w:szCs w:val="22"/>
              </w:rPr>
            </w:pPr>
            <w:r w:rsidRPr="004F1808">
              <w:rPr>
                <w:sz w:val="22"/>
                <w:szCs w:val="22"/>
              </w:rPr>
              <w:t>272 129,00</w:t>
            </w:r>
          </w:p>
        </w:tc>
      </w:tr>
      <w:tr w:rsidR="00F80FB8" w:rsidRPr="004F1808" w14:paraId="51FCEF45" w14:textId="4CDEFB6B" w:rsidTr="00F80FB8">
        <w:trPr>
          <w:trHeight w:val="737"/>
        </w:trPr>
        <w:tc>
          <w:tcPr>
            <w:tcW w:w="2771" w:type="dxa"/>
            <w:tcBorders>
              <w:top w:val="single" w:sz="4" w:space="0" w:color="000000"/>
              <w:left w:val="single" w:sz="4" w:space="0" w:color="000000"/>
              <w:bottom w:val="single" w:sz="4" w:space="0" w:color="000000"/>
            </w:tcBorders>
            <w:shd w:val="clear" w:color="auto" w:fill="auto"/>
            <w:vAlign w:val="center"/>
          </w:tcPr>
          <w:p w14:paraId="27304800" w14:textId="186A1CD2" w:rsidR="00F80FB8" w:rsidRPr="004F1808" w:rsidRDefault="00F80FB8" w:rsidP="006C3450">
            <w:pPr>
              <w:widowControl/>
              <w:spacing w:line="240" w:lineRule="auto"/>
              <w:rPr>
                <w:sz w:val="22"/>
                <w:szCs w:val="22"/>
              </w:rPr>
            </w:pPr>
            <w:r w:rsidRPr="004F1808">
              <w:rPr>
                <w:sz w:val="22"/>
                <w:szCs w:val="22"/>
              </w:rPr>
              <w:t xml:space="preserve">Strukturovaná kabeláž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6F04F" w14:textId="39E0725D" w:rsidR="00F80FB8" w:rsidRPr="004F1808" w:rsidRDefault="00F80FB8">
            <w:pPr>
              <w:tabs>
                <w:tab w:val="center" w:pos="4536"/>
                <w:tab w:val="right" w:pos="9072"/>
              </w:tabs>
              <w:jc w:val="center"/>
              <w:rPr>
                <w:sz w:val="22"/>
                <w:szCs w:val="22"/>
              </w:rPr>
            </w:pPr>
            <w:r w:rsidRPr="004F1808">
              <w:rPr>
                <w:sz w:val="22"/>
                <w:szCs w:val="22"/>
              </w:rPr>
              <w:t>23 500,00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7DC509" w14:textId="557F4A69" w:rsidR="00F80FB8" w:rsidRPr="004F1808" w:rsidRDefault="00F80FB8" w:rsidP="009F5AD7">
            <w:pPr>
              <w:tabs>
                <w:tab w:val="center" w:pos="4536"/>
                <w:tab w:val="right" w:pos="9072"/>
              </w:tabs>
              <w:jc w:val="center"/>
              <w:rPr>
                <w:sz w:val="22"/>
                <w:szCs w:val="22"/>
              </w:rPr>
            </w:pPr>
            <w:r w:rsidRPr="004F1808">
              <w:rPr>
                <w:sz w:val="22"/>
                <w:szCs w:val="22"/>
              </w:rPr>
              <w:t>26 700,00</w:t>
            </w:r>
          </w:p>
        </w:tc>
        <w:tc>
          <w:tcPr>
            <w:tcW w:w="2835" w:type="dxa"/>
            <w:tcBorders>
              <w:top w:val="single" w:sz="4" w:space="0" w:color="000000"/>
              <w:left w:val="single" w:sz="4" w:space="0" w:color="000000"/>
              <w:bottom w:val="single" w:sz="4" w:space="0" w:color="000000"/>
              <w:right w:val="single" w:sz="4" w:space="0" w:color="000000"/>
            </w:tcBorders>
          </w:tcPr>
          <w:p w14:paraId="21601F59" w14:textId="30EE632E" w:rsidR="00F80FB8" w:rsidRPr="004F1808" w:rsidRDefault="009864B7">
            <w:pPr>
              <w:tabs>
                <w:tab w:val="center" w:pos="4536"/>
                <w:tab w:val="right" w:pos="9072"/>
              </w:tabs>
              <w:jc w:val="center"/>
              <w:rPr>
                <w:sz w:val="22"/>
                <w:szCs w:val="22"/>
              </w:rPr>
            </w:pPr>
            <w:r w:rsidRPr="004F1808">
              <w:rPr>
                <w:sz w:val="22"/>
                <w:szCs w:val="22"/>
              </w:rPr>
              <w:t>60 742,00</w:t>
            </w:r>
          </w:p>
        </w:tc>
      </w:tr>
      <w:tr w:rsidR="00F80FB8" w:rsidRPr="004F1808" w14:paraId="3CD09B34" w14:textId="7F9F6D40" w:rsidTr="00F80FB8">
        <w:trPr>
          <w:trHeight w:val="549"/>
        </w:trPr>
        <w:tc>
          <w:tcPr>
            <w:tcW w:w="2771" w:type="dxa"/>
            <w:tcBorders>
              <w:top w:val="single" w:sz="4" w:space="0" w:color="000000"/>
              <w:left w:val="single" w:sz="4" w:space="0" w:color="000000"/>
              <w:bottom w:val="single" w:sz="4" w:space="0" w:color="000000"/>
            </w:tcBorders>
            <w:shd w:val="clear" w:color="auto" w:fill="auto"/>
            <w:vAlign w:val="center"/>
          </w:tcPr>
          <w:p w14:paraId="7D1573D7" w14:textId="0F5679B6" w:rsidR="00F80FB8" w:rsidRPr="004F1808" w:rsidRDefault="00F80FB8">
            <w:pPr>
              <w:tabs>
                <w:tab w:val="center" w:pos="4536"/>
                <w:tab w:val="right" w:pos="9072"/>
              </w:tabs>
              <w:rPr>
                <w:sz w:val="22"/>
                <w:szCs w:val="22"/>
              </w:rPr>
            </w:pPr>
            <w:r w:rsidRPr="004F1808">
              <w:rPr>
                <w:sz w:val="22"/>
                <w:szCs w:val="22"/>
              </w:rPr>
              <w:t>Docházkový systém</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F56B" w14:textId="0387ED40" w:rsidR="00F80FB8" w:rsidRPr="004F1808" w:rsidRDefault="00F80FB8">
            <w:pPr>
              <w:tabs>
                <w:tab w:val="center" w:pos="4536"/>
                <w:tab w:val="right" w:pos="9072"/>
              </w:tabs>
              <w:jc w:val="center"/>
              <w:rPr>
                <w:sz w:val="22"/>
                <w:szCs w:val="22"/>
              </w:rPr>
            </w:pPr>
            <w:r w:rsidRPr="004F1808">
              <w:rPr>
                <w:sz w:val="22"/>
                <w:szCs w:val="22"/>
              </w:rPr>
              <w:t>12 500,00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818DC85" w14:textId="262600EC" w:rsidR="00F80FB8" w:rsidRPr="004F1808" w:rsidRDefault="00F80FB8" w:rsidP="000B4B18">
            <w:pPr>
              <w:tabs>
                <w:tab w:val="center" w:pos="4536"/>
                <w:tab w:val="right" w:pos="9072"/>
              </w:tabs>
              <w:jc w:val="center"/>
              <w:rPr>
                <w:sz w:val="22"/>
                <w:szCs w:val="22"/>
              </w:rPr>
            </w:pPr>
            <w:r w:rsidRPr="004F1808">
              <w:rPr>
                <w:sz w:val="22"/>
                <w:szCs w:val="22"/>
              </w:rPr>
              <w:t>15 200,00</w:t>
            </w:r>
          </w:p>
        </w:tc>
        <w:tc>
          <w:tcPr>
            <w:tcW w:w="2835" w:type="dxa"/>
            <w:tcBorders>
              <w:top w:val="single" w:sz="4" w:space="0" w:color="000000"/>
              <w:left w:val="single" w:sz="4" w:space="0" w:color="000000"/>
              <w:bottom w:val="single" w:sz="4" w:space="0" w:color="000000"/>
              <w:right w:val="single" w:sz="4" w:space="0" w:color="000000"/>
            </w:tcBorders>
          </w:tcPr>
          <w:p w14:paraId="222F1AE0" w14:textId="761B4F64" w:rsidR="00F80FB8" w:rsidRPr="004F1808" w:rsidRDefault="009864B7">
            <w:pPr>
              <w:tabs>
                <w:tab w:val="center" w:pos="4536"/>
                <w:tab w:val="right" w:pos="9072"/>
              </w:tabs>
              <w:jc w:val="center"/>
              <w:rPr>
                <w:sz w:val="22"/>
                <w:szCs w:val="22"/>
              </w:rPr>
            </w:pPr>
            <w:r w:rsidRPr="004F1808">
              <w:rPr>
                <w:sz w:val="22"/>
                <w:szCs w:val="22"/>
              </w:rPr>
              <w:t>33 517,00</w:t>
            </w:r>
          </w:p>
        </w:tc>
      </w:tr>
      <w:tr w:rsidR="00F80FB8" w:rsidRPr="004F1808" w14:paraId="4058454E" w14:textId="0426C923" w:rsidTr="00F80FB8">
        <w:trPr>
          <w:trHeight w:val="549"/>
        </w:trPr>
        <w:tc>
          <w:tcPr>
            <w:tcW w:w="2771" w:type="dxa"/>
            <w:tcBorders>
              <w:top w:val="single" w:sz="4" w:space="0" w:color="000000"/>
              <w:left w:val="single" w:sz="4" w:space="0" w:color="000000"/>
              <w:bottom w:val="single" w:sz="4" w:space="0" w:color="000000"/>
            </w:tcBorders>
            <w:shd w:val="clear" w:color="auto" w:fill="auto"/>
            <w:vAlign w:val="center"/>
          </w:tcPr>
          <w:p w14:paraId="165118AE" w14:textId="1AFE1C27" w:rsidR="00F80FB8" w:rsidRPr="004F1808" w:rsidRDefault="00F80FB8">
            <w:pPr>
              <w:tabs>
                <w:tab w:val="center" w:pos="4536"/>
                <w:tab w:val="right" w:pos="9072"/>
              </w:tabs>
              <w:rPr>
                <w:sz w:val="22"/>
                <w:szCs w:val="22"/>
              </w:rPr>
            </w:pPr>
            <w:r w:rsidRPr="004F1808">
              <w:rPr>
                <w:sz w:val="22"/>
                <w:szCs w:val="22"/>
              </w:rPr>
              <w:t>Kamerový systém</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C8D99" w14:textId="218AC369" w:rsidR="00F80FB8" w:rsidRPr="004F1808" w:rsidRDefault="00F80FB8">
            <w:pPr>
              <w:tabs>
                <w:tab w:val="center" w:pos="4536"/>
                <w:tab w:val="right" w:pos="9072"/>
              </w:tabs>
              <w:jc w:val="center"/>
              <w:rPr>
                <w:sz w:val="22"/>
                <w:szCs w:val="22"/>
              </w:rPr>
            </w:pPr>
            <w:r w:rsidRPr="004F1808">
              <w:rPr>
                <w:sz w:val="22"/>
                <w:szCs w:val="22"/>
              </w:rPr>
              <w:t>12 500,00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840FDE1" w14:textId="67850D03" w:rsidR="00F80FB8" w:rsidRPr="004F1808" w:rsidRDefault="00F80FB8" w:rsidP="000B4B18">
            <w:pPr>
              <w:tabs>
                <w:tab w:val="center" w:pos="4536"/>
                <w:tab w:val="right" w:pos="9072"/>
              </w:tabs>
              <w:jc w:val="center"/>
              <w:rPr>
                <w:sz w:val="22"/>
                <w:szCs w:val="22"/>
              </w:rPr>
            </w:pPr>
            <w:r w:rsidRPr="004F1808">
              <w:rPr>
                <w:sz w:val="22"/>
                <w:szCs w:val="22"/>
              </w:rPr>
              <w:t>14 500,00</w:t>
            </w:r>
          </w:p>
        </w:tc>
        <w:tc>
          <w:tcPr>
            <w:tcW w:w="2835" w:type="dxa"/>
            <w:tcBorders>
              <w:top w:val="single" w:sz="4" w:space="0" w:color="000000"/>
              <w:left w:val="single" w:sz="4" w:space="0" w:color="000000"/>
              <w:bottom w:val="single" w:sz="4" w:space="0" w:color="000000"/>
              <w:right w:val="single" w:sz="4" w:space="0" w:color="000000"/>
            </w:tcBorders>
          </w:tcPr>
          <w:p w14:paraId="5EFEFB4F" w14:textId="4E1C28A4" w:rsidR="00F80FB8" w:rsidRPr="004F1808" w:rsidRDefault="009864B7">
            <w:pPr>
              <w:tabs>
                <w:tab w:val="center" w:pos="4536"/>
                <w:tab w:val="right" w:pos="9072"/>
              </w:tabs>
              <w:jc w:val="center"/>
              <w:rPr>
                <w:sz w:val="22"/>
                <w:szCs w:val="22"/>
              </w:rPr>
            </w:pPr>
            <w:r w:rsidRPr="004F1808">
              <w:rPr>
                <w:sz w:val="22"/>
                <w:szCs w:val="22"/>
              </w:rPr>
              <w:t>32 670,00</w:t>
            </w:r>
          </w:p>
        </w:tc>
      </w:tr>
      <w:tr w:rsidR="00F80FB8" w:rsidRPr="004F1808" w14:paraId="357F5082" w14:textId="76FBFD5B" w:rsidTr="00F80FB8">
        <w:trPr>
          <w:trHeight w:val="549"/>
        </w:trPr>
        <w:tc>
          <w:tcPr>
            <w:tcW w:w="2771" w:type="dxa"/>
            <w:tcBorders>
              <w:top w:val="single" w:sz="4" w:space="0" w:color="000000"/>
              <w:left w:val="single" w:sz="4" w:space="0" w:color="000000"/>
              <w:bottom w:val="single" w:sz="4" w:space="0" w:color="000000"/>
            </w:tcBorders>
            <w:shd w:val="clear" w:color="auto" w:fill="auto"/>
            <w:vAlign w:val="center"/>
          </w:tcPr>
          <w:p w14:paraId="0878A3F0" w14:textId="4C01B6F8" w:rsidR="00F80FB8" w:rsidRPr="004F1808" w:rsidDel="00273289" w:rsidRDefault="00F80FB8">
            <w:pPr>
              <w:tabs>
                <w:tab w:val="center" w:pos="4536"/>
                <w:tab w:val="right" w:pos="9072"/>
              </w:tabs>
              <w:rPr>
                <w:sz w:val="22"/>
                <w:szCs w:val="22"/>
              </w:rPr>
            </w:pPr>
            <w:r w:rsidRPr="004F1808">
              <w:rPr>
                <w:sz w:val="22"/>
                <w:szCs w:val="22"/>
              </w:rPr>
              <w:t>EZS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5EF44" w14:textId="10ADB403" w:rsidR="00F80FB8" w:rsidRPr="004F1808" w:rsidRDefault="00F80FB8">
            <w:pPr>
              <w:tabs>
                <w:tab w:val="center" w:pos="4536"/>
                <w:tab w:val="right" w:pos="9072"/>
              </w:tabs>
              <w:jc w:val="center"/>
              <w:rPr>
                <w:sz w:val="22"/>
                <w:szCs w:val="22"/>
              </w:rPr>
            </w:pPr>
            <w:r w:rsidRPr="004F1808">
              <w:rPr>
                <w:sz w:val="22"/>
                <w:szCs w:val="22"/>
              </w:rPr>
              <w:t>15 000,00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28C0F6" w14:textId="141FBC95" w:rsidR="00F80FB8" w:rsidRPr="004F1808" w:rsidRDefault="00F80FB8" w:rsidP="000B4B18">
            <w:pPr>
              <w:tabs>
                <w:tab w:val="center" w:pos="4536"/>
                <w:tab w:val="right" w:pos="9072"/>
              </w:tabs>
              <w:jc w:val="center"/>
              <w:rPr>
                <w:sz w:val="22"/>
                <w:szCs w:val="22"/>
              </w:rPr>
            </w:pPr>
            <w:r w:rsidRPr="004F1808">
              <w:rPr>
                <w:sz w:val="22"/>
                <w:szCs w:val="22"/>
              </w:rPr>
              <w:t>20 000,00</w:t>
            </w:r>
          </w:p>
        </w:tc>
        <w:tc>
          <w:tcPr>
            <w:tcW w:w="2835" w:type="dxa"/>
            <w:tcBorders>
              <w:top w:val="single" w:sz="4" w:space="0" w:color="000000"/>
              <w:left w:val="single" w:sz="4" w:space="0" w:color="000000"/>
              <w:bottom w:val="single" w:sz="4" w:space="0" w:color="000000"/>
              <w:right w:val="single" w:sz="4" w:space="0" w:color="000000"/>
            </w:tcBorders>
          </w:tcPr>
          <w:p w14:paraId="3C338F55" w14:textId="281032F8" w:rsidR="00F80FB8" w:rsidRPr="004F1808" w:rsidRDefault="009864B7">
            <w:pPr>
              <w:tabs>
                <w:tab w:val="center" w:pos="4536"/>
                <w:tab w:val="right" w:pos="9072"/>
              </w:tabs>
              <w:jc w:val="center"/>
              <w:rPr>
                <w:sz w:val="22"/>
                <w:szCs w:val="22"/>
              </w:rPr>
            </w:pPr>
            <w:r w:rsidRPr="004F1808">
              <w:rPr>
                <w:sz w:val="22"/>
                <w:szCs w:val="22"/>
              </w:rPr>
              <w:t>42 350,00</w:t>
            </w:r>
          </w:p>
        </w:tc>
      </w:tr>
      <w:tr w:rsidR="00F80FB8" w:rsidRPr="004F1808" w14:paraId="0F13648E" w14:textId="210E92B6" w:rsidTr="00F80FB8">
        <w:trPr>
          <w:trHeight w:val="549"/>
        </w:trPr>
        <w:tc>
          <w:tcPr>
            <w:tcW w:w="2771" w:type="dxa"/>
            <w:tcBorders>
              <w:top w:val="single" w:sz="4" w:space="0" w:color="000000"/>
              <w:left w:val="single" w:sz="4" w:space="0" w:color="000000"/>
              <w:bottom w:val="single" w:sz="4" w:space="0" w:color="000000"/>
            </w:tcBorders>
            <w:shd w:val="clear" w:color="auto" w:fill="auto"/>
            <w:vAlign w:val="center"/>
          </w:tcPr>
          <w:p w14:paraId="49982D39" w14:textId="4377D8D7" w:rsidR="00F80FB8" w:rsidRPr="004F1808" w:rsidRDefault="00F80FB8">
            <w:pPr>
              <w:tabs>
                <w:tab w:val="center" w:pos="4536"/>
                <w:tab w:val="right" w:pos="9072"/>
              </w:tabs>
              <w:rPr>
                <w:sz w:val="22"/>
                <w:szCs w:val="22"/>
              </w:rPr>
            </w:pPr>
            <w:r w:rsidRPr="004F1808">
              <w:rPr>
                <w:sz w:val="22"/>
                <w:szCs w:val="22"/>
              </w:rPr>
              <w:t xml:space="preserve">Vyvolávací systém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BCC28" w14:textId="5B3162F2" w:rsidR="00F80FB8" w:rsidRPr="004F1808" w:rsidRDefault="00F80FB8">
            <w:pPr>
              <w:tabs>
                <w:tab w:val="center" w:pos="4536"/>
                <w:tab w:val="right" w:pos="9072"/>
              </w:tabs>
              <w:jc w:val="center"/>
              <w:rPr>
                <w:sz w:val="22"/>
                <w:szCs w:val="22"/>
              </w:rPr>
            </w:pPr>
            <w:r w:rsidRPr="004F1808">
              <w:rPr>
                <w:sz w:val="22"/>
                <w:szCs w:val="22"/>
              </w:rPr>
              <w:t>18 000,00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A3FC50" w14:textId="209262E4" w:rsidR="00F80FB8" w:rsidRPr="004F1808" w:rsidRDefault="00F80FB8" w:rsidP="000B4B18">
            <w:pPr>
              <w:tabs>
                <w:tab w:val="center" w:pos="4536"/>
                <w:tab w:val="right" w:pos="9072"/>
              </w:tabs>
              <w:jc w:val="center"/>
              <w:rPr>
                <w:sz w:val="22"/>
                <w:szCs w:val="22"/>
              </w:rPr>
            </w:pPr>
            <w:r w:rsidRPr="004F1808">
              <w:rPr>
                <w:sz w:val="22"/>
                <w:szCs w:val="22"/>
              </w:rPr>
              <w:t>22 300,00</w:t>
            </w:r>
          </w:p>
        </w:tc>
        <w:tc>
          <w:tcPr>
            <w:tcW w:w="2835" w:type="dxa"/>
            <w:tcBorders>
              <w:top w:val="single" w:sz="4" w:space="0" w:color="000000"/>
              <w:left w:val="single" w:sz="4" w:space="0" w:color="000000"/>
              <w:bottom w:val="single" w:sz="4" w:space="0" w:color="000000"/>
              <w:right w:val="single" w:sz="4" w:space="0" w:color="000000"/>
            </w:tcBorders>
          </w:tcPr>
          <w:p w14:paraId="471F19FF" w14:textId="78093E72" w:rsidR="00F80FB8" w:rsidRPr="004F1808" w:rsidRDefault="009864B7">
            <w:pPr>
              <w:tabs>
                <w:tab w:val="center" w:pos="4536"/>
                <w:tab w:val="right" w:pos="9072"/>
              </w:tabs>
              <w:jc w:val="center"/>
              <w:rPr>
                <w:sz w:val="22"/>
                <w:szCs w:val="22"/>
              </w:rPr>
            </w:pPr>
            <w:r w:rsidRPr="004F1808">
              <w:rPr>
                <w:sz w:val="22"/>
                <w:szCs w:val="22"/>
              </w:rPr>
              <w:t>48 763,00</w:t>
            </w:r>
          </w:p>
        </w:tc>
      </w:tr>
      <w:tr w:rsidR="00F80FB8" w:rsidRPr="004F1808" w14:paraId="55ABC62B" w14:textId="0F35293A" w:rsidTr="00F80FB8">
        <w:trPr>
          <w:trHeight w:val="549"/>
        </w:trPr>
        <w:tc>
          <w:tcPr>
            <w:tcW w:w="2771" w:type="dxa"/>
            <w:tcBorders>
              <w:top w:val="single" w:sz="4" w:space="0" w:color="000000"/>
              <w:left w:val="single" w:sz="4" w:space="0" w:color="000000"/>
              <w:bottom w:val="single" w:sz="4" w:space="0" w:color="000000"/>
            </w:tcBorders>
            <w:shd w:val="clear" w:color="auto" w:fill="auto"/>
            <w:vAlign w:val="center"/>
          </w:tcPr>
          <w:p w14:paraId="15678D64" w14:textId="2A6DF603" w:rsidR="00F80FB8" w:rsidRPr="004F1808" w:rsidRDefault="00F80FB8">
            <w:pPr>
              <w:tabs>
                <w:tab w:val="center" w:pos="4536"/>
                <w:tab w:val="right" w:pos="9072"/>
              </w:tabs>
              <w:rPr>
                <w:sz w:val="22"/>
                <w:szCs w:val="22"/>
              </w:rPr>
            </w:pPr>
            <w:r w:rsidRPr="004F1808">
              <w:rPr>
                <w:sz w:val="22"/>
                <w:szCs w:val="22"/>
              </w:rPr>
              <w:t>Inženýrská činnost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F6D1" w14:textId="7651295E" w:rsidR="00F80FB8" w:rsidRPr="004F1808" w:rsidRDefault="00F80FB8">
            <w:pPr>
              <w:tabs>
                <w:tab w:val="center" w:pos="4536"/>
                <w:tab w:val="right" w:pos="9072"/>
              </w:tabs>
              <w:jc w:val="center"/>
              <w:rPr>
                <w:sz w:val="22"/>
                <w:szCs w:val="22"/>
              </w:rPr>
            </w:pPr>
            <w:r w:rsidRPr="004F1808">
              <w:rPr>
                <w:sz w:val="22"/>
                <w:szCs w:val="22"/>
              </w:rPr>
              <w:t>15 000,00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6B48054" w14:textId="196A438B" w:rsidR="00F80FB8" w:rsidRPr="004F1808" w:rsidRDefault="00F80FB8" w:rsidP="000B4B18">
            <w:pPr>
              <w:tabs>
                <w:tab w:val="center" w:pos="4536"/>
                <w:tab w:val="right" w:pos="9072"/>
              </w:tabs>
              <w:jc w:val="center"/>
              <w:rPr>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057B4488" w14:textId="6AA7D3CF" w:rsidR="00F80FB8" w:rsidRPr="004F1808" w:rsidDel="00273289" w:rsidRDefault="00F26216">
            <w:pPr>
              <w:tabs>
                <w:tab w:val="center" w:pos="4536"/>
                <w:tab w:val="right" w:pos="9072"/>
              </w:tabs>
              <w:jc w:val="center"/>
              <w:rPr>
                <w:sz w:val="22"/>
                <w:szCs w:val="22"/>
              </w:rPr>
            </w:pPr>
            <w:r w:rsidRPr="004F1808">
              <w:rPr>
                <w:sz w:val="22"/>
                <w:szCs w:val="22"/>
              </w:rPr>
              <w:t>18</w:t>
            </w:r>
            <w:r w:rsidR="009864B7" w:rsidRPr="004F1808">
              <w:rPr>
                <w:sz w:val="22"/>
                <w:szCs w:val="22"/>
              </w:rPr>
              <w:t> </w:t>
            </w:r>
            <w:r w:rsidRPr="004F1808">
              <w:rPr>
                <w:sz w:val="22"/>
                <w:szCs w:val="22"/>
              </w:rPr>
              <w:t>150</w:t>
            </w:r>
            <w:r w:rsidR="009864B7" w:rsidRPr="004F1808">
              <w:rPr>
                <w:sz w:val="22"/>
                <w:szCs w:val="22"/>
              </w:rPr>
              <w:t>,00</w:t>
            </w:r>
          </w:p>
        </w:tc>
      </w:tr>
      <w:tr w:rsidR="00955469" w:rsidRPr="004F1808" w14:paraId="72A5856E" w14:textId="77777777" w:rsidTr="00F80FB8">
        <w:trPr>
          <w:trHeight w:val="549"/>
        </w:trPr>
        <w:tc>
          <w:tcPr>
            <w:tcW w:w="2771" w:type="dxa"/>
            <w:tcBorders>
              <w:top w:val="single" w:sz="4" w:space="0" w:color="000000"/>
              <w:left w:val="single" w:sz="4" w:space="0" w:color="000000"/>
              <w:bottom w:val="single" w:sz="4" w:space="0" w:color="000000"/>
            </w:tcBorders>
            <w:shd w:val="clear" w:color="auto" w:fill="auto"/>
            <w:vAlign w:val="center"/>
          </w:tcPr>
          <w:p w14:paraId="6C351550" w14:textId="77777777" w:rsidR="00955469" w:rsidRPr="004F1808" w:rsidRDefault="00955469">
            <w:pPr>
              <w:tabs>
                <w:tab w:val="center" w:pos="4536"/>
                <w:tab w:val="right" w:pos="9072"/>
              </w:tabs>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F9A68" w14:textId="33AF0F4E" w:rsidR="00955469" w:rsidRPr="004F1808" w:rsidDel="00273289" w:rsidRDefault="00955469">
            <w:pPr>
              <w:tabs>
                <w:tab w:val="center" w:pos="4536"/>
                <w:tab w:val="right" w:pos="9072"/>
              </w:tabs>
              <w:jc w:val="center"/>
              <w:rPr>
                <w:sz w:val="22"/>
                <w:szCs w:val="22"/>
              </w:rPr>
            </w:pPr>
            <w:r w:rsidRPr="004F1808">
              <w:rPr>
                <w:sz w:val="22"/>
                <w:szCs w:val="22"/>
              </w:rPr>
              <w:t>205 800,00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535F12" w14:textId="263FF027" w:rsidR="00955469" w:rsidRPr="004F1808" w:rsidRDefault="00955469" w:rsidP="000B4B18">
            <w:pPr>
              <w:tabs>
                <w:tab w:val="center" w:pos="4536"/>
                <w:tab w:val="right" w:pos="9072"/>
              </w:tabs>
              <w:jc w:val="center"/>
              <w:rPr>
                <w:sz w:val="22"/>
                <w:szCs w:val="22"/>
              </w:rPr>
            </w:pPr>
            <w:r w:rsidRPr="004F1808">
              <w:rPr>
                <w:sz w:val="22"/>
                <w:szCs w:val="22"/>
              </w:rPr>
              <w:t>214 300,00</w:t>
            </w:r>
          </w:p>
        </w:tc>
        <w:tc>
          <w:tcPr>
            <w:tcW w:w="2835" w:type="dxa"/>
            <w:tcBorders>
              <w:top w:val="single" w:sz="4" w:space="0" w:color="000000"/>
              <w:left w:val="single" w:sz="4" w:space="0" w:color="000000"/>
              <w:bottom w:val="single" w:sz="4" w:space="0" w:color="000000"/>
              <w:right w:val="single" w:sz="4" w:space="0" w:color="000000"/>
            </w:tcBorders>
          </w:tcPr>
          <w:p w14:paraId="0E7326D6" w14:textId="77777777" w:rsidR="00955469" w:rsidRPr="004F1808" w:rsidDel="00273289" w:rsidRDefault="00955469">
            <w:pPr>
              <w:tabs>
                <w:tab w:val="center" w:pos="4536"/>
                <w:tab w:val="right" w:pos="9072"/>
              </w:tabs>
              <w:jc w:val="center"/>
              <w:rPr>
                <w:sz w:val="22"/>
                <w:szCs w:val="22"/>
              </w:rPr>
            </w:pPr>
          </w:p>
        </w:tc>
      </w:tr>
      <w:tr w:rsidR="00F80FB8" w:rsidRPr="004F1808" w14:paraId="5095BF84" w14:textId="6500BA32" w:rsidTr="00F80FB8">
        <w:trPr>
          <w:trHeight w:val="549"/>
        </w:trPr>
        <w:tc>
          <w:tcPr>
            <w:tcW w:w="2771" w:type="dxa"/>
            <w:tcBorders>
              <w:top w:val="single" w:sz="4" w:space="0" w:color="000000"/>
              <w:left w:val="single" w:sz="4" w:space="0" w:color="000000"/>
              <w:bottom w:val="single" w:sz="4" w:space="0" w:color="000000"/>
            </w:tcBorders>
            <w:shd w:val="clear" w:color="auto" w:fill="auto"/>
            <w:vAlign w:val="center"/>
          </w:tcPr>
          <w:p w14:paraId="1A2E6C5F" w14:textId="77777777" w:rsidR="00AC7FBB" w:rsidRPr="004F1808" w:rsidRDefault="00AC7FBB">
            <w:pPr>
              <w:tabs>
                <w:tab w:val="center" w:pos="4536"/>
                <w:tab w:val="right" w:pos="9072"/>
              </w:tabs>
              <w:rPr>
                <w:b/>
                <w:sz w:val="22"/>
                <w:szCs w:val="22"/>
              </w:rPr>
            </w:pPr>
          </w:p>
          <w:p w14:paraId="320128ED" w14:textId="3C198234" w:rsidR="00F80FB8" w:rsidRPr="004F1808" w:rsidRDefault="00F80FB8">
            <w:pPr>
              <w:tabs>
                <w:tab w:val="center" w:pos="4536"/>
                <w:tab w:val="right" w:pos="9072"/>
              </w:tabs>
              <w:rPr>
                <w:b/>
                <w:sz w:val="22"/>
                <w:szCs w:val="22"/>
              </w:rPr>
            </w:pPr>
            <w:r w:rsidRPr="004F1808">
              <w:rPr>
                <w:b/>
                <w:sz w:val="22"/>
                <w:szCs w:val="22"/>
              </w:rPr>
              <w:t>Cena celkem</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DA3F" w14:textId="22ACEFF7" w:rsidR="00F80FB8" w:rsidRPr="004F1808" w:rsidRDefault="00F80FB8">
            <w:pPr>
              <w:tabs>
                <w:tab w:val="center" w:pos="4536"/>
                <w:tab w:val="right" w:pos="9072"/>
              </w:tabs>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A35BB6" w14:textId="77777777" w:rsidR="00AC7FBB" w:rsidRPr="004F1808" w:rsidRDefault="00AC7FBB">
            <w:pPr>
              <w:tabs>
                <w:tab w:val="center" w:pos="4536"/>
                <w:tab w:val="right" w:pos="9072"/>
              </w:tabs>
              <w:jc w:val="center"/>
              <w:rPr>
                <w:b/>
                <w:sz w:val="22"/>
                <w:szCs w:val="22"/>
              </w:rPr>
            </w:pPr>
          </w:p>
          <w:p w14:paraId="1D408E09" w14:textId="5F7E9119" w:rsidR="00F80FB8" w:rsidRPr="004F1808" w:rsidRDefault="00955469">
            <w:pPr>
              <w:tabs>
                <w:tab w:val="center" w:pos="4536"/>
                <w:tab w:val="right" w:pos="9072"/>
              </w:tabs>
              <w:jc w:val="center"/>
              <w:rPr>
                <w:b/>
                <w:sz w:val="22"/>
                <w:szCs w:val="22"/>
              </w:rPr>
            </w:pPr>
            <w:r w:rsidRPr="004F1808">
              <w:rPr>
                <w:b/>
                <w:sz w:val="22"/>
                <w:szCs w:val="22"/>
              </w:rPr>
              <w:t>420 100,00</w:t>
            </w:r>
          </w:p>
        </w:tc>
        <w:tc>
          <w:tcPr>
            <w:tcW w:w="2835" w:type="dxa"/>
            <w:tcBorders>
              <w:top w:val="single" w:sz="4" w:space="0" w:color="000000"/>
              <w:left w:val="single" w:sz="4" w:space="0" w:color="000000"/>
              <w:bottom w:val="single" w:sz="4" w:space="0" w:color="000000"/>
              <w:right w:val="single" w:sz="4" w:space="0" w:color="000000"/>
            </w:tcBorders>
          </w:tcPr>
          <w:p w14:paraId="53024C1A" w14:textId="77777777" w:rsidR="00AC7FBB" w:rsidRPr="004F1808" w:rsidRDefault="00AC7FBB">
            <w:pPr>
              <w:tabs>
                <w:tab w:val="center" w:pos="4536"/>
                <w:tab w:val="right" w:pos="9072"/>
              </w:tabs>
              <w:jc w:val="center"/>
              <w:rPr>
                <w:b/>
                <w:sz w:val="22"/>
                <w:szCs w:val="22"/>
              </w:rPr>
            </w:pPr>
          </w:p>
          <w:p w14:paraId="67F3F11F" w14:textId="2996D04A" w:rsidR="00F80FB8" w:rsidRPr="004F1808" w:rsidDel="00273289" w:rsidRDefault="00F80FB8">
            <w:pPr>
              <w:tabs>
                <w:tab w:val="center" w:pos="4536"/>
                <w:tab w:val="right" w:pos="9072"/>
              </w:tabs>
              <w:jc w:val="center"/>
              <w:rPr>
                <w:b/>
                <w:sz w:val="22"/>
                <w:szCs w:val="22"/>
              </w:rPr>
            </w:pPr>
            <w:r w:rsidRPr="004F1808">
              <w:rPr>
                <w:b/>
                <w:sz w:val="22"/>
                <w:szCs w:val="22"/>
              </w:rPr>
              <w:t>508 321,00</w:t>
            </w:r>
          </w:p>
        </w:tc>
      </w:tr>
    </w:tbl>
    <w:p w14:paraId="29DEFF45" w14:textId="77777777" w:rsidR="00527B93" w:rsidRPr="004F1808" w:rsidRDefault="00527B93">
      <w:pPr>
        <w:tabs>
          <w:tab w:val="left" w:pos="432"/>
        </w:tabs>
        <w:spacing w:line="240" w:lineRule="auto"/>
        <w:rPr>
          <w:b/>
          <w:bCs/>
          <w:sz w:val="22"/>
          <w:szCs w:val="22"/>
        </w:rPr>
      </w:pPr>
    </w:p>
    <w:p w14:paraId="25B3ACDD" w14:textId="38CF910E" w:rsidR="00527B93" w:rsidRPr="004F1808" w:rsidRDefault="00527B93">
      <w:pPr>
        <w:tabs>
          <w:tab w:val="left" w:pos="432"/>
        </w:tabs>
        <w:spacing w:line="240" w:lineRule="auto"/>
        <w:rPr>
          <w:b/>
          <w:bCs/>
          <w:sz w:val="22"/>
          <w:szCs w:val="22"/>
        </w:rPr>
      </w:pPr>
    </w:p>
    <w:p w14:paraId="78FB558D" w14:textId="77777777" w:rsidR="00527B93" w:rsidRPr="004F1808" w:rsidRDefault="00527B93">
      <w:pPr>
        <w:tabs>
          <w:tab w:val="left" w:pos="432"/>
        </w:tabs>
        <w:spacing w:line="240" w:lineRule="auto"/>
        <w:rPr>
          <w:b/>
          <w:bCs/>
          <w:sz w:val="22"/>
          <w:szCs w:val="22"/>
        </w:rPr>
      </w:pPr>
    </w:p>
    <w:p w14:paraId="5D0DF60F" w14:textId="30EA701A" w:rsidR="00527B93" w:rsidRPr="004F1808" w:rsidRDefault="00686A96">
      <w:pPr>
        <w:tabs>
          <w:tab w:val="left" w:pos="720"/>
        </w:tabs>
        <w:spacing w:line="240" w:lineRule="auto"/>
        <w:rPr>
          <w:sz w:val="22"/>
          <w:szCs w:val="22"/>
        </w:rPr>
      </w:pPr>
      <w:r w:rsidRPr="004F1808">
        <w:rPr>
          <w:b/>
          <w:sz w:val="22"/>
          <w:szCs w:val="22"/>
        </w:rPr>
        <w:t>3</w:t>
      </w:r>
      <w:r w:rsidR="00527B93" w:rsidRPr="004F1808">
        <w:rPr>
          <w:b/>
          <w:sz w:val="22"/>
          <w:szCs w:val="22"/>
        </w:rPr>
        <w:t xml:space="preserve">.3. </w:t>
      </w:r>
      <w:r w:rsidR="00527B93" w:rsidRPr="004F1808">
        <w:rPr>
          <w:sz w:val="22"/>
          <w:szCs w:val="22"/>
        </w:rPr>
        <w:t xml:space="preserve">Změna ceny díla je možná jen na základě změny rozsahu díla ze strany objednatele. Změna rozsahu díla musí být sjednána písemným dodatkem k této smlouvě, podepsaným oprávněnými zástupci obou smluvních stran, jinak </w:t>
      </w:r>
      <w:r w:rsidR="00B324E4" w:rsidRPr="004F1808">
        <w:rPr>
          <w:sz w:val="22"/>
          <w:szCs w:val="22"/>
        </w:rPr>
        <w:t>z</w:t>
      </w:r>
      <w:r w:rsidR="00527B93" w:rsidRPr="004F1808">
        <w:rPr>
          <w:sz w:val="22"/>
          <w:szCs w:val="22"/>
        </w:rPr>
        <w:t>hotoviteli právo na zaplacení víceprací nevzniká.</w:t>
      </w:r>
    </w:p>
    <w:p w14:paraId="7BA596C1" w14:textId="77777777" w:rsidR="00527B93" w:rsidRPr="004F1808" w:rsidRDefault="00527B93">
      <w:pPr>
        <w:tabs>
          <w:tab w:val="left" w:pos="720"/>
        </w:tabs>
        <w:spacing w:line="240" w:lineRule="auto"/>
        <w:rPr>
          <w:sz w:val="22"/>
          <w:szCs w:val="22"/>
        </w:rPr>
      </w:pPr>
    </w:p>
    <w:p w14:paraId="1A956D3E" w14:textId="79345E97" w:rsidR="00527B93" w:rsidRPr="004F1808" w:rsidRDefault="00686A96">
      <w:pPr>
        <w:tabs>
          <w:tab w:val="left" w:pos="720"/>
        </w:tabs>
        <w:spacing w:line="240" w:lineRule="auto"/>
        <w:rPr>
          <w:sz w:val="22"/>
          <w:szCs w:val="22"/>
        </w:rPr>
      </w:pPr>
      <w:r w:rsidRPr="004F1808">
        <w:rPr>
          <w:b/>
          <w:sz w:val="22"/>
          <w:szCs w:val="22"/>
        </w:rPr>
        <w:t>3</w:t>
      </w:r>
      <w:r w:rsidR="00527B93" w:rsidRPr="004F1808">
        <w:rPr>
          <w:b/>
          <w:sz w:val="22"/>
          <w:szCs w:val="22"/>
        </w:rPr>
        <w:t xml:space="preserve">.4. </w:t>
      </w:r>
      <w:r w:rsidR="00527B93" w:rsidRPr="004F1808">
        <w:rPr>
          <w:sz w:val="22"/>
          <w:szCs w:val="22"/>
        </w:rPr>
        <w:t xml:space="preserve">Zhotovitel prohlašuje, že cena </w:t>
      </w:r>
      <w:r w:rsidR="00A240F3" w:rsidRPr="004F1808">
        <w:rPr>
          <w:sz w:val="22"/>
          <w:szCs w:val="22"/>
        </w:rPr>
        <w:t>díla</w:t>
      </w:r>
      <w:r w:rsidR="00527B93" w:rsidRPr="004F1808">
        <w:rPr>
          <w:sz w:val="22"/>
          <w:szCs w:val="22"/>
        </w:rPr>
        <w:t xml:space="preserve"> zahrnuje veškeré práce, dodávky a plnění nutné pro zhotovení díla bez vad a nedodělků v rozsahu dle čl</w:t>
      </w:r>
      <w:r w:rsidR="00B324E4" w:rsidRPr="004F1808">
        <w:rPr>
          <w:sz w:val="22"/>
          <w:szCs w:val="22"/>
        </w:rPr>
        <w:t>.</w:t>
      </w:r>
      <w:r w:rsidR="00527B93" w:rsidRPr="004F1808">
        <w:rPr>
          <w:sz w:val="22"/>
          <w:szCs w:val="22"/>
        </w:rPr>
        <w:t xml:space="preserve"> </w:t>
      </w:r>
      <w:r w:rsidR="00B324E4" w:rsidRPr="004F1808">
        <w:rPr>
          <w:sz w:val="22"/>
          <w:szCs w:val="22"/>
        </w:rPr>
        <w:t>1</w:t>
      </w:r>
      <w:r w:rsidR="00527B93" w:rsidRPr="004F1808">
        <w:rPr>
          <w:sz w:val="22"/>
          <w:szCs w:val="22"/>
        </w:rPr>
        <w:t xml:space="preserve"> této smlouvy.</w:t>
      </w:r>
    </w:p>
    <w:p w14:paraId="718C9233" w14:textId="77777777" w:rsidR="00527B93" w:rsidRPr="004F1808" w:rsidRDefault="00527B93">
      <w:pPr>
        <w:tabs>
          <w:tab w:val="left" w:pos="720"/>
        </w:tabs>
        <w:spacing w:line="240" w:lineRule="auto"/>
        <w:rPr>
          <w:sz w:val="22"/>
          <w:szCs w:val="22"/>
        </w:rPr>
      </w:pPr>
    </w:p>
    <w:p w14:paraId="38D1B4F3" w14:textId="39F3F771" w:rsidR="00527B93" w:rsidRPr="004F1808" w:rsidRDefault="00686A96">
      <w:pPr>
        <w:tabs>
          <w:tab w:val="left" w:pos="720"/>
        </w:tabs>
        <w:spacing w:line="240" w:lineRule="auto"/>
        <w:rPr>
          <w:sz w:val="22"/>
          <w:szCs w:val="22"/>
        </w:rPr>
      </w:pPr>
      <w:r w:rsidRPr="004F1808">
        <w:rPr>
          <w:b/>
          <w:sz w:val="22"/>
          <w:szCs w:val="22"/>
        </w:rPr>
        <w:t>3</w:t>
      </w:r>
      <w:r w:rsidR="00527B93" w:rsidRPr="004F1808">
        <w:rPr>
          <w:b/>
          <w:sz w:val="22"/>
          <w:szCs w:val="22"/>
        </w:rPr>
        <w:t xml:space="preserve">.5. </w:t>
      </w:r>
      <w:r w:rsidR="00527B93" w:rsidRPr="004F1808">
        <w:rPr>
          <w:sz w:val="22"/>
          <w:szCs w:val="22"/>
        </w:rPr>
        <w:t>Cena za zhotovení díla dle této smlouvy v rozsahu podle čl</w:t>
      </w:r>
      <w:r w:rsidR="00B324E4" w:rsidRPr="004F1808">
        <w:rPr>
          <w:sz w:val="22"/>
          <w:szCs w:val="22"/>
        </w:rPr>
        <w:t>. 1</w:t>
      </w:r>
      <w:r w:rsidR="00527B93" w:rsidRPr="004F1808">
        <w:rPr>
          <w:sz w:val="22"/>
          <w:szCs w:val="22"/>
        </w:rPr>
        <w:t>. této smlouvy je stanovena dohodou smluvních stran jako cena maximální v souladu s platnými cenovými předpisy.</w:t>
      </w:r>
    </w:p>
    <w:p w14:paraId="6017A305" w14:textId="77777777" w:rsidR="00527B93" w:rsidRPr="004F1808" w:rsidRDefault="00527B93">
      <w:pPr>
        <w:tabs>
          <w:tab w:val="left" w:pos="720"/>
        </w:tabs>
        <w:spacing w:line="240" w:lineRule="auto"/>
        <w:rPr>
          <w:sz w:val="22"/>
          <w:szCs w:val="22"/>
        </w:rPr>
      </w:pPr>
    </w:p>
    <w:p w14:paraId="05D5E15E" w14:textId="02DFB961" w:rsidR="00527B93" w:rsidRPr="004F1808" w:rsidRDefault="00686A96">
      <w:pPr>
        <w:spacing w:line="240" w:lineRule="auto"/>
        <w:rPr>
          <w:b/>
          <w:sz w:val="22"/>
          <w:szCs w:val="22"/>
        </w:rPr>
      </w:pPr>
      <w:r w:rsidRPr="004F1808">
        <w:rPr>
          <w:b/>
          <w:sz w:val="22"/>
          <w:szCs w:val="22"/>
        </w:rPr>
        <w:t>3</w:t>
      </w:r>
      <w:r w:rsidR="00527B93" w:rsidRPr="004F1808">
        <w:rPr>
          <w:b/>
          <w:sz w:val="22"/>
          <w:szCs w:val="22"/>
        </w:rPr>
        <w:t xml:space="preserve">.6. </w:t>
      </w:r>
      <w:r w:rsidR="00527B93" w:rsidRPr="004F1808">
        <w:rPr>
          <w:sz w:val="22"/>
          <w:szCs w:val="22"/>
        </w:rPr>
        <w:t xml:space="preserve">Sjednaná cena </w:t>
      </w:r>
      <w:r w:rsidR="00A240F3" w:rsidRPr="004F1808">
        <w:rPr>
          <w:sz w:val="22"/>
          <w:szCs w:val="22"/>
        </w:rPr>
        <w:t xml:space="preserve">díla </w:t>
      </w:r>
      <w:r w:rsidR="00527B93" w:rsidRPr="004F1808">
        <w:rPr>
          <w:sz w:val="22"/>
          <w:szCs w:val="22"/>
        </w:rPr>
        <w:t xml:space="preserve">zahrnuje veškeré náklady </w:t>
      </w:r>
      <w:r w:rsidR="00B324E4" w:rsidRPr="004F1808">
        <w:rPr>
          <w:sz w:val="22"/>
          <w:szCs w:val="22"/>
        </w:rPr>
        <w:t>z</w:t>
      </w:r>
      <w:r w:rsidR="00527B93" w:rsidRPr="004F1808">
        <w:rPr>
          <w:sz w:val="22"/>
          <w:szCs w:val="22"/>
        </w:rPr>
        <w:t>hotovitele nezbytné k řádnému a včasnému provedení díla.</w:t>
      </w:r>
    </w:p>
    <w:p w14:paraId="793391DC" w14:textId="77777777" w:rsidR="00527B93" w:rsidRPr="004F1808" w:rsidRDefault="00527B93">
      <w:pPr>
        <w:spacing w:line="240" w:lineRule="auto"/>
        <w:rPr>
          <w:sz w:val="22"/>
          <w:szCs w:val="22"/>
        </w:rPr>
      </w:pPr>
    </w:p>
    <w:p w14:paraId="111DBE07" w14:textId="691DB55F" w:rsidR="004C4FC9" w:rsidRPr="004F1808" w:rsidRDefault="004C4FC9" w:rsidP="00992543">
      <w:pPr>
        <w:tabs>
          <w:tab w:val="left" w:pos="708"/>
        </w:tabs>
        <w:ind w:left="360"/>
        <w:jc w:val="center"/>
        <w:rPr>
          <w:b/>
          <w:sz w:val="22"/>
          <w:szCs w:val="22"/>
        </w:rPr>
      </w:pPr>
      <w:r w:rsidRPr="004F1808">
        <w:rPr>
          <w:b/>
          <w:sz w:val="22"/>
          <w:szCs w:val="22"/>
        </w:rPr>
        <w:t xml:space="preserve">Čl. </w:t>
      </w:r>
      <w:r w:rsidR="00686A96" w:rsidRPr="004F1808">
        <w:rPr>
          <w:b/>
          <w:sz w:val="22"/>
          <w:szCs w:val="22"/>
        </w:rPr>
        <w:t>4</w:t>
      </w:r>
    </w:p>
    <w:p w14:paraId="4A6FA666" w14:textId="33C3FAB8" w:rsidR="00527B93" w:rsidRPr="004F1808" w:rsidRDefault="004C4FC9" w:rsidP="00992543">
      <w:pPr>
        <w:tabs>
          <w:tab w:val="left" w:pos="708"/>
        </w:tabs>
        <w:ind w:left="360"/>
        <w:jc w:val="center"/>
        <w:rPr>
          <w:b/>
          <w:sz w:val="22"/>
          <w:szCs w:val="22"/>
        </w:rPr>
      </w:pPr>
      <w:r w:rsidRPr="004F1808">
        <w:rPr>
          <w:b/>
          <w:sz w:val="22"/>
          <w:szCs w:val="22"/>
        </w:rPr>
        <w:t>PLATEBNÍ PODMÍNKY</w:t>
      </w:r>
    </w:p>
    <w:p w14:paraId="384F6C19" w14:textId="77777777" w:rsidR="00527B93" w:rsidRPr="004F1808" w:rsidRDefault="00527B93">
      <w:pPr>
        <w:tabs>
          <w:tab w:val="left" w:pos="708"/>
        </w:tabs>
        <w:jc w:val="center"/>
        <w:rPr>
          <w:b/>
          <w:caps/>
          <w:sz w:val="22"/>
          <w:szCs w:val="22"/>
        </w:rPr>
      </w:pPr>
    </w:p>
    <w:p w14:paraId="59F2DB24" w14:textId="6F8C2B52" w:rsidR="000B4B18" w:rsidRPr="004F1808" w:rsidRDefault="00686A96" w:rsidP="000B4B18">
      <w:pPr>
        <w:spacing w:line="240" w:lineRule="auto"/>
        <w:outlineLvl w:val="0"/>
        <w:rPr>
          <w:sz w:val="22"/>
          <w:szCs w:val="22"/>
        </w:rPr>
      </w:pPr>
      <w:r w:rsidRPr="004F1808">
        <w:rPr>
          <w:b/>
          <w:sz w:val="22"/>
          <w:szCs w:val="22"/>
        </w:rPr>
        <w:t>4</w:t>
      </w:r>
      <w:r w:rsidR="000B4B18" w:rsidRPr="004F1808">
        <w:rPr>
          <w:b/>
          <w:sz w:val="22"/>
          <w:szCs w:val="22"/>
        </w:rPr>
        <w:t>.1.</w:t>
      </w:r>
      <w:r w:rsidR="000B4B18" w:rsidRPr="004F1808">
        <w:rPr>
          <w:sz w:val="22"/>
          <w:szCs w:val="22"/>
        </w:rPr>
        <w:t xml:space="preserve"> Po protokolárním předání a převzetí díla (projektové dokumentace pro sloučené územní rozhodnutí a stavební povolení</w:t>
      </w:r>
      <w:r w:rsidR="00922C65" w:rsidRPr="004F1808">
        <w:rPr>
          <w:sz w:val="22"/>
          <w:szCs w:val="22"/>
        </w:rPr>
        <w:t>)</w:t>
      </w:r>
      <w:r w:rsidR="000B4B18" w:rsidRPr="004F1808">
        <w:rPr>
          <w:sz w:val="22"/>
          <w:szCs w:val="22"/>
        </w:rPr>
        <w:t xml:space="preserve"> dle čl. </w:t>
      </w:r>
      <w:r w:rsidR="00922C65" w:rsidRPr="004F1808">
        <w:rPr>
          <w:sz w:val="22"/>
          <w:szCs w:val="22"/>
        </w:rPr>
        <w:t>2</w:t>
      </w:r>
      <w:r w:rsidR="000B4B18" w:rsidRPr="004F1808">
        <w:rPr>
          <w:sz w:val="22"/>
          <w:szCs w:val="22"/>
        </w:rPr>
        <w:t xml:space="preserve"> odst. </w:t>
      </w:r>
      <w:r w:rsidR="00922C65" w:rsidRPr="004F1808">
        <w:rPr>
          <w:sz w:val="22"/>
          <w:szCs w:val="22"/>
        </w:rPr>
        <w:t>2</w:t>
      </w:r>
      <w:r w:rsidR="000B4B18" w:rsidRPr="004F1808">
        <w:rPr>
          <w:sz w:val="22"/>
          <w:szCs w:val="22"/>
        </w:rPr>
        <w:t>.1 této smlouvy</w:t>
      </w:r>
      <w:r w:rsidR="00922C65" w:rsidRPr="004F1808">
        <w:rPr>
          <w:sz w:val="22"/>
          <w:szCs w:val="22"/>
        </w:rPr>
        <w:t xml:space="preserve"> </w:t>
      </w:r>
      <w:r w:rsidR="000B4B18" w:rsidRPr="004F1808">
        <w:rPr>
          <w:sz w:val="22"/>
          <w:szCs w:val="22"/>
        </w:rPr>
        <w:t xml:space="preserve">bez vad a nedodělků vystaví </w:t>
      </w:r>
      <w:r w:rsidR="00922C65" w:rsidRPr="004F1808">
        <w:rPr>
          <w:sz w:val="22"/>
          <w:szCs w:val="22"/>
        </w:rPr>
        <w:t>z</w:t>
      </w:r>
      <w:r w:rsidR="000B4B18" w:rsidRPr="004F1808">
        <w:rPr>
          <w:sz w:val="22"/>
          <w:szCs w:val="22"/>
        </w:rPr>
        <w:t xml:space="preserve">hotovitel </w:t>
      </w:r>
      <w:r w:rsidR="00922C65" w:rsidRPr="004F1808">
        <w:rPr>
          <w:sz w:val="22"/>
          <w:szCs w:val="22"/>
        </w:rPr>
        <w:t>o</w:t>
      </w:r>
      <w:r w:rsidR="000B4B18" w:rsidRPr="004F1808">
        <w:rPr>
          <w:sz w:val="22"/>
          <w:szCs w:val="22"/>
        </w:rPr>
        <w:t xml:space="preserve">bjednateli fakturu </w:t>
      </w:r>
      <w:r w:rsidR="000B4B18" w:rsidRPr="004F1808">
        <w:rPr>
          <w:b/>
          <w:sz w:val="22"/>
          <w:szCs w:val="22"/>
        </w:rPr>
        <w:t xml:space="preserve">ve výši </w:t>
      </w:r>
      <w:r w:rsidR="008454D6">
        <w:rPr>
          <w:b/>
          <w:sz w:val="22"/>
          <w:szCs w:val="22"/>
        </w:rPr>
        <w:t>230 868</w:t>
      </w:r>
      <w:r w:rsidR="00955469" w:rsidRPr="004F1808">
        <w:rPr>
          <w:b/>
          <w:sz w:val="22"/>
          <w:szCs w:val="22"/>
        </w:rPr>
        <w:t>,00</w:t>
      </w:r>
      <w:r w:rsidR="000B4B18" w:rsidRPr="004F1808">
        <w:rPr>
          <w:b/>
          <w:sz w:val="22"/>
          <w:szCs w:val="22"/>
        </w:rPr>
        <w:t xml:space="preserve"> Kč </w:t>
      </w:r>
      <w:r w:rsidR="00A81EA0" w:rsidRPr="004F1808">
        <w:rPr>
          <w:b/>
          <w:sz w:val="22"/>
          <w:szCs w:val="22"/>
        </w:rPr>
        <w:t>vč.</w:t>
      </w:r>
      <w:r w:rsidR="000B4B18" w:rsidRPr="004F1808">
        <w:rPr>
          <w:b/>
          <w:sz w:val="22"/>
          <w:szCs w:val="22"/>
        </w:rPr>
        <w:t xml:space="preserve"> DPH.</w:t>
      </w:r>
      <w:r w:rsidR="000B4B18" w:rsidRPr="004F1808">
        <w:rPr>
          <w:sz w:val="22"/>
          <w:szCs w:val="22"/>
        </w:rPr>
        <w:t xml:space="preserve"> </w:t>
      </w:r>
    </w:p>
    <w:p w14:paraId="54CDC8AC" w14:textId="77777777" w:rsidR="00A81EA0" w:rsidRPr="004F1808" w:rsidRDefault="00A81EA0" w:rsidP="00A81EA0">
      <w:pPr>
        <w:spacing w:line="240" w:lineRule="auto"/>
        <w:outlineLvl w:val="0"/>
        <w:rPr>
          <w:b/>
          <w:sz w:val="22"/>
          <w:szCs w:val="22"/>
        </w:rPr>
      </w:pPr>
    </w:p>
    <w:p w14:paraId="75984B18" w14:textId="04113F6F" w:rsidR="00A81EA0" w:rsidRPr="004F1808" w:rsidRDefault="00686A96" w:rsidP="00A81EA0">
      <w:pPr>
        <w:spacing w:line="240" w:lineRule="auto"/>
        <w:outlineLvl w:val="0"/>
        <w:rPr>
          <w:b/>
          <w:sz w:val="22"/>
          <w:szCs w:val="22"/>
        </w:rPr>
      </w:pPr>
      <w:r w:rsidRPr="004F1808">
        <w:rPr>
          <w:b/>
          <w:sz w:val="22"/>
          <w:szCs w:val="22"/>
        </w:rPr>
        <w:t>4</w:t>
      </w:r>
      <w:r w:rsidR="00A81EA0" w:rsidRPr="004F1808">
        <w:rPr>
          <w:b/>
          <w:sz w:val="22"/>
          <w:szCs w:val="22"/>
        </w:rPr>
        <w:t xml:space="preserve">.2. </w:t>
      </w:r>
      <w:r w:rsidR="00A81EA0" w:rsidRPr="004F1808">
        <w:rPr>
          <w:sz w:val="22"/>
          <w:szCs w:val="22"/>
        </w:rPr>
        <w:t>Po</w:t>
      </w:r>
      <w:r w:rsidR="00671598" w:rsidRPr="004F1808">
        <w:rPr>
          <w:sz w:val="22"/>
          <w:szCs w:val="22"/>
        </w:rPr>
        <w:t xml:space="preserve"> nabytí právní moci </w:t>
      </w:r>
      <w:r w:rsidR="00A81EA0" w:rsidRPr="004F1808">
        <w:rPr>
          <w:sz w:val="22"/>
          <w:szCs w:val="22"/>
        </w:rPr>
        <w:t xml:space="preserve">stavebního povolení vystaví </w:t>
      </w:r>
      <w:r w:rsidR="00922C65" w:rsidRPr="004F1808">
        <w:rPr>
          <w:sz w:val="22"/>
          <w:szCs w:val="22"/>
        </w:rPr>
        <w:t>z</w:t>
      </w:r>
      <w:r w:rsidR="00A81EA0" w:rsidRPr="004F1808">
        <w:rPr>
          <w:sz w:val="22"/>
          <w:szCs w:val="22"/>
        </w:rPr>
        <w:t xml:space="preserve">hotovitel </w:t>
      </w:r>
      <w:r w:rsidR="00922C65" w:rsidRPr="004F1808">
        <w:rPr>
          <w:sz w:val="22"/>
          <w:szCs w:val="22"/>
        </w:rPr>
        <w:t>o</w:t>
      </w:r>
      <w:r w:rsidR="00A81EA0" w:rsidRPr="004F1808">
        <w:rPr>
          <w:sz w:val="22"/>
          <w:szCs w:val="22"/>
        </w:rPr>
        <w:t xml:space="preserve">bjednateli fakturu </w:t>
      </w:r>
      <w:r w:rsidR="00636E4C" w:rsidRPr="004F1808">
        <w:rPr>
          <w:b/>
          <w:sz w:val="22"/>
          <w:szCs w:val="22"/>
        </w:rPr>
        <w:t xml:space="preserve">ve výši </w:t>
      </w:r>
      <w:r w:rsidR="00120D8A" w:rsidRPr="004F1808">
        <w:rPr>
          <w:b/>
          <w:sz w:val="22"/>
          <w:szCs w:val="22"/>
        </w:rPr>
        <w:t>18 150,00</w:t>
      </w:r>
      <w:r w:rsidR="00391D08" w:rsidRPr="004F1808">
        <w:rPr>
          <w:sz w:val="22"/>
          <w:szCs w:val="22"/>
        </w:rPr>
        <w:t xml:space="preserve"> </w:t>
      </w:r>
      <w:r w:rsidR="00A81EA0" w:rsidRPr="004F1808">
        <w:rPr>
          <w:b/>
          <w:sz w:val="22"/>
          <w:szCs w:val="22"/>
        </w:rPr>
        <w:t xml:space="preserve">Kč vč. DPH. </w:t>
      </w:r>
    </w:p>
    <w:p w14:paraId="6E85C509" w14:textId="77777777" w:rsidR="000B4B18" w:rsidRPr="004F1808" w:rsidRDefault="000B4B18" w:rsidP="000B4B18">
      <w:pPr>
        <w:spacing w:line="240" w:lineRule="auto"/>
        <w:outlineLvl w:val="0"/>
        <w:rPr>
          <w:b/>
          <w:sz w:val="22"/>
          <w:szCs w:val="22"/>
        </w:rPr>
      </w:pPr>
    </w:p>
    <w:p w14:paraId="6F66E04C" w14:textId="5EA5946D" w:rsidR="008454D6" w:rsidRDefault="00686A96" w:rsidP="000B4B18">
      <w:pPr>
        <w:spacing w:line="240" w:lineRule="auto"/>
        <w:outlineLvl w:val="0"/>
        <w:rPr>
          <w:sz w:val="22"/>
          <w:szCs w:val="22"/>
        </w:rPr>
      </w:pPr>
      <w:r w:rsidRPr="004F1808">
        <w:rPr>
          <w:b/>
          <w:sz w:val="22"/>
          <w:szCs w:val="22"/>
        </w:rPr>
        <w:t>4</w:t>
      </w:r>
      <w:r w:rsidR="00636E4C" w:rsidRPr="004F1808">
        <w:rPr>
          <w:b/>
          <w:sz w:val="22"/>
          <w:szCs w:val="22"/>
        </w:rPr>
        <w:t>.3</w:t>
      </w:r>
      <w:r w:rsidR="000B4B18" w:rsidRPr="004F1808">
        <w:rPr>
          <w:b/>
          <w:sz w:val="22"/>
          <w:szCs w:val="22"/>
        </w:rPr>
        <w:t>.</w:t>
      </w:r>
      <w:r w:rsidR="000B4B18" w:rsidRPr="004F1808">
        <w:rPr>
          <w:sz w:val="22"/>
          <w:szCs w:val="22"/>
        </w:rPr>
        <w:t xml:space="preserve"> </w:t>
      </w:r>
      <w:r w:rsidR="008454D6">
        <w:rPr>
          <w:sz w:val="22"/>
          <w:szCs w:val="22"/>
        </w:rPr>
        <w:t xml:space="preserve">Po protokolárním předání a převzetí realizační dokumentace (RDP) dle čl. 2 odst. 1.2.3. této smlouvy bez vad a nedodělků vystaví zhotovitel objednateli fakturu </w:t>
      </w:r>
      <w:r w:rsidR="008454D6" w:rsidRPr="008454D6">
        <w:rPr>
          <w:b/>
          <w:sz w:val="22"/>
          <w:szCs w:val="22"/>
        </w:rPr>
        <w:t>ve výši 259.303,00 Kč vč. DPH.</w:t>
      </w:r>
    </w:p>
    <w:p w14:paraId="462929E0" w14:textId="77777777" w:rsidR="00527B93" w:rsidRPr="004F1808" w:rsidRDefault="00527B93">
      <w:pPr>
        <w:tabs>
          <w:tab w:val="left" w:pos="0"/>
          <w:tab w:val="left" w:pos="432"/>
        </w:tabs>
        <w:spacing w:line="240" w:lineRule="auto"/>
        <w:rPr>
          <w:b/>
          <w:sz w:val="22"/>
          <w:szCs w:val="22"/>
        </w:rPr>
      </w:pPr>
    </w:p>
    <w:p w14:paraId="00FBD4DE" w14:textId="77777777" w:rsidR="008454D6" w:rsidRPr="004F1808" w:rsidRDefault="00686A96" w:rsidP="008454D6">
      <w:pPr>
        <w:spacing w:line="240" w:lineRule="auto"/>
        <w:outlineLvl w:val="0"/>
        <w:rPr>
          <w:sz w:val="22"/>
          <w:szCs w:val="22"/>
        </w:rPr>
      </w:pPr>
      <w:bookmarkStart w:id="2" w:name="_Ref131003962"/>
      <w:r w:rsidRPr="004F1808">
        <w:rPr>
          <w:b/>
          <w:sz w:val="22"/>
          <w:szCs w:val="22"/>
        </w:rPr>
        <w:t>4</w:t>
      </w:r>
      <w:r w:rsidR="00527B93" w:rsidRPr="004F1808">
        <w:rPr>
          <w:b/>
          <w:sz w:val="22"/>
          <w:szCs w:val="22"/>
        </w:rPr>
        <w:t>.</w:t>
      </w:r>
      <w:r w:rsidR="00636E4C" w:rsidRPr="004F1808">
        <w:rPr>
          <w:b/>
          <w:sz w:val="22"/>
          <w:szCs w:val="22"/>
        </w:rPr>
        <w:t>4</w:t>
      </w:r>
      <w:r w:rsidR="00527B93" w:rsidRPr="004F1808">
        <w:rPr>
          <w:b/>
          <w:sz w:val="22"/>
          <w:szCs w:val="22"/>
        </w:rPr>
        <w:t xml:space="preserve">. </w:t>
      </w:r>
      <w:r w:rsidR="008454D6" w:rsidRPr="004F1808">
        <w:rPr>
          <w:sz w:val="22"/>
          <w:szCs w:val="22"/>
        </w:rPr>
        <w:t>Splatnost faktur je stanovena do 30 dnů ode dne jejich doručení objednateli.</w:t>
      </w:r>
    </w:p>
    <w:p w14:paraId="3438437A" w14:textId="643A1CE1" w:rsidR="00527B93" w:rsidRPr="004F1808" w:rsidRDefault="00527B93">
      <w:pPr>
        <w:spacing w:line="240" w:lineRule="auto"/>
        <w:rPr>
          <w:b/>
          <w:sz w:val="22"/>
          <w:szCs w:val="22"/>
        </w:rPr>
      </w:pPr>
      <w:r w:rsidRPr="004F1808">
        <w:rPr>
          <w:sz w:val="22"/>
          <w:szCs w:val="22"/>
        </w:rPr>
        <w:t>Faktur</w:t>
      </w:r>
      <w:r w:rsidR="000C40B4" w:rsidRPr="004F1808">
        <w:rPr>
          <w:sz w:val="22"/>
          <w:szCs w:val="22"/>
        </w:rPr>
        <w:t>y</w:t>
      </w:r>
      <w:r w:rsidR="008454D6">
        <w:rPr>
          <w:sz w:val="22"/>
          <w:szCs w:val="22"/>
        </w:rPr>
        <w:t xml:space="preserve"> dle předchozích odstavců</w:t>
      </w:r>
      <w:r w:rsidRPr="004F1808">
        <w:rPr>
          <w:sz w:val="22"/>
          <w:szCs w:val="22"/>
        </w:rPr>
        <w:t xml:space="preserve"> musí obsahovat náležitosti vyplývající z obecně závazných právních předpisů, tj. především náležitosti daňového dokladu dle zákona č. 235/2004 Sb., o dani z přidané hodnoty, ve znění pozdějších předpisů. Objednatel má právo daňový doklad </w:t>
      </w:r>
      <w:r w:rsidR="00922C65" w:rsidRPr="004F1808">
        <w:rPr>
          <w:sz w:val="22"/>
          <w:szCs w:val="22"/>
        </w:rPr>
        <w:t>z</w:t>
      </w:r>
      <w:r w:rsidRPr="004F1808">
        <w:rPr>
          <w:sz w:val="22"/>
          <w:szCs w:val="22"/>
        </w:rPr>
        <w:t>hotoviteli vrátit, pokud neobsahuje náležitosti vyplývající z obecně závazných právních předpisů nebo pokud byl vystaven v rozporu s touto smlouvou. Ode dne doručení řádné nové faktury se počítá nová lhůta splatnosti.</w:t>
      </w:r>
      <w:bookmarkEnd w:id="2"/>
    </w:p>
    <w:p w14:paraId="6D8175A3" w14:textId="77777777" w:rsidR="00527B93" w:rsidRPr="004F1808" w:rsidRDefault="00527B93">
      <w:pPr>
        <w:tabs>
          <w:tab w:val="left" w:pos="0"/>
          <w:tab w:val="left" w:pos="432"/>
        </w:tabs>
        <w:spacing w:line="240" w:lineRule="auto"/>
        <w:rPr>
          <w:b/>
          <w:sz w:val="22"/>
          <w:szCs w:val="22"/>
        </w:rPr>
      </w:pPr>
    </w:p>
    <w:p w14:paraId="1A8AD1A6" w14:textId="00E70060" w:rsidR="00527B93" w:rsidRPr="004F1808" w:rsidRDefault="00686A96">
      <w:pPr>
        <w:tabs>
          <w:tab w:val="left" w:pos="720"/>
        </w:tabs>
        <w:spacing w:line="240" w:lineRule="auto"/>
        <w:rPr>
          <w:b/>
          <w:sz w:val="22"/>
          <w:szCs w:val="22"/>
        </w:rPr>
      </w:pPr>
      <w:r w:rsidRPr="004F1808">
        <w:rPr>
          <w:b/>
          <w:sz w:val="22"/>
          <w:szCs w:val="22"/>
        </w:rPr>
        <w:t>4</w:t>
      </w:r>
      <w:r w:rsidR="00527B93" w:rsidRPr="004F1808">
        <w:rPr>
          <w:b/>
          <w:sz w:val="22"/>
          <w:szCs w:val="22"/>
        </w:rPr>
        <w:t>.</w:t>
      </w:r>
      <w:r w:rsidR="00636E4C" w:rsidRPr="004F1808">
        <w:rPr>
          <w:b/>
          <w:sz w:val="22"/>
          <w:szCs w:val="22"/>
        </w:rPr>
        <w:t>5</w:t>
      </w:r>
      <w:r w:rsidR="00527B93" w:rsidRPr="004F1808">
        <w:rPr>
          <w:b/>
          <w:sz w:val="22"/>
          <w:szCs w:val="22"/>
        </w:rPr>
        <w:t xml:space="preserve">. </w:t>
      </w:r>
      <w:r w:rsidR="00527B93" w:rsidRPr="004F1808">
        <w:rPr>
          <w:sz w:val="22"/>
          <w:szCs w:val="22"/>
        </w:rPr>
        <w:t xml:space="preserve">Cena díla bude uhrazena </w:t>
      </w:r>
      <w:r w:rsidR="00922C65" w:rsidRPr="004F1808">
        <w:rPr>
          <w:sz w:val="22"/>
          <w:szCs w:val="22"/>
        </w:rPr>
        <w:t>o</w:t>
      </w:r>
      <w:r w:rsidR="00527B93" w:rsidRPr="004F1808">
        <w:rPr>
          <w:sz w:val="22"/>
          <w:szCs w:val="22"/>
        </w:rPr>
        <w:t xml:space="preserve">bjednatelem převodem na účet </w:t>
      </w:r>
      <w:r w:rsidR="00922C65" w:rsidRPr="004F1808">
        <w:rPr>
          <w:sz w:val="22"/>
          <w:szCs w:val="22"/>
        </w:rPr>
        <w:t>z</w:t>
      </w:r>
      <w:r w:rsidR="00527B93" w:rsidRPr="004F1808">
        <w:rPr>
          <w:sz w:val="22"/>
          <w:szCs w:val="22"/>
        </w:rPr>
        <w:t xml:space="preserve">hotovitele, který je uveden </w:t>
      </w:r>
      <w:r w:rsidR="00922C65" w:rsidRPr="004F1808">
        <w:rPr>
          <w:sz w:val="22"/>
          <w:szCs w:val="22"/>
        </w:rPr>
        <w:t>v záhlaví</w:t>
      </w:r>
      <w:r w:rsidR="00527B93" w:rsidRPr="004F1808">
        <w:rPr>
          <w:sz w:val="22"/>
          <w:szCs w:val="22"/>
        </w:rPr>
        <w:t xml:space="preserve"> této smlouvy. Povinnost zaplatit cenu díla je pro účely této smlouvy splněna dnem odepsání příslušné částky z účtu </w:t>
      </w:r>
      <w:r w:rsidR="00922C65" w:rsidRPr="004F1808">
        <w:rPr>
          <w:sz w:val="22"/>
          <w:szCs w:val="22"/>
        </w:rPr>
        <w:t>o</w:t>
      </w:r>
      <w:r w:rsidR="00527B93" w:rsidRPr="004F1808">
        <w:rPr>
          <w:sz w:val="22"/>
          <w:szCs w:val="22"/>
        </w:rPr>
        <w:t>bjednatele.</w:t>
      </w:r>
    </w:p>
    <w:p w14:paraId="5A998247" w14:textId="77777777" w:rsidR="00527B93" w:rsidRPr="004F1808" w:rsidRDefault="00527B93">
      <w:pPr>
        <w:tabs>
          <w:tab w:val="left" w:pos="0"/>
          <w:tab w:val="left" w:pos="432"/>
        </w:tabs>
        <w:spacing w:line="240" w:lineRule="auto"/>
        <w:rPr>
          <w:b/>
          <w:sz w:val="22"/>
          <w:szCs w:val="22"/>
        </w:rPr>
      </w:pPr>
    </w:p>
    <w:p w14:paraId="4E27C7BE" w14:textId="7B219E51" w:rsidR="00527B93" w:rsidRPr="004F1808" w:rsidRDefault="00686A96">
      <w:pPr>
        <w:tabs>
          <w:tab w:val="left" w:pos="720"/>
        </w:tabs>
        <w:spacing w:line="240" w:lineRule="auto"/>
        <w:rPr>
          <w:b/>
          <w:sz w:val="22"/>
          <w:szCs w:val="22"/>
        </w:rPr>
      </w:pPr>
      <w:bookmarkStart w:id="3" w:name="_Ref131004177"/>
      <w:r w:rsidRPr="004F1808">
        <w:rPr>
          <w:b/>
          <w:sz w:val="22"/>
          <w:szCs w:val="22"/>
        </w:rPr>
        <w:t>4</w:t>
      </w:r>
      <w:r w:rsidR="00527B93" w:rsidRPr="004F1808">
        <w:rPr>
          <w:b/>
          <w:sz w:val="22"/>
          <w:szCs w:val="22"/>
        </w:rPr>
        <w:t>.</w:t>
      </w:r>
      <w:r w:rsidR="00636E4C" w:rsidRPr="004F1808">
        <w:rPr>
          <w:b/>
          <w:sz w:val="22"/>
          <w:szCs w:val="22"/>
        </w:rPr>
        <w:t>6</w:t>
      </w:r>
      <w:r w:rsidR="00527B93" w:rsidRPr="004F1808">
        <w:rPr>
          <w:b/>
          <w:sz w:val="22"/>
          <w:szCs w:val="22"/>
        </w:rPr>
        <w:t xml:space="preserve">. </w:t>
      </w:r>
      <w:r w:rsidR="00527B93" w:rsidRPr="004F1808">
        <w:rPr>
          <w:sz w:val="22"/>
          <w:szCs w:val="22"/>
        </w:rPr>
        <w:t xml:space="preserve">Podmínkou a podkladem pro vystavení faktur – daňového dokladu dle odst. </w:t>
      </w:r>
      <w:r w:rsidRPr="004F1808">
        <w:rPr>
          <w:sz w:val="22"/>
          <w:szCs w:val="22"/>
        </w:rPr>
        <w:t>4</w:t>
      </w:r>
      <w:r w:rsidR="00527B93" w:rsidRPr="004F1808">
        <w:rPr>
          <w:sz w:val="22"/>
          <w:szCs w:val="22"/>
        </w:rPr>
        <w:t>.1.</w:t>
      </w:r>
      <w:r w:rsidR="00671598" w:rsidRPr="004F1808">
        <w:rPr>
          <w:sz w:val="22"/>
          <w:szCs w:val="22"/>
        </w:rPr>
        <w:t xml:space="preserve"> a 4.2.</w:t>
      </w:r>
      <w:r w:rsidR="00786182">
        <w:rPr>
          <w:sz w:val="22"/>
          <w:szCs w:val="22"/>
        </w:rPr>
        <w:t xml:space="preserve"> a 4. 3.</w:t>
      </w:r>
      <w:r w:rsidR="00527B93" w:rsidRPr="004F1808">
        <w:rPr>
          <w:sz w:val="22"/>
          <w:szCs w:val="22"/>
        </w:rPr>
        <w:t xml:space="preserve"> tohoto</w:t>
      </w:r>
      <w:r w:rsidRPr="004F1808">
        <w:rPr>
          <w:sz w:val="22"/>
          <w:szCs w:val="22"/>
        </w:rPr>
        <w:t xml:space="preserve"> </w:t>
      </w:r>
      <w:r w:rsidR="00527B93" w:rsidRPr="004F1808">
        <w:rPr>
          <w:sz w:val="22"/>
          <w:szCs w:val="22"/>
        </w:rPr>
        <w:t>článku smlouvy bude:</w:t>
      </w:r>
      <w:bookmarkEnd w:id="3"/>
    </w:p>
    <w:p w14:paraId="672697B7" w14:textId="77777777" w:rsidR="00527B93" w:rsidRPr="004F1808" w:rsidRDefault="00527B93">
      <w:pPr>
        <w:tabs>
          <w:tab w:val="left" w:pos="720"/>
        </w:tabs>
        <w:spacing w:line="240" w:lineRule="auto"/>
        <w:jc w:val="left"/>
        <w:rPr>
          <w:b/>
          <w:sz w:val="22"/>
          <w:szCs w:val="22"/>
        </w:rPr>
      </w:pPr>
    </w:p>
    <w:p w14:paraId="4E974390" w14:textId="0461DD79" w:rsidR="00527B93" w:rsidRPr="004F1808" w:rsidRDefault="00686A96" w:rsidP="00A81EA0">
      <w:pPr>
        <w:tabs>
          <w:tab w:val="left" w:pos="0"/>
          <w:tab w:val="left" w:pos="180"/>
        </w:tabs>
        <w:spacing w:line="240" w:lineRule="auto"/>
        <w:rPr>
          <w:sz w:val="22"/>
          <w:szCs w:val="22"/>
        </w:rPr>
      </w:pPr>
      <w:r w:rsidRPr="004F1808">
        <w:rPr>
          <w:sz w:val="22"/>
          <w:szCs w:val="22"/>
        </w:rPr>
        <w:t>4</w:t>
      </w:r>
      <w:r w:rsidR="00636E4C" w:rsidRPr="004F1808">
        <w:rPr>
          <w:sz w:val="22"/>
          <w:szCs w:val="22"/>
        </w:rPr>
        <w:t>.6</w:t>
      </w:r>
      <w:r w:rsidR="00A81EA0" w:rsidRPr="004F1808">
        <w:rPr>
          <w:sz w:val="22"/>
          <w:szCs w:val="22"/>
        </w:rPr>
        <w:t xml:space="preserve">.1. </w:t>
      </w:r>
      <w:r w:rsidR="00527B93" w:rsidRPr="004F1808">
        <w:rPr>
          <w:sz w:val="22"/>
          <w:szCs w:val="22"/>
        </w:rPr>
        <w:t>Protokol o předání a převzetí projektové dokumentace bez vad a nedodělků (6x v tištěné podobě, 1x v digitální podobě na nosiči CD nebo DVD ve formátu PDF a DWG) vždy pro:</w:t>
      </w:r>
    </w:p>
    <w:p w14:paraId="1C07BD5D" w14:textId="77777777" w:rsidR="00527B93" w:rsidRPr="004F1808" w:rsidRDefault="00527B93">
      <w:pPr>
        <w:tabs>
          <w:tab w:val="left" w:pos="0"/>
          <w:tab w:val="left" w:pos="180"/>
        </w:tabs>
        <w:spacing w:line="240" w:lineRule="auto"/>
        <w:rPr>
          <w:sz w:val="22"/>
          <w:szCs w:val="22"/>
        </w:rPr>
      </w:pPr>
    </w:p>
    <w:p w14:paraId="6FF84849" w14:textId="2DE33783" w:rsidR="00527B93" w:rsidRPr="004F1808" w:rsidRDefault="00527B93">
      <w:pPr>
        <w:tabs>
          <w:tab w:val="left" w:pos="0"/>
          <w:tab w:val="left" w:pos="180"/>
        </w:tabs>
        <w:spacing w:line="240" w:lineRule="auto"/>
        <w:rPr>
          <w:sz w:val="22"/>
          <w:szCs w:val="22"/>
        </w:rPr>
      </w:pPr>
      <w:r w:rsidRPr="004F1808">
        <w:rPr>
          <w:sz w:val="22"/>
          <w:szCs w:val="22"/>
        </w:rPr>
        <w:t>a) Dokumentac</w:t>
      </w:r>
      <w:r w:rsidR="000B4B18" w:rsidRPr="004F1808">
        <w:rPr>
          <w:sz w:val="22"/>
          <w:szCs w:val="22"/>
        </w:rPr>
        <w:t>i</w:t>
      </w:r>
      <w:r w:rsidRPr="004F1808">
        <w:rPr>
          <w:sz w:val="22"/>
          <w:szCs w:val="22"/>
        </w:rPr>
        <w:t xml:space="preserve"> pro </w:t>
      </w:r>
      <w:r w:rsidR="006C3450" w:rsidRPr="004F1808">
        <w:rPr>
          <w:sz w:val="22"/>
          <w:szCs w:val="22"/>
        </w:rPr>
        <w:t>stavební povolení</w:t>
      </w:r>
    </w:p>
    <w:p w14:paraId="707EF859" w14:textId="13F467C4" w:rsidR="00527B93" w:rsidRPr="004F1808" w:rsidRDefault="006C3450">
      <w:pPr>
        <w:tabs>
          <w:tab w:val="left" w:pos="180"/>
        </w:tabs>
        <w:spacing w:line="240" w:lineRule="auto"/>
        <w:rPr>
          <w:sz w:val="22"/>
          <w:szCs w:val="22"/>
        </w:rPr>
      </w:pPr>
      <w:r w:rsidRPr="004F1808">
        <w:rPr>
          <w:sz w:val="22"/>
          <w:szCs w:val="22"/>
        </w:rPr>
        <w:t>b</w:t>
      </w:r>
      <w:r w:rsidR="00527B93" w:rsidRPr="004F1808">
        <w:rPr>
          <w:sz w:val="22"/>
          <w:szCs w:val="22"/>
        </w:rPr>
        <w:t xml:space="preserve">) </w:t>
      </w:r>
      <w:r w:rsidR="00683190" w:rsidRPr="004F1808">
        <w:rPr>
          <w:sz w:val="22"/>
          <w:szCs w:val="22"/>
        </w:rPr>
        <w:t>S</w:t>
      </w:r>
      <w:r w:rsidR="00527B93" w:rsidRPr="004F1808">
        <w:rPr>
          <w:sz w:val="22"/>
          <w:szCs w:val="22"/>
        </w:rPr>
        <w:t>tavební povolení</w:t>
      </w:r>
      <w:r w:rsidR="003A69AF" w:rsidRPr="004F1808">
        <w:rPr>
          <w:sz w:val="22"/>
          <w:szCs w:val="22"/>
        </w:rPr>
        <w:t xml:space="preserve"> </w:t>
      </w:r>
    </w:p>
    <w:p w14:paraId="520A5608" w14:textId="77777777" w:rsidR="00527B93" w:rsidRPr="004F1808" w:rsidRDefault="00527B93">
      <w:pPr>
        <w:tabs>
          <w:tab w:val="left" w:pos="180"/>
        </w:tabs>
        <w:spacing w:line="240" w:lineRule="auto"/>
        <w:rPr>
          <w:b/>
          <w:sz w:val="22"/>
          <w:szCs w:val="22"/>
        </w:rPr>
      </w:pPr>
    </w:p>
    <w:p w14:paraId="719359BA" w14:textId="1B4D8CC0" w:rsidR="00527B93" w:rsidRPr="004F1808" w:rsidRDefault="00686A96" w:rsidP="00671598">
      <w:pPr>
        <w:tabs>
          <w:tab w:val="left" w:pos="-1980"/>
          <w:tab w:val="left" w:pos="-1800"/>
        </w:tabs>
        <w:spacing w:line="240" w:lineRule="auto"/>
        <w:rPr>
          <w:b/>
          <w:sz w:val="22"/>
          <w:szCs w:val="22"/>
        </w:rPr>
      </w:pPr>
      <w:r w:rsidRPr="004F1808">
        <w:rPr>
          <w:b/>
          <w:sz w:val="22"/>
          <w:szCs w:val="22"/>
        </w:rPr>
        <w:t>4</w:t>
      </w:r>
      <w:r w:rsidR="00527B93" w:rsidRPr="004F1808">
        <w:rPr>
          <w:b/>
          <w:sz w:val="22"/>
          <w:szCs w:val="22"/>
        </w:rPr>
        <w:t>.</w:t>
      </w:r>
      <w:r w:rsidR="00636E4C" w:rsidRPr="004F1808">
        <w:rPr>
          <w:b/>
          <w:sz w:val="22"/>
          <w:szCs w:val="22"/>
        </w:rPr>
        <w:t>7</w:t>
      </w:r>
      <w:r w:rsidR="00527B93" w:rsidRPr="004F1808">
        <w:rPr>
          <w:b/>
          <w:sz w:val="22"/>
          <w:szCs w:val="22"/>
        </w:rPr>
        <w:t xml:space="preserve">. </w:t>
      </w:r>
      <w:r w:rsidR="00527B93" w:rsidRPr="004F1808">
        <w:rPr>
          <w:sz w:val="22"/>
          <w:szCs w:val="22"/>
        </w:rPr>
        <w:t xml:space="preserve">Objednatel může fakturu </w:t>
      </w:r>
      <w:r w:rsidR="00922C65" w:rsidRPr="004F1808">
        <w:rPr>
          <w:sz w:val="22"/>
          <w:szCs w:val="22"/>
        </w:rPr>
        <w:t>z</w:t>
      </w:r>
      <w:r w:rsidR="00527B93" w:rsidRPr="004F1808">
        <w:rPr>
          <w:sz w:val="22"/>
          <w:szCs w:val="22"/>
        </w:rPr>
        <w:t>hotoviteli vrátit a fakturovanou částku neuhradit pouze v případě, když:</w:t>
      </w:r>
    </w:p>
    <w:p w14:paraId="3CE63932" w14:textId="77777777" w:rsidR="00527B93" w:rsidRPr="004F1808" w:rsidRDefault="00527B93">
      <w:pPr>
        <w:tabs>
          <w:tab w:val="left" w:pos="-1980"/>
          <w:tab w:val="left" w:pos="-1800"/>
        </w:tabs>
        <w:spacing w:line="240" w:lineRule="auto"/>
        <w:jc w:val="left"/>
        <w:rPr>
          <w:b/>
          <w:sz w:val="22"/>
          <w:szCs w:val="22"/>
        </w:rPr>
      </w:pPr>
    </w:p>
    <w:p w14:paraId="672CFA1E" w14:textId="00762C54" w:rsidR="00527B93" w:rsidRPr="004F1808" w:rsidRDefault="00686A96">
      <w:pPr>
        <w:tabs>
          <w:tab w:val="left" w:pos="-1980"/>
          <w:tab w:val="left" w:pos="-1800"/>
          <w:tab w:val="left" w:pos="0"/>
          <w:tab w:val="left" w:pos="360"/>
          <w:tab w:val="left" w:pos="1080"/>
        </w:tabs>
        <w:spacing w:line="240" w:lineRule="auto"/>
        <w:jc w:val="left"/>
        <w:rPr>
          <w:sz w:val="22"/>
          <w:szCs w:val="22"/>
        </w:rPr>
      </w:pPr>
      <w:r w:rsidRPr="004F1808">
        <w:rPr>
          <w:sz w:val="22"/>
          <w:szCs w:val="22"/>
        </w:rPr>
        <w:t>4</w:t>
      </w:r>
      <w:r w:rsidR="00527B93" w:rsidRPr="004F1808">
        <w:rPr>
          <w:sz w:val="22"/>
          <w:szCs w:val="22"/>
        </w:rPr>
        <w:t>.</w:t>
      </w:r>
      <w:r w:rsidR="00636E4C" w:rsidRPr="004F1808">
        <w:rPr>
          <w:sz w:val="22"/>
          <w:szCs w:val="22"/>
        </w:rPr>
        <w:t>7</w:t>
      </w:r>
      <w:r w:rsidR="00527B93" w:rsidRPr="004F1808">
        <w:rPr>
          <w:sz w:val="22"/>
          <w:szCs w:val="22"/>
        </w:rPr>
        <w:t xml:space="preserve">.1. Obsahuje nesprávné nebo neúplné údaje dle </w:t>
      </w:r>
      <w:r w:rsidR="00922C65" w:rsidRPr="004F1808">
        <w:rPr>
          <w:sz w:val="22"/>
          <w:szCs w:val="22"/>
        </w:rPr>
        <w:t xml:space="preserve">odst. </w:t>
      </w:r>
      <w:r w:rsidRPr="004F1808">
        <w:rPr>
          <w:sz w:val="22"/>
          <w:szCs w:val="22"/>
        </w:rPr>
        <w:t>4</w:t>
      </w:r>
      <w:r w:rsidR="00527B93" w:rsidRPr="004F1808">
        <w:rPr>
          <w:sz w:val="22"/>
          <w:szCs w:val="22"/>
        </w:rPr>
        <w:t>.</w:t>
      </w:r>
      <w:r w:rsidR="00636E4C" w:rsidRPr="004F1808">
        <w:rPr>
          <w:sz w:val="22"/>
          <w:szCs w:val="22"/>
        </w:rPr>
        <w:t>4</w:t>
      </w:r>
      <w:r w:rsidR="00527B93" w:rsidRPr="004F1808">
        <w:rPr>
          <w:sz w:val="22"/>
          <w:szCs w:val="22"/>
        </w:rPr>
        <w:t xml:space="preserve"> tohoto článku smlouvy</w:t>
      </w:r>
      <w:r w:rsidR="004C4FC9" w:rsidRPr="004F1808">
        <w:rPr>
          <w:sz w:val="22"/>
          <w:szCs w:val="22"/>
        </w:rPr>
        <w:t>.</w:t>
      </w:r>
    </w:p>
    <w:p w14:paraId="438451A0" w14:textId="6D879076" w:rsidR="00527B93" w:rsidRPr="004F1808" w:rsidRDefault="00686A96">
      <w:pPr>
        <w:tabs>
          <w:tab w:val="left" w:pos="-1980"/>
          <w:tab w:val="left" w:pos="-1800"/>
          <w:tab w:val="left" w:pos="0"/>
          <w:tab w:val="left" w:pos="1080"/>
        </w:tabs>
        <w:spacing w:line="240" w:lineRule="auto"/>
        <w:jc w:val="left"/>
        <w:rPr>
          <w:sz w:val="22"/>
          <w:szCs w:val="22"/>
        </w:rPr>
      </w:pPr>
      <w:r w:rsidRPr="004F1808">
        <w:rPr>
          <w:sz w:val="22"/>
          <w:szCs w:val="22"/>
        </w:rPr>
        <w:t>4</w:t>
      </w:r>
      <w:r w:rsidR="00527B93" w:rsidRPr="004F1808">
        <w:rPr>
          <w:sz w:val="22"/>
          <w:szCs w:val="22"/>
        </w:rPr>
        <w:t>.</w:t>
      </w:r>
      <w:r w:rsidR="00636E4C" w:rsidRPr="004F1808">
        <w:rPr>
          <w:sz w:val="22"/>
          <w:szCs w:val="22"/>
        </w:rPr>
        <w:t>7</w:t>
      </w:r>
      <w:r w:rsidR="00527B93" w:rsidRPr="004F1808">
        <w:rPr>
          <w:sz w:val="22"/>
          <w:szCs w:val="22"/>
        </w:rPr>
        <w:t>.2. Obsahuje nesprávné cenové údaje</w:t>
      </w:r>
      <w:r w:rsidR="004C4FC9" w:rsidRPr="004F1808">
        <w:rPr>
          <w:sz w:val="22"/>
          <w:szCs w:val="22"/>
        </w:rPr>
        <w:t>.</w:t>
      </w:r>
    </w:p>
    <w:p w14:paraId="463C4336" w14:textId="2520A011" w:rsidR="00527B93" w:rsidRPr="004F1808" w:rsidRDefault="00686A96">
      <w:pPr>
        <w:tabs>
          <w:tab w:val="left" w:pos="-1980"/>
          <w:tab w:val="left" w:pos="-1800"/>
          <w:tab w:val="left" w:pos="0"/>
        </w:tabs>
        <w:spacing w:line="240" w:lineRule="auto"/>
        <w:jc w:val="left"/>
        <w:rPr>
          <w:sz w:val="22"/>
          <w:szCs w:val="22"/>
        </w:rPr>
      </w:pPr>
      <w:r w:rsidRPr="004F1808">
        <w:rPr>
          <w:sz w:val="22"/>
          <w:szCs w:val="22"/>
        </w:rPr>
        <w:t>4</w:t>
      </w:r>
      <w:r w:rsidR="00527B93" w:rsidRPr="004F1808">
        <w:rPr>
          <w:sz w:val="22"/>
          <w:szCs w:val="22"/>
        </w:rPr>
        <w:t>.</w:t>
      </w:r>
      <w:r w:rsidR="00636E4C" w:rsidRPr="004F1808">
        <w:rPr>
          <w:sz w:val="22"/>
          <w:szCs w:val="22"/>
        </w:rPr>
        <w:t>7</w:t>
      </w:r>
      <w:r w:rsidR="00527B93" w:rsidRPr="004F1808">
        <w:rPr>
          <w:sz w:val="22"/>
          <w:szCs w:val="22"/>
        </w:rPr>
        <w:t xml:space="preserve">.3. Neobsahuje přílohy dle </w:t>
      </w:r>
      <w:r w:rsidR="00922C65" w:rsidRPr="004F1808">
        <w:rPr>
          <w:sz w:val="22"/>
          <w:szCs w:val="22"/>
        </w:rPr>
        <w:t>bodu 4</w:t>
      </w:r>
      <w:r w:rsidR="00527B93" w:rsidRPr="004F1808">
        <w:rPr>
          <w:sz w:val="22"/>
          <w:szCs w:val="22"/>
        </w:rPr>
        <w:t>.</w:t>
      </w:r>
      <w:r w:rsidR="00636E4C" w:rsidRPr="004F1808">
        <w:rPr>
          <w:sz w:val="22"/>
          <w:szCs w:val="22"/>
        </w:rPr>
        <w:t>6</w:t>
      </w:r>
      <w:r w:rsidR="00527B93" w:rsidRPr="004F1808">
        <w:rPr>
          <w:sz w:val="22"/>
          <w:szCs w:val="22"/>
        </w:rPr>
        <w:t>.</w:t>
      </w:r>
      <w:r w:rsidR="00E13636" w:rsidRPr="004F1808">
        <w:rPr>
          <w:sz w:val="22"/>
          <w:szCs w:val="22"/>
        </w:rPr>
        <w:t>1.</w:t>
      </w:r>
      <w:r w:rsidR="00527B93" w:rsidRPr="004F1808">
        <w:rPr>
          <w:sz w:val="22"/>
          <w:szCs w:val="22"/>
        </w:rPr>
        <w:t xml:space="preserve"> tohoto článku smlouvy</w:t>
      </w:r>
    </w:p>
    <w:p w14:paraId="10EB5187" w14:textId="1D84216E" w:rsidR="00527B93" w:rsidRPr="004F1808" w:rsidRDefault="00686A96">
      <w:pPr>
        <w:tabs>
          <w:tab w:val="left" w:pos="-1980"/>
          <w:tab w:val="left" w:pos="-1800"/>
          <w:tab w:val="left" w:pos="0"/>
        </w:tabs>
        <w:spacing w:line="240" w:lineRule="auto"/>
        <w:jc w:val="left"/>
        <w:rPr>
          <w:sz w:val="22"/>
          <w:szCs w:val="22"/>
        </w:rPr>
      </w:pPr>
      <w:r w:rsidRPr="004F1808">
        <w:rPr>
          <w:sz w:val="22"/>
          <w:szCs w:val="22"/>
        </w:rPr>
        <w:t>4</w:t>
      </w:r>
      <w:r w:rsidR="00527B93" w:rsidRPr="004F1808">
        <w:rPr>
          <w:sz w:val="22"/>
          <w:szCs w:val="22"/>
        </w:rPr>
        <w:t>.</w:t>
      </w:r>
      <w:r w:rsidR="00636E4C" w:rsidRPr="004F1808">
        <w:rPr>
          <w:sz w:val="22"/>
          <w:szCs w:val="22"/>
        </w:rPr>
        <w:t>7</w:t>
      </w:r>
      <w:r w:rsidR="00527B93" w:rsidRPr="004F1808">
        <w:rPr>
          <w:sz w:val="22"/>
          <w:szCs w:val="22"/>
        </w:rPr>
        <w:t>.4. Před uplynutím data splatnosti budou zjištěny vady díla.</w:t>
      </w:r>
    </w:p>
    <w:p w14:paraId="7DB754DD" w14:textId="77777777" w:rsidR="00527B93" w:rsidRPr="004F1808" w:rsidRDefault="00527B93">
      <w:pPr>
        <w:tabs>
          <w:tab w:val="left" w:pos="-1980"/>
          <w:tab w:val="left" w:pos="-1800"/>
          <w:tab w:val="left" w:pos="0"/>
        </w:tabs>
        <w:spacing w:line="240" w:lineRule="auto"/>
        <w:jc w:val="left"/>
        <w:rPr>
          <w:sz w:val="22"/>
          <w:szCs w:val="22"/>
        </w:rPr>
      </w:pPr>
    </w:p>
    <w:p w14:paraId="0340FE31" w14:textId="77777777" w:rsidR="00786182" w:rsidRDefault="00786182" w:rsidP="00992543">
      <w:pPr>
        <w:tabs>
          <w:tab w:val="left" w:pos="708"/>
        </w:tabs>
        <w:ind w:left="360"/>
        <w:jc w:val="center"/>
        <w:rPr>
          <w:b/>
          <w:sz w:val="22"/>
          <w:szCs w:val="22"/>
        </w:rPr>
      </w:pPr>
    </w:p>
    <w:p w14:paraId="6F6452B3" w14:textId="77777777" w:rsidR="00786182" w:rsidRDefault="00786182" w:rsidP="00992543">
      <w:pPr>
        <w:tabs>
          <w:tab w:val="left" w:pos="708"/>
        </w:tabs>
        <w:ind w:left="360"/>
        <w:jc w:val="center"/>
        <w:rPr>
          <w:b/>
          <w:sz w:val="22"/>
          <w:szCs w:val="22"/>
        </w:rPr>
      </w:pPr>
    </w:p>
    <w:p w14:paraId="0A63FC4D" w14:textId="6FA976CD" w:rsidR="004C4FC9" w:rsidRPr="004F1808" w:rsidRDefault="004C4FC9" w:rsidP="00992543">
      <w:pPr>
        <w:tabs>
          <w:tab w:val="left" w:pos="708"/>
        </w:tabs>
        <w:ind w:left="360"/>
        <w:jc w:val="center"/>
        <w:rPr>
          <w:b/>
          <w:sz w:val="22"/>
          <w:szCs w:val="22"/>
        </w:rPr>
      </w:pPr>
      <w:r w:rsidRPr="004F1808">
        <w:rPr>
          <w:b/>
          <w:sz w:val="22"/>
          <w:szCs w:val="22"/>
        </w:rPr>
        <w:t xml:space="preserve">Čl. </w:t>
      </w:r>
      <w:r w:rsidR="00686A96" w:rsidRPr="004F1808">
        <w:rPr>
          <w:b/>
          <w:sz w:val="22"/>
          <w:szCs w:val="22"/>
        </w:rPr>
        <w:t>5</w:t>
      </w:r>
    </w:p>
    <w:p w14:paraId="7D3F94FF" w14:textId="533F9361" w:rsidR="00527B93" w:rsidRPr="004F1808" w:rsidRDefault="00732FED" w:rsidP="00992543">
      <w:pPr>
        <w:tabs>
          <w:tab w:val="left" w:pos="708"/>
        </w:tabs>
        <w:ind w:left="360"/>
        <w:jc w:val="center"/>
        <w:rPr>
          <w:b/>
          <w:sz w:val="22"/>
          <w:szCs w:val="22"/>
        </w:rPr>
      </w:pPr>
      <w:r w:rsidRPr="004F1808">
        <w:rPr>
          <w:b/>
          <w:sz w:val="22"/>
          <w:szCs w:val="22"/>
        </w:rPr>
        <w:t>ODPOVĚDNOST ZA VADY</w:t>
      </w:r>
    </w:p>
    <w:p w14:paraId="0B43FE70" w14:textId="77777777" w:rsidR="00527B93" w:rsidRPr="004F1808" w:rsidRDefault="00527B93">
      <w:pPr>
        <w:spacing w:line="240" w:lineRule="auto"/>
        <w:rPr>
          <w:b/>
          <w:caps/>
          <w:sz w:val="22"/>
          <w:szCs w:val="22"/>
        </w:rPr>
      </w:pPr>
    </w:p>
    <w:p w14:paraId="4A84D5A5" w14:textId="38341DE6" w:rsidR="00A81EA0" w:rsidRPr="004F1808" w:rsidRDefault="00686A96" w:rsidP="00671598">
      <w:pPr>
        <w:spacing w:line="240" w:lineRule="auto"/>
        <w:rPr>
          <w:sz w:val="22"/>
          <w:szCs w:val="22"/>
        </w:rPr>
      </w:pPr>
      <w:r w:rsidRPr="004F1808">
        <w:rPr>
          <w:b/>
          <w:sz w:val="22"/>
          <w:szCs w:val="22"/>
        </w:rPr>
        <w:lastRenderedPageBreak/>
        <w:t>5.1.</w:t>
      </w:r>
      <w:r w:rsidRPr="004F1808">
        <w:rPr>
          <w:sz w:val="22"/>
          <w:szCs w:val="22"/>
        </w:rPr>
        <w:t xml:space="preserve"> </w:t>
      </w:r>
      <w:r w:rsidR="00527B93" w:rsidRPr="004F1808">
        <w:rPr>
          <w:sz w:val="22"/>
          <w:szCs w:val="22"/>
        </w:rPr>
        <w:t xml:space="preserve">Zhotovitel odpovídá </w:t>
      </w:r>
      <w:r w:rsidR="00922C65" w:rsidRPr="004F1808">
        <w:rPr>
          <w:sz w:val="22"/>
          <w:szCs w:val="22"/>
        </w:rPr>
        <w:t>o</w:t>
      </w:r>
      <w:r w:rsidR="00527B93" w:rsidRPr="004F1808">
        <w:rPr>
          <w:sz w:val="22"/>
          <w:szCs w:val="22"/>
        </w:rPr>
        <w:t>bjednateli za to, že dílo je zhotoveno v rozsahu a za podmínek této smlouvy. Zhotovitel odpovídá za správnost, celistvost, úplnost zpracované dokumentace.</w:t>
      </w:r>
    </w:p>
    <w:p w14:paraId="0A438D6D" w14:textId="426BDA05" w:rsidR="00686A96" w:rsidRPr="004F1808" w:rsidRDefault="00527B93" w:rsidP="00A81EA0">
      <w:pPr>
        <w:spacing w:line="240" w:lineRule="auto"/>
        <w:rPr>
          <w:sz w:val="22"/>
          <w:szCs w:val="22"/>
        </w:rPr>
      </w:pPr>
      <w:r w:rsidRPr="004F1808">
        <w:rPr>
          <w:sz w:val="22"/>
          <w:szCs w:val="22"/>
        </w:rPr>
        <w:t xml:space="preserve"> </w:t>
      </w:r>
    </w:p>
    <w:p w14:paraId="5C954B23" w14:textId="4905C249" w:rsidR="00527B93" w:rsidRPr="004F1808" w:rsidRDefault="00686A96" w:rsidP="00671598">
      <w:pPr>
        <w:spacing w:line="240" w:lineRule="auto"/>
        <w:rPr>
          <w:b/>
          <w:sz w:val="22"/>
          <w:szCs w:val="22"/>
        </w:rPr>
      </w:pPr>
      <w:r w:rsidRPr="004F1808">
        <w:rPr>
          <w:b/>
          <w:sz w:val="22"/>
          <w:szCs w:val="22"/>
        </w:rPr>
        <w:t>5.2</w:t>
      </w:r>
      <w:r w:rsidR="0020382A" w:rsidRPr="004F1808">
        <w:rPr>
          <w:b/>
          <w:sz w:val="22"/>
          <w:szCs w:val="22"/>
        </w:rPr>
        <w:t>.</w:t>
      </w:r>
      <w:r w:rsidRPr="004F1808">
        <w:rPr>
          <w:sz w:val="22"/>
          <w:szCs w:val="22"/>
        </w:rPr>
        <w:t xml:space="preserve"> </w:t>
      </w:r>
      <w:r w:rsidR="00527B93" w:rsidRPr="004F1808">
        <w:rPr>
          <w:sz w:val="22"/>
          <w:szCs w:val="22"/>
        </w:rPr>
        <w:t>Zhotovitel odpovídá za vady díla</w:t>
      </w:r>
      <w:r w:rsidR="004C4FC9" w:rsidRPr="004F1808">
        <w:rPr>
          <w:sz w:val="22"/>
          <w:szCs w:val="22"/>
        </w:rPr>
        <w:t xml:space="preserve"> </w:t>
      </w:r>
      <w:r w:rsidR="00527B93" w:rsidRPr="004F1808">
        <w:rPr>
          <w:sz w:val="22"/>
          <w:szCs w:val="22"/>
        </w:rPr>
        <w:t xml:space="preserve">existující v době jeho předání. Za vady později vzniklé odpovídá </w:t>
      </w:r>
      <w:r w:rsidR="00922C65" w:rsidRPr="004F1808">
        <w:rPr>
          <w:sz w:val="22"/>
          <w:szCs w:val="22"/>
        </w:rPr>
        <w:t>z</w:t>
      </w:r>
      <w:r w:rsidR="00527B93" w:rsidRPr="004F1808">
        <w:rPr>
          <w:sz w:val="22"/>
          <w:szCs w:val="22"/>
        </w:rPr>
        <w:t xml:space="preserve">hotovitel jen tehdy, byly-li způsobeny porušením jeho povinností. </w:t>
      </w:r>
    </w:p>
    <w:p w14:paraId="667074EC" w14:textId="77777777" w:rsidR="00527B93" w:rsidRPr="004F1808" w:rsidRDefault="00527B93">
      <w:pPr>
        <w:spacing w:line="240" w:lineRule="auto"/>
        <w:rPr>
          <w:b/>
          <w:sz w:val="22"/>
          <w:szCs w:val="22"/>
        </w:rPr>
      </w:pPr>
    </w:p>
    <w:p w14:paraId="03428191" w14:textId="153C0950" w:rsidR="00527B93" w:rsidRPr="004F1808" w:rsidRDefault="00686A96" w:rsidP="00671598">
      <w:pPr>
        <w:spacing w:line="240" w:lineRule="auto"/>
        <w:rPr>
          <w:b/>
          <w:sz w:val="22"/>
          <w:szCs w:val="22"/>
        </w:rPr>
      </w:pPr>
      <w:r w:rsidRPr="004F1808">
        <w:rPr>
          <w:b/>
          <w:sz w:val="22"/>
          <w:szCs w:val="22"/>
        </w:rPr>
        <w:t>5.3</w:t>
      </w:r>
      <w:r w:rsidR="0020382A" w:rsidRPr="004F1808">
        <w:rPr>
          <w:b/>
          <w:sz w:val="22"/>
          <w:szCs w:val="22"/>
        </w:rPr>
        <w:t>.</w:t>
      </w:r>
      <w:r w:rsidRPr="004F1808">
        <w:rPr>
          <w:sz w:val="22"/>
          <w:szCs w:val="22"/>
        </w:rPr>
        <w:t xml:space="preserve"> </w:t>
      </w:r>
      <w:r w:rsidR="00527B93" w:rsidRPr="004F1808">
        <w:rPr>
          <w:sz w:val="22"/>
          <w:szCs w:val="22"/>
        </w:rPr>
        <w:t xml:space="preserve">Zhotovitel neodpovídá za vady, které byly způsobeny použitím nesprávných podkladů převzatých od </w:t>
      </w:r>
      <w:r w:rsidR="003F1D4A" w:rsidRPr="004F1808">
        <w:rPr>
          <w:sz w:val="22"/>
          <w:szCs w:val="22"/>
        </w:rPr>
        <w:t>o</w:t>
      </w:r>
      <w:r w:rsidR="00527B93" w:rsidRPr="004F1808">
        <w:rPr>
          <w:sz w:val="22"/>
          <w:szCs w:val="22"/>
        </w:rPr>
        <w:t xml:space="preserve">bjednatele a </w:t>
      </w:r>
      <w:r w:rsidR="003F1D4A" w:rsidRPr="004F1808">
        <w:rPr>
          <w:sz w:val="22"/>
          <w:szCs w:val="22"/>
        </w:rPr>
        <w:t>z</w:t>
      </w:r>
      <w:r w:rsidR="00527B93" w:rsidRPr="004F1808">
        <w:rPr>
          <w:sz w:val="22"/>
          <w:szCs w:val="22"/>
        </w:rPr>
        <w:t xml:space="preserve">hotovitel ani při vynaložení veškeré odborné péče nemohl zjistit jejich nevhodnost, případně na ni upozornil </w:t>
      </w:r>
      <w:r w:rsidR="003F1D4A" w:rsidRPr="004F1808">
        <w:rPr>
          <w:sz w:val="22"/>
          <w:szCs w:val="22"/>
        </w:rPr>
        <w:t>o</w:t>
      </w:r>
      <w:r w:rsidR="00527B93" w:rsidRPr="004F1808">
        <w:rPr>
          <w:sz w:val="22"/>
          <w:szCs w:val="22"/>
        </w:rPr>
        <w:t>bjednatele, ale ten na jejich použití trval.</w:t>
      </w:r>
    </w:p>
    <w:p w14:paraId="29714682" w14:textId="77777777" w:rsidR="00527B93" w:rsidRPr="004F1808" w:rsidRDefault="00527B93">
      <w:pPr>
        <w:spacing w:line="240" w:lineRule="auto"/>
        <w:rPr>
          <w:b/>
          <w:sz w:val="22"/>
          <w:szCs w:val="22"/>
        </w:rPr>
      </w:pPr>
    </w:p>
    <w:p w14:paraId="79AAB0DB" w14:textId="6270D8F4" w:rsidR="00527B93" w:rsidRPr="004F1808" w:rsidRDefault="00686A96" w:rsidP="00671598">
      <w:pPr>
        <w:spacing w:line="240" w:lineRule="auto"/>
        <w:rPr>
          <w:b/>
          <w:sz w:val="22"/>
          <w:szCs w:val="22"/>
        </w:rPr>
      </w:pPr>
      <w:r w:rsidRPr="004F1808">
        <w:rPr>
          <w:b/>
          <w:sz w:val="22"/>
          <w:szCs w:val="22"/>
        </w:rPr>
        <w:t>5.4</w:t>
      </w:r>
      <w:r w:rsidR="0020382A" w:rsidRPr="004F1808">
        <w:rPr>
          <w:b/>
          <w:sz w:val="22"/>
          <w:szCs w:val="22"/>
        </w:rPr>
        <w:t>.</w:t>
      </w:r>
      <w:r w:rsidRPr="004F1808">
        <w:rPr>
          <w:sz w:val="22"/>
          <w:szCs w:val="22"/>
        </w:rPr>
        <w:t xml:space="preserve"> </w:t>
      </w:r>
      <w:r w:rsidR="00527B93" w:rsidRPr="004F1808">
        <w:rPr>
          <w:sz w:val="22"/>
          <w:szCs w:val="22"/>
        </w:rPr>
        <w:t xml:space="preserve">Pro případ vad dokumentace sjednávají smluvní strany právo </w:t>
      </w:r>
      <w:r w:rsidR="003F1D4A" w:rsidRPr="004F1808">
        <w:rPr>
          <w:sz w:val="22"/>
          <w:szCs w:val="22"/>
        </w:rPr>
        <w:t>o</w:t>
      </w:r>
      <w:r w:rsidR="00527B93" w:rsidRPr="004F1808">
        <w:rPr>
          <w:sz w:val="22"/>
          <w:szCs w:val="22"/>
        </w:rPr>
        <w:t xml:space="preserve">bjednatele požadovat bezplatné odstranění vad. Zhotovitel se zavazuje vady </w:t>
      </w:r>
      <w:r w:rsidR="00A81EA0" w:rsidRPr="004F1808">
        <w:rPr>
          <w:sz w:val="22"/>
          <w:szCs w:val="22"/>
        </w:rPr>
        <w:t>projektu</w:t>
      </w:r>
      <w:r w:rsidR="00527B93" w:rsidRPr="004F1808">
        <w:rPr>
          <w:sz w:val="22"/>
          <w:szCs w:val="22"/>
        </w:rPr>
        <w:t xml:space="preserve"> odstranit bez zbytečného odkladu po uplatnění oprávněné reklamace </w:t>
      </w:r>
      <w:r w:rsidR="003F1D4A" w:rsidRPr="004F1808">
        <w:rPr>
          <w:sz w:val="22"/>
          <w:szCs w:val="22"/>
        </w:rPr>
        <w:t>o</w:t>
      </w:r>
      <w:r w:rsidR="00527B93" w:rsidRPr="004F1808">
        <w:rPr>
          <w:sz w:val="22"/>
          <w:szCs w:val="22"/>
        </w:rPr>
        <w:t>bjednatelem, nejpozději však do14</w:t>
      </w:r>
      <w:r w:rsidR="003F1D4A" w:rsidRPr="004F1808">
        <w:rPr>
          <w:sz w:val="22"/>
          <w:szCs w:val="22"/>
        </w:rPr>
        <w:t xml:space="preserve"> </w:t>
      </w:r>
      <w:r w:rsidR="00527B93" w:rsidRPr="004F1808">
        <w:rPr>
          <w:sz w:val="22"/>
          <w:szCs w:val="22"/>
        </w:rPr>
        <w:t xml:space="preserve">dnů ode dne uplatnění reklamace vad projektu ze strany </w:t>
      </w:r>
      <w:r w:rsidR="003F1D4A" w:rsidRPr="004F1808">
        <w:rPr>
          <w:sz w:val="22"/>
          <w:szCs w:val="22"/>
        </w:rPr>
        <w:t>o</w:t>
      </w:r>
      <w:r w:rsidR="00527B93" w:rsidRPr="004F1808">
        <w:rPr>
          <w:sz w:val="22"/>
          <w:szCs w:val="22"/>
        </w:rPr>
        <w:t xml:space="preserve">bjednatele, pokud se smluvní strany nedohodnou jinak. Reklamace musí být uplatněna písemnou formou. </w:t>
      </w:r>
    </w:p>
    <w:p w14:paraId="244FCB47" w14:textId="77777777" w:rsidR="00527B93" w:rsidRPr="004F1808" w:rsidRDefault="00527B93">
      <w:pPr>
        <w:spacing w:line="240" w:lineRule="auto"/>
        <w:rPr>
          <w:b/>
          <w:sz w:val="22"/>
          <w:szCs w:val="22"/>
        </w:rPr>
      </w:pPr>
    </w:p>
    <w:p w14:paraId="2436373D" w14:textId="77777777" w:rsidR="00527B93" w:rsidRPr="004F1808" w:rsidRDefault="00686A96" w:rsidP="00671598">
      <w:pPr>
        <w:spacing w:line="240" w:lineRule="auto"/>
        <w:rPr>
          <w:b/>
          <w:sz w:val="22"/>
          <w:szCs w:val="22"/>
        </w:rPr>
      </w:pPr>
      <w:r w:rsidRPr="004F1808">
        <w:rPr>
          <w:b/>
          <w:sz w:val="22"/>
          <w:szCs w:val="22"/>
        </w:rPr>
        <w:t>5.5</w:t>
      </w:r>
      <w:r w:rsidR="0020382A" w:rsidRPr="004F1808">
        <w:rPr>
          <w:b/>
          <w:sz w:val="22"/>
          <w:szCs w:val="22"/>
        </w:rPr>
        <w:t>.</w:t>
      </w:r>
      <w:r w:rsidRPr="004F1808">
        <w:rPr>
          <w:sz w:val="22"/>
          <w:szCs w:val="22"/>
        </w:rPr>
        <w:t xml:space="preserve"> </w:t>
      </w:r>
      <w:r w:rsidR="00527B93" w:rsidRPr="004F1808">
        <w:rPr>
          <w:sz w:val="22"/>
          <w:szCs w:val="22"/>
        </w:rPr>
        <w:t>Vadou se rozumí rovněž odchylka v kvalitě, rozsahu a parametrech díla stanovených touto smlouvou a obecně závaznými právními a technickými předpisy.</w:t>
      </w:r>
    </w:p>
    <w:p w14:paraId="4EF1EDD6" w14:textId="77777777" w:rsidR="00527B93" w:rsidRPr="004F1808" w:rsidRDefault="00527B93">
      <w:pPr>
        <w:spacing w:line="240" w:lineRule="auto"/>
        <w:rPr>
          <w:b/>
          <w:sz w:val="22"/>
          <w:szCs w:val="22"/>
        </w:rPr>
      </w:pPr>
    </w:p>
    <w:p w14:paraId="323DF9F1" w14:textId="77777777" w:rsidR="00527B93" w:rsidRPr="004F1808" w:rsidRDefault="00686A96" w:rsidP="00671598">
      <w:pPr>
        <w:spacing w:line="240" w:lineRule="auto"/>
        <w:jc w:val="left"/>
        <w:rPr>
          <w:b/>
          <w:sz w:val="22"/>
          <w:szCs w:val="22"/>
        </w:rPr>
      </w:pPr>
      <w:r w:rsidRPr="004F1808">
        <w:rPr>
          <w:b/>
          <w:sz w:val="22"/>
          <w:szCs w:val="22"/>
        </w:rPr>
        <w:t>5.6</w:t>
      </w:r>
      <w:r w:rsidR="0020382A" w:rsidRPr="004F1808">
        <w:rPr>
          <w:b/>
          <w:sz w:val="22"/>
          <w:szCs w:val="22"/>
        </w:rPr>
        <w:t>.</w:t>
      </w:r>
      <w:r w:rsidRPr="004F1808">
        <w:rPr>
          <w:sz w:val="22"/>
          <w:szCs w:val="22"/>
        </w:rPr>
        <w:t xml:space="preserve"> </w:t>
      </w:r>
      <w:r w:rsidR="00527B93" w:rsidRPr="004F1808">
        <w:rPr>
          <w:sz w:val="22"/>
          <w:szCs w:val="22"/>
        </w:rPr>
        <w:t>Nedodělkem se rozumí rovněž nedokončené práce stanovené touto smlouvou.</w:t>
      </w:r>
    </w:p>
    <w:p w14:paraId="0EAA6C2B" w14:textId="77777777" w:rsidR="00527B93" w:rsidRPr="004F1808" w:rsidRDefault="00527B93">
      <w:pPr>
        <w:tabs>
          <w:tab w:val="left" w:pos="432"/>
        </w:tabs>
        <w:spacing w:line="240" w:lineRule="auto"/>
        <w:jc w:val="left"/>
        <w:rPr>
          <w:sz w:val="22"/>
          <w:szCs w:val="22"/>
        </w:rPr>
      </w:pPr>
    </w:p>
    <w:p w14:paraId="15786FF6" w14:textId="7CFB4062" w:rsidR="00732FED" w:rsidRPr="004F1808" w:rsidRDefault="00732FED" w:rsidP="00992543">
      <w:pPr>
        <w:tabs>
          <w:tab w:val="left" w:pos="708"/>
        </w:tabs>
        <w:ind w:left="360"/>
        <w:jc w:val="center"/>
        <w:rPr>
          <w:b/>
          <w:sz w:val="22"/>
          <w:szCs w:val="22"/>
        </w:rPr>
      </w:pPr>
      <w:r w:rsidRPr="004F1808">
        <w:rPr>
          <w:b/>
          <w:sz w:val="22"/>
          <w:szCs w:val="22"/>
        </w:rPr>
        <w:t xml:space="preserve">Čl. </w:t>
      </w:r>
      <w:r w:rsidR="00686A96" w:rsidRPr="004F1808">
        <w:rPr>
          <w:b/>
          <w:sz w:val="22"/>
          <w:szCs w:val="22"/>
        </w:rPr>
        <w:t>6</w:t>
      </w:r>
    </w:p>
    <w:p w14:paraId="3B046A63" w14:textId="486C0077" w:rsidR="00527B93" w:rsidRPr="004F1808" w:rsidRDefault="00922C65" w:rsidP="00992543">
      <w:pPr>
        <w:tabs>
          <w:tab w:val="left" w:pos="708"/>
        </w:tabs>
        <w:ind w:left="360"/>
        <w:jc w:val="center"/>
        <w:rPr>
          <w:b/>
          <w:sz w:val="22"/>
          <w:szCs w:val="22"/>
        </w:rPr>
      </w:pPr>
      <w:r w:rsidRPr="004F1808">
        <w:rPr>
          <w:b/>
          <w:sz w:val="22"/>
          <w:szCs w:val="22"/>
        </w:rPr>
        <w:t>NÁHRADA ŠKODY A SANKCE</w:t>
      </w:r>
    </w:p>
    <w:p w14:paraId="33723DB8" w14:textId="77777777" w:rsidR="00527B93" w:rsidRPr="004F1808" w:rsidRDefault="00527B93">
      <w:pPr>
        <w:tabs>
          <w:tab w:val="left" w:pos="708"/>
        </w:tabs>
        <w:rPr>
          <w:b/>
          <w:caps/>
          <w:sz w:val="22"/>
          <w:szCs w:val="22"/>
        </w:rPr>
      </w:pPr>
    </w:p>
    <w:p w14:paraId="40B688F2" w14:textId="3524CC15" w:rsidR="00527B93" w:rsidRPr="004F1808" w:rsidRDefault="0020382A">
      <w:pPr>
        <w:tabs>
          <w:tab w:val="left" w:pos="-1800"/>
        </w:tabs>
        <w:suppressAutoHyphens w:val="0"/>
        <w:spacing w:line="240" w:lineRule="auto"/>
        <w:rPr>
          <w:b/>
          <w:sz w:val="22"/>
          <w:szCs w:val="22"/>
        </w:rPr>
      </w:pPr>
      <w:r w:rsidRPr="004F1808">
        <w:rPr>
          <w:b/>
          <w:sz w:val="22"/>
          <w:szCs w:val="22"/>
        </w:rPr>
        <w:t>6</w:t>
      </w:r>
      <w:r w:rsidR="00527B93" w:rsidRPr="004F1808">
        <w:rPr>
          <w:b/>
          <w:sz w:val="22"/>
          <w:szCs w:val="22"/>
        </w:rPr>
        <w:t>.1</w:t>
      </w:r>
      <w:r w:rsidRPr="004F1808">
        <w:rPr>
          <w:b/>
          <w:sz w:val="22"/>
          <w:szCs w:val="22"/>
        </w:rPr>
        <w:t>.</w:t>
      </w:r>
      <w:r w:rsidR="00527B93" w:rsidRPr="004F1808">
        <w:rPr>
          <w:b/>
          <w:sz w:val="22"/>
          <w:szCs w:val="22"/>
        </w:rPr>
        <w:t xml:space="preserve"> </w:t>
      </w:r>
      <w:r w:rsidR="00527B93" w:rsidRPr="004F1808">
        <w:rPr>
          <w:sz w:val="22"/>
          <w:szCs w:val="22"/>
        </w:rPr>
        <w:t xml:space="preserve">V případě prodlení </w:t>
      </w:r>
      <w:r w:rsidR="003F1D4A" w:rsidRPr="004F1808">
        <w:rPr>
          <w:sz w:val="22"/>
          <w:szCs w:val="22"/>
        </w:rPr>
        <w:t>z</w:t>
      </w:r>
      <w:r w:rsidR="00527B93" w:rsidRPr="004F1808">
        <w:rPr>
          <w:sz w:val="22"/>
          <w:szCs w:val="22"/>
        </w:rPr>
        <w:t>hotovitele s  předáním díla dle čl</w:t>
      </w:r>
      <w:r w:rsidR="003F1D4A" w:rsidRPr="004F1808">
        <w:rPr>
          <w:sz w:val="22"/>
          <w:szCs w:val="22"/>
        </w:rPr>
        <w:t xml:space="preserve">. 2 </w:t>
      </w:r>
      <w:r w:rsidR="00527B93" w:rsidRPr="004F1808">
        <w:rPr>
          <w:sz w:val="22"/>
          <w:szCs w:val="22"/>
        </w:rPr>
        <w:t xml:space="preserve">této smlouvy je </w:t>
      </w:r>
      <w:r w:rsidR="003F1D4A" w:rsidRPr="004F1808">
        <w:rPr>
          <w:sz w:val="22"/>
          <w:szCs w:val="22"/>
        </w:rPr>
        <w:t>o</w:t>
      </w:r>
      <w:r w:rsidR="00527B93" w:rsidRPr="004F1808">
        <w:rPr>
          <w:sz w:val="22"/>
          <w:szCs w:val="22"/>
        </w:rPr>
        <w:t xml:space="preserve">bjednatel oprávněn fakturovat </w:t>
      </w:r>
      <w:r w:rsidR="003F1D4A" w:rsidRPr="004F1808">
        <w:rPr>
          <w:sz w:val="22"/>
          <w:szCs w:val="22"/>
        </w:rPr>
        <w:t>z</w:t>
      </w:r>
      <w:r w:rsidR="00527B93" w:rsidRPr="004F1808">
        <w:rPr>
          <w:sz w:val="22"/>
          <w:szCs w:val="22"/>
        </w:rPr>
        <w:t xml:space="preserve">hotoviteli </w:t>
      </w:r>
      <w:r w:rsidR="00C05180" w:rsidRPr="004F1808">
        <w:rPr>
          <w:sz w:val="22"/>
          <w:szCs w:val="22"/>
        </w:rPr>
        <w:t>smluvní pokutu</w:t>
      </w:r>
      <w:r w:rsidR="00527B93" w:rsidRPr="004F1808">
        <w:rPr>
          <w:sz w:val="22"/>
          <w:szCs w:val="22"/>
        </w:rPr>
        <w:t xml:space="preserve"> ve výši 0,05% z ceny díla za každý i započatý den prodlení.</w:t>
      </w:r>
    </w:p>
    <w:p w14:paraId="35B0823B" w14:textId="77777777" w:rsidR="00527B93" w:rsidRPr="004F1808" w:rsidRDefault="00527B93">
      <w:pPr>
        <w:tabs>
          <w:tab w:val="left" w:pos="-1800"/>
        </w:tabs>
        <w:spacing w:line="240" w:lineRule="auto"/>
        <w:rPr>
          <w:b/>
          <w:sz w:val="22"/>
          <w:szCs w:val="22"/>
        </w:rPr>
      </w:pPr>
    </w:p>
    <w:p w14:paraId="4F80F4DD" w14:textId="1CBCC14A" w:rsidR="00527B93" w:rsidRPr="004F1808" w:rsidRDefault="0020382A">
      <w:pPr>
        <w:tabs>
          <w:tab w:val="left" w:pos="-1800"/>
        </w:tabs>
        <w:suppressAutoHyphens w:val="0"/>
        <w:spacing w:line="240" w:lineRule="auto"/>
        <w:rPr>
          <w:b/>
          <w:sz w:val="22"/>
          <w:szCs w:val="22"/>
        </w:rPr>
      </w:pPr>
      <w:r w:rsidRPr="004F1808">
        <w:rPr>
          <w:b/>
          <w:sz w:val="22"/>
          <w:szCs w:val="22"/>
        </w:rPr>
        <w:t>6</w:t>
      </w:r>
      <w:r w:rsidR="00527B93" w:rsidRPr="004F1808">
        <w:rPr>
          <w:b/>
          <w:sz w:val="22"/>
          <w:szCs w:val="22"/>
        </w:rPr>
        <w:t>.2</w:t>
      </w:r>
      <w:r w:rsidRPr="004F1808">
        <w:rPr>
          <w:b/>
          <w:sz w:val="22"/>
          <w:szCs w:val="22"/>
        </w:rPr>
        <w:t xml:space="preserve">. </w:t>
      </w:r>
      <w:r w:rsidR="00527B93" w:rsidRPr="004F1808">
        <w:rPr>
          <w:sz w:val="22"/>
          <w:szCs w:val="22"/>
        </w:rPr>
        <w:t xml:space="preserve">V případě prodlení </w:t>
      </w:r>
      <w:r w:rsidR="003F1D4A" w:rsidRPr="004F1808">
        <w:rPr>
          <w:sz w:val="22"/>
          <w:szCs w:val="22"/>
        </w:rPr>
        <w:t>z</w:t>
      </w:r>
      <w:r w:rsidR="00527B93" w:rsidRPr="004F1808">
        <w:rPr>
          <w:sz w:val="22"/>
          <w:szCs w:val="22"/>
        </w:rPr>
        <w:t>hotovitele s  předáním díla o více jak 15 dnů oproti termínu dle č</w:t>
      </w:r>
      <w:r w:rsidR="003F1D4A" w:rsidRPr="004F1808">
        <w:rPr>
          <w:sz w:val="22"/>
          <w:szCs w:val="22"/>
        </w:rPr>
        <w:t xml:space="preserve">l. 2 </w:t>
      </w:r>
      <w:r w:rsidR="00527B93" w:rsidRPr="004F1808">
        <w:rPr>
          <w:sz w:val="22"/>
          <w:szCs w:val="22"/>
        </w:rPr>
        <w:t xml:space="preserve">této smlouvy je </w:t>
      </w:r>
      <w:r w:rsidR="003F1D4A" w:rsidRPr="004F1808">
        <w:rPr>
          <w:sz w:val="22"/>
          <w:szCs w:val="22"/>
        </w:rPr>
        <w:t>o</w:t>
      </w:r>
      <w:r w:rsidR="00527B93" w:rsidRPr="004F1808">
        <w:rPr>
          <w:sz w:val="22"/>
          <w:szCs w:val="22"/>
        </w:rPr>
        <w:t xml:space="preserve">bjednatel oprávněn fakturovat </w:t>
      </w:r>
      <w:r w:rsidR="003F1D4A" w:rsidRPr="004F1808">
        <w:rPr>
          <w:sz w:val="22"/>
          <w:szCs w:val="22"/>
        </w:rPr>
        <w:t>z</w:t>
      </w:r>
      <w:r w:rsidR="00527B93" w:rsidRPr="004F1808">
        <w:rPr>
          <w:sz w:val="22"/>
          <w:szCs w:val="22"/>
        </w:rPr>
        <w:t xml:space="preserve">hotoviteli </w:t>
      </w:r>
      <w:r w:rsidR="00C05180" w:rsidRPr="004F1808">
        <w:rPr>
          <w:sz w:val="22"/>
          <w:szCs w:val="22"/>
        </w:rPr>
        <w:t>smluvní pokutu</w:t>
      </w:r>
      <w:r w:rsidR="00527B93" w:rsidRPr="004F1808">
        <w:rPr>
          <w:sz w:val="22"/>
          <w:szCs w:val="22"/>
        </w:rPr>
        <w:t xml:space="preserve"> ve výši 1</w:t>
      </w:r>
      <w:r w:rsidR="00C05180" w:rsidRPr="004F1808">
        <w:rPr>
          <w:sz w:val="22"/>
          <w:szCs w:val="22"/>
        </w:rPr>
        <w:t xml:space="preserve"> </w:t>
      </w:r>
      <w:r w:rsidR="00527B93" w:rsidRPr="004F1808">
        <w:rPr>
          <w:sz w:val="22"/>
          <w:szCs w:val="22"/>
        </w:rPr>
        <w:t>% z ceny díla za každý i započatý den prodlení.</w:t>
      </w:r>
    </w:p>
    <w:p w14:paraId="213E9D8D" w14:textId="77777777" w:rsidR="00527B93" w:rsidRPr="004F1808" w:rsidRDefault="00527B93">
      <w:pPr>
        <w:tabs>
          <w:tab w:val="left" w:pos="-1800"/>
        </w:tabs>
        <w:spacing w:line="240" w:lineRule="auto"/>
        <w:rPr>
          <w:b/>
          <w:sz w:val="22"/>
          <w:szCs w:val="22"/>
        </w:rPr>
      </w:pPr>
    </w:p>
    <w:p w14:paraId="7A2EE6D6" w14:textId="799674FC" w:rsidR="00527B93" w:rsidRPr="004F1808" w:rsidRDefault="0020382A">
      <w:pPr>
        <w:tabs>
          <w:tab w:val="left" w:pos="-1800"/>
        </w:tabs>
        <w:suppressAutoHyphens w:val="0"/>
        <w:spacing w:line="240" w:lineRule="auto"/>
        <w:rPr>
          <w:rFonts w:eastAsia="Arial"/>
          <w:sz w:val="22"/>
          <w:szCs w:val="22"/>
        </w:rPr>
      </w:pPr>
      <w:r w:rsidRPr="004F1808">
        <w:rPr>
          <w:b/>
          <w:sz w:val="22"/>
          <w:szCs w:val="22"/>
        </w:rPr>
        <w:t>6</w:t>
      </w:r>
      <w:r w:rsidR="00527B93" w:rsidRPr="004F1808">
        <w:rPr>
          <w:b/>
          <w:sz w:val="22"/>
          <w:szCs w:val="22"/>
        </w:rPr>
        <w:t>.3</w:t>
      </w:r>
      <w:r w:rsidRPr="004F1808">
        <w:rPr>
          <w:b/>
          <w:sz w:val="22"/>
          <w:szCs w:val="22"/>
        </w:rPr>
        <w:t>.</w:t>
      </w:r>
      <w:r w:rsidR="00527B93" w:rsidRPr="004F1808">
        <w:rPr>
          <w:sz w:val="22"/>
          <w:szCs w:val="22"/>
        </w:rPr>
        <w:t xml:space="preserve"> V případě prodlení </w:t>
      </w:r>
      <w:r w:rsidR="003F1D4A" w:rsidRPr="004F1808">
        <w:rPr>
          <w:sz w:val="22"/>
          <w:szCs w:val="22"/>
        </w:rPr>
        <w:t>z</w:t>
      </w:r>
      <w:r w:rsidR="00527B93" w:rsidRPr="004F1808">
        <w:rPr>
          <w:sz w:val="22"/>
          <w:szCs w:val="22"/>
        </w:rPr>
        <w:t>hotovitele s odstraněním vady (vad) dokumentace ve lhůtě dle čl</w:t>
      </w:r>
      <w:r w:rsidR="003F1D4A" w:rsidRPr="004F1808">
        <w:rPr>
          <w:sz w:val="22"/>
          <w:szCs w:val="22"/>
        </w:rPr>
        <w:t xml:space="preserve">. 5 </w:t>
      </w:r>
      <w:r w:rsidR="00527B93" w:rsidRPr="004F1808">
        <w:rPr>
          <w:sz w:val="22"/>
          <w:szCs w:val="22"/>
        </w:rPr>
        <w:t xml:space="preserve">odst. </w:t>
      </w:r>
      <w:r w:rsidR="003F1D4A" w:rsidRPr="004F1808">
        <w:rPr>
          <w:sz w:val="22"/>
          <w:szCs w:val="22"/>
        </w:rPr>
        <w:t>5</w:t>
      </w:r>
      <w:r w:rsidR="00527B93" w:rsidRPr="004F1808">
        <w:rPr>
          <w:sz w:val="22"/>
          <w:szCs w:val="22"/>
        </w:rPr>
        <w:t>.</w:t>
      </w:r>
      <w:r w:rsidR="00933C5E" w:rsidRPr="004F1808">
        <w:rPr>
          <w:sz w:val="22"/>
          <w:szCs w:val="22"/>
        </w:rPr>
        <w:t>4</w:t>
      </w:r>
      <w:r w:rsidR="00527B93" w:rsidRPr="004F1808">
        <w:rPr>
          <w:sz w:val="22"/>
          <w:szCs w:val="22"/>
        </w:rPr>
        <w:t xml:space="preserve"> této smlouvy, je </w:t>
      </w:r>
      <w:r w:rsidR="003F1D4A" w:rsidRPr="004F1808">
        <w:rPr>
          <w:sz w:val="22"/>
          <w:szCs w:val="22"/>
        </w:rPr>
        <w:t>o</w:t>
      </w:r>
      <w:r w:rsidR="00527B93" w:rsidRPr="004F1808">
        <w:rPr>
          <w:sz w:val="22"/>
          <w:szCs w:val="22"/>
        </w:rPr>
        <w:t xml:space="preserve">bjednatel oprávněn fakturovat </w:t>
      </w:r>
      <w:r w:rsidR="003F1D4A" w:rsidRPr="004F1808">
        <w:rPr>
          <w:sz w:val="22"/>
          <w:szCs w:val="22"/>
        </w:rPr>
        <w:t>z</w:t>
      </w:r>
      <w:r w:rsidR="00527B93" w:rsidRPr="004F1808">
        <w:rPr>
          <w:sz w:val="22"/>
          <w:szCs w:val="22"/>
        </w:rPr>
        <w:t xml:space="preserve">hotoviteli </w:t>
      </w:r>
      <w:r w:rsidR="00C05180" w:rsidRPr="004F1808">
        <w:rPr>
          <w:sz w:val="22"/>
          <w:szCs w:val="22"/>
        </w:rPr>
        <w:t>smluvní pokutu</w:t>
      </w:r>
      <w:r w:rsidR="00527B93" w:rsidRPr="004F1808">
        <w:rPr>
          <w:sz w:val="22"/>
          <w:szCs w:val="22"/>
        </w:rPr>
        <w:t xml:space="preserve"> ve výši 1</w:t>
      </w:r>
      <w:r w:rsidR="003F1D4A" w:rsidRPr="004F1808">
        <w:rPr>
          <w:sz w:val="22"/>
          <w:szCs w:val="22"/>
        </w:rPr>
        <w:t xml:space="preserve"> </w:t>
      </w:r>
      <w:r w:rsidR="00527B93" w:rsidRPr="004F1808">
        <w:rPr>
          <w:sz w:val="22"/>
          <w:szCs w:val="22"/>
        </w:rPr>
        <w:t>% z ceny díla za každý i započatý den prodlení.</w:t>
      </w:r>
    </w:p>
    <w:p w14:paraId="745A9DEB" w14:textId="77777777" w:rsidR="00527B93" w:rsidRPr="004F1808" w:rsidRDefault="00527B93">
      <w:pPr>
        <w:tabs>
          <w:tab w:val="left" w:pos="-1800"/>
        </w:tabs>
        <w:spacing w:line="240" w:lineRule="auto"/>
        <w:rPr>
          <w:sz w:val="22"/>
          <w:szCs w:val="22"/>
        </w:rPr>
      </w:pPr>
      <w:r w:rsidRPr="004F1808">
        <w:rPr>
          <w:rFonts w:eastAsia="Arial"/>
          <w:sz w:val="22"/>
          <w:szCs w:val="22"/>
        </w:rPr>
        <w:t xml:space="preserve"> </w:t>
      </w:r>
    </w:p>
    <w:p w14:paraId="53693C14" w14:textId="7463BAC3" w:rsidR="00527B93" w:rsidRPr="004F1808" w:rsidRDefault="0020382A">
      <w:pPr>
        <w:tabs>
          <w:tab w:val="left" w:pos="-1800"/>
        </w:tabs>
        <w:suppressAutoHyphens w:val="0"/>
        <w:spacing w:line="240" w:lineRule="auto"/>
        <w:rPr>
          <w:b/>
          <w:sz w:val="22"/>
          <w:szCs w:val="22"/>
        </w:rPr>
      </w:pPr>
      <w:r w:rsidRPr="004F1808">
        <w:rPr>
          <w:b/>
          <w:sz w:val="22"/>
          <w:szCs w:val="22"/>
        </w:rPr>
        <w:t>6</w:t>
      </w:r>
      <w:r w:rsidR="00527B93" w:rsidRPr="004F1808">
        <w:rPr>
          <w:b/>
          <w:sz w:val="22"/>
          <w:szCs w:val="22"/>
        </w:rPr>
        <w:t>.4</w:t>
      </w:r>
      <w:r w:rsidRPr="004F1808">
        <w:rPr>
          <w:b/>
          <w:sz w:val="22"/>
          <w:szCs w:val="22"/>
        </w:rPr>
        <w:t>.</w:t>
      </w:r>
      <w:r w:rsidR="00527B93" w:rsidRPr="004F1808">
        <w:rPr>
          <w:sz w:val="22"/>
          <w:szCs w:val="22"/>
        </w:rPr>
        <w:t xml:space="preserve"> V případě prodlení </w:t>
      </w:r>
      <w:r w:rsidR="003F1D4A" w:rsidRPr="004F1808">
        <w:rPr>
          <w:sz w:val="22"/>
          <w:szCs w:val="22"/>
        </w:rPr>
        <w:t>o</w:t>
      </w:r>
      <w:r w:rsidR="00527B93" w:rsidRPr="004F1808">
        <w:rPr>
          <w:sz w:val="22"/>
          <w:szCs w:val="22"/>
        </w:rPr>
        <w:t>bjednatele s úhradou faktury dle čl</w:t>
      </w:r>
      <w:r w:rsidR="003F1D4A" w:rsidRPr="004F1808">
        <w:rPr>
          <w:sz w:val="22"/>
          <w:szCs w:val="22"/>
        </w:rPr>
        <w:t xml:space="preserve">. 4 </w:t>
      </w:r>
      <w:r w:rsidR="00527B93" w:rsidRPr="004F1808">
        <w:rPr>
          <w:sz w:val="22"/>
          <w:szCs w:val="22"/>
        </w:rPr>
        <w:t xml:space="preserve">této smlouvy, je </w:t>
      </w:r>
      <w:r w:rsidR="003F1D4A" w:rsidRPr="004F1808">
        <w:rPr>
          <w:sz w:val="22"/>
          <w:szCs w:val="22"/>
        </w:rPr>
        <w:t>z</w:t>
      </w:r>
      <w:r w:rsidR="00527B93" w:rsidRPr="004F1808">
        <w:rPr>
          <w:sz w:val="22"/>
          <w:szCs w:val="22"/>
        </w:rPr>
        <w:t>hotovitel oprávněn fakturovat úrok z prodlení ve výši 0,05 % z ceny díla za každý započatý den prodlení.</w:t>
      </w:r>
    </w:p>
    <w:p w14:paraId="0732A0EA" w14:textId="77777777" w:rsidR="00527B93" w:rsidRPr="004F1808" w:rsidRDefault="00527B93">
      <w:pPr>
        <w:tabs>
          <w:tab w:val="left" w:pos="-1800"/>
        </w:tabs>
        <w:spacing w:line="240" w:lineRule="auto"/>
        <w:rPr>
          <w:b/>
          <w:sz w:val="22"/>
          <w:szCs w:val="22"/>
        </w:rPr>
      </w:pPr>
    </w:p>
    <w:p w14:paraId="3C53D5B9" w14:textId="0D255F14" w:rsidR="00527B93" w:rsidRPr="004F1808" w:rsidRDefault="0020382A">
      <w:pPr>
        <w:tabs>
          <w:tab w:val="left" w:pos="-1800"/>
        </w:tabs>
        <w:suppressAutoHyphens w:val="0"/>
        <w:spacing w:line="240" w:lineRule="auto"/>
        <w:rPr>
          <w:sz w:val="22"/>
          <w:szCs w:val="22"/>
        </w:rPr>
      </w:pPr>
      <w:r w:rsidRPr="004F1808">
        <w:rPr>
          <w:b/>
          <w:sz w:val="22"/>
          <w:szCs w:val="22"/>
        </w:rPr>
        <w:t>6</w:t>
      </w:r>
      <w:r w:rsidR="00527B93" w:rsidRPr="004F1808">
        <w:rPr>
          <w:b/>
          <w:sz w:val="22"/>
          <w:szCs w:val="22"/>
        </w:rPr>
        <w:t>.5</w:t>
      </w:r>
      <w:r w:rsidRPr="004F1808">
        <w:rPr>
          <w:b/>
          <w:sz w:val="22"/>
          <w:szCs w:val="22"/>
        </w:rPr>
        <w:t>.</w:t>
      </w:r>
      <w:r w:rsidR="00527B93" w:rsidRPr="004F1808">
        <w:rPr>
          <w:b/>
          <w:sz w:val="22"/>
          <w:szCs w:val="22"/>
        </w:rPr>
        <w:t xml:space="preserve"> </w:t>
      </w:r>
      <w:r w:rsidR="00527B93" w:rsidRPr="004F1808">
        <w:rPr>
          <w:sz w:val="22"/>
          <w:szCs w:val="22"/>
        </w:rPr>
        <w:t xml:space="preserve">Smluvní strany se dohodly, že </w:t>
      </w:r>
      <w:r w:rsidR="00C05180" w:rsidRPr="004F1808">
        <w:rPr>
          <w:sz w:val="22"/>
          <w:szCs w:val="22"/>
        </w:rPr>
        <w:t>smluvní pokuty</w:t>
      </w:r>
      <w:r w:rsidR="00527B93" w:rsidRPr="004F1808">
        <w:rPr>
          <w:sz w:val="22"/>
          <w:szCs w:val="22"/>
        </w:rPr>
        <w:t xml:space="preserve"> se nezapočí</w:t>
      </w:r>
      <w:r w:rsidR="00C05180" w:rsidRPr="004F1808">
        <w:rPr>
          <w:sz w:val="22"/>
          <w:szCs w:val="22"/>
        </w:rPr>
        <w:t>távají</w:t>
      </w:r>
      <w:r w:rsidR="003F1D4A" w:rsidRPr="004F1808">
        <w:rPr>
          <w:sz w:val="22"/>
          <w:szCs w:val="22"/>
        </w:rPr>
        <w:t xml:space="preserve"> </w:t>
      </w:r>
      <w:r w:rsidR="00527B93" w:rsidRPr="004F1808">
        <w:rPr>
          <w:sz w:val="22"/>
          <w:szCs w:val="22"/>
        </w:rPr>
        <w:t xml:space="preserve">do případné náhrady škody a že oprávněná </w:t>
      </w:r>
      <w:r w:rsidR="00C05180" w:rsidRPr="004F1808">
        <w:rPr>
          <w:sz w:val="22"/>
          <w:szCs w:val="22"/>
        </w:rPr>
        <w:t xml:space="preserve">smluvní </w:t>
      </w:r>
      <w:r w:rsidR="00527B93" w:rsidRPr="004F1808">
        <w:rPr>
          <w:sz w:val="22"/>
          <w:szCs w:val="22"/>
        </w:rPr>
        <w:t xml:space="preserve">strana má právo vymáhat i náhradu škody vedle </w:t>
      </w:r>
      <w:r w:rsidR="00C05180" w:rsidRPr="004F1808">
        <w:rPr>
          <w:sz w:val="22"/>
          <w:szCs w:val="22"/>
        </w:rPr>
        <w:t>smluvní pokuty</w:t>
      </w:r>
      <w:r w:rsidR="003F1D4A" w:rsidRPr="004F1808">
        <w:rPr>
          <w:sz w:val="22"/>
          <w:szCs w:val="22"/>
        </w:rPr>
        <w:t>.</w:t>
      </w:r>
    </w:p>
    <w:p w14:paraId="358D7D78" w14:textId="77777777" w:rsidR="004C4FC9" w:rsidRPr="004F1808" w:rsidRDefault="004C4FC9">
      <w:pPr>
        <w:tabs>
          <w:tab w:val="left" w:pos="-1800"/>
        </w:tabs>
        <w:suppressAutoHyphens w:val="0"/>
        <w:spacing w:line="240" w:lineRule="auto"/>
        <w:rPr>
          <w:sz w:val="22"/>
          <w:szCs w:val="22"/>
        </w:rPr>
      </w:pPr>
    </w:p>
    <w:p w14:paraId="1013464E" w14:textId="36FFBA06" w:rsidR="004C4FC9" w:rsidRPr="004F1808" w:rsidRDefault="004C4FC9">
      <w:pPr>
        <w:tabs>
          <w:tab w:val="left" w:pos="-1800"/>
        </w:tabs>
        <w:suppressAutoHyphens w:val="0"/>
        <w:spacing w:line="240" w:lineRule="auto"/>
        <w:rPr>
          <w:b/>
          <w:sz w:val="22"/>
          <w:szCs w:val="22"/>
        </w:rPr>
      </w:pPr>
      <w:r w:rsidRPr="004F1808">
        <w:rPr>
          <w:b/>
          <w:sz w:val="22"/>
          <w:szCs w:val="22"/>
        </w:rPr>
        <w:t xml:space="preserve">6.6. </w:t>
      </w:r>
      <w:r w:rsidRPr="004F1808">
        <w:rPr>
          <w:sz w:val="22"/>
          <w:szCs w:val="22"/>
        </w:rPr>
        <w:t>Splatnost smluvní pokuty či úroku z prodlení se sjednává na 21 dnů ode dne převzetí jejich vyúčtování.</w:t>
      </w:r>
    </w:p>
    <w:p w14:paraId="773AF431" w14:textId="77777777" w:rsidR="00527B93" w:rsidRPr="004F1808" w:rsidRDefault="00527B93">
      <w:pPr>
        <w:tabs>
          <w:tab w:val="left" w:pos="-1800"/>
        </w:tabs>
        <w:spacing w:line="240" w:lineRule="auto"/>
        <w:jc w:val="left"/>
        <w:rPr>
          <w:b/>
          <w:sz w:val="22"/>
          <w:szCs w:val="22"/>
        </w:rPr>
      </w:pPr>
    </w:p>
    <w:p w14:paraId="503EC420" w14:textId="4DE1F5F3" w:rsidR="00732FED" w:rsidRPr="004F1808" w:rsidRDefault="00732FED" w:rsidP="00992543">
      <w:pPr>
        <w:tabs>
          <w:tab w:val="left" w:pos="708"/>
        </w:tabs>
        <w:ind w:left="360"/>
        <w:jc w:val="center"/>
        <w:rPr>
          <w:b/>
          <w:sz w:val="22"/>
          <w:szCs w:val="22"/>
        </w:rPr>
      </w:pPr>
      <w:r w:rsidRPr="004F1808">
        <w:rPr>
          <w:b/>
          <w:sz w:val="22"/>
          <w:szCs w:val="22"/>
        </w:rPr>
        <w:t xml:space="preserve">Čl. </w:t>
      </w:r>
      <w:r w:rsidR="00686A96" w:rsidRPr="004F1808">
        <w:rPr>
          <w:b/>
          <w:sz w:val="22"/>
          <w:szCs w:val="22"/>
        </w:rPr>
        <w:t>7</w:t>
      </w:r>
      <w:r w:rsidR="00527B93" w:rsidRPr="004F1808">
        <w:rPr>
          <w:b/>
          <w:sz w:val="22"/>
          <w:szCs w:val="22"/>
        </w:rPr>
        <w:t xml:space="preserve"> </w:t>
      </w:r>
    </w:p>
    <w:p w14:paraId="2BB701C6" w14:textId="70A538FA" w:rsidR="00527B93" w:rsidRPr="004F1808" w:rsidRDefault="00732FED" w:rsidP="00992543">
      <w:pPr>
        <w:tabs>
          <w:tab w:val="left" w:pos="708"/>
        </w:tabs>
        <w:ind w:left="360"/>
        <w:jc w:val="center"/>
        <w:rPr>
          <w:b/>
          <w:sz w:val="22"/>
          <w:szCs w:val="22"/>
        </w:rPr>
      </w:pPr>
      <w:r w:rsidRPr="004F1808">
        <w:rPr>
          <w:b/>
          <w:sz w:val="22"/>
          <w:szCs w:val="22"/>
        </w:rPr>
        <w:t>SPOLUPŮSOBENÍ OBJEDNATELE</w:t>
      </w:r>
    </w:p>
    <w:p w14:paraId="26CBDA14" w14:textId="77777777" w:rsidR="00527B93" w:rsidRPr="004F1808" w:rsidRDefault="00527B93">
      <w:pPr>
        <w:tabs>
          <w:tab w:val="left" w:pos="708"/>
        </w:tabs>
        <w:spacing w:line="240" w:lineRule="auto"/>
        <w:jc w:val="left"/>
        <w:rPr>
          <w:b/>
          <w:caps/>
          <w:sz w:val="22"/>
          <w:szCs w:val="22"/>
        </w:rPr>
      </w:pPr>
    </w:p>
    <w:p w14:paraId="109D6A90" w14:textId="76C58002" w:rsidR="00786182" w:rsidRDefault="00527B93" w:rsidP="00786182">
      <w:pPr>
        <w:suppressAutoHyphens w:val="0"/>
        <w:spacing w:line="240" w:lineRule="auto"/>
        <w:rPr>
          <w:b/>
          <w:sz w:val="22"/>
          <w:szCs w:val="22"/>
        </w:rPr>
      </w:pPr>
      <w:r w:rsidRPr="004F1808">
        <w:rPr>
          <w:sz w:val="22"/>
          <w:szCs w:val="22"/>
        </w:rPr>
        <w:t xml:space="preserve">Objednatel před podpisem této smlouvy předal </w:t>
      </w:r>
      <w:r w:rsidR="003F1D4A" w:rsidRPr="004F1808">
        <w:rPr>
          <w:sz w:val="22"/>
          <w:szCs w:val="22"/>
        </w:rPr>
        <w:t>z</w:t>
      </w:r>
      <w:r w:rsidRPr="004F1808">
        <w:rPr>
          <w:sz w:val="22"/>
          <w:szCs w:val="22"/>
        </w:rPr>
        <w:t>hotoviteli díla přesnou specifikaci (podklady) týkající se předmětu díla specifikovaného v č</w:t>
      </w:r>
      <w:r w:rsidR="00B03DE4" w:rsidRPr="004F1808">
        <w:rPr>
          <w:sz w:val="22"/>
          <w:szCs w:val="22"/>
        </w:rPr>
        <w:t>l</w:t>
      </w:r>
      <w:r w:rsidRPr="004F1808">
        <w:rPr>
          <w:sz w:val="22"/>
          <w:szCs w:val="22"/>
        </w:rPr>
        <w:t xml:space="preserve">. </w:t>
      </w:r>
      <w:r w:rsidR="003F1D4A" w:rsidRPr="004F1808">
        <w:rPr>
          <w:sz w:val="22"/>
          <w:szCs w:val="22"/>
        </w:rPr>
        <w:t>1</w:t>
      </w:r>
      <w:r w:rsidRPr="004F1808">
        <w:rPr>
          <w:sz w:val="22"/>
          <w:szCs w:val="22"/>
        </w:rPr>
        <w:t xml:space="preserve"> odst. </w:t>
      </w:r>
      <w:r w:rsidR="003F1D4A" w:rsidRPr="004F1808">
        <w:rPr>
          <w:sz w:val="22"/>
          <w:szCs w:val="22"/>
        </w:rPr>
        <w:t>1</w:t>
      </w:r>
      <w:r w:rsidRPr="004F1808">
        <w:rPr>
          <w:sz w:val="22"/>
          <w:szCs w:val="22"/>
        </w:rPr>
        <w:t>.1</w:t>
      </w:r>
      <w:r w:rsidR="003F1D4A" w:rsidRPr="004F1808">
        <w:rPr>
          <w:sz w:val="22"/>
          <w:szCs w:val="22"/>
        </w:rPr>
        <w:t>.</w:t>
      </w:r>
      <w:r w:rsidR="00A81EA0" w:rsidRPr="004F1808">
        <w:rPr>
          <w:sz w:val="22"/>
          <w:szCs w:val="22"/>
        </w:rPr>
        <w:t xml:space="preserve"> </w:t>
      </w:r>
      <w:r w:rsidRPr="004F1808">
        <w:rPr>
          <w:sz w:val="22"/>
          <w:szCs w:val="22"/>
        </w:rPr>
        <w:t xml:space="preserve">bodu </w:t>
      </w:r>
      <w:r w:rsidR="003F1D4A" w:rsidRPr="004F1808">
        <w:rPr>
          <w:sz w:val="22"/>
          <w:szCs w:val="22"/>
        </w:rPr>
        <w:t>1</w:t>
      </w:r>
      <w:r w:rsidRPr="004F1808">
        <w:rPr>
          <w:sz w:val="22"/>
          <w:szCs w:val="22"/>
        </w:rPr>
        <w:t>.1.1</w:t>
      </w:r>
      <w:r w:rsidR="003F1D4A" w:rsidRPr="004F1808">
        <w:rPr>
          <w:sz w:val="22"/>
          <w:szCs w:val="22"/>
        </w:rPr>
        <w:t>.</w:t>
      </w:r>
      <w:r w:rsidRPr="004F1808">
        <w:rPr>
          <w:sz w:val="22"/>
          <w:szCs w:val="22"/>
        </w:rPr>
        <w:t xml:space="preserve"> této smlouvy. Zhotovitel díla svým podpisem této smlouvy stvrzuje, že podklady převzal a zadání rozumí.</w:t>
      </w:r>
    </w:p>
    <w:p w14:paraId="020DE272" w14:textId="77777777" w:rsidR="00786182" w:rsidRDefault="00786182" w:rsidP="00992543">
      <w:pPr>
        <w:tabs>
          <w:tab w:val="left" w:pos="708"/>
        </w:tabs>
        <w:ind w:left="360"/>
        <w:jc w:val="center"/>
        <w:rPr>
          <w:b/>
          <w:sz w:val="22"/>
          <w:szCs w:val="22"/>
        </w:rPr>
      </w:pPr>
    </w:p>
    <w:p w14:paraId="746C1C6A" w14:textId="0D87B686" w:rsidR="00732FED" w:rsidRPr="004F1808" w:rsidRDefault="00732FED" w:rsidP="00992543">
      <w:pPr>
        <w:tabs>
          <w:tab w:val="left" w:pos="708"/>
        </w:tabs>
        <w:ind w:left="360"/>
        <w:jc w:val="center"/>
        <w:rPr>
          <w:b/>
          <w:sz w:val="22"/>
          <w:szCs w:val="22"/>
        </w:rPr>
      </w:pPr>
      <w:r w:rsidRPr="004F1808">
        <w:rPr>
          <w:b/>
          <w:sz w:val="22"/>
          <w:szCs w:val="22"/>
        </w:rPr>
        <w:t xml:space="preserve">Čl. </w:t>
      </w:r>
      <w:r w:rsidR="00686A96" w:rsidRPr="004F1808">
        <w:rPr>
          <w:b/>
          <w:sz w:val="22"/>
          <w:szCs w:val="22"/>
        </w:rPr>
        <w:t>8</w:t>
      </w:r>
      <w:r w:rsidR="00527B93" w:rsidRPr="004F1808">
        <w:rPr>
          <w:b/>
          <w:sz w:val="22"/>
          <w:szCs w:val="22"/>
        </w:rPr>
        <w:t xml:space="preserve"> </w:t>
      </w:r>
    </w:p>
    <w:p w14:paraId="071D3A01" w14:textId="2A71F525" w:rsidR="00527B93" w:rsidRPr="004F1808" w:rsidRDefault="00732FED" w:rsidP="00992543">
      <w:pPr>
        <w:tabs>
          <w:tab w:val="left" w:pos="708"/>
        </w:tabs>
        <w:ind w:left="360"/>
        <w:jc w:val="center"/>
        <w:rPr>
          <w:b/>
          <w:sz w:val="22"/>
          <w:szCs w:val="22"/>
        </w:rPr>
      </w:pPr>
      <w:r w:rsidRPr="004F1808">
        <w:rPr>
          <w:b/>
          <w:sz w:val="22"/>
          <w:szCs w:val="22"/>
        </w:rPr>
        <w:t>ZÁVĚREČNÁ USTANOVENÍ</w:t>
      </w:r>
    </w:p>
    <w:p w14:paraId="0746FD9A" w14:textId="77777777" w:rsidR="00527B93" w:rsidRPr="004F1808" w:rsidRDefault="00527B93">
      <w:pPr>
        <w:tabs>
          <w:tab w:val="left" w:pos="708"/>
        </w:tabs>
        <w:rPr>
          <w:sz w:val="22"/>
          <w:szCs w:val="22"/>
        </w:rPr>
      </w:pPr>
    </w:p>
    <w:p w14:paraId="497BAA20" w14:textId="2A91634A" w:rsidR="00527B93" w:rsidRPr="004F1808" w:rsidRDefault="0020382A">
      <w:pPr>
        <w:suppressAutoHyphens w:val="0"/>
        <w:spacing w:line="240" w:lineRule="auto"/>
        <w:rPr>
          <w:b/>
          <w:sz w:val="22"/>
          <w:szCs w:val="22"/>
        </w:rPr>
      </w:pPr>
      <w:r w:rsidRPr="004F1808">
        <w:rPr>
          <w:b/>
          <w:sz w:val="22"/>
          <w:szCs w:val="22"/>
        </w:rPr>
        <w:t>8</w:t>
      </w:r>
      <w:r w:rsidR="00527B93" w:rsidRPr="004F1808">
        <w:rPr>
          <w:b/>
          <w:sz w:val="22"/>
          <w:szCs w:val="22"/>
        </w:rPr>
        <w:t>.1</w:t>
      </w:r>
      <w:r w:rsidRPr="004F1808">
        <w:rPr>
          <w:b/>
          <w:sz w:val="22"/>
          <w:szCs w:val="22"/>
        </w:rPr>
        <w:t>.</w:t>
      </w:r>
      <w:r w:rsidR="00527B93" w:rsidRPr="004F1808">
        <w:rPr>
          <w:b/>
          <w:sz w:val="22"/>
          <w:szCs w:val="22"/>
        </w:rPr>
        <w:t xml:space="preserve"> </w:t>
      </w:r>
      <w:r w:rsidR="00527B93" w:rsidRPr="004F1808">
        <w:rPr>
          <w:sz w:val="22"/>
          <w:szCs w:val="22"/>
        </w:rPr>
        <w:t xml:space="preserve">Zhotovitel se zavazuje při plnění předmětu této smlouvy dodržovat obecně závazné právní předpisy, technické normy a podmínky této smlouvy. Zhotovitel se bude řídit výchozími podklady objednatele, pokyny </w:t>
      </w:r>
      <w:r w:rsidR="003F1D4A" w:rsidRPr="004F1808">
        <w:rPr>
          <w:sz w:val="22"/>
          <w:szCs w:val="22"/>
        </w:rPr>
        <w:t>o</w:t>
      </w:r>
      <w:r w:rsidR="00527B93" w:rsidRPr="004F1808">
        <w:rPr>
          <w:sz w:val="22"/>
          <w:szCs w:val="22"/>
        </w:rPr>
        <w:t>bjednatele, zápisy a dohodami oprávněných pracovníků smluvních stran a rozhodnutími a vyjádřeními kompetentních orgánů státní správy.</w:t>
      </w:r>
    </w:p>
    <w:p w14:paraId="283A7BC5" w14:textId="77777777" w:rsidR="00527B93" w:rsidRPr="004F1808" w:rsidRDefault="00527B93">
      <w:pPr>
        <w:spacing w:line="240" w:lineRule="auto"/>
        <w:rPr>
          <w:b/>
          <w:sz w:val="22"/>
          <w:szCs w:val="22"/>
        </w:rPr>
      </w:pPr>
    </w:p>
    <w:p w14:paraId="66AB0EDA" w14:textId="03C10629" w:rsidR="00527B93" w:rsidRPr="004F1808" w:rsidRDefault="0020382A">
      <w:pPr>
        <w:suppressAutoHyphens w:val="0"/>
        <w:spacing w:line="240" w:lineRule="auto"/>
        <w:rPr>
          <w:b/>
          <w:sz w:val="22"/>
          <w:szCs w:val="22"/>
        </w:rPr>
      </w:pPr>
      <w:r w:rsidRPr="004F1808">
        <w:rPr>
          <w:b/>
          <w:sz w:val="22"/>
          <w:szCs w:val="22"/>
        </w:rPr>
        <w:t>8</w:t>
      </w:r>
      <w:r w:rsidR="00527B93" w:rsidRPr="004F1808">
        <w:rPr>
          <w:b/>
          <w:sz w:val="22"/>
          <w:szCs w:val="22"/>
        </w:rPr>
        <w:t>.2</w:t>
      </w:r>
      <w:r w:rsidRPr="004F1808">
        <w:rPr>
          <w:b/>
          <w:sz w:val="22"/>
          <w:szCs w:val="22"/>
        </w:rPr>
        <w:t>.</w:t>
      </w:r>
      <w:r w:rsidR="00527B93" w:rsidRPr="004F1808">
        <w:rPr>
          <w:b/>
          <w:sz w:val="22"/>
          <w:szCs w:val="22"/>
        </w:rPr>
        <w:t xml:space="preserve"> </w:t>
      </w:r>
      <w:r w:rsidR="00527B93" w:rsidRPr="004F1808">
        <w:rPr>
          <w:sz w:val="22"/>
          <w:szCs w:val="22"/>
        </w:rPr>
        <w:t xml:space="preserve">Objednatel a </w:t>
      </w:r>
      <w:r w:rsidR="003F1D4A" w:rsidRPr="004F1808">
        <w:rPr>
          <w:sz w:val="22"/>
          <w:szCs w:val="22"/>
        </w:rPr>
        <w:t>z</w:t>
      </w:r>
      <w:r w:rsidR="00527B93" w:rsidRPr="004F1808">
        <w:rPr>
          <w:sz w:val="22"/>
          <w:szCs w:val="22"/>
        </w:rPr>
        <w:t xml:space="preserve">hotovitel se zavazují, že obchodní a technické informace, které jim byly svěřeny </w:t>
      </w:r>
      <w:r w:rsidR="003F1D4A" w:rsidRPr="004F1808">
        <w:rPr>
          <w:sz w:val="22"/>
          <w:szCs w:val="22"/>
        </w:rPr>
        <w:t>druhou smluvní stranou</w:t>
      </w:r>
      <w:r w:rsidR="00527B93" w:rsidRPr="004F1808">
        <w:rPr>
          <w:sz w:val="22"/>
          <w:szCs w:val="22"/>
        </w:rPr>
        <w:t>, nepostoupí třetím osobám bez písemného souhlasu</w:t>
      </w:r>
      <w:r w:rsidR="003F1D4A" w:rsidRPr="004F1808">
        <w:rPr>
          <w:sz w:val="22"/>
          <w:szCs w:val="22"/>
        </w:rPr>
        <w:t xml:space="preserve"> této smluvní strany</w:t>
      </w:r>
      <w:r w:rsidR="00527B93" w:rsidRPr="004F1808">
        <w:rPr>
          <w:sz w:val="22"/>
          <w:szCs w:val="22"/>
        </w:rPr>
        <w:t xml:space="preserve"> nebo tyto informace nepoužijí pro jiné účely než pro splnění podmínek podle této smlouvy. </w:t>
      </w:r>
    </w:p>
    <w:p w14:paraId="4B65BCAD" w14:textId="77777777" w:rsidR="00527B93" w:rsidRPr="004F1808" w:rsidRDefault="00527B93">
      <w:pPr>
        <w:spacing w:line="240" w:lineRule="auto"/>
        <w:rPr>
          <w:b/>
          <w:sz w:val="22"/>
          <w:szCs w:val="22"/>
        </w:rPr>
      </w:pPr>
    </w:p>
    <w:p w14:paraId="19041FE0" w14:textId="2DB11D26" w:rsidR="00527B93" w:rsidRPr="004F1808" w:rsidRDefault="0020382A" w:rsidP="00B72CE4">
      <w:pPr>
        <w:spacing w:line="240" w:lineRule="auto"/>
        <w:rPr>
          <w:iCs/>
          <w:sz w:val="22"/>
          <w:szCs w:val="22"/>
        </w:rPr>
      </w:pPr>
      <w:r w:rsidRPr="004F1808">
        <w:rPr>
          <w:b/>
          <w:sz w:val="22"/>
          <w:szCs w:val="22"/>
        </w:rPr>
        <w:t>8</w:t>
      </w:r>
      <w:r w:rsidR="00527B93" w:rsidRPr="004F1808">
        <w:rPr>
          <w:b/>
          <w:sz w:val="22"/>
          <w:szCs w:val="22"/>
        </w:rPr>
        <w:t>.3</w:t>
      </w:r>
      <w:r w:rsidRPr="004F1808">
        <w:rPr>
          <w:b/>
          <w:sz w:val="22"/>
          <w:szCs w:val="22"/>
        </w:rPr>
        <w:t>.</w:t>
      </w:r>
      <w:r w:rsidR="00527B93" w:rsidRPr="004F1808">
        <w:rPr>
          <w:sz w:val="22"/>
          <w:szCs w:val="22"/>
        </w:rPr>
        <w:t xml:space="preserve"> Tato smlouva nabývá platnosti dnem podpisu obou smluvních stran</w:t>
      </w:r>
      <w:r w:rsidR="00933C5E" w:rsidRPr="004F1808">
        <w:rPr>
          <w:sz w:val="22"/>
          <w:szCs w:val="22"/>
        </w:rPr>
        <w:t xml:space="preserve"> a účinnosti </w:t>
      </w:r>
      <w:r w:rsidR="00933C5E" w:rsidRPr="004F1808">
        <w:rPr>
          <w:iCs/>
          <w:sz w:val="22"/>
          <w:szCs w:val="22"/>
        </w:rPr>
        <w:t>dnem jejího uveřejnění v registru smluv dle zákona č. 340/2015 Sb., o zvláštních podmínkách účinnosti některých smluv, uveřejňování těchto smluv a o registru smluv (zákon o registru smluv), ve znění pozdějších předpisů</w:t>
      </w:r>
      <w:r w:rsidR="003F1D4A" w:rsidRPr="004F1808">
        <w:rPr>
          <w:iCs/>
          <w:sz w:val="22"/>
          <w:szCs w:val="22"/>
        </w:rPr>
        <w:t xml:space="preserve"> (dále jen „zákon o registru smluv“).</w:t>
      </w:r>
    </w:p>
    <w:p w14:paraId="4E47A4D9" w14:textId="77777777" w:rsidR="00933C5E" w:rsidRPr="004F1808" w:rsidRDefault="00933C5E" w:rsidP="00933C5E">
      <w:pPr>
        <w:rPr>
          <w:iCs/>
          <w:sz w:val="22"/>
          <w:szCs w:val="22"/>
        </w:rPr>
      </w:pPr>
    </w:p>
    <w:p w14:paraId="2D8BF5D2" w14:textId="7809A3D0" w:rsidR="00527B93" w:rsidRPr="004F1808" w:rsidRDefault="0020382A">
      <w:pPr>
        <w:spacing w:line="240" w:lineRule="auto"/>
        <w:rPr>
          <w:b/>
          <w:sz w:val="22"/>
          <w:szCs w:val="22"/>
        </w:rPr>
      </w:pPr>
      <w:r w:rsidRPr="004F1808">
        <w:rPr>
          <w:b/>
          <w:sz w:val="22"/>
          <w:szCs w:val="22"/>
        </w:rPr>
        <w:t>8</w:t>
      </w:r>
      <w:r w:rsidR="00527B93" w:rsidRPr="004F1808">
        <w:rPr>
          <w:b/>
          <w:sz w:val="22"/>
          <w:szCs w:val="22"/>
        </w:rPr>
        <w:t>.4</w:t>
      </w:r>
      <w:r w:rsidRPr="004F1808">
        <w:rPr>
          <w:b/>
          <w:sz w:val="22"/>
          <w:szCs w:val="22"/>
        </w:rPr>
        <w:t>.</w:t>
      </w:r>
      <w:r w:rsidR="00527B93" w:rsidRPr="004F1808">
        <w:rPr>
          <w:sz w:val="22"/>
          <w:szCs w:val="22"/>
        </w:rPr>
        <w:t xml:space="preserve"> Měnit</w:t>
      </w:r>
      <w:r w:rsidR="00C05180" w:rsidRPr="004F1808">
        <w:rPr>
          <w:sz w:val="22"/>
          <w:szCs w:val="22"/>
        </w:rPr>
        <w:t xml:space="preserve"> či </w:t>
      </w:r>
      <w:r w:rsidR="00527B93" w:rsidRPr="004F1808">
        <w:rPr>
          <w:sz w:val="22"/>
          <w:szCs w:val="22"/>
        </w:rPr>
        <w:t>doplňovat tuto smlouvu je možné jen formou písemných vzestupně číslovaných dodatků, které budou platné, jestliže budou řádně potvrzeny a řádně podepsány oprávněnými zástupci obou smluvních stran.</w:t>
      </w:r>
    </w:p>
    <w:p w14:paraId="6D623CB9" w14:textId="77777777" w:rsidR="00527B93" w:rsidRPr="004F1808" w:rsidRDefault="00527B93">
      <w:pPr>
        <w:spacing w:line="240" w:lineRule="auto"/>
        <w:rPr>
          <w:b/>
          <w:sz w:val="22"/>
          <w:szCs w:val="22"/>
        </w:rPr>
      </w:pPr>
    </w:p>
    <w:p w14:paraId="6CC07153" w14:textId="4BF9BE32" w:rsidR="00527B93" w:rsidRPr="004F1808" w:rsidRDefault="0020382A">
      <w:pPr>
        <w:spacing w:line="240" w:lineRule="auto"/>
        <w:rPr>
          <w:b/>
          <w:sz w:val="22"/>
          <w:szCs w:val="22"/>
        </w:rPr>
      </w:pPr>
      <w:r w:rsidRPr="004F1808">
        <w:rPr>
          <w:b/>
          <w:sz w:val="22"/>
          <w:szCs w:val="22"/>
        </w:rPr>
        <w:t>8</w:t>
      </w:r>
      <w:r w:rsidR="00527B93" w:rsidRPr="004F1808">
        <w:rPr>
          <w:b/>
          <w:sz w:val="22"/>
          <w:szCs w:val="22"/>
        </w:rPr>
        <w:t>.5</w:t>
      </w:r>
      <w:r w:rsidRPr="004F1808">
        <w:rPr>
          <w:b/>
          <w:sz w:val="22"/>
          <w:szCs w:val="22"/>
        </w:rPr>
        <w:t>.</w:t>
      </w:r>
      <w:r w:rsidR="00527B93" w:rsidRPr="004F1808">
        <w:rPr>
          <w:sz w:val="22"/>
          <w:szCs w:val="22"/>
        </w:rPr>
        <w:t xml:space="preserve"> Tato smlouva je vyhotovena ve třech </w:t>
      </w:r>
      <w:r w:rsidR="00537618" w:rsidRPr="004F1808">
        <w:rPr>
          <w:sz w:val="22"/>
          <w:szCs w:val="22"/>
        </w:rPr>
        <w:t>stejnopisech</w:t>
      </w:r>
      <w:r w:rsidR="00527B93" w:rsidRPr="004F1808">
        <w:rPr>
          <w:sz w:val="22"/>
          <w:szCs w:val="22"/>
        </w:rPr>
        <w:t xml:space="preserve">, z nichž </w:t>
      </w:r>
      <w:r w:rsidR="00537618" w:rsidRPr="004F1808">
        <w:rPr>
          <w:sz w:val="22"/>
          <w:szCs w:val="22"/>
        </w:rPr>
        <w:t>z</w:t>
      </w:r>
      <w:r w:rsidR="00527B93" w:rsidRPr="004F1808">
        <w:rPr>
          <w:sz w:val="22"/>
          <w:szCs w:val="22"/>
        </w:rPr>
        <w:t xml:space="preserve">hotovitel obdrží jedno vyhotovení a </w:t>
      </w:r>
      <w:r w:rsidR="00537618" w:rsidRPr="004F1808">
        <w:rPr>
          <w:sz w:val="22"/>
          <w:szCs w:val="22"/>
        </w:rPr>
        <w:t>o</w:t>
      </w:r>
      <w:r w:rsidR="00527B93" w:rsidRPr="004F1808">
        <w:rPr>
          <w:sz w:val="22"/>
          <w:szCs w:val="22"/>
        </w:rPr>
        <w:t>bjednatel dvě vyhotovení.</w:t>
      </w:r>
    </w:p>
    <w:p w14:paraId="2DC8818D" w14:textId="77777777" w:rsidR="00527B93" w:rsidRPr="004F1808" w:rsidRDefault="00527B93">
      <w:pPr>
        <w:spacing w:line="240" w:lineRule="auto"/>
        <w:rPr>
          <w:b/>
          <w:sz w:val="22"/>
          <w:szCs w:val="22"/>
        </w:rPr>
      </w:pPr>
    </w:p>
    <w:p w14:paraId="001ED691" w14:textId="47026CC4" w:rsidR="00527B93" w:rsidRPr="004F1808" w:rsidRDefault="0020382A">
      <w:pPr>
        <w:spacing w:line="240" w:lineRule="auto"/>
        <w:rPr>
          <w:b/>
          <w:sz w:val="22"/>
          <w:szCs w:val="22"/>
        </w:rPr>
      </w:pPr>
      <w:r w:rsidRPr="004F1808">
        <w:rPr>
          <w:b/>
          <w:sz w:val="22"/>
          <w:szCs w:val="22"/>
        </w:rPr>
        <w:t>8</w:t>
      </w:r>
      <w:r w:rsidR="00527B93" w:rsidRPr="004F1808">
        <w:rPr>
          <w:b/>
          <w:sz w:val="22"/>
          <w:szCs w:val="22"/>
        </w:rPr>
        <w:t>.6</w:t>
      </w:r>
      <w:r w:rsidRPr="004F1808">
        <w:rPr>
          <w:b/>
          <w:sz w:val="22"/>
          <w:szCs w:val="22"/>
        </w:rPr>
        <w:t>.</w:t>
      </w:r>
      <w:r w:rsidR="00527B93" w:rsidRPr="004F1808">
        <w:rPr>
          <w:sz w:val="22"/>
          <w:szCs w:val="22"/>
        </w:rPr>
        <w:t xml:space="preserve"> Poruší-li některá ze </w:t>
      </w:r>
      <w:r w:rsidR="00537618" w:rsidRPr="004F1808">
        <w:rPr>
          <w:sz w:val="22"/>
          <w:szCs w:val="22"/>
        </w:rPr>
        <w:t xml:space="preserve">smluvních </w:t>
      </w:r>
      <w:r w:rsidR="00527B93" w:rsidRPr="004F1808">
        <w:rPr>
          <w:sz w:val="22"/>
          <w:szCs w:val="22"/>
        </w:rPr>
        <w:t xml:space="preserve">stran podstatně své povinnosti z této smlouvy vyplývající, má druhá </w:t>
      </w:r>
      <w:r w:rsidR="00537618" w:rsidRPr="004F1808">
        <w:rPr>
          <w:sz w:val="22"/>
          <w:szCs w:val="22"/>
        </w:rPr>
        <w:t xml:space="preserve">smluvní </w:t>
      </w:r>
      <w:r w:rsidR="00527B93" w:rsidRPr="004F1808">
        <w:rPr>
          <w:sz w:val="22"/>
          <w:szCs w:val="22"/>
        </w:rPr>
        <w:t xml:space="preserve">strana právo od této smlouvy odstoupit nebo ji vypovědět. Účinky odstoupení nebo výpovědi této smlouvy nastávají dnem následujícím po dni doručení odstoupení nebo výpovědi druhé smluvní straně. Za podstatné porušení povinností se považuje zejména: </w:t>
      </w:r>
    </w:p>
    <w:p w14:paraId="3A1A3212" w14:textId="77777777" w:rsidR="00527B93" w:rsidRPr="004F1808" w:rsidRDefault="00527B93">
      <w:pPr>
        <w:spacing w:line="240" w:lineRule="auto"/>
        <w:rPr>
          <w:b/>
          <w:sz w:val="22"/>
          <w:szCs w:val="22"/>
        </w:rPr>
      </w:pPr>
    </w:p>
    <w:p w14:paraId="19FFBBA1" w14:textId="4313648F" w:rsidR="00527B93" w:rsidRPr="004F1808" w:rsidRDefault="0020382A">
      <w:pPr>
        <w:tabs>
          <w:tab w:val="left" w:pos="-1800"/>
          <w:tab w:val="left" w:pos="720"/>
        </w:tabs>
        <w:spacing w:line="240" w:lineRule="auto"/>
        <w:rPr>
          <w:sz w:val="22"/>
          <w:szCs w:val="22"/>
        </w:rPr>
      </w:pPr>
      <w:r w:rsidRPr="004F1808">
        <w:rPr>
          <w:sz w:val="22"/>
          <w:szCs w:val="22"/>
        </w:rPr>
        <w:t>8</w:t>
      </w:r>
      <w:r w:rsidR="00527B93" w:rsidRPr="004F1808">
        <w:rPr>
          <w:sz w:val="22"/>
          <w:szCs w:val="22"/>
        </w:rPr>
        <w:t>.6.1</w:t>
      </w:r>
      <w:r w:rsidRPr="004F1808">
        <w:rPr>
          <w:sz w:val="22"/>
          <w:szCs w:val="22"/>
        </w:rPr>
        <w:t>.</w:t>
      </w:r>
      <w:r w:rsidR="00527B93" w:rsidRPr="004F1808">
        <w:rPr>
          <w:sz w:val="22"/>
          <w:szCs w:val="22"/>
        </w:rPr>
        <w:t xml:space="preserve"> Zhotovitel bude déle jak 30 dnů v prodlení s termínem dokončení díla. </w:t>
      </w:r>
    </w:p>
    <w:p w14:paraId="02CDBE3F" w14:textId="33F53480" w:rsidR="00527B93" w:rsidRPr="004F1808" w:rsidRDefault="0020382A">
      <w:pPr>
        <w:tabs>
          <w:tab w:val="left" w:pos="-1800"/>
        </w:tabs>
        <w:spacing w:line="240" w:lineRule="auto"/>
        <w:rPr>
          <w:b/>
          <w:sz w:val="22"/>
          <w:szCs w:val="22"/>
        </w:rPr>
      </w:pPr>
      <w:r w:rsidRPr="004F1808">
        <w:rPr>
          <w:sz w:val="22"/>
          <w:szCs w:val="22"/>
        </w:rPr>
        <w:t>8</w:t>
      </w:r>
      <w:r w:rsidR="00527B93" w:rsidRPr="004F1808">
        <w:rPr>
          <w:sz w:val="22"/>
          <w:szCs w:val="22"/>
        </w:rPr>
        <w:t>.6.2</w:t>
      </w:r>
      <w:r w:rsidRPr="004F1808">
        <w:rPr>
          <w:sz w:val="22"/>
          <w:szCs w:val="22"/>
        </w:rPr>
        <w:t>.</w:t>
      </w:r>
      <w:r w:rsidR="00527B93" w:rsidRPr="004F1808">
        <w:rPr>
          <w:sz w:val="22"/>
          <w:szCs w:val="22"/>
        </w:rPr>
        <w:t xml:space="preserve"> Předmět díla předaný </w:t>
      </w:r>
      <w:r w:rsidR="00537618" w:rsidRPr="004F1808">
        <w:rPr>
          <w:sz w:val="22"/>
          <w:szCs w:val="22"/>
        </w:rPr>
        <w:t>z</w:t>
      </w:r>
      <w:r w:rsidR="00527B93" w:rsidRPr="004F1808">
        <w:rPr>
          <w:sz w:val="22"/>
          <w:szCs w:val="22"/>
        </w:rPr>
        <w:t xml:space="preserve">hotovitelem vykazuje takové vady a nedodělky, pro které není možno </w:t>
      </w:r>
      <w:r w:rsidR="00537618" w:rsidRPr="004F1808">
        <w:rPr>
          <w:sz w:val="22"/>
          <w:szCs w:val="22"/>
        </w:rPr>
        <w:t>o</w:t>
      </w:r>
      <w:r w:rsidR="00527B93" w:rsidRPr="004F1808">
        <w:rPr>
          <w:sz w:val="22"/>
          <w:szCs w:val="22"/>
        </w:rPr>
        <w:t>bjednatelem dílo řádně užívat k účelu dle této smlouvy.</w:t>
      </w:r>
    </w:p>
    <w:p w14:paraId="2A08378D" w14:textId="77777777" w:rsidR="00527B93" w:rsidRPr="004F1808" w:rsidRDefault="00527B93">
      <w:pPr>
        <w:tabs>
          <w:tab w:val="left" w:pos="-1800"/>
        </w:tabs>
        <w:spacing w:line="240" w:lineRule="auto"/>
        <w:rPr>
          <w:b/>
          <w:sz w:val="22"/>
          <w:szCs w:val="22"/>
        </w:rPr>
      </w:pPr>
    </w:p>
    <w:p w14:paraId="1847ECB3" w14:textId="60EBE4D8" w:rsidR="00527B93" w:rsidRPr="004F1808" w:rsidRDefault="0020382A">
      <w:pPr>
        <w:spacing w:line="240" w:lineRule="auto"/>
        <w:rPr>
          <w:sz w:val="22"/>
          <w:szCs w:val="22"/>
        </w:rPr>
      </w:pPr>
      <w:r w:rsidRPr="004F1808">
        <w:rPr>
          <w:b/>
          <w:sz w:val="22"/>
          <w:szCs w:val="22"/>
        </w:rPr>
        <w:t>8</w:t>
      </w:r>
      <w:r w:rsidR="00527B93" w:rsidRPr="004F1808">
        <w:rPr>
          <w:b/>
          <w:sz w:val="22"/>
          <w:szCs w:val="22"/>
        </w:rPr>
        <w:t>.7</w:t>
      </w:r>
      <w:r w:rsidRPr="004F1808">
        <w:rPr>
          <w:b/>
          <w:sz w:val="22"/>
          <w:szCs w:val="22"/>
        </w:rPr>
        <w:t>.</w:t>
      </w:r>
      <w:r w:rsidR="00527B93" w:rsidRPr="004F1808">
        <w:rPr>
          <w:sz w:val="22"/>
          <w:szCs w:val="22"/>
        </w:rPr>
        <w:t xml:space="preserve"> Smluvní strany shodně prohlašují, že si tuto smlouvu před jejím podpisem přečetly, a že tato byla uzavřena po vzájemném projednání podle jejich svobodné vůle, nikoliv v tísni nebo za nápadně nevýhodných podmínek. Smluvní strany dále prohlašují, že tato smlouva jako celek ani žádné jednotlivé ustanovení této smlouvy neodporuje zásadám poctivého obchodního styku či dobrým mravům. Na důkaz výše uvedených skutečností smluvní strany tuto smlouvu podepisují.</w:t>
      </w:r>
    </w:p>
    <w:p w14:paraId="1A505CA8" w14:textId="77777777" w:rsidR="00527B93" w:rsidRPr="004F1808" w:rsidRDefault="00527B93">
      <w:pPr>
        <w:spacing w:line="240" w:lineRule="auto"/>
        <w:rPr>
          <w:sz w:val="22"/>
          <w:szCs w:val="22"/>
        </w:rPr>
      </w:pPr>
    </w:p>
    <w:p w14:paraId="17FF5367" w14:textId="61966F06" w:rsidR="00527B93" w:rsidRPr="004F1808" w:rsidRDefault="0020382A">
      <w:pPr>
        <w:spacing w:line="240" w:lineRule="auto"/>
        <w:rPr>
          <w:sz w:val="22"/>
          <w:szCs w:val="22"/>
        </w:rPr>
      </w:pPr>
      <w:r w:rsidRPr="004F1808">
        <w:rPr>
          <w:b/>
          <w:bCs/>
          <w:sz w:val="22"/>
          <w:szCs w:val="22"/>
        </w:rPr>
        <w:t>8</w:t>
      </w:r>
      <w:r w:rsidR="00527B93" w:rsidRPr="004F1808">
        <w:rPr>
          <w:b/>
          <w:bCs/>
          <w:sz w:val="22"/>
          <w:szCs w:val="22"/>
        </w:rPr>
        <w:t>.8</w:t>
      </w:r>
      <w:r w:rsidRPr="004F1808">
        <w:rPr>
          <w:b/>
          <w:bCs/>
          <w:sz w:val="22"/>
          <w:szCs w:val="22"/>
        </w:rPr>
        <w:t>.</w:t>
      </w:r>
      <w:r w:rsidR="00527B93" w:rsidRPr="004F1808">
        <w:rPr>
          <w:b/>
          <w:bCs/>
          <w:sz w:val="22"/>
          <w:szCs w:val="22"/>
        </w:rPr>
        <w:t xml:space="preserve"> </w:t>
      </w:r>
      <w:r w:rsidR="00527B93" w:rsidRPr="004F1808">
        <w:rPr>
          <w:sz w:val="22"/>
          <w:szCs w:val="22"/>
        </w:rPr>
        <w:t>Smluvní strany výslovně souhlasí s tím, aby tato smlouva ve svém úplném znění byla uvedena a zveřejněna na webových stránkách města Kroměříže a v </w:t>
      </w:r>
      <w:r w:rsidR="00537618" w:rsidRPr="004F1808">
        <w:rPr>
          <w:sz w:val="22"/>
          <w:szCs w:val="22"/>
        </w:rPr>
        <w:t>r</w:t>
      </w:r>
      <w:r w:rsidR="00527B93" w:rsidRPr="004F1808">
        <w:rPr>
          <w:sz w:val="22"/>
          <w:szCs w:val="22"/>
        </w:rPr>
        <w:t xml:space="preserve">egistru smluv na portálu veřejné správy. </w:t>
      </w:r>
      <w:r w:rsidR="00537618" w:rsidRPr="004F1808">
        <w:rPr>
          <w:sz w:val="22"/>
          <w:szCs w:val="22"/>
        </w:rPr>
        <w:t xml:space="preserve">S odkazem na zákon o registru smluv se smluvní strany dohodly, že </w:t>
      </w:r>
      <w:r w:rsidR="00D776F8" w:rsidRPr="004F1808">
        <w:rPr>
          <w:sz w:val="22"/>
          <w:szCs w:val="22"/>
        </w:rPr>
        <w:t xml:space="preserve">tuto </w:t>
      </w:r>
      <w:r w:rsidR="00537618" w:rsidRPr="004F1808">
        <w:rPr>
          <w:sz w:val="22"/>
          <w:szCs w:val="22"/>
        </w:rPr>
        <w:t>smlouvu o dílo uveřejní v registru smluv za podmínek stanovených uvedeným zákonem objednatel.  Smluvní strany prohlašují, že skutečnosti uvedené v této smlouvě nepovažují za obchodní tajemství ve smyslu ustanovení § 504 občanského zákoníku a udělují svolení k jejich užití a zveřejnění bez ustanovení jakýchkoliv dalších podmínek.</w:t>
      </w:r>
    </w:p>
    <w:p w14:paraId="392F5D00" w14:textId="77777777" w:rsidR="00527B93" w:rsidRPr="004F1808" w:rsidRDefault="00527B93" w:rsidP="00671598">
      <w:pPr>
        <w:spacing w:line="240" w:lineRule="auto"/>
        <w:rPr>
          <w:sz w:val="22"/>
          <w:szCs w:val="22"/>
        </w:rPr>
      </w:pPr>
    </w:p>
    <w:p w14:paraId="690FA6E2" w14:textId="0BF09DBB" w:rsidR="00527B93" w:rsidRPr="004F1808" w:rsidRDefault="0020382A">
      <w:pPr>
        <w:spacing w:line="240" w:lineRule="auto"/>
        <w:ind w:right="20"/>
        <w:rPr>
          <w:sz w:val="22"/>
          <w:szCs w:val="22"/>
        </w:rPr>
      </w:pPr>
      <w:r w:rsidRPr="004F1808">
        <w:rPr>
          <w:b/>
          <w:sz w:val="22"/>
          <w:szCs w:val="22"/>
        </w:rPr>
        <w:t>8</w:t>
      </w:r>
      <w:r w:rsidR="00527B93" w:rsidRPr="004F1808">
        <w:rPr>
          <w:b/>
          <w:sz w:val="22"/>
          <w:szCs w:val="22"/>
        </w:rPr>
        <w:t>.9</w:t>
      </w:r>
      <w:r w:rsidRPr="004F1808">
        <w:rPr>
          <w:b/>
          <w:sz w:val="22"/>
          <w:szCs w:val="22"/>
        </w:rPr>
        <w:t>.</w:t>
      </w:r>
      <w:r w:rsidR="00527B93" w:rsidRPr="004F1808">
        <w:rPr>
          <w:sz w:val="22"/>
          <w:szCs w:val="22"/>
        </w:rPr>
        <w:t xml:space="preserve"> Zhotovitel podpisem této smlouvy uděluje objednateli výslovný souhlas k uvedení údajů o uhrazených daňových dokladech zhotovitele ze strany objednatele na webových stránkách </w:t>
      </w:r>
      <w:r w:rsidR="00527B93" w:rsidRPr="004F1808">
        <w:rPr>
          <w:sz w:val="22"/>
          <w:szCs w:val="22"/>
        </w:rPr>
        <w:lastRenderedPageBreak/>
        <w:t>objednatele, a to ve formě uvedení názvu zhotovitele, jeho IČ</w:t>
      </w:r>
      <w:r w:rsidR="00537618" w:rsidRPr="004F1808">
        <w:rPr>
          <w:sz w:val="22"/>
          <w:szCs w:val="22"/>
        </w:rPr>
        <w:t>O</w:t>
      </w:r>
      <w:r w:rsidR="00527B93" w:rsidRPr="004F1808">
        <w:rPr>
          <w:sz w:val="22"/>
          <w:szCs w:val="22"/>
        </w:rPr>
        <w:t>, výše uhrazené částky a účelu platby.</w:t>
      </w:r>
    </w:p>
    <w:p w14:paraId="18821CCC" w14:textId="77777777" w:rsidR="00527B93" w:rsidRPr="004F1808" w:rsidRDefault="00527B93">
      <w:pPr>
        <w:spacing w:line="240" w:lineRule="auto"/>
        <w:ind w:right="20"/>
        <w:rPr>
          <w:sz w:val="22"/>
          <w:szCs w:val="22"/>
        </w:rPr>
      </w:pPr>
    </w:p>
    <w:p w14:paraId="18014CC0" w14:textId="198BCAC7" w:rsidR="0020382A" w:rsidRPr="004F1808" w:rsidRDefault="0020382A">
      <w:pPr>
        <w:spacing w:line="240" w:lineRule="auto"/>
        <w:ind w:right="20"/>
        <w:rPr>
          <w:sz w:val="22"/>
          <w:szCs w:val="22"/>
        </w:rPr>
      </w:pPr>
      <w:r w:rsidRPr="004F1808">
        <w:rPr>
          <w:b/>
          <w:sz w:val="22"/>
          <w:szCs w:val="22"/>
        </w:rPr>
        <w:t>8</w:t>
      </w:r>
      <w:r w:rsidR="00527B93" w:rsidRPr="004F1808">
        <w:rPr>
          <w:b/>
          <w:sz w:val="22"/>
          <w:szCs w:val="22"/>
        </w:rPr>
        <w:t>.10</w:t>
      </w:r>
      <w:r w:rsidRPr="004F1808">
        <w:rPr>
          <w:b/>
          <w:sz w:val="22"/>
          <w:szCs w:val="22"/>
        </w:rPr>
        <w:t>.</w:t>
      </w:r>
      <w:r w:rsidR="00527B93" w:rsidRPr="004F1808">
        <w:rPr>
          <w:sz w:val="22"/>
          <w:szCs w:val="22"/>
        </w:rPr>
        <w:t xml:space="preserve"> </w:t>
      </w:r>
      <w:r w:rsidR="00537618" w:rsidRPr="004F1808">
        <w:rPr>
          <w:sz w:val="22"/>
          <w:szCs w:val="22"/>
        </w:rPr>
        <w:t>Tato smlouva byla schválena usnesením Rady města Kroměříže č</w:t>
      </w:r>
      <w:r w:rsidR="000E17CE">
        <w:rPr>
          <w:sz w:val="22"/>
          <w:szCs w:val="22"/>
        </w:rPr>
        <w:t>. 1400</w:t>
      </w:r>
      <w:r w:rsidR="006C3450" w:rsidRPr="004F1808">
        <w:rPr>
          <w:sz w:val="22"/>
          <w:szCs w:val="22"/>
        </w:rPr>
        <w:t xml:space="preserve"> </w:t>
      </w:r>
      <w:r w:rsidR="00537618" w:rsidRPr="004F1808">
        <w:rPr>
          <w:sz w:val="22"/>
          <w:szCs w:val="22"/>
        </w:rPr>
        <w:t xml:space="preserve">ze dne </w:t>
      </w:r>
      <w:r w:rsidR="000E17CE">
        <w:rPr>
          <w:sz w:val="22"/>
          <w:szCs w:val="22"/>
        </w:rPr>
        <w:t xml:space="preserve">27. 8. </w:t>
      </w:r>
      <w:r w:rsidR="00B01AA5" w:rsidRPr="004F1808">
        <w:rPr>
          <w:sz w:val="22"/>
          <w:szCs w:val="22"/>
        </w:rPr>
        <w:t>2020.</w:t>
      </w:r>
    </w:p>
    <w:p w14:paraId="4855D246" w14:textId="77777777" w:rsidR="00273289" w:rsidRPr="004F1808" w:rsidRDefault="00273289">
      <w:pPr>
        <w:spacing w:line="240" w:lineRule="auto"/>
        <w:ind w:right="20"/>
        <w:rPr>
          <w:sz w:val="22"/>
          <w:szCs w:val="22"/>
        </w:rPr>
      </w:pPr>
    </w:p>
    <w:p w14:paraId="0ED6310F" w14:textId="73B4DAD6" w:rsidR="00273289" w:rsidRPr="004F1808" w:rsidRDefault="00B01AA5" w:rsidP="00273289">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4F1808">
        <w:rPr>
          <w:sz w:val="22"/>
          <w:szCs w:val="22"/>
          <w:u w:val="single"/>
        </w:rPr>
        <w:t>Příloha</w:t>
      </w:r>
      <w:r w:rsidR="00273289" w:rsidRPr="004F1808">
        <w:rPr>
          <w:sz w:val="22"/>
          <w:szCs w:val="22"/>
          <w:u w:val="single"/>
        </w:rPr>
        <w:t xml:space="preserve"> smlouvy</w:t>
      </w:r>
      <w:r w:rsidR="00273289" w:rsidRPr="004F1808">
        <w:rPr>
          <w:sz w:val="22"/>
          <w:szCs w:val="22"/>
        </w:rPr>
        <w:t xml:space="preserve">: </w:t>
      </w:r>
    </w:p>
    <w:p w14:paraId="4A24D14F" w14:textId="77777777" w:rsidR="00273289" w:rsidRPr="004F1808" w:rsidRDefault="00273289" w:rsidP="00273289">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017E9AC5" w14:textId="77777777" w:rsidR="00273289" w:rsidRPr="004F1808" w:rsidRDefault="00273289" w:rsidP="00273289">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4F1808">
        <w:rPr>
          <w:sz w:val="22"/>
          <w:szCs w:val="22"/>
        </w:rPr>
        <w:t>Příloha č. 1: Cenová nabídka zhotovitele na projekční práce a inženýrskou činnost ze dne 4. 8. 2020</w:t>
      </w:r>
    </w:p>
    <w:p w14:paraId="04EA2F28" w14:textId="77777777" w:rsidR="0020382A" w:rsidRPr="004F1808" w:rsidRDefault="0020382A">
      <w:pPr>
        <w:spacing w:line="240" w:lineRule="auto"/>
        <w:ind w:right="20"/>
        <w:rPr>
          <w:sz w:val="22"/>
          <w:szCs w:val="22"/>
        </w:rPr>
      </w:pPr>
    </w:p>
    <w:p w14:paraId="546F3473" w14:textId="77777777" w:rsidR="00E345EE" w:rsidRPr="004F1808" w:rsidRDefault="00E345EE">
      <w:pPr>
        <w:spacing w:line="240" w:lineRule="auto"/>
        <w:rPr>
          <w:b/>
          <w:sz w:val="22"/>
          <w:szCs w:val="22"/>
        </w:rPr>
      </w:pPr>
    </w:p>
    <w:p w14:paraId="534AA167" w14:textId="5DFDB70B" w:rsidR="00527B93" w:rsidRPr="004F180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4F1808">
        <w:rPr>
          <w:sz w:val="22"/>
          <w:szCs w:val="22"/>
        </w:rPr>
        <w:t xml:space="preserve">V </w:t>
      </w:r>
      <w:r w:rsidR="004D3874" w:rsidRPr="004F1808">
        <w:rPr>
          <w:sz w:val="22"/>
          <w:szCs w:val="22"/>
        </w:rPr>
        <w:t>Kroměříži</w:t>
      </w:r>
      <w:r w:rsidRPr="004F1808">
        <w:rPr>
          <w:sz w:val="22"/>
          <w:szCs w:val="22"/>
        </w:rPr>
        <w:t xml:space="preserve"> dne</w:t>
      </w:r>
      <w:r w:rsidR="00EA1655">
        <w:rPr>
          <w:sz w:val="22"/>
          <w:szCs w:val="22"/>
        </w:rPr>
        <w:t xml:space="preserve"> 3. 9. 2020</w:t>
      </w:r>
      <w:r w:rsidR="00EA1655">
        <w:rPr>
          <w:sz w:val="22"/>
          <w:szCs w:val="22"/>
        </w:rPr>
        <w:tab/>
        <w:t xml:space="preserve"> </w:t>
      </w:r>
      <w:r w:rsidR="00EA1655">
        <w:rPr>
          <w:sz w:val="22"/>
          <w:szCs w:val="22"/>
        </w:rPr>
        <w:tab/>
      </w:r>
      <w:r w:rsidR="00EA1655">
        <w:rPr>
          <w:sz w:val="22"/>
          <w:szCs w:val="22"/>
        </w:rPr>
        <w:tab/>
      </w:r>
      <w:r w:rsidR="00EA1655">
        <w:rPr>
          <w:sz w:val="22"/>
          <w:szCs w:val="22"/>
        </w:rPr>
        <w:tab/>
      </w:r>
      <w:r w:rsidR="00EA1655">
        <w:rPr>
          <w:sz w:val="22"/>
          <w:szCs w:val="22"/>
        </w:rPr>
        <w:tab/>
      </w:r>
      <w:r w:rsidRPr="004F1808">
        <w:rPr>
          <w:sz w:val="22"/>
          <w:szCs w:val="22"/>
        </w:rPr>
        <w:t>V</w:t>
      </w:r>
      <w:r w:rsidR="00686A96" w:rsidRPr="004F1808">
        <w:rPr>
          <w:sz w:val="22"/>
          <w:szCs w:val="22"/>
        </w:rPr>
        <w:t> </w:t>
      </w:r>
      <w:r w:rsidRPr="004F1808">
        <w:rPr>
          <w:sz w:val="22"/>
          <w:szCs w:val="22"/>
        </w:rPr>
        <w:t>Kroměříži</w:t>
      </w:r>
      <w:r w:rsidR="00686A96" w:rsidRPr="004F1808">
        <w:rPr>
          <w:sz w:val="22"/>
          <w:szCs w:val="22"/>
        </w:rPr>
        <w:t xml:space="preserve"> </w:t>
      </w:r>
      <w:r w:rsidRPr="004F1808">
        <w:rPr>
          <w:sz w:val="22"/>
          <w:szCs w:val="22"/>
        </w:rPr>
        <w:t xml:space="preserve">dne </w:t>
      </w:r>
      <w:r w:rsidR="00EA1655">
        <w:rPr>
          <w:sz w:val="22"/>
          <w:szCs w:val="22"/>
        </w:rPr>
        <w:t>3. 9. 2020</w:t>
      </w:r>
    </w:p>
    <w:p w14:paraId="711ED04B" w14:textId="77777777" w:rsidR="00527B93" w:rsidRPr="004F180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4D765E0B" w14:textId="77777777" w:rsidR="00527B93" w:rsidRPr="004F180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4F1808">
        <w:rPr>
          <w:sz w:val="22"/>
          <w:szCs w:val="22"/>
        </w:rPr>
        <w:tab/>
      </w:r>
      <w:r w:rsidRPr="004F1808">
        <w:rPr>
          <w:sz w:val="22"/>
          <w:szCs w:val="22"/>
        </w:rPr>
        <w:tab/>
      </w:r>
      <w:r w:rsidRPr="004F1808">
        <w:rPr>
          <w:sz w:val="22"/>
          <w:szCs w:val="22"/>
        </w:rPr>
        <w:tab/>
        <w:t xml:space="preserve"> </w:t>
      </w:r>
      <w:r w:rsidRPr="004F1808">
        <w:rPr>
          <w:sz w:val="22"/>
          <w:szCs w:val="22"/>
        </w:rPr>
        <w:tab/>
      </w:r>
      <w:r w:rsidRPr="004F1808">
        <w:rPr>
          <w:sz w:val="22"/>
          <w:szCs w:val="22"/>
        </w:rPr>
        <w:tab/>
      </w:r>
      <w:r w:rsidRPr="004F1808">
        <w:rPr>
          <w:sz w:val="22"/>
          <w:szCs w:val="22"/>
        </w:rPr>
        <w:tab/>
      </w:r>
    </w:p>
    <w:p w14:paraId="353F6CD8" w14:textId="77777777" w:rsidR="00527B93" w:rsidRPr="004F180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5D3F5A9B" w14:textId="732A83C9" w:rsidR="00527B93" w:rsidRPr="004F180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rFonts w:eastAsia="Arial"/>
          <w:b/>
          <w:sz w:val="22"/>
          <w:szCs w:val="22"/>
        </w:rPr>
      </w:pPr>
      <w:r w:rsidRPr="004F1808">
        <w:rPr>
          <w:b/>
          <w:sz w:val="22"/>
          <w:szCs w:val="22"/>
        </w:rPr>
        <w:tab/>
        <w:t xml:space="preserve">  ………………………………….</w:t>
      </w:r>
      <w:r w:rsidRPr="004F1808">
        <w:rPr>
          <w:b/>
          <w:sz w:val="22"/>
          <w:szCs w:val="22"/>
        </w:rPr>
        <w:tab/>
      </w:r>
      <w:r w:rsidRPr="004F1808">
        <w:rPr>
          <w:b/>
          <w:sz w:val="22"/>
          <w:szCs w:val="22"/>
        </w:rPr>
        <w:tab/>
      </w:r>
      <w:r w:rsidRPr="004F1808">
        <w:rPr>
          <w:b/>
          <w:sz w:val="22"/>
          <w:szCs w:val="22"/>
        </w:rPr>
        <w:tab/>
      </w:r>
      <w:r w:rsidRPr="004F1808">
        <w:rPr>
          <w:b/>
          <w:sz w:val="22"/>
          <w:szCs w:val="22"/>
        </w:rPr>
        <w:tab/>
        <w:t>………………………………….</w:t>
      </w:r>
    </w:p>
    <w:p w14:paraId="6283D8BA" w14:textId="3B2BDCEA" w:rsidR="00527B93" w:rsidRPr="004F180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rFonts w:eastAsia="Arial"/>
          <w:sz w:val="22"/>
          <w:szCs w:val="22"/>
        </w:rPr>
      </w:pPr>
      <w:r w:rsidRPr="004F1808">
        <w:rPr>
          <w:rFonts w:eastAsia="Arial"/>
          <w:b/>
          <w:sz w:val="22"/>
          <w:szCs w:val="22"/>
        </w:rPr>
        <w:t xml:space="preserve">  </w:t>
      </w:r>
      <w:r w:rsidR="004D3874" w:rsidRPr="004F1808">
        <w:rPr>
          <w:rFonts w:eastAsia="Arial"/>
          <w:b/>
          <w:sz w:val="22"/>
          <w:szCs w:val="22"/>
        </w:rPr>
        <w:t xml:space="preserve">       </w:t>
      </w:r>
      <w:r w:rsidRPr="004F1808">
        <w:rPr>
          <w:b/>
          <w:sz w:val="22"/>
          <w:szCs w:val="22"/>
        </w:rPr>
        <w:t xml:space="preserve">Ing. </w:t>
      </w:r>
      <w:r w:rsidR="00AE456B" w:rsidRPr="004F1808">
        <w:rPr>
          <w:b/>
          <w:sz w:val="22"/>
          <w:szCs w:val="22"/>
        </w:rPr>
        <w:t>Jaroslav Petlach</w:t>
      </w:r>
      <w:r w:rsidRPr="004F1808">
        <w:rPr>
          <w:sz w:val="22"/>
          <w:szCs w:val="22"/>
        </w:rPr>
        <w:t xml:space="preserve">            </w:t>
      </w:r>
      <w:r w:rsidRPr="004F1808">
        <w:rPr>
          <w:sz w:val="22"/>
          <w:szCs w:val="22"/>
        </w:rPr>
        <w:tab/>
      </w:r>
      <w:r w:rsidRPr="004F1808">
        <w:rPr>
          <w:sz w:val="22"/>
          <w:szCs w:val="22"/>
        </w:rPr>
        <w:tab/>
        <w:t xml:space="preserve">                  </w:t>
      </w:r>
      <w:r w:rsidR="004D3874" w:rsidRPr="004F1808">
        <w:rPr>
          <w:sz w:val="22"/>
          <w:szCs w:val="22"/>
        </w:rPr>
        <w:t xml:space="preserve">             </w:t>
      </w:r>
      <w:r w:rsidRPr="004F1808">
        <w:rPr>
          <w:b/>
          <w:sz w:val="22"/>
          <w:szCs w:val="22"/>
        </w:rPr>
        <w:t>Mgr. Jaroslav Němec</w:t>
      </w:r>
    </w:p>
    <w:p w14:paraId="771E5167" w14:textId="1477A5A2"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4F1808">
        <w:rPr>
          <w:rFonts w:eastAsia="Arial"/>
          <w:sz w:val="22"/>
          <w:szCs w:val="22"/>
        </w:rPr>
        <w:t xml:space="preserve">        </w:t>
      </w:r>
      <w:r w:rsidRPr="004F1808">
        <w:rPr>
          <w:sz w:val="22"/>
          <w:szCs w:val="22"/>
        </w:rPr>
        <w:tab/>
      </w:r>
      <w:r w:rsidR="00AE456B" w:rsidRPr="004F1808">
        <w:rPr>
          <w:sz w:val="22"/>
          <w:szCs w:val="22"/>
        </w:rPr>
        <w:t>jednatel společnosti</w:t>
      </w:r>
      <w:r w:rsidRPr="004F1808">
        <w:rPr>
          <w:sz w:val="22"/>
          <w:szCs w:val="22"/>
        </w:rPr>
        <w:tab/>
        <w:t xml:space="preserve">                                                      starosta </w:t>
      </w:r>
      <w:r w:rsidR="000C40B4" w:rsidRPr="004F1808">
        <w:rPr>
          <w:sz w:val="22"/>
          <w:szCs w:val="22"/>
        </w:rPr>
        <w:t>m</w:t>
      </w:r>
      <w:r w:rsidRPr="004F1808">
        <w:rPr>
          <w:sz w:val="22"/>
          <w:szCs w:val="22"/>
        </w:rPr>
        <w:t>ěsta Kroměříž</w:t>
      </w:r>
      <w:r w:rsidR="00686A96" w:rsidRPr="004F1808">
        <w:rPr>
          <w:sz w:val="22"/>
          <w:szCs w:val="22"/>
        </w:rPr>
        <w:t>e</w:t>
      </w:r>
    </w:p>
    <w:p w14:paraId="3C0988E0"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6712A256" w14:textId="0620DBAB" w:rsidR="00667FB1" w:rsidRPr="00671598" w:rsidRDefault="00667FB1" w:rsidP="00671598">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sectPr w:rsidR="00667FB1" w:rsidRPr="00671598">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59DB0" w14:textId="77777777" w:rsidR="00B16488" w:rsidRDefault="00B16488">
      <w:pPr>
        <w:spacing w:line="240" w:lineRule="auto"/>
      </w:pPr>
      <w:r>
        <w:separator/>
      </w:r>
    </w:p>
  </w:endnote>
  <w:endnote w:type="continuationSeparator" w:id="0">
    <w:p w14:paraId="51EF5B94" w14:textId="77777777" w:rsidR="00B16488" w:rsidRDefault="00B16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78B4D" w14:textId="77777777" w:rsidR="003F1D4A" w:rsidRDefault="003F1D4A">
    <w:pPr>
      <w:pStyle w:val="Zpat"/>
      <w:jc w:val="center"/>
    </w:pPr>
    <w:r>
      <w:fldChar w:fldCharType="begin"/>
    </w:r>
    <w:r>
      <w:instrText xml:space="preserve"> PAGE </w:instrText>
    </w:r>
    <w:r>
      <w:fldChar w:fldCharType="separate"/>
    </w:r>
    <w:r w:rsidR="004C412C">
      <w:rPr>
        <w:noProof/>
      </w:rPr>
      <w:t>7</w:t>
    </w:r>
    <w:r>
      <w:fldChar w:fldCharType="end"/>
    </w:r>
  </w:p>
  <w:p w14:paraId="2C07D361" w14:textId="77777777" w:rsidR="003F1D4A" w:rsidRDefault="003F1D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FFCB6" w14:textId="77777777" w:rsidR="003F1D4A" w:rsidRDefault="003F1D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E1CC7" w14:textId="77777777" w:rsidR="00B16488" w:rsidRDefault="00B16488">
      <w:pPr>
        <w:spacing w:line="240" w:lineRule="auto"/>
      </w:pPr>
      <w:r>
        <w:separator/>
      </w:r>
    </w:p>
  </w:footnote>
  <w:footnote w:type="continuationSeparator" w:id="0">
    <w:p w14:paraId="6E2FDD33" w14:textId="77777777" w:rsidR="00B16488" w:rsidRDefault="00B164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multilevel"/>
    <w:tmpl w:val="00000003"/>
    <w:name w:val="WW8Num3"/>
    <w:lvl w:ilvl="0">
      <w:start w:val="5"/>
      <w:numFmt w:val="decimal"/>
      <w:lvlText w:val="%1"/>
      <w:lvlJc w:val="left"/>
      <w:pPr>
        <w:tabs>
          <w:tab w:val="num" w:pos="480"/>
        </w:tabs>
        <w:ind w:left="480" w:hanging="480"/>
      </w:pPr>
      <w:rPr>
        <w:rFonts w:cs="Arial" w:hint="default"/>
        <w:b w:val="0"/>
      </w:rPr>
    </w:lvl>
    <w:lvl w:ilvl="1">
      <w:start w:val="4"/>
      <w:numFmt w:val="decimal"/>
      <w:lvlText w:val="%1.%2"/>
      <w:lvlJc w:val="left"/>
      <w:pPr>
        <w:tabs>
          <w:tab w:val="num" w:pos="480"/>
        </w:tabs>
        <w:ind w:left="480" w:hanging="480"/>
      </w:pPr>
      <w:rPr>
        <w:rFonts w:cs="Arial" w:hint="default"/>
        <w:b w:val="0"/>
      </w:rPr>
    </w:lvl>
    <w:lvl w:ilvl="2">
      <w:start w:val="1"/>
      <w:numFmt w:val="decimal"/>
      <w:lvlText w:val="%1.%2.%3"/>
      <w:lvlJc w:val="left"/>
      <w:pPr>
        <w:tabs>
          <w:tab w:val="num" w:pos="720"/>
        </w:tabs>
        <w:ind w:left="720" w:hanging="720"/>
      </w:pPr>
      <w:rPr>
        <w:rFonts w:cs="Arial" w:hint="default"/>
        <w:b w:val="0"/>
      </w:rPr>
    </w:lvl>
    <w:lvl w:ilvl="3">
      <w:start w:val="1"/>
      <w:numFmt w:val="decimal"/>
      <w:lvlText w:val="%1.%2.%3.%4"/>
      <w:lvlJc w:val="left"/>
      <w:pPr>
        <w:tabs>
          <w:tab w:val="num" w:pos="720"/>
        </w:tabs>
        <w:ind w:left="720" w:hanging="720"/>
      </w:pPr>
      <w:rPr>
        <w:rFonts w:cs="Arial" w:hint="default"/>
        <w:b w:val="0"/>
      </w:rPr>
    </w:lvl>
    <w:lvl w:ilvl="4">
      <w:start w:val="1"/>
      <w:numFmt w:val="decimal"/>
      <w:lvlText w:val="%1.%2.%3.%4.%5"/>
      <w:lvlJc w:val="left"/>
      <w:pPr>
        <w:tabs>
          <w:tab w:val="num" w:pos="1080"/>
        </w:tabs>
        <w:ind w:left="1080" w:hanging="1080"/>
      </w:pPr>
      <w:rPr>
        <w:rFonts w:cs="Arial" w:hint="default"/>
        <w:b w:val="0"/>
      </w:rPr>
    </w:lvl>
    <w:lvl w:ilvl="5">
      <w:start w:val="1"/>
      <w:numFmt w:val="decimal"/>
      <w:lvlText w:val="%1.%2.%3.%4.%5.%6"/>
      <w:lvlJc w:val="left"/>
      <w:pPr>
        <w:tabs>
          <w:tab w:val="num" w:pos="1080"/>
        </w:tabs>
        <w:ind w:left="1080" w:hanging="1080"/>
      </w:pPr>
      <w:rPr>
        <w:rFonts w:cs="Arial" w:hint="default"/>
        <w:b w:val="0"/>
      </w:rPr>
    </w:lvl>
    <w:lvl w:ilvl="6">
      <w:start w:val="1"/>
      <w:numFmt w:val="decimal"/>
      <w:lvlText w:val="%1.%2.%3.%4.%5.%6.%7"/>
      <w:lvlJc w:val="left"/>
      <w:pPr>
        <w:tabs>
          <w:tab w:val="num" w:pos="1440"/>
        </w:tabs>
        <w:ind w:left="1440" w:hanging="1440"/>
      </w:pPr>
      <w:rPr>
        <w:rFonts w:cs="Arial" w:hint="default"/>
        <w:b w:val="0"/>
      </w:rPr>
    </w:lvl>
    <w:lvl w:ilvl="7">
      <w:start w:val="1"/>
      <w:numFmt w:val="decimal"/>
      <w:lvlText w:val="%1.%2.%3.%4.%5.%6.%7.%8"/>
      <w:lvlJc w:val="left"/>
      <w:pPr>
        <w:tabs>
          <w:tab w:val="num" w:pos="1440"/>
        </w:tabs>
        <w:ind w:left="1440" w:hanging="1440"/>
      </w:pPr>
      <w:rPr>
        <w:rFonts w:cs="Arial" w:hint="default"/>
        <w:b w:val="0"/>
      </w:rPr>
    </w:lvl>
    <w:lvl w:ilvl="8">
      <w:start w:val="1"/>
      <w:numFmt w:val="decimal"/>
      <w:lvlText w:val="%1.%2.%3.%4.%5.%6.%7.%8.%9"/>
      <w:lvlJc w:val="left"/>
      <w:pPr>
        <w:tabs>
          <w:tab w:val="num" w:pos="1800"/>
        </w:tabs>
        <w:ind w:left="1800" w:hanging="1800"/>
      </w:pPr>
      <w:rPr>
        <w:rFonts w:cs="Arial" w:hint="default"/>
        <w:b w:val="0"/>
      </w:rPr>
    </w:lvl>
  </w:abstractNum>
  <w:abstractNum w:abstractNumId="3" w15:restartNumberingAfterBreak="0">
    <w:nsid w:val="00000004"/>
    <w:multiLevelType w:val="multilevel"/>
    <w:tmpl w:val="A9C8EA3A"/>
    <w:name w:val="WW8Num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eastAsia="Arial"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5"/>
    <w:multiLevelType w:val="multilevel"/>
    <w:tmpl w:val="348AE3DE"/>
    <w:name w:val="WW8Num5"/>
    <w:lvl w:ilvl="0">
      <w:start w:val="1"/>
      <w:numFmt w:val="decimal"/>
      <w:lvlText w:val="%1."/>
      <w:lvlJc w:val="left"/>
      <w:pPr>
        <w:tabs>
          <w:tab w:val="num" w:pos="360"/>
        </w:tabs>
        <w:ind w:left="360" w:hanging="360"/>
      </w:pPr>
      <w:rPr>
        <w:rFonts w:eastAsia="Arial" w:cs="Arial" w:hint="default"/>
        <w:b/>
        <w:caps/>
        <w:sz w:val="22"/>
        <w:szCs w:val="22"/>
        <w:lang w:val="sk-SK"/>
      </w:rPr>
    </w:lvl>
    <w:lvl w:ilvl="1">
      <w:start w:val="1"/>
      <w:numFmt w:val="decimal"/>
      <w:lvlText w:val="%1.%2."/>
      <w:lvlJc w:val="left"/>
      <w:pPr>
        <w:tabs>
          <w:tab w:val="num" w:pos="432"/>
        </w:tabs>
        <w:ind w:left="432" w:hanging="432"/>
      </w:pPr>
      <w:rPr>
        <w:rFonts w:eastAsia="Arial" w:cs="Arial" w:hint="default"/>
        <w:b/>
        <w:caps/>
        <w:sz w:val="20"/>
        <w:szCs w:val="16"/>
        <w:lang w:val="sk-SK"/>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AE20268"/>
    <w:multiLevelType w:val="hybridMultilevel"/>
    <w:tmpl w:val="75FCB590"/>
    <w:lvl w:ilvl="0" w:tplc="60B6BD36">
      <w:numFmt w:val="bullet"/>
      <w:lvlText w:val="-"/>
      <w:lvlJc w:val="left"/>
      <w:pPr>
        <w:ind w:left="3030" w:hanging="360"/>
      </w:pPr>
      <w:rPr>
        <w:rFonts w:ascii="Arial" w:eastAsia="Times New Roman" w:hAnsi="Arial" w:cs="Arial" w:hint="default"/>
      </w:rPr>
    </w:lvl>
    <w:lvl w:ilvl="1" w:tplc="04050003" w:tentative="1">
      <w:start w:val="1"/>
      <w:numFmt w:val="bullet"/>
      <w:lvlText w:val="o"/>
      <w:lvlJc w:val="left"/>
      <w:pPr>
        <w:ind w:left="3750" w:hanging="360"/>
      </w:pPr>
      <w:rPr>
        <w:rFonts w:ascii="Courier New" w:hAnsi="Courier New" w:cs="Courier New" w:hint="default"/>
      </w:rPr>
    </w:lvl>
    <w:lvl w:ilvl="2" w:tplc="04050005" w:tentative="1">
      <w:start w:val="1"/>
      <w:numFmt w:val="bullet"/>
      <w:lvlText w:val=""/>
      <w:lvlJc w:val="left"/>
      <w:pPr>
        <w:ind w:left="4470" w:hanging="360"/>
      </w:pPr>
      <w:rPr>
        <w:rFonts w:ascii="Wingdings" w:hAnsi="Wingdings" w:hint="default"/>
      </w:rPr>
    </w:lvl>
    <w:lvl w:ilvl="3" w:tplc="04050001" w:tentative="1">
      <w:start w:val="1"/>
      <w:numFmt w:val="bullet"/>
      <w:lvlText w:val=""/>
      <w:lvlJc w:val="left"/>
      <w:pPr>
        <w:ind w:left="5190" w:hanging="360"/>
      </w:pPr>
      <w:rPr>
        <w:rFonts w:ascii="Symbol" w:hAnsi="Symbol" w:hint="default"/>
      </w:rPr>
    </w:lvl>
    <w:lvl w:ilvl="4" w:tplc="04050003" w:tentative="1">
      <w:start w:val="1"/>
      <w:numFmt w:val="bullet"/>
      <w:lvlText w:val="o"/>
      <w:lvlJc w:val="left"/>
      <w:pPr>
        <w:ind w:left="5910" w:hanging="360"/>
      </w:pPr>
      <w:rPr>
        <w:rFonts w:ascii="Courier New" w:hAnsi="Courier New" w:cs="Courier New" w:hint="default"/>
      </w:rPr>
    </w:lvl>
    <w:lvl w:ilvl="5" w:tplc="04050005" w:tentative="1">
      <w:start w:val="1"/>
      <w:numFmt w:val="bullet"/>
      <w:lvlText w:val=""/>
      <w:lvlJc w:val="left"/>
      <w:pPr>
        <w:ind w:left="6630" w:hanging="360"/>
      </w:pPr>
      <w:rPr>
        <w:rFonts w:ascii="Wingdings" w:hAnsi="Wingdings" w:hint="default"/>
      </w:rPr>
    </w:lvl>
    <w:lvl w:ilvl="6" w:tplc="04050001" w:tentative="1">
      <w:start w:val="1"/>
      <w:numFmt w:val="bullet"/>
      <w:lvlText w:val=""/>
      <w:lvlJc w:val="left"/>
      <w:pPr>
        <w:ind w:left="7350" w:hanging="360"/>
      </w:pPr>
      <w:rPr>
        <w:rFonts w:ascii="Symbol" w:hAnsi="Symbol" w:hint="default"/>
      </w:rPr>
    </w:lvl>
    <w:lvl w:ilvl="7" w:tplc="04050003" w:tentative="1">
      <w:start w:val="1"/>
      <w:numFmt w:val="bullet"/>
      <w:lvlText w:val="o"/>
      <w:lvlJc w:val="left"/>
      <w:pPr>
        <w:ind w:left="8070" w:hanging="360"/>
      </w:pPr>
      <w:rPr>
        <w:rFonts w:ascii="Courier New" w:hAnsi="Courier New" w:cs="Courier New" w:hint="default"/>
      </w:rPr>
    </w:lvl>
    <w:lvl w:ilvl="8" w:tplc="04050005" w:tentative="1">
      <w:start w:val="1"/>
      <w:numFmt w:val="bullet"/>
      <w:lvlText w:val=""/>
      <w:lvlJc w:val="left"/>
      <w:pPr>
        <w:ind w:left="8790" w:hanging="360"/>
      </w:pPr>
      <w:rPr>
        <w:rFonts w:ascii="Wingdings" w:hAnsi="Wingdings" w:hint="default"/>
      </w:rPr>
    </w:lvl>
  </w:abstractNum>
  <w:abstractNum w:abstractNumId="6" w15:restartNumberingAfterBreak="0">
    <w:nsid w:val="3C2D5413"/>
    <w:multiLevelType w:val="hybridMultilevel"/>
    <w:tmpl w:val="7D1E77F2"/>
    <w:lvl w:ilvl="0" w:tplc="9A30B244">
      <w:numFmt w:val="bullet"/>
      <w:lvlText w:val="-"/>
      <w:lvlJc w:val="left"/>
      <w:pPr>
        <w:ind w:left="3015" w:hanging="360"/>
      </w:pPr>
      <w:rPr>
        <w:rFonts w:ascii="Arial" w:eastAsia="Times New Roman" w:hAnsi="Arial" w:cs="Arial" w:hint="default"/>
      </w:rPr>
    </w:lvl>
    <w:lvl w:ilvl="1" w:tplc="04050003" w:tentative="1">
      <w:start w:val="1"/>
      <w:numFmt w:val="bullet"/>
      <w:lvlText w:val="o"/>
      <w:lvlJc w:val="left"/>
      <w:pPr>
        <w:ind w:left="3735" w:hanging="360"/>
      </w:pPr>
      <w:rPr>
        <w:rFonts w:ascii="Courier New" w:hAnsi="Courier New" w:cs="Courier New" w:hint="default"/>
      </w:rPr>
    </w:lvl>
    <w:lvl w:ilvl="2" w:tplc="04050005" w:tentative="1">
      <w:start w:val="1"/>
      <w:numFmt w:val="bullet"/>
      <w:lvlText w:val=""/>
      <w:lvlJc w:val="left"/>
      <w:pPr>
        <w:ind w:left="4455" w:hanging="360"/>
      </w:pPr>
      <w:rPr>
        <w:rFonts w:ascii="Wingdings" w:hAnsi="Wingdings" w:hint="default"/>
      </w:rPr>
    </w:lvl>
    <w:lvl w:ilvl="3" w:tplc="04050001" w:tentative="1">
      <w:start w:val="1"/>
      <w:numFmt w:val="bullet"/>
      <w:lvlText w:val=""/>
      <w:lvlJc w:val="left"/>
      <w:pPr>
        <w:ind w:left="5175" w:hanging="360"/>
      </w:pPr>
      <w:rPr>
        <w:rFonts w:ascii="Symbol" w:hAnsi="Symbol" w:hint="default"/>
      </w:rPr>
    </w:lvl>
    <w:lvl w:ilvl="4" w:tplc="04050003" w:tentative="1">
      <w:start w:val="1"/>
      <w:numFmt w:val="bullet"/>
      <w:lvlText w:val="o"/>
      <w:lvlJc w:val="left"/>
      <w:pPr>
        <w:ind w:left="5895" w:hanging="360"/>
      </w:pPr>
      <w:rPr>
        <w:rFonts w:ascii="Courier New" w:hAnsi="Courier New" w:cs="Courier New" w:hint="default"/>
      </w:rPr>
    </w:lvl>
    <w:lvl w:ilvl="5" w:tplc="04050005" w:tentative="1">
      <w:start w:val="1"/>
      <w:numFmt w:val="bullet"/>
      <w:lvlText w:val=""/>
      <w:lvlJc w:val="left"/>
      <w:pPr>
        <w:ind w:left="6615" w:hanging="360"/>
      </w:pPr>
      <w:rPr>
        <w:rFonts w:ascii="Wingdings" w:hAnsi="Wingdings" w:hint="default"/>
      </w:rPr>
    </w:lvl>
    <w:lvl w:ilvl="6" w:tplc="04050001" w:tentative="1">
      <w:start w:val="1"/>
      <w:numFmt w:val="bullet"/>
      <w:lvlText w:val=""/>
      <w:lvlJc w:val="left"/>
      <w:pPr>
        <w:ind w:left="7335" w:hanging="360"/>
      </w:pPr>
      <w:rPr>
        <w:rFonts w:ascii="Symbol" w:hAnsi="Symbol" w:hint="default"/>
      </w:rPr>
    </w:lvl>
    <w:lvl w:ilvl="7" w:tplc="04050003" w:tentative="1">
      <w:start w:val="1"/>
      <w:numFmt w:val="bullet"/>
      <w:lvlText w:val="o"/>
      <w:lvlJc w:val="left"/>
      <w:pPr>
        <w:ind w:left="8055" w:hanging="360"/>
      </w:pPr>
      <w:rPr>
        <w:rFonts w:ascii="Courier New" w:hAnsi="Courier New" w:cs="Courier New" w:hint="default"/>
      </w:rPr>
    </w:lvl>
    <w:lvl w:ilvl="8" w:tplc="04050005" w:tentative="1">
      <w:start w:val="1"/>
      <w:numFmt w:val="bullet"/>
      <w:lvlText w:val=""/>
      <w:lvlJc w:val="left"/>
      <w:pPr>
        <w:ind w:left="8775" w:hanging="360"/>
      </w:pPr>
      <w:rPr>
        <w:rFonts w:ascii="Wingdings" w:hAnsi="Wingdings" w:hint="default"/>
      </w:rPr>
    </w:lvl>
  </w:abstractNum>
  <w:abstractNum w:abstractNumId="7" w15:restartNumberingAfterBreak="0">
    <w:nsid w:val="43932135"/>
    <w:multiLevelType w:val="hybridMultilevel"/>
    <w:tmpl w:val="ED625CE2"/>
    <w:lvl w:ilvl="0" w:tplc="29E494E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E279BA"/>
    <w:multiLevelType w:val="hybridMultilevel"/>
    <w:tmpl w:val="0ADCFC0A"/>
    <w:lvl w:ilvl="0" w:tplc="0E46DF1E">
      <w:numFmt w:val="bullet"/>
      <w:lvlText w:val="-"/>
      <w:lvlJc w:val="left"/>
      <w:pPr>
        <w:ind w:left="3045" w:hanging="360"/>
      </w:pPr>
      <w:rPr>
        <w:rFonts w:ascii="Arial" w:eastAsia="Times New Roman" w:hAnsi="Arial" w:cs="Arial" w:hint="default"/>
      </w:rPr>
    </w:lvl>
    <w:lvl w:ilvl="1" w:tplc="04050003" w:tentative="1">
      <w:start w:val="1"/>
      <w:numFmt w:val="bullet"/>
      <w:lvlText w:val="o"/>
      <w:lvlJc w:val="left"/>
      <w:pPr>
        <w:ind w:left="3765" w:hanging="360"/>
      </w:pPr>
      <w:rPr>
        <w:rFonts w:ascii="Courier New" w:hAnsi="Courier New" w:cs="Courier New" w:hint="default"/>
      </w:rPr>
    </w:lvl>
    <w:lvl w:ilvl="2" w:tplc="04050005" w:tentative="1">
      <w:start w:val="1"/>
      <w:numFmt w:val="bullet"/>
      <w:lvlText w:val=""/>
      <w:lvlJc w:val="left"/>
      <w:pPr>
        <w:ind w:left="4485" w:hanging="360"/>
      </w:pPr>
      <w:rPr>
        <w:rFonts w:ascii="Wingdings" w:hAnsi="Wingdings" w:hint="default"/>
      </w:rPr>
    </w:lvl>
    <w:lvl w:ilvl="3" w:tplc="04050001" w:tentative="1">
      <w:start w:val="1"/>
      <w:numFmt w:val="bullet"/>
      <w:lvlText w:val=""/>
      <w:lvlJc w:val="left"/>
      <w:pPr>
        <w:ind w:left="5205" w:hanging="360"/>
      </w:pPr>
      <w:rPr>
        <w:rFonts w:ascii="Symbol" w:hAnsi="Symbol" w:hint="default"/>
      </w:rPr>
    </w:lvl>
    <w:lvl w:ilvl="4" w:tplc="04050003" w:tentative="1">
      <w:start w:val="1"/>
      <w:numFmt w:val="bullet"/>
      <w:lvlText w:val="o"/>
      <w:lvlJc w:val="left"/>
      <w:pPr>
        <w:ind w:left="5925" w:hanging="360"/>
      </w:pPr>
      <w:rPr>
        <w:rFonts w:ascii="Courier New" w:hAnsi="Courier New" w:cs="Courier New" w:hint="default"/>
      </w:rPr>
    </w:lvl>
    <w:lvl w:ilvl="5" w:tplc="04050005" w:tentative="1">
      <w:start w:val="1"/>
      <w:numFmt w:val="bullet"/>
      <w:lvlText w:val=""/>
      <w:lvlJc w:val="left"/>
      <w:pPr>
        <w:ind w:left="6645" w:hanging="360"/>
      </w:pPr>
      <w:rPr>
        <w:rFonts w:ascii="Wingdings" w:hAnsi="Wingdings" w:hint="default"/>
      </w:rPr>
    </w:lvl>
    <w:lvl w:ilvl="6" w:tplc="04050001" w:tentative="1">
      <w:start w:val="1"/>
      <w:numFmt w:val="bullet"/>
      <w:lvlText w:val=""/>
      <w:lvlJc w:val="left"/>
      <w:pPr>
        <w:ind w:left="7365" w:hanging="360"/>
      </w:pPr>
      <w:rPr>
        <w:rFonts w:ascii="Symbol" w:hAnsi="Symbol" w:hint="default"/>
      </w:rPr>
    </w:lvl>
    <w:lvl w:ilvl="7" w:tplc="04050003" w:tentative="1">
      <w:start w:val="1"/>
      <w:numFmt w:val="bullet"/>
      <w:lvlText w:val="o"/>
      <w:lvlJc w:val="left"/>
      <w:pPr>
        <w:ind w:left="8085" w:hanging="360"/>
      </w:pPr>
      <w:rPr>
        <w:rFonts w:ascii="Courier New" w:hAnsi="Courier New" w:cs="Courier New" w:hint="default"/>
      </w:rPr>
    </w:lvl>
    <w:lvl w:ilvl="8" w:tplc="04050005" w:tentative="1">
      <w:start w:val="1"/>
      <w:numFmt w:val="bullet"/>
      <w:lvlText w:val=""/>
      <w:lvlJc w:val="left"/>
      <w:pPr>
        <w:ind w:left="8805" w:hanging="360"/>
      </w:pPr>
      <w:rPr>
        <w:rFonts w:ascii="Wingdings" w:hAnsi="Wingdings" w:hint="default"/>
      </w:rPr>
    </w:lvl>
  </w:abstractNum>
  <w:abstractNum w:abstractNumId="9" w15:restartNumberingAfterBreak="0">
    <w:nsid w:val="7448411C"/>
    <w:multiLevelType w:val="hybridMultilevel"/>
    <w:tmpl w:val="5D46DB10"/>
    <w:lvl w:ilvl="0" w:tplc="105E2582">
      <w:numFmt w:val="bullet"/>
      <w:lvlText w:val="-"/>
      <w:lvlJc w:val="left"/>
      <w:pPr>
        <w:ind w:left="3390" w:hanging="360"/>
      </w:pPr>
      <w:rPr>
        <w:rFonts w:ascii="Arial" w:eastAsia="Times New Roman" w:hAnsi="Arial" w:cs="Arial" w:hint="default"/>
      </w:rPr>
    </w:lvl>
    <w:lvl w:ilvl="1" w:tplc="04050003" w:tentative="1">
      <w:start w:val="1"/>
      <w:numFmt w:val="bullet"/>
      <w:lvlText w:val="o"/>
      <w:lvlJc w:val="left"/>
      <w:pPr>
        <w:ind w:left="4110" w:hanging="360"/>
      </w:pPr>
      <w:rPr>
        <w:rFonts w:ascii="Courier New" w:hAnsi="Courier New" w:cs="Courier New" w:hint="default"/>
      </w:rPr>
    </w:lvl>
    <w:lvl w:ilvl="2" w:tplc="04050005" w:tentative="1">
      <w:start w:val="1"/>
      <w:numFmt w:val="bullet"/>
      <w:lvlText w:val=""/>
      <w:lvlJc w:val="left"/>
      <w:pPr>
        <w:ind w:left="4830" w:hanging="360"/>
      </w:pPr>
      <w:rPr>
        <w:rFonts w:ascii="Wingdings" w:hAnsi="Wingdings" w:hint="default"/>
      </w:rPr>
    </w:lvl>
    <w:lvl w:ilvl="3" w:tplc="04050001" w:tentative="1">
      <w:start w:val="1"/>
      <w:numFmt w:val="bullet"/>
      <w:lvlText w:val=""/>
      <w:lvlJc w:val="left"/>
      <w:pPr>
        <w:ind w:left="5550" w:hanging="360"/>
      </w:pPr>
      <w:rPr>
        <w:rFonts w:ascii="Symbol" w:hAnsi="Symbol" w:hint="default"/>
      </w:rPr>
    </w:lvl>
    <w:lvl w:ilvl="4" w:tplc="04050003" w:tentative="1">
      <w:start w:val="1"/>
      <w:numFmt w:val="bullet"/>
      <w:lvlText w:val="o"/>
      <w:lvlJc w:val="left"/>
      <w:pPr>
        <w:ind w:left="6270" w:hanging="360"/>
      </w:pPr>
      <w:rPr>
        <w:rFonts w:ascii="Courier New" w:hAnsi="Courier New" w:cs="Courier New" w:hint="default"/>
      </w:rPr>
    </w:lvl>
    <w:lvl w:ilvl="5" w:tplc="04050005" w:tentative="1">
      <w:start w:val="1"/>
      <w:numFmt w:val="bullet"/>
      <w:lvlText w:val=""/>
      <w:lvlJc w:val="left"/>
      <w:pPr>
        <w:ind w:left="6990" w:hanging="360"/>
      </w:pPr>
      <w:rPr>
        <w:rFonts w:ascii="Wingdings" w:hAnsi="Wingdings" w:hint="default"/>
      </w:rPr>
    </w:lvl>
    <w:lvl w:ilvl="6" w:tplc="04050001" w:tentative="1">
      <w:start w:val="1"/>
      <w:numFmt w:val="bullet"/>
      <w:lvlText w:val=""/>
      <w:lvlJc w:val="left"/>
      <w:pPr>
        <w:ind w:left="7710" w:hanging="360"/>
      </w:pPr>
      <w:rPr>
        <w:rFonts w:ascii="Symbol" w:hAnsi="Symbol" w:hint="default"/>
      </w:rPr>
    </w:lvl>
    <w:lvl w:ilvl="7" w:tplc="04050003" w:tentative="1">
      <w:start w:val="1"/>
      <w:numFmt w:val="bullet"/>
      <w:lvlText w:val="o"/>
      <w:lvlJc w:val="left"/>
      <w:pPr>
        <w:ind w:left="8430" w:hanging="360"/>
      </w:pPr>
      <w:rPr>
        <w:rFonts w:ascii="Courier New" w:hAnsi="Courier New" w:cs="Courier New" w:hint="default"/>
      </w:rPr>
    </w:lvl>
    <w:lvl w:ilvl="8" w:tplc="04050005" w:tentative="1">
      <w:start w:val="1"/>
      <w:numFmt w:val="bullet"/>
      <w:lvlText w:val=""/>
      <w:lvlJc w:val="left"/>
      <w:pPr>
        <w:ind w:left="91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F4"/>
    <w:rsid w:val="00037611"/>
    <w:rsid w:val="00041D24"/>
    <w:rsid w:val="00046367"/>
    <w:rsid w:val="00051836"/>
    <w:rsid w:val="00091DE6"/>
    <w:rsid w:val="000B067F"/>
    <w:rsid w:val="000B4B18"/>
    <w:rsid w:val="000C0D88"/>
    <w:rsid w:val="000C40B4"/>
    <w:rsid w:val="000E17CE"/>
    <w:rsid w:val="000E2B4C"/>
    <w:rsid w:val="00120D8A"/>
    <w:rsid w:val="00124027"/>
    <w:rsid w:val="001252F5"/>
    <w:rsid w:val="00125A8E"/>
    <w:rsid w:val="00150532"/>
    <w:rsid w:val="001C6AE1"/>
    <w:rsid w:val="001F205C"/>
    <w:rsid w:val="001F555C"/>
    <w:rsid w:val="001F7290"/>
    <w:rsid w:val="0020382A"/>
    <w:rsid w:val="00252082"/>
    <w:rsid w:val="00267D7A"/>
    <w:rsid w:val="00272BD5"/>
    <w:rsid w:val="00273289"/>
    <w:rsid w:val="002762E3"/>
    <w:rsid w:val="002B228D"/>
    <w:rsid w:val="00332888"/>
    <w:rsid w:val="00391D08"/>
    <w:rsid w:val="003A69AF"/>
    <w:rsid w:val="003C55E7"/>
    <w:rsid w:val="003E78DC"/>
    <w:rsid w:val="003F1D4A"/>
    <w:rsid w:val="003F5235"/>
    <w:rsid w:val="00450D5B"/>
    <w:rsid w:val="00493CB9"/>
    <w:rsid w:val="004A44B1"/>
    <w:rsid w:val="004A5967"/>
    <w:rsid w:val="004C412C"/>
    <w:rsid w:val="004C4FC9"/>
    <w:rsid w:val="004D3874"/>
    <w:rsid w:val="004E542D"/>
    <w:rsid w:val="004F1808"/>
    <w:rsid w:val="00502F12"/>
    <w:rsid w:val="0050336C"/>
    <w:rsid w:val="00513B81"/>
    <w:rsid w:val="00527B93"/>
    <w:rsid w:val="00537618"/>
    <w:rsid w:val="005539F0"/>
    <w:rsid w:val="0057163E"/>
    <w:rsid w:val="005A1648"/>
    <w:rsid w:val="005E615C"/>
    <w:rsid w:val="00636E4C"/>
    <w:rsid w:val="00667FB1"/>
    <w:rsid w:val="00671598"/>
    <w:rsid w:val="00680349"/>
    <w:rsid w:val="00683190"/>
    <w:rsid w:val="00686A96"/>
    <w:rsid w:val="006A2E23"/>
    <w:rsid w:val="006B5BE3"/>
    <w:rsid w:val="006C3450"/>
    <w:rsid w:val="006E47FE"/>
    <w:rsid w:val="007156C9"/>
    <w:rsid w:val="00732FED"/>
    <w:rsid w:val="00756525"/>
    <w:rsid w:val="00784EBE"/>
    <w:rsid w:val="00786182"/>
    <w:rsid w:val="007951D2"/>
    <w:rsid w:val="007B0330"/>
    <w:rsid w:val="007C7B53"/>
    <w:rsid w:val="007F23FC"/>
    <w:rsid w:val="00825F3E"/>
    <w:rsid w:val="00835C8B"/>
    <w:rsid w:val="00836F42"/>
    <w:rsid w:val="008454D6"/>
    <w:rsid w:val="00850465"/>
    <w:rsid w:val="00860FB5"/>
    <w:rsid w:val="00863124"/>
    <w:rsid w:val="00882877"/>
    <w:rsid w:val="008F6571"/>
    <w:rsid w:val="008F68CC"/>
    <w:rsid w:val="00922C65"/>
    <w:rsid w:val="00927C53"/>
    <w:rsid w:val="00933C5E"/>
    <w:rsid w:val="00941F66"/>
    <w:rsid w:val="00947BDC"/>
    <w:rsid w:val="00947E05"/>
    <w:rsid w:val="00955469"/>
    <w:rsid w:val="00984CCC"/>
    <w:rsid w:val="00985F79"/>
    <w:rsid w:val="009864B7"/>
    <w:rsid w:val="00992543"/>
    <w:rsid w:val="00995EBC"/>
    <w:rsid w:val="009C3D1E"/>
    <w:rsid w:val="009E0DA1"/>
    <w:rsid w:val="009E7078"/>
    <w:rsid w:val="009E7C47"/>
    <w:rsid w:val="009F5AD7"/>
    <w:rsid w:val="00A240F3"/>
    <w:rsid w:val="00A6795E"/>
    <w:rsid w:val="00A76CCF"/>
    <w:rsid w:val="00A81EA0"/>
    <w:rsid w:val="00AC7FBB"/>
    <w:rsid w:val="00AE456B"/>
    <w:rsid w:val="00AF1D1D"/>
    <w:rsid w:val="00B0084A"/>
    <w:rsid w:val="00B01AA5"/>
    <w:rsid w:val="00B03DE4"/>
    <w:rsid w:val="00B0490C"/>
    <w:rsid w:val="00B16488"/>
    <w:rsid w:val="00B324E4"/>
    <w:rsid w:val="00B72CE4"/>
    <w:rsid w:val="00B84F6C"/>
    <w:rsid w:val="00B92361"/>
    <w:rsid w:val="00C05180"/>
    <w:rsid w:val="00C30FBB"/>
    <w:rsid w:val="00C55126"/>
    <w:rsid w:val="00C57222"/>
    <w:rsid w:val="00C822E4"/>
    <w:rsid w:val="00CA47DD"/>
    <w:rsid w:val="00CC3376"/>
    <w:rsid w:val="00CD5AD2"/>
    <w:rsid w:val="00D01AA2"/>
    <w:rsid w:val="00D776F8"/>
    <w:rsid w:val="00D85987"/>
    <w:rsid w:val="00D85EF4"/>
    <w:rsid w:val="00DA0D62"/>
    <w:rsid w:val="00DA11BA"/>
    <w:rsid w:val="00DB35BE"/>
    <w:rsid w:val="00DC06D2"/>
    <w:rsid w:val="00DD3F04"/>
    <w:rsid w:val="00E13636"/>
    <w:rsid w:val="00E339A4"/>
    <w:rsid w:val="00E345EE"/>
    <w:rsid w:val="00E47B7B"/>
    <w:rsid w:val="00E53AEC"/>
    <w:rsid w:val="00EA1655"/>
    <w:rsid w:val="00EA2358"/>
    <w:rsid w:val="00EB4BC1"/>
    <w:rsid w:val="00EB6A70"/>
    <w:rsid w:val="00EC01D5"/>
    <w:rsid w:val="00EE380D"/>
    <w:rsid w:val="00EE47E4"/>
    <w:rsid w:val="00EF4156"/>
    <w:rsid w:val="00F26216"/>
    <w:rsid w:val="00F30EF2"/>
    <w:rsid w:val="00F409BC"/>
    <w:rsid w:val="00F51AE4"/>
    <w:rsid w:val="00F80FB8"/>
    <w:rsid w:val="00F9265E"/>
    <w:rsid w:val="00FB0038"/>
    <w:rsid w:val="00FD4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EEFF09"/>
  <w15:chartTrackingRefBased/>
  <w15:docId w15:val="{6831FD02-02DF-4376-BD12-4E72B088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rFonts w:ascii="Arial" w:hAnsi="Arial" w:cs="Arial"/>
      <w:lang w:eastAsia="zh-C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cs="Arial" w:hint="default"/>
      <w:b w:val="0"/>
    </w:rPr>
  </w:style>
  <w:style w:type="character" w:customStyle="1" w:styleId="WW8Num4z0">
    <w:name w:val="WW8Num4z0"/>
    <w:rPr>
      <w:rFonts w:hint="default"/>
    </w:rPr>
  </w:style>
  <w:style w:type="character" w:customStyle="1" w:styleId="WW8Num4z1">
    <w:name w:val="WW8Num4z1"/>
    <w:rPr>
      <w:rFonts w:eastAsia="Arial" w:hint="default"/>
      <w:b/>
      <w:sz w:val="16"/>
      <w:szCs w:val="16"/>
    </w:rPr>
  </w:style>
  <w:style w:type="character" w:customStyle="1" w:styleId="WW8Num5z0">
    <w:name w:val="WW8Num5z0"/>
    <w:rPr>
      <w:rFonts w:eastAsia="Arial" w:cs="Arial" w:hint="default"/>
      <w:b/>
      <w:caps/>
      <w:sz w:val="16"/>
      <w:szCs w:val="16"/>
      <w:lang w:val="sk-SK"/>
    </w:rPr>
  </w:style>
  <w:style w:type="character" w:customStyle="1" w:styleId="WW8Num5z2">
    <w:name w:val="WW8Num5z2"/>
    <w:rPr>
      <w:rFonts w:hint="default"/>
      <w:b w:val="0"/>
    </w:rPr>
  </w:style>
  <w:style w:type="character" w:customStyle="1" w:styleId="WW8Num5z3">
    <w:name w:val="WW8Num5z3"/>
    <w:rPr>
      <w:rFonts w:hint="default"/>
    </w:rPr>
  </w:style>
  <w:style w:type="character" w:customStyle="1" w:styleId="WW8Num6z0">
    <w:name w:val="WW8Num6z0"/>
    <w:rPr>
      <w:b/>
    </w:rPr>
  </w:style>
  <w:style w:type="character" w:customStyle="1" w:styleId="WW8Num6z1">
    <w:name w:val="WW8Num6z1"/>
    <w:rPr>
      <w:b w:val="0"/>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2">
    <w:name w:val="Standardní písmo odstavc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hint="default"/>
      <w:b/>
    </w:rPr>
  </w:style>
  <w:style w:type="character" w:customStyle="1" w:styleId="WW8Num6z2">
    <w:name w:val="WW8Num6z2"/>
    <w:rPr>
      <w:rFonts w:hint="default"/>
      <w:b w:val="0"/>
    </w:rPr>
  </w:style>
  <w:style w:type="character" w:customStyle="1" w:styleId="WW8Num7z0">
    <w:name w:val="WW8Num7z0"/>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rPr>
      <w:rFonts w:ascii="Arial" w:hAnsi="Arial" w:cs="Arial"/>
    </w:rPr>
  </w:style>
  <w:style w:type="character" w:customStyle="1" w:styleId="PedmtkomenteChar">
    <w:name w:val="Předmět komentáře Char"/>
    <w:rPr>
      <w:rFonts w:ascii="Arial" w:hAnsi="Arial" w:cs="Arial"/>
      <w:b/>
      <w:bCs/>
    </w:rPr>
  </w:style>
  <w:style w:type="character" w:customStyle="1" w:styleId="TextbublinyChar">
    <w:name w:val="Text bubliny Char"/>
    <w:rPr>
      <w:rFonts w:ascii="Tahoma" w:hAnsi="Tahoma" w:cs="Tahoma"/>
      <w:sz w:val="16"/>
      <w:szCs w:val="16"/>
    </w:rPr>
  </w:style>
  <w:style w:type="character" w:customStyle="1" w:styleId="ZhlavChar">
    <w:name w:val="Záhlaví Char"/>
    <w:rPr>
      <w:rFonts w:ascii="Arial" w:hAnsi="Arial" w:cs="Arial"/>
    </w:rPr>
  </w:style>
  <w:style w:type="character" w:customStyle="1" w:styleId="ZpatChar">
    <w:name w:val="Zápatí Char"/>
    <w:rPr>
      <w:lang w:val="en-US"/>
    </w:rPr>
  </w:style>
  <w:style w:type="character" w:customStyle="1" w:styleId="Odkaznakoment2">
    <w:name w:val="Odkaz na komentář2"/>
    <w:rPr>
      <w:sz w:val="16"/>
      <w:szCs w:val="16"/>
    </w:rPr>
  </w:style>
  <w:style w:type="character" w:customStyle="1" w:styleId="TextkomenteChar1">
    <w:name w:val="Text komentáře Char1"/>
    <w:rPr>
      <w:rFonts w:ascii="Arial" w:hAnsi="Arial" w:cs="Arial"/>
      <w:lang w:eastAsia="zh-CN"/>
    </w:rPr>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rPr>
      <w:sz w:val="24"/>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Titulek1">
    <w:name w:val="Titulek1"/>
    <w:basedOn w:val="Normln"/>
    <w:pPr>
      <w:suppressLineNumbers/>
      <w:spacing w:before="120" w:after="120"/>
    </w:pPr>
    <w:rPr>
      <w:i/>
      <w:iCs/>
      <w:sz w:val="24"/>
      <w:szCs w:val="24"/>
    </w:rPr>
  </w:style>
  <w:style w:type="paragraph" w:styleId="Zpat">
    <w:name w:val="footer"/>
    <w:basedOn w:val="Normln"/>
    <w:pPr>
      <w:tabs>
        <w:tab w:val="center" w:pos="4536"/>
        <w:tab w:val="right" w:pos="9072"/>
      </w:tabs>
    </w:pPr>
    <w:rPr>
      <w:rFonts w:ascii="Times New Roman" w:hAnsi="Times New Roman" w:cs="Times New Roman"/>
      <w:lang w:val="en-US"/>
    </w:rPr>
  </w:style>
  <w:style w:type="paragraph" w:styleId="Obsah8">
    <w:name w:val="toc 8"/>
    <w:basedOn w:val="Normln"/>
    <w:next w:val="Normln"/>
    <w:pPr>
      <w:widowControl/>
      <w:spacing w:line="240" w:lineRule="auto"/>
      <w:ind w:left="1400"/>
      <w:jc w:val="left"/>
      <w:textAlignment w:val="auto"/>
    </w:pPr>
    <w:rPr>
      <w:rFonts w:ascii="Times New Roman" w:hAnsi="Times New Roman" w:cs="Times New Roman"/>
      <w:szCs w:val="21"/>
    </w:rPr>
  </w:style>
  <w:style w:type="paragraph" w:styleId="Bezmezer">
    <w:name w:val="No Spacing"/>
    <w:qFormat/>
    <w:pPr>
      <w:suppressAutoHyphens/>
    </w:pPr>
    <w:rPr>
      <w:lang w:eastAsia="zh-CN"/>
    </w:rPr>
  </w:style>
  <w:style w:type="paragraph" w:customStyle="1" w:styleId="sml1">
    <w:name w:val="sml1"/>
    <w:pPr>
      <w:tabs>
        <w:tab w:val="left" w:pos="1725"/>
        <w:tab w:val="left" w:pos="2880"/>
        <w:tab w:val="left" w:pos="3990"/>
        <w:tab w:val="left" w:pos="5130"/>
      </w:tabs>
      <w:suppressAutoHyphens/>
      <w:ind w:left="567" w:hanging="397"/>
      <w:jc w:val="both"/>
    </w:pPr>
    <w:rPr>
      <w:rFonts w:ascii="Arial" w:hAnsi="Arial" w:cs="Arial"/>
      <w:color w:val="000000"/>
      <w:sz w:val="22"/>
      <w:lang w:eastAsia="zh-CN"/>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pPr>
      <w:spacing w:line="240" w:lineRule="auto"/>
    </w:pPr>
    <w:rPr>
      <w:rFonts w:ascii="Tahoma" w:hAnsi="Tahoma" w:cs="Tahoma"/>
      <w:sz w:val="16"/>
      <w:szCs w:val="16"/>
    </w:rPr>
  </w:style>
  <w:style w:type="paragraph" w:styleId="Odstavecseseznamem">
    <w:name w:val="List Paragraph"/>
    <w:basedOn w:val="Normln"/>
    <w:qFormat/>
    <w:pPr>
      <w:ind w:left="708"/>
    </w:pPr>
  </w:style>
  <w:style w:type="paragraph" w:styleId="Zhlav">
    <w:name w:val="head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customStyle="1" w:styleId="Textkomente2">
    <w:name w:val="Text komentáře2"/>
    <w:basedOn w:val="Normln"/>
  </w:style>
  <w:style w:type="paragraph" w:styleId="Revize">
    <w:name w:val="Revision"/>
    <w:hidden/>
    <w:uiPriority w:val="99"/>
    <w:semiHidden/>
    <w:rsid w:val="00D85EF4"/>
    <w:rPr>
      <w:rFonts w:ascii="Arial" w:hAnsi="Arial" w:cs="Arial"/>
      <w:lang w:eastAsia="zh-CN"/>
    </w:rPr>
  </w:style>
  <w:style w:type="character" w:styleId="Odkaznakoment">
    <w:name w:val="annotation reference"/>
    <w:uiPriority w:val="99"/>
    <w:semiHidden/>
    <w:unhideWhenUsed/>
    <w:rsid w:val="00F409BC"/>
    <w:rPr>
      <w:sz w:val="16"/>
      <w:szCs w:val="16"/>
    </w:rPr>
  </w:style>
  <w:style w:type="paragraph" w:styleId="Textkomente">
    <w:name w:val="annotation text"/>
    <w:basedOn w:val="Normln"/>
    <w:link w:val="TextkomenteChar2"/>
    <w:uiPriority w:val="99"/>
    <w:semiHidden/>
    <w:unhideWhenUsed/>
    <w:rsid w:val="00F409BC"/>
  </w:style>
  <w:style w:type="character" w:customStyle="1" w:styleId="TextkomenteChar2">
    <w:name w:val="Text komentáře Char2"/>
    <w:link w:val="Textkomente"/>
    <w:uiPriority w:val="99"/>
    <w:semiHidden/>
    <w:rsid w:val="00F409BC"/>
    <w:rPr>
      <w:rFonts w:ascii="Arial" w:hAnsi="Arial" w:cs="Arial"/>
      <w:lang w:eastAsia="zh-CN"/>
    </w:rPr>
  </w:style>
  <w:style w:type="character" w:styleId="Hypertextovodkaz">
    <w:name w:val="Hyperlink"/>
    <w:basedOn w:val="Standardnpsmoodstavce"/>
    <w:uiPriority w:val="99"/>
    <w:unhideWhenUsed/>
    <w:rsid w:val="002732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CCC24-1F8B-4176-971B-39DB8AFB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2069</Words>
  <Characters>12212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DÍLO NA VYPRACOVÁNÍ PROJEKTOVÉ DOKUMENTACE, INŽENÝRSKÉ ČINNOSTI A PROVÁDĚNÍ AUTORSKÉHO DOZORU</vt:lpstr>
    </vt:vector>
  </TitlesOfParts>
  <Company>MěÚ Kroměříž</Company>
  <LinksUpToDate>false</LinksUpToDate>
  <CharactersWithSpaces>14253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VYPRACOVÁNÍ PROJEKTOVÉ DOKUMENTACE, INŽENÝRSKÉ ČINNOSTI A PROVÁDĚNÍ AUTORSKÉHO DOZORU</dc:title>
  <dc:subject/>
  <dc:creator>AOpravil</dc:creator>
  <cp:keywords/>
  <cp:lastModifiedBy>Krejčiříková Jaroslava</cp:lastModifiedBy>
  <cp:revision>3</cp:revision>
  <cp:lastPrinted>2019-12-10T12:52:00Z</cp:lastPrinted>
  <dcterms:created xsi:type="dcterms:W3CDTF">2020-09-04T07:31:00Z</dcterms:created>
  <dcterms:modified xsi:type="dcterms:W3CDTF">2020-09-04T07:31:00Z</dcterms:modified>
</cp:coreProperties>
</file>