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844875">
        <w:rPr>
          <w:b/>
          <w:bCs/>
          <w:sz w:val="26"/>
          <w:szCs w:val="26"/>
        </w:rPr>
        <w:t>.</w:t>
      </w:r>
      <w:r w:rsidR="006E6F4A">
        <w:rPr>
          <w:b/>
          <w:bCs/>
          <w:sz w:val="26"/>
          <w:szCs w:val="26"/>
        </w:rPr>
        <w:t xml:space="preserve"> 0097</w:t>
      </w:r>
      <w:bookmarkStart w:id="0" w:name="_GoBack"/>
      <w:bookmarkEnd w:id="0"/>
      <w:r w:rsidR="00A45E0B" w:rsidRPr="00844875">
        <w:rPr>
          <w:b/>
          <w:bCs/>
          <w:sz w:val="26"/>
          <w:szCs w:val="26"/>
        </w:rPr>
        <w:t>/</w:t>
      </w:r>
      <w:r w:rsidR="009664E9" w:rsidRPr="00844875">
        <w:rPr>
          <w:b/>
          <w:bCs/>
          <w:sz w:val="26"/>
          <w:szCs w:val="26"/>
        </w:rPr>
        <w:t>201</w:t>
      </w:r>
      <w:r w:rsidR="00B30E30" w:rsidRPr="00844875">
        <w:rPr>
          <w:b/>
          <w:bCs/>
          <w:sz w:val="26"/>
          <w:szCs w:val="26"/>
        </w:rPr>
        <w:t>7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752D53" w:rsidRPr="00B30E30">
        <w:t>Česká spořitelna, a.s., č. účtu 20183-782051389/0800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3A75EA" w:rsidRPr="003A75EA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3A75EA">
        <w:rPr>
          <w:b/>
        </w:rPr>
        <w:t>Tělovýchovná jednota Jiskra Aš, z.s.</w:t>
      </w:r>
    </w:p>
    <w:p w:rsidR="003A75EA" w:rsidRPr="003A75EA" w:rsidRDefault="003A75EA" w:rsidP="003A75EA">
      <w:pPr>
        <w:autoSpaceDE w:val="0"/>
        <w:autoSpaceDN w:val="0"/>
        <w:adjustRightInd w:val="0"/>
        <w:jc w:val="both"/>
      </w:pPr>
      <w:r w:rsidRPr="003A75EA">
        <w:t>se sídlem: Klicperova 2170/3, 352 01 Aš</w:t>
      </w:r>
    </w:p>
    <w:p w:rsidR="003A75EA" w:rsidRPr="003A75EA" w:rsidRDefault="003A75EA" w:rsidP="003A75EA">
      <w:pPr>
        <w:autoSpaceDE w:val="0"/>
        <w:autoSpaceDN w:val="0"/>
        <w:adjustRightInd w:val="0"/>
        <w:jc w:val="both"/>
      </w:pPr>
      <w:r w:rsidRPr="003A75EA">
        <w:t>IČ: 47721421</w:t>
      </w:r>
    </w:p>
    <w:p w:rsidR="003A75EA" w:rsidRPr="003A75EA" w:rsidRDefault="003A75EA" w:rsidP="003A75EA">
      <w:pPr>
        <w:autoSpaceDE w:val="0"/>
        <w:autoSpaceDN w:val="0"/>
        <w:adjustRightInd w:val="0"/>
        <w:jc w:val="both"/>
      </w:pPr>
      <w:r w:rsidRPr="003A75EA">
        <w:t>typ příjemce: právnická osoba, spolek</w:t>
      </w:r>
    </w:p>
    <w:p w:rsidR="003A75EA" w:rsidRPr="003A75EA" w:rsidRDefault="003A75EA" w:rsidP="003A75EA">
      <w:pPr>
        <w:autoSpaceDE w:val="0"/>
        <w:autoSpaceDN w:val="0"/>
        <w:adjustRightInd w:val="0"/>
        <w:jc w:val="both"/>
      </w:pPr>
      <w:r w:rsidRPr="003A75EA">
        <w:t>zastoupená Ing. Karlem Svitákem, předsedou</w:t>
      </w:r>
    </w:p>
    <w:p w:rsidR="003A75EA" w:rsidRPr="003A75EA" w:rsidRDefault="003A75EA" w:rsidP="003A75EA">
      <w:pPr>
        <w:autoSpaceDE w:val="0"/>
        <w:autoSpaceDN w:val="0"/>
        <w:adjustRightInd w:val="0"/>
        <w:jc w:val="both"/>
      </w:pPr>
      <w:r w:rsidRPr="003A75EA">
        <w:t>bankovní spojení: ČSOB a.s., č. účtu: 130310533/0300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5677FA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736999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B50DDA" w:rsidRPr="00B50DDA">
        <w:rPr>
          <w:b/>
        </w:rPr>
        <w:t>466.579</w:t>
      </w:r>
      <w:r w:rsidR="0059656E" w:rsidRPr="00B50DDA">
        <w:rPr>
          <w:b/>
        </w:rPr>
        <w:t>,</w:t>
      </w:r>
      <w:r w:rsidR="00B5125E" w:rsidRPr="00B50DDA">
        <w:rPr>
          <w:b/>
        </w:rPr>
        <w:t>--</w:t>
      </w:r>
      <w:r w:rsidRPr="00B50DDA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B50DDA">
        <w:t>čtyřistašedesátšest</w:t>
      </w:r>
      <w:r w:rsidR="0059656E" w:rsidRPr="00000E9F">
        <w:t>tisíc</w:t>
      </w:r>
      <w:r w:rsidR="00B50DDA">
        <w:t>pětsetsedmdesátdevět</w:t>
      </w:r>
      <w:r w:rsidR="0059656E" w:rsidRPr="00000E9F">
        <w:t>korun</w:t>
      </w:r>
      <w:r w:rsidR="00FF15A8">
        <w:t xml:space="preserve"> (dále jen „dotace“).</w:t>
      </w:r>
    </w:p>
    <w:p w:rsidR="00BB0BE5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usnesením </w:t>
      </w:r>
      <w:r w:rsidR="00DC5E4B">
        <w:t>Zastupitelstva</w:t>
      </w:r>
      <w:r>
        <w:t xml:space="preserve"> města č. </w:t>
      </w:r>
      <w:r w:rsidR="00DC5E4B">
        <w:t>272</w:t>
      </w:r>
      <w:r>
        <w:t xml:space="preserve"> ze dne </w:t>
      </w:r>
      <w:r w:rsidR="00DC5E4B">
        <w:t>21</w:t>
      </w:r>
      <w:r>
        <w:t>.12.201</w:t>
      </w:r>
      <w:r w:rsidR="004A12BC">
        <w:t>6</w:t>
      </w:r>
      <w:r>
        <w:t>.</w:t>
      </w:r>
    </w:p>
    <w:p w:rsidR="00F16F2D" w:rsidRPr="00AF4B73" w:rsidRDefault="00EC7D17" w:rsidP="00F72BC4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B50DDA">
        <w:t>29689</w:t>
      </w:r>
      <w:r w:rsidR="00D85C0E" w:rsidRPr="0021357C">
        <w:t>/201</w:t>
      </w:r>
      <w:r w:rsidR="00AF4B73">
        <w:t>6</w:t>
      </w:r>
      <w:r w:rsidR="00D85C0E" w:rsidRPr="0021357C">
        <w:t>/OŠKS</w:t>
      </w:r>
      <w:r w:rsidR="00F058CF" w:rsidRPr="0021357C">
        <w:t xml:space="preserve"> ze dne </w:t>
      </w:r>
      <w:r w:rsidR="003F1BAA">
        <w:t>2</w:t>
      </w:r>
      <w:r w:rsidR="00B50DDA">
        <w:t>7</w:t>
      </w:r>
      <w:r w:rsidR="00F058CF" w:rsidRPr="0021357C">
        <w:t>.10.201</w:t>
      </w:r>
      <w:r w:rsidR="00AF4B73">
        <w:t>6</w:t>
      </w:r>
      <w:r w:rsidR="007C5D94">
        <w:t xml:space="preserve">, reg. č. FCČ </w:t>
      </w:r>
      <w:r w:rsidR="00FF15A8">
        <w:t>2</w:t>
      </w:r>
      <w:r w:rsidR="00B50DDA">
        <w:t>4</w:t>
      </w:r>
      <w:r w:rsidR="007C5D94">
        <w:t>/</w:t>
      </w:r>
      <w:r w:rsidR="009B179D">
        <w:t>17,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>Programu pro poskytování dotací z Fondu na podporu celoroční činnosti neziskových organizací se sídlem na území města Aše na rok 201</w:t>
      </w:r>
      <w:r w:rsidR="00AF4B73">
        <w:t>7</w:t>
      </w:r>
      <w:r w:rsidR="00FF15A8">
        <w:t xml:space="preserve"> a jeho účasti v</w:t>
      </w:r>
      <w:r w:rsidR="00F72BC4">
        <w:t> </w:t>
      </w:r>
      <w:r w:rsidR="00FF15A8">
        <w:t>soutěžích</w:t>
      </w:r>
      <w:r w:rsidR="00F72BC4">
        <w:t>.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B50DDA">
        <w:t>233.289</w:t>
      </w:r>
      <w:r>
        <w:t xml:space="preserve">,--Kč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B50DDA">
        <w:t>233.290</w:t>
      </w:r>
      <w:r>
        <w:t>,--Kč nejpozději do 31.07.201</w:t>
      </w:r>
      <w:r w:rsidR="00743783">
        <w:t>7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A6BB3" w:rsidRDefault="00BA6BB3" w:rsidP="00BA6BB3">
      <w:pPr>
        <w:pStyle w:val="Odstavecseseznamem"/>
        <w:ind w:left="360"/>
        <w:jc w:val="both"/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31.12.201</w:t>
      </w:r>
      <w:r w:rsidR="00743783">
        <w:t>7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FCČ/5229.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>
        <w:t>31.01.201</w:t>
      </w:r>
      <w:r w:rsidR="006450E4">
        <w:t>8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9A2044">
        <w:t xml:space="preserve">u </w:t>
      </w:r>
      <w:r w:rsidR="009A2044" w:rsidRPr="006C1620">
        <w:t>České spořitelny, a.s., č. účtu 20183-782051389/0800</w:t>
      </w:r>
      <w:r w:rsidR="00752D53" w:rsidRPr="006C1620">
        <w:t>, variabilní symbol 5222 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 xml:space="preserve">Závěrečná - průběžná zpráva o použití dotace </w:t>
      </w:r>
      <w:r w:rsidRPr="00724F3E">
        <w:lastRenderedPageBreak/>
        <w:t>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>
        <w:t xml:space="preserve">6 a </w:t>
      </w:r>
      <w:r w:rsidRPr="00616145">
        <w:t>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0D15D2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0D15D2" w:rsidRPr="000D15D2">
        <w:t>u České spořitelny, a.s., č. účtu 20183-782051389/0800, variabilní symbol 5222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BB634A" w:rsidRPr="00EE083D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E083D">
        <w:t>Tato smlouva nabývá platnosti dnem jejího podpisu oprávněnými zástupci obou smluvních stran a účinnosti dnem jejího uveřejnění dle zákona č. 340/2015 Sb., o registru smluv.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000D6F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Uveřejnění smlouvy dle zákona č. 340/2015 Sb., o registru smluv, zajistí </w:t>
      </w:r>
      <w:r>
        <w:t>poskytovatel.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Smlouva je vyhotovena ve čtyřech stejnopisech, z nichž poskytovatel obdrží tři vyhotovení a příjemce jedno vyhotovení.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>
        <w:tab/>
      </w:r>
      <w:r>
        <w:tab/>
      </w:r>
      <w:r>
        <w:tab/>
      </w:r>
      <w:r>
        <w:tab/>
      </w:r>
      <w:r>
        <w:tab/>
      </w:r>
      <w:r w:rsidR="00BA6BB3">
        <w:t xml:space="preserve">Ing. </w:t>
      </w:r>
      <w:r w:rsidR="001835D2">
        <w:t>Karel Sviták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A6BB3">
        <w:t xml:space="preserve">          </w:t>
      </w:r>
      <w:r w:rsidR="001835D2">
        <w:t xml:space="preserve">     </w:t>
      </w:r>
      <w:r>
        <w:t xml:space="preserve">předseda </w:t>
      </w:r>
    </w:p>
    <w:p w:rsidR="00B87079" w:rsidRDefault="00B87079" w:rsidP="004B0AF8">
      <w:pPr>
        <w:rPr>
          <w:b/>
        </w:rPr>
      </w:pPr>
    </w:p>
    <w:p w:rsidR="004B0AF8" w:rsidRPr="00F14A19" w:rsidRDefault="004B0AF8" w:rsidP="004B3275">
      <w:pPr>
        <w:jc w:val="both"/>
      </w:pPr>
      <w:r w:rsidRPr="00F14A19">
        <w:rPr>
          <w:b/>
        </w:rPr>
        <w:t xml:space="preserve">Doložka o platnosti právního </w:t>
      </w:r>
      <w:r w:rsidR="001D26FF">
        <w:rPr>
          <w:b/>
        </w:rPr>
        <w:t>jednání</w:t>
      </w:r>
      <w:r w:rsidRPr="00F14A19">
        <w:rPr>
          <w:b/>
        </w:rPr>
        <w:t xml:space="preserve"> obce podle §41 zákona č. 128/2000 Sb. v platném znění.</w:t>
      </w:r>
    </w:p>
    <w:p w:rsidR="004B0AF8" w:rsidRPr="00F14A19" w:rsidRDefault="004B0AF8" w:rsidP="004B0AF8"/>
    <w:p w:rsidR="00C243A8" w:rsidRDefault="004B3275" w:rsidP="004B0AF8">
      <w:pPr>
        <w:jc w:val="both"/>
      </w:pPr>
      <w:r w:rsidRPr="004B3275">
        <w:t xml:space="preserve">Potvrzujeme ve smyslu § 41 zákona č. 128/2000 Sb., že byly splněny podmínky pro platnost tohoto právního jednání. Smlouva je uzavřena v souladu s usnesením </w:t>
      </w:r>
      <w:r w:rsidR="00E61BF5">
        <w:t>ZM</w:t>
      </w:r>
      <w:r w:rsidRPr="004B3275">
        <w:t xml:space="preserve"> č. </w:t>
      </w:r>
      <w:r w:rsidR="00E61BF5">
        <w:t>272</w:t>
      </w:r>
      <w:r w:rsidRPr="004B3275">
        <w:t xml:space="preserve"> ze dne </w:t>
      </w:r>
      <w:r w:rsidR="00E61BF5">
        <w:t>21</w:t>
      </w:r>
      <w:r w:rsidRPr="004B3275">
        <w:t>.12.2016.</w:t>
      </w:r>
    </w:p>
    <w:p w:rsidR="004B3275" w:rsidRPr="00010E60" w:rsidRDefault="004B3275" w:rsidP="004B0AF8">
      <w:pPr>
        <w:jc w:val="both"/>
      </w:pPr>
    </w:p>
    <w:p w:rsidR="004B0AF8" w:rsidRPr="00010E60" w:rsidRDefault="004B0AF8" w:rsidP="004B0AF8">
      <w:pPr>
        <w:ind w:left="5664" w:hanging="5664"/>
      </w:pPr>
      <w:r w:rsidRPr="00010E60">
        <w:t xml:space="preserve">V Aši </w:t>
      </w:r>
      <w:r w:rsidR="00C243A8" w:rsidRPr="00010E60">
        <w:t xml:space="preserve">dne </w:t>
      </w:r>
      <w:r w:rsidRPr="00010E60">
        <w:t>....................................</w:t>
      </w:r>
      <w:r w:rsidRPr="00010E60">
        <w:tab/>
      </w:r>
      <w:r w:rsidRPr="00010E60">
        <w:tab/>
      </w:r>
      <w:r w:rsidRPr="00010E60">
        <w:tab/>
        <w:t xml:space="preserve">                                                                                                       </w:t>
      </w:r>
    </w:p>
    <w:p w:rsidR="009B426C" w:rsidRPr="00010E60" w:rsidRDefault="009B426C" w:rsidP="004B0AF8"/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  <w:t>………………………………..</w:t>
      </w:r>
    </w:p>
    <w:p w:rsidR="00374DE6" w:rsidRDefault="004B0AF8" w:rsidP="00374DE6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="00C243A8" w:rsidRPr="00010E60">
        <w:t xml:space="preserve">                   </w:t>
      </w:r>
      <w:r w:rsidR="00EB3C7C" w:rsidRPr="00010E60">
        <w:t xml:space="preserve"> </w:t>
      </w:r>
      <w:r w:rsidR="00374DE6">
        <w:t xml:space="preserve">    Město Aš zastoupené starostou</w:t>
      </w:r>
    </w:p>
    <w:p w:rsidR="00C243A8" w:rsidRPr="00010E60" w:rsidRDefault="00374DE6" w:rsidP="00374DE6">
      <w:pPr>
        <w:rPr>
          <w:sz w:val="21"/>
          <w:szCs w:val="21"/>
        </w:rPr>
      </w:pPr>
      <w:r>
        <w:t xml:space="preserve">                                                                                                   Mgr. Daliborem Blažkem</w:t>
      </w:r>
    </w:p>
    <w:p w:rsidR="009B426C" w:rsidRPr="00010E60" w:rsidRDefault="009B426C" w:rsidP="009A164C">
      <w:pPr>
        <w:rPr>
          <w:sz w:val="18"/>
          <w:szCs w:val="18"/>
        </w:rPr>
      </w:pP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9A164C" w:rsidRPr="00010E60">
        <w:rPr>
          <w:sz w:val="18"/>
          <w:szCs w:val="18"/>
        </w:rPr>
        <w:t>Pavel Maceják</w:t>
      </w:r>
    </w:p>
    <w:sectPr w:rsidR="005C0F7C" w:rsidRPr="00010E60" w:rsidSect="009664E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10E0"/>
    <w:rsid w:val="00F712D2"/>
    <w:rsid w:val="00F72BC4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6</Pages>
  <Words>2227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Pavel Maceják</cp:lastModifiedBy>
  <cp:revision>3</cp:revision>
  <cp:lastPrinted>2017-01-19T08:55:00Z</cp:lastPrinted>
  <dcterms:created xsi:type="dcterms:W3CDTF">2015-03-31T06:18:00Z</dcterms:created>
  <dcterms:modified xsi:type="dcterms:W3CDTF">2017-01-19T08:55:00Z</dcterms:modified>
</cp:coreProperties>
</file>