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398" w:type="dxa"/>
        <w:tblLook w:val="04A0" w:firstRow="1" w:lastRow="0" w:firstColumn="1" w:lastColumn="0" w:noHBand="0" w:noVBand="1"/>
      </w:tblPr>
      <w:tblGrid>
        <w:gridCol w:w="2672"/>
      </w:tblGrid>
      <w:tr w:rsidR="00F17F80" w14:paraId="0D5490CA" w14:textId="77777777" w:rsidTr="00C03035">
        <w:trPr>
          <w:trHeight w:val="702"/>
        </w:trPr>
        <w:tc>
          <w:tcPr>
            <w:tcW w:w="2890" w:type="dxa"/>
            <w:shd w:val="clear" w:color="auto" w:fill="auto"/>
          </w:tcPr>
          <w:p w14:paraId="06E7FFFF" w14:textId="77777777" w:rsidR="00F17F80" w:rsidRDefault="00F17F80" w:rsidP="00C03035">
            <w:r w:rsidRPr="003C6A48">
              <w:rPr>
                <w:rFonts w:ascii="AlfaPID" w:hAnsi="AlfaPID"/>
                <w:sz w:val="64"/>
              </w:rPr>
              <w:t>*</w:t>
            </w:r>
            <w:bookmarkStart w:id="0" w:name="ssl_pid"/>
            <w:r w:rsidRPr="003C6A48">
              <w:rPr>
                <w:rFonts w:ascii="AlfaPID" w:hAnsi="AlfaPID"/>
                <w:sz w:val="64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MKCRX00F4SG3"/>
                  </w:textInput>
                </w:ffData>
              </w:fldChar>
            </w:r>
            <w:r w:rsidRPr="003C6A48">
              <w:rPr>
                <w:rFonts w:ascii="AlfaPID" w:hAnsi="AlfaPID"/>
                <w:sz w:val="64"/>
              </w:rPr>
              <w:instrText xml:space="preserve"> FORMTEXT </w:instrText>
            </w:r>
            <w:r w:rsidRPr="003C6A48">
              <w:rPr>
                <w:rFonts w:ascii="AlfaPID" w:hAnsi="AlfaPID"/>
                <w:sz w:val="64"/>
              </w:rPr>
            </w:r>
            <w:r w:rsidRPr="003C6A48">
              <w:rPr>
                <w:rFonts w:ascii="AlfaPID" w:hAnsi="AlfaPID"/>
                <w:sz w:val="64"/>
              </w:rPr>
              <w:fldChar w:fldCharType="separate"/>
            </w:r>
            <w:r>
              <w:rPr>
                <w:rFonts w:ascii="AlfaPID" w:hAnsi="AlfaPID"/>
                <w:sz w:val="64"/>
              </w:rPr>
              <w:t>MKCRX00F4SG3</w:t>
            </w:r>
            <w:r w:rsidRPr="003C6A48">
              <w:rPr>
                <w:rFonts w:ascii="AlfaPID" w:hAnsi="AlfaPID"/>
                <w:sz w:val="64"/>
              </w:rPr>
              <w:fldChar w:fldCharType="end"/>
            </w:r>
            <w:bookmarkEnd w:id="0"/>
            <w:r w:rsidRPr="003C6A48">
              <w:rPr>
                <w:rFonts w:ascii="AlfaPID" w:hAnsi="AlfaPID"/>
                <w:sz w:val="64"/>
              </w:rPr>
              <w:t>*</w:t>
            </w:r>
            <w:r>
              <w:tab/>
            </w:r>
          </w:p>
        </w:tc>
      </w:tr>
    </w:tbl>
    <w:p w14:paraId="00433CE0" w14:textId="77777777" w:rsidR="00F17F80" w:rsidRDefault="00F17F80" w:rsidP="00F17F80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begin">
          <w:ffData>
            <w:name w:val="ssl_cj"/>
            <w:enabled/>
            <w:calcOnExit w:val="0"/>
            <w:textInput>
              <w:default w:val="MK 20139/2020 OVV"/>
            </w:textInput>
          </w:ffData>
        </w:fldChar>
      </w:r>
      <w:bookmarkStart w:id="1" w:name="ssl_cj"/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instrText xml:space="preserve"> FORMTEXT </w:instrText>
      </w:r>
      <w:r w:rsidRPr="00E22553">
        <w:rPr>
          <w:rFonts w:ascii="Times New Roman" w:eastAsia="Times New Roman" w:hAnsi="Times New Roman"/>
          <w:sz w:val="24"/>
          <w:szCs w:val="24"/>
          <w:lang w:eastAsia="cs-CZ"/>
        </w:rPr>
      </w: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cs-CZ"/>
        </w:rPr>
        <w:t>MK 20139/2020 OVV</w:t>
      </w:r>
      <w:r w:rsidRPr="00E22553">
        <w:rPr>
          <w:rFonts w:ascii="Times New Roman" w:eastAsia="Times New Roman" w:hAnsi="Times New Roman"/>
          <w:sz w:val="24"/>
          <w:szCs w:val="24"/>
          <w:lang w:eastAsia="cs-CZ"/>
        </w:rPr>
        <w:fldChar w:fldCharType="end"/>
      </w:r>
      <w:bookmarkEnd w:id="1"/>
    </w:p>
    <w:p w14:paraId="2E83064A" w14:textId="77777777" w:rsidR="0009717A" w:rsidRDefault="0009717A" w:rsidP="0009717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94FF1A" w14:textId="77777777" w:rsidR="0009717A" w:rsidRPr="002D7A29" w:rsidRDefault="0009717A" w:rsidP="0009717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Dodatek č. </w:t>
      </w:r>
      <w:r w:rsidR="00F17F80">
        <w:rPr>
          <w:rFonts w:ascii="Times New Roman" w:eastAsia="Times New Roman" w:hAnsi="Times New Roman"/>
          <w:b/>
          <w:sz w:val="24"/>
          <w:szCs w:val="24"/>
          <w:lang w:eastAsia="cs-CZ"/>
        </w:rPr>
        <w:t>7</w:t>
      </w:r>
      <w:r w:rsidRPr="002D7A2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ke smlouvě 32/2018/OVV</w:t>
      </w:r>
    </w:p>
    <w:p w14:paraId="360B75D7" w14:textId="77777777" w:rsidR="0009717A" w:rsidRPr="002D7A29" w:rsidRDefault="0009717A" w:rsidP="0009717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B49A6F" w14:textId="77777777" w:rsidR="0009717A" w:rsidRPr="002D7A29" w:rsidRDefault="0009717A" w:rsidP="000971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b/>
          <w:sz w:val="24"/>
          <w:szCs w:val="24"/>
          <w:lang w:eastAsia="cs-CZ"/>
        </w:rPr>
        <w:t>o poskytnutí účelové podpory výzkumu a vývoje na řešení programového projektu uzavřený podle § 9 zákona č. 130/2002 Sb., o podpoře výzkumu, experimentálního vývoje a inovací z veřejných prostředků a o změně některých souvisejících zákonů (zákon o podpoře výzkumu a vývoje, experimentálního vývoje a inovací)</w:t>
      </w:r>
    </w:p>
    <w:p w14:paraId="5B9592A7" w14:textId="77777777" w:rsidR="0009717A" w:rsidRPr="002D7A29" w:rsidRDefault="0009717A" w:rsidP="000971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427F41A" w14:textId="77777777" w:rsidR="0009717A" w:rsidRPr="002D7A29" w:rsidRDefault="0009717A" w:rsidP="0009717A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Smluvní strany: </w:t>
      </w:r>
    </w:p>
    <w:p w14:paraId="5BCC3E58" w14:textId="77777777" w:rsidR="0009717A" w:rsidRPr="002D7A29" w:rsidRDefault="0009717A" w:rsidP="0009717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1.</w:t>
      </w: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Poskytovatel: </w:t>
      </w:r>
      <w:r w:rsidRPr="002D7A29">
        <w:rPr>
          <w:rFonts w:ascii="Times New Roman" w:eastAsia="Times New Roman" w:hAnsi="Times New Roman"/>
          <w:b/>
          <w:sz w:val="24"/>
          <w:szCs w:val="24"/>
          <w:lang w:eastAsia="cs-CZ"/>
        </w:rPr>
        <w:t>Česká republika – Ministerstvo kultury</w:t>
      </w: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 xml:space="preserve"> – organizační složka státu</w:t>
      </w:r>
    </w:p>
    <w:p w14:paraId="458098F3" w14:textId="77777777" w:rsidR="0009717A" w:rsidRPr="002D7A29" w:rsidRDefault="0009717A" w:rsidP="0009717A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Adresa: Maltézské nám. 1, 118 11 Praha 1</w:t>
      </w:r>
    </w:p>
    <w:p w14:paraId="71787A17" w14:textId="77777777" w:rsidR="0009717A" w:rsidRPr="002D7A29" w:rsidRDefault="0009717A" w:rsidP="0009717A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IČ: 00023671</w:t>
      </w:r>
    </w:p>
    <w:p w14:paraId="35F0C010" w14:textId="77777777" w:rsidR="0009717A" w:rsidRPr="002D7A29" w:rsidRDefault="0009717A" w:rsidP="0009717A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Zastoupený: </w:t>
      </w:r>
      <w:r w:rsidR="006A747D" w:rsidRPr="007F1D78">
        <w:rPr>
          <w:rFonts w:ascii="Times New Roman" w:hAnsi="Times New Roman"/>
          <w:sz w:val="24"/>
          <w:szCs w:val="24"/>
        </w:rPr>
        <w:t>PhDr. Lubomírem Zaorálkem</w:t>
      </w:r>
      <w:r w:rsidR="006A747D" w:rsidRPr="007F1D78">
        <w:rPr>
          <w:rFonts w:ascii="Times New Roman" w:eastAsiaTheme="minorHAnsi" w:hAnsi="Times New Roman"/>
          <w:sz w:val="24"/>
          <w:szCs w:val="24"/>
          <w:lang w:eastAsia="cs-CZ"/>
        </w:rPr>
        <w:t>, ministrem kultury</w:t>
      </w:r>
    </w:p>
    <w:p w14:paraId="7004FB74" w14:textId="77777777" w:rsidR="0009717A" w:rsidRPr="002D7A29" w:rsidRDefault="0009717A" w:rsidP="0009717A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(dále jen „poskytovatel“)</w:t>
      </w:r>
    </w:p>
    <w:p w14:paraId="0A2F8296" w14:textId="77777777" w:rsidR="0009717A" w:rsidRPr="002D7A29" w:rsidRDefault="0009717A" w:rsidP="000971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BB16844" w14:textId="77777777" w:rsidR="0009717A" w:rsidRPr="002D7A29" w:rsidRDefault="0009717A" w:rsidP="0009717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2.</w:t>
      </w: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Příjemce: </w:t>
      </w:r>
      <w:r w:rsidRPr="002D7A29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Národní muzeum</w:t>
      </w:r>
    </w:p>
    <w:p w14:paraId="3FF9E640" w14:textId="77777777" w:rsidR="0009717A" w:rsidRPr="002D7A29" w:rsidRDefault="0009717A" w:rsidP="0009717A">
      <w:pPr>
        <w:tabs>
          <w:tab w:val="left" w:pos="1800"/>
        </w:tabs>
        <w:spacing w:after="0" w:line="240" w:lineRule="auto"/>
        <w:ind w:left="2160" w:hanging="180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Právní forma:</w:t>
      </w: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ab/>
        <w:t>státní příspěvková organizace</w:t>
      </w:r>
    </w:p>
    <w:p w14:paraId="7102EE27" w14:textId="77777777" w:rsidR="0009717A" w:rsidRPr="002D7A29" w:rsidRDefault="0009717A" w:rsidP="0009717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Adresa: Václavské nám. 68, 115 79 Praha 1</w:t>
      </w:r>
    </w:p>
    <w:p w14:paraId="18774442" w14:textId="77777777" w:rsidR="0009717A" w:rsidRPr="002D7A29" w:rsidRDefault="0009717A" w:rsidP="0009717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IČ: 00023272</w:t>
      </w:r>
    </w:p>
    <w:p w14:paraId="328255A5" w14:textId="77777777" w:rsidR="0009717A" w:rsidRPr="002D7A29" w:rsidRDefault="0009717A" w:rsidP="0009717A">
      <w:pPr>
        <w:spacing w:after="0" w:line="240" w:lineRule="auto"/>
        <w:ind w:left="1800" w:hanging="14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Zastoupený: PhDr. Michalem Lukešem, Ph.D., generálním ředitelem</w:t>
      </w:r>
    </w:p>
    <w:p w14:paraId="4D1C6139" w14:textId="77777777" w:rsidR="0009717A" w:rsidRPr="002D7A29" w:rsidRDefault="0009717A" w:rsidP="0009717A">
      <w:pPr>
        <w:spacing w:after="0" w:line="240" w:lineRule="auto"/>
        <w:ind w:left="1800" w:hanging="14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(dále jen „příjemce-koordinátor“)</w:t>
      </w:r>
    </w:p>
    <w:p w14:paraId="54CAB015" w14:textId="77777777" w:rsidR="0009717A" w:rsidRPr="002D7A29" w:rsidRDefault="0009717A" w:rsidP="0009717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ED1F070" w14:textId="77777777" w:rsidR="0009717A" w:rsidRPr="002D7A29" w:rsidRDefault="0009717A" w:rsidP="0009717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3.</w:t>
      </w: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Příjemce: </w:t>
      </w:r>
      <w:r w:rsidRPr="002D7A29">
        <w:rPr>
          <w:rFonts w:ascii="Times New Roman" w:eastAsia="Times New Roman" w:hAnsi="Times New Roman"/>
          <w:b/>
          <w:sz w:val="24"/>
          <w:szCs w:val="24"/>
          <w:lang w:eastAsia="cs-CZ"/>
        </w:rPr>
        <w:t>Národní knihovna České republiky</w:t>
      </w:r>
      <w:r w:rsidRPr="002D7A29"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  <w:t xml:space="preserve"> </w:t>
      </w:r>
    </w:p>
    <w:p w14:paraId="5701FE95" w14:textId="77777777" w:rsidR="0009717A" w:rsidRPr="002D7A29" w:rsidRDefault="0009717A" w:rsidP="0009717A">
      <w:pPr>
        <w:tabs>
          <w:tab w:val="left" w:pos="1800"/>
        </w:tabs>
        <w:spacing w:after="0" w:line="240" w:lineRule="auto"/>
        <w:ind w:left="2160" w:hanging="180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Právní forma:</w:t>
      </w: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ab/>
        <w:t>státní příspěvková organizace</w:t>
      </w:r>
      <w:r w:rsidRPr="002D7A29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</w:p>
    <w:p w14:paraId="02908AC0" w14:textId="77777777" w:rsidR="0009717A" w:rsidRPr="002D7A29" w:rsidRDefault="0009717A" w:rsidP="0009717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Adresa: Klementinum 190, 110 00 Praha 1</w:t>
      </w:r>
    </w:p>
    <w:p w14:paraId="7E279B72" w14:textId="77777777" w:rsidR="0009717A" w:rsidRPr="002D7A29" w:rsidRDefault="0009717A" w:rsidP="0009717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IČ: 00023221</w:t>
      </w:r>
    </w:p>
    <w:p w14:paraId="5083715B" w14:textId="77777777" w:rsidR="0009717A" w:rsidRPr="002D7A29" w:rsidRDefault="0009717A" w:rsidP="0009717A">
      <w:pPr>
        <w:spacing w:after="0" w:line="240" w:lineRule="auto"/>
        <w:ind w:left="1800" w:hanging="14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Zastoupený: PhDr. Martinem Kocandou, generálním ředitelem</w:t>
      </w:r>
    </w:p>
    <w:p w14:paraId="5DA09416" w14:textId="77777777" w:rsidR="0009717A" w:rsidRPr="002D7A29" w:rsidRDefault="0009717A" w:rsidP="0009717A">
      <w:pPr>
        <w:spacing w:after="0" w:line="240" w:lineRule="auto"/>
        <w:ind w:left="1800" w:hanging="14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(dále jen „příjemce“)</w:t>
      </w:r>
    </w:p>
    <w:p w14:paraId="745DFCA3" w14:textId="77777777" w:rsidR="0009717A" w:rsidRPr="002D7A29" w:rsidRDefault="0009717A" w:rsidP="0009717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4B1E197" w14:textId="77777777" w:rsidR="0009717A" w:rsidRPr="002D7A29" w:rsidRDefault="0009717A" w:rsidP="0009717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4.</w:t>
      </w: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Příjemce: </w:t>
      </w:r>
      <w:r w:rsidRPr="002D7A2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Knihovna AV ČR, v. v. i. </w:t>
      </w:r>
    </w:p>
    <w:p w14:paraId="472838BE" w14:textId="77777777" w:rsidR="0009717A" w:rsidRPr="002D7A29" w:rsidRDefault="0009717A" w:rsidP="0009717A">
      <w:pPr>
        <w:tabs>
          <w:tab w:val="left" w:pos="1800"/>
        </w:tabs>
        <w:spacing w:after="0" w:line="240" w:lineRule="auto"/>
        <w:ind w:left="2160" w:hanging="180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Právní forma:</w:t>
      </w: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veřejná výzkumná instituce </w:t>
      </w:r>
    </w:p>
    <w:p w14:paraId="6D15B786" w14:textId="77777777" w:rsidR="0009717A" w:rsidRPr="002D7A29" w:rsidRDefault="0009717A" w:rsidP="0009717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Adresa: Národní 1009/3, 115 22 Praha 1</w:t>
      </w:r>
    </w:p>
    <w:p w14:paraId="752E7C19" w14:textId="77777777" w:rsidR="0009717A" w:rsidRPr="002D7A29" w:rsidRDefault="0009717A" w:rsidP="0009717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IČ: 67985971</w:t>
      </w:r>
    </w:p>
    <w:p w14:paraId="135BC4FE" w14:textId="77777777" w:rsidR="0009717A" w:rsidRPr="002D7A29" w:rsidRDefault="0009717A" w:rsidP="0009717A">
      <w:pPr>
        <w:spacing w:after="0" w:line="240" w:lineRule="auto"/>
        <w:ind w:left="1800" w:hanging="14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Zastoupený</w:t>
      </w:r>
      <w:r w:rsidR="006A747D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 xml:space="preserve"> Ing. Magdalénou </w:t>
      </w:r>
      <w:proofErr w:type="spellStart"/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Veckovou</w:t>
      </w:r>
      <w:proofErr w:type="spellEnd"/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, ředitelkou</w:t>
      </w:r>
    </w:p>
    <w:p w14:paraId="42A10C21" w14:textId="77777777" w:rsidR="0009717A" w:rsidRPr="002D7A29" w:rsidRDefault="0009717A" w:rsidP="0009717A">
      <w:pPr>
        <w:spacing w:after="0" w:line="240" w:lineRule="auto"/>
        <w:ind w:left="1800" w:hanging="14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(dále jen „příjemce“)</w:t>
      </w:r>
    </w:p>
    <w:p w14:paraId="375B2F3F" w14:textId="77777777" w:rsidR="0009717A" w:rsidRPr="002D7A29" w:rsidRDefault="0009717A" w:rsidP="0009717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03054E2" w14:textId="77777777" w:rsidR="0009717A" w:rsidRPr="002D7A29" w:rsidRDefault="0009717A" w:rsidP="0009717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5.</w:t>
      </w: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Příjemce: </w:t>
      </w:r>
      <w:r w:rsidRPr="002D7A29">
        <w:rPr>
          <w:rFonts w:ascii="Times New Roman" w:eastAsia="Times New Roman" w:hAnsi="Times New Roman"/>
          <w:b/>
          <w:sz w:val="24"/>
          <w:szCs w:val="24"/>
          <w:lang w:eastAsia="cs-CZ"/>
        </w:rPr>
        <w:t>Masarykova univerzita – Filozofická fakulta</w:t>
      </w:r>
    </w:p>
    <w:p w14:paraId="19354981" w14:textId="77777777" w:rsidR="0009717A" w:rsidRPr="002D7A29" w:rsidRDefault="0009717A" w:rsidP="0009717A">
      <w:pPr>
        <w:tabs>
          <w:tab w:val="left" w:pos="1800"/>
        </w:tabs>
        <w:spacing w:after="0" w:line="240" w:lineRule="auto"/>
        <w:ind w:left="2160" w:hanging="180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Právní forma:</w:t>
      </w: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ab/>
        <w:t>veřejná vysoká škola</w:t>
      </w:r>
      <w:r w:rsidRPr="002D7A29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</w:p>
    <w:p w14:paraId="2C51A6D1" w14:textId="77777777" w:rsidR="0009717A" w:rsidRPr="002D7A29" w:rsidRDefault="0009717A" w:rsidP="0009717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Adresa: Žerotínovo nám. 617/9, 601 77 Brno</w:t>
      </w:r>
    </w:p>
    <w:p w14:paraId="5379684E" w14:textId="77777777" w:rsidR="0009717A" w:rsidRPr="002D7A29" w:rsidRDefault="0009717A" w:rsidP="0009717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IČ: 00216224</w:t>
      </w:r>
    </w:p>
    <w:p w14:paraId="73A36401" w14:textId="77777777" w:rsidR="0009717A" w:rsidRPr="002D7A29" w:rsidRDefault="0009717A" w:rsidP="0009717A">
      <w:pPr>
        <w:spacing w:after="0" w:line="240" w:lineRule="auto"/>
        <w:ind w:left="1800" w:hanging="14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Zastoupený:</w:t>
      </w:r>
      <w:r w:rsidR="006A747D" w:rsidRPr="006A747D">
        <w:t xml:space="preserve"> </w:t>
      </w:r>
      <w:r w:rsidR="006A747D" w:rsidRPr="006A747D">
        <w:rPr>
          <w:rFonts w:ascii="Times New Roman" w:eastAsia="Times New Roman" w:hAnsi="Times New Roman"/>
          <w:sz w:val="24"/>
          <w:szCs w:val="24"/>
          <w:lang w:eastAsia="cs-CZ"/>
        </w:rPr>
        <w:t>prof. MUDr. Martin</w:t>
      </w:r>
      <w:r w:rsidR="006A747D">
        <w:rPr>
          <w:rFonts w:ascii="Times New Roman" w:eastAsia="Times New Roman" w:hAnsi="Times New Roman"/>
          <w:sz w:val="24"/>
          <w:szCs w:val="24"/>
          <w:lang w:eastAsia="cs-CZ"/>
        </w:rPr>
        <w:t>em</w:t>
      </w:r>
      <w:r w:rsidR="006A747D" w:rsidRPr="006A747D">
        <w:rPr>
          <w:rFonts w:ascii="Times New Roman" w:eastAsia="Times New Roman" w:hAnsi="Times New Roman"/>
          <w:sz w:val="24"/>
          <w:szCs w:val="24"/>
          <w:lang w:eastAsia="cs-CZ"/>
        </w:rPr>
        <w:t xml:space="preserve"> Bareš</w:t>
      </w:r>
      <w:r w:rsidR="006A747D">
        <w:rPr>
          <w:rFonts w:ascii="Times New Roman" w:eastAsia="Times New Roman" w:hAnsi="Times New Roman"/>
          <w:sz w:val="24"/>
          <w:szCs w:val="24"/>
          <w:lang w:eastAsia="cs-CZ"/>
        </w:rPr>
        <w:t>em</w:t>
      </w:r>
      <w:r w:rsidR="006A747D" w:rsidRPr="006A747D">
        <w:rPr>
          <w:rFonts w:ascii="Times New Roman" w:eastAsia="Times New Roman" w:hAnsi="Times New Roman"/>
          <w:sz w:val="24"/>
          <w:szCs w:val="24"/>
          <w:lang w:eastAsia="cs-CZ"/>
        </w:rPr>
        <w:t>, Ph.D.</w:t>
      </w:r>
      <w:r w:rsidR="006A747D">
        <w:rPr>
          <w:rFonts w:ascii="Times New Roman" w:eastAsia="Times New Roman" w:hAnsi="Times New Roman"/>
          <w:sz w:val="24"/>
          <w:szCs w:val="24"/>
          <w:lang w:eastAsia="cs-CZ"/>
        </w:rPr>
        <w:t>, rektorem</w:t>
      </w:r>
    </w:p>
    <w:p w14:paraId="5E407B3D" w14:textId="77777777" w:rsidR="0009717A" w:rsidRPr="002D7A29" w:rsidRDefault="0009717A" w:rsidP="0009717A">
      <w:pPr>
        <w:spacing w:after="0" w:line="240" w:lineRule="auto"/>
        <w:ind w:left="1800" w:hanging="14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(dále jen „příjemce“)</w:t>
      </w:r>
    </w:p>
    <w:p w14:paraId="6AC4BD2E" w14:textId="77777777" w:rsidR="0009717A" w:rsidRDefault="0009717A" w:rsidP="000971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89A8EBD" w14:textId="77777777" w:rsidR="0009717A" w:rsidRDefault="0009717A" w:rsidP="000971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C62BA41" w14:textId="77777777" w:rsidR="0009717A" w:rsidRDefault="0009717A" w:rsidP="000971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2904865" w14:textId="77777777" w:rsidR="0009717A" w:rsidRPr="002D7A29" w:rsidRDefault="0009717A" w:rsidP="000971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4364367" w14:textId="77777777" w:rsidR="0009717A" w:rsidRDefault="0009717A" w:rsidP="0009717A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b/>
          <w:sz w:val="24"/>
          <w:szCs w:val="24"/>
          <w:lang w:eastAsia="cs-CZ"/>
        </w:rPr>
        <w:t>Čl. I.</w:t>
      </w:r>
    </w:p>
    <w:p w14:paraId="50C491DF" w14:textId="77777777" w:rsidR="0009717A" w:rsidRDefault="0009717A" w:rsidP="0009717A">
      <w:pPr>
        <w:spacing w:after="0" w:line="240" w:lineRule="auto"/>
        <w:ind w:left="3538" w:firstLine="70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01CEE7B" w14:textId="77777777" w:rsidR="0009717A" w:rsidRPr="002D7A29" w:rsidRDefault="0009717A" w:rsidP="00097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A29">
        <w:rPr>
          <w:rFonts w:ascii="Times New Roman" w:hAnsi="Times New Roman"/>
          <w:sz w:val="24"/>
          <w:szCs w:val="24"/>
        </w:rPr>
        <w:t>Smluvní strany uzavřely smlouvu č. 32/2018/OVV (dále jen smlouva), jejímž předmětem je poskytnutí účelové podpory z Programu aplikovaného výzkumu a vývoje národní a kulturní identity (NAKI II)</w:t>
      </w:r>
      <w:r w:rsidRPr="002D7A29">
        <w:rPr>
          <w:rFonts w:ascii="Times New Roman" w:hAnsi="Times New Roman"/>
          <w:bCs/>
          <w:iCs/>
          <w:sz w:val="24"/>
          <w:szCs w:val="24"/>
        </w:rPr>
        <w:t xml:space="preserve"> – kód programu DG – </w:t>
      </w:r>
      <w:r w:rsidRPr="002D7A29">
        <w:rPr>
          <w:rFonts w:ascii="Times New Roman" w:hAnsi="Times New Roman"/>
          <w:sz w:val="24"/>
          <w:szCs w:val="24"/>
        </w:rPr>
        <w:t xml:space="preserve">formou dotace z výdajů státního rozpočtu na výzkum, experimentální vývoj a inovace dle zákona č. 130/2002 Sb., o podpoře výzkumu, experimentálního vývoje a inovací z veřejných prostředků (zákon o podpoře výzkumu a vývoje) (dále jen „podpora“) příjemci na řešení projektu </w:t>
      </w:r>
      <w:r w:rsidRPr="002D7A29">
        <w:rPr>
          <w:rFonts w:ascii="Times New Roman" w:hAnsi="Times New Roman"/>
          <w:b/>
          <w:sz w:val="24"/>
          <w:szCs w:val="24"/>
        </w:rPr>
        <w:t>„</w:t>
      </w:r>
      <w:r w:rsidRPr="002D7A29">
        <w:rPr>
          <w:rFonts w:ascii="Times New Roman" w:hAnsi="Times New Roman"/>
          <w:b/>
          <w:noProof/>
          <w:sz w:val="24"/>
          <w:szCs w:val="24"/>
        </w:rPr>
        <w:t>Nový fonograf: naslouchejme zvuku historie. Vytvoření postupů a nástrojů pro evidenci, digitalizaci, zpřístupnění a dlouhodobou ochranu zvukových záznamů na historických nosičích v paměťových institucích</w:t>
      </w:r>
      <w:r w:rsidRPr="002D7A29">
        <w:rPr>
          <w:rFonts w:ascii="Times New Roman" w:hAnsi="Times New Roman"/>
          <w:b/>
          <w:sz w:val="24"/>
          <w:szCs w:val="24"/>
        </w:rPr>
        <w:t xml:space="preserve">“ </w:t>
      </w:r>
      <w:r w:rsidRPr="002D7A29">
        <w:rPr>
          <w:rFonts w:ascii="Times New Roman" w:hAnsi="Times New Roman"/>
          <w:sz w:val="24"/>
          <w:szCs w:val="24"/>
        </w:rPr>
        <w:t xml:space="preserve">identifikační kód projektu: </w:t>
      </w:r>
      <w:r w:rsidRPr="002D7A29">
        <w:rPr>
          <w:rFonts w:ascii="Times New Roman" w:hAnsi="Times New Roman"/>
          <w:b/>
          <w:bCs/>
          <w:sz w:val="24"/>
          <w:szCs w:val="24"/>
        </w:rPr>
        <w:t xml:space="preserve">DG18P02OVV032 </w:t>
      </w:r>
      <w:r w:rsidRPr="002D7A29">
        <w:rPr>
          <w:rFonts w:ascii="Times New Roman" w:hAnsi="Times New Roman"/>
          <w:sz w:val="24"/>
          <w:szCs w:val="24"/>
        </w:rPr>
        <w:t>(dále jen projekt).</w:t>
      </w:r>
    </w:p>
    <w:p w14:paraId="10F5AFB1" w14:textId="77777777" w:rsidR="0009717A" w:rsidRDefault="0009717A" w:rsidP="0009717A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C61C5F5" w14:textId="77777777" w:rsidR="00F17F80" w:rsidRPr="002D7A29" w:rsidRDefault="00F17F80" w:rsidP="0009717A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DF42BBD" w14:textId="77777777" w:rsidR="00F17F80" w:rsidRPr="002D7A29" w:rsidRDefault="00F17F80" w:rsidP="00F17F80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b/>
          <w:sz w:val="24"/>
          <w:szCs w:val="24"/>
          <w:lang w:eastAsia="cs-CZ"/>
        </w:rPr>
        <w:t>Čl. II.</w:t>
      </w:r>
    </w:p>
    <w:p w14:paraId="6B3E9C11" w14:textId="77777777" w:rsidR="00F17F80" w:rsidRPr="002D7A29" w:rsidRDefault="00F17F80" w:rsidP="00F17F80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BF63109" w14:textId="77777777" w:rsidR="00F17F80" w:rsidRPr="002D7A29" w:rsidRDefault="00F17F80" w:rsidP="00F17F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D568B0">
        <w:rPr>
          <w:rFonts w:ascii="Times New Roman" w:hAnsi="Times New Roman"/>
          <w:sz w:val="24"/>
          <w:szCs w:val="24"/>
          <w:lang w:eastAsia="cs-CZ"/>
        </w:rPr>
        <w:t xml:space="preserve">Smluvní strany se dohodly na změně smlouvy o poskytnutí účelové podpory č. 32/2018 OVV, Příloha I – Přihláška projektu, kapitola B. III. Základní informace o řešiteli a řešitelském týmu, </w:t>
      </w:r>
      <w:r w:rsidR="00FD50AB" w:rsidRPr="00D568B0">
        <w:rPr>
          <w:rFonts w:ascii="Times New Roman" w:hAnsi="Times New Roman"/>
          <w:sz w:val="24"/>
          <w:szCs w:val="24"/>
          <w:lang w:eastAsia="cs-CZ"/>
        </w:rPr>
        <w:t xml:space="preserve">P4 Údaje o ostatních řešitelích příjemce-koordinátora a příjemce č. </w:t>
      </w:r>
      <w:r w:rsidR="00FE1936" w:rsidRPr="00D568B0">
        <w:rPr>
          <w:rFonts w:ascii="Times New Roman" w:hAnsi="Times New Roman"/>
          <w:sz w:val="24"/>
          <w:szCs w:val="24"/>
          <w:lang w:eastAsia="cs-CZ"/>
        </w:rPr>
        <w:t>1</w:t>
      </w:r>
      <w:r w:rsidRPr="00D568B0">
        <w:rPr>
          <w:rFonts w:ascii="Times New Roman" w:hAnsi="Times New Roman"/>
          <w:sz w:val="24"/>
          <w:szCs w:val="24"/>
          <w:lang w:eastAsia="cs-CZ"/>
        </w:rPr>
        <w:t xml:space="preserve">, kapitola </w:t>
      </w:r>
      <w:r w:rsidRPr="0089174D">
        <w:rPr>
          <w:rFonts w:ascii="Times New Roman" w:hAnsi="Times New Roman"/>
          <w:sz w:val="24"/>
          <w:szCs w:val="24"/>
          <w:lang w:eastAsia="cs-CZ"/>
        </w:rPr>
        <w:t>B. IV</w:t>
      </w:r>
      <w:r w:rsidR="0089174D" w:rsidRPr="0089174D">
        <w:rPr>
          <w:rFonts w:ascii="Times New Roman" w:hAnsi="Times New Roman"/>
          <w:sz w:val="24"/>
          <w:szCs w:val="24"/>
          <w:lang w:eastAsia="cs-CZ"/>
        </w:rPr>
        <w:t>. Popis projektu</w:t>
      </w:r>
      <w:r w:rsidRPr="0089174D">
        <w:rPr>
          <w:rFonts w:ascii="Times New Roman" w:hAnsi="Times New Roman"/>
          <w:sz w:val="24"/>
          <w:szCs w:val="24"/>
          <w:lang w:eastAsia="cs-CZ"/>
        </w:rPr>
        <w:t>, b</w:t>
      </w:r>
      <w:r w:rsidRPr="00D568B0">
        <w:rPr>
          <w:rFonts w:ascii="Times New Roman" w:hAnsi="Times New Roman"/>
          <w:sz w:val="24"/>
          <w:szCs w:val="24"/>
          <w:lang w:eastAsia="cs-CZ"/>
        </w:rPr>
        <w:t>od 9. Etapy projektu.</w:t>
      </w:r>
    </w:p>
    <w:p w14:paraId="0EC3FFAA" w14:textId="77777777" w:rsidR="00F17F80" w:rsidRPr="002D7A29" w:rsidRDefault="00F17F80" w:rsidP="00F17F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033C49F" w14:textId="77777777" w:rsidR="00F17F80" w:rsidRPr="002D7A29" w:rsidRDefault="00F17F80" w:rsidP="00F17F8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D0AD384" w14:textId="77777777" w:rsidR="00F17F80" w:rsidRPr="002D7A29" w:rsidRDefault="00F17F80" w:rsidP="00F17F8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sz w:val="24"/>
          <w:szCs w:val="24"/>
          <w:lang w:eastAsia="cs-CZ"/>
        </w:rPr>
        <w:t>B.III. Základní informace o řešiteli a řešitelském týmu</w:t>
      </w:r>
    </w:p>
    <w:p w14:paraId="13613AEF" w14:textId="77777777" w:rsidR="006A747D" w:rsidRPr="00315112" w:rsidRDefault="006A747D" w:rsidP="006A74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41E9D59" w14:textId="77777777" w:rsidR="00315112" w:rsidRPr="00315112" w:rsidRDefault="00315112" w:rsidP="00315112">
      <w:pPr>
        <w:pStyle w:val="Zkladntext3"/>
        <w:spacing w:before="60" w:line="276" w:lineRule="auto"/>
        <w:rPr>
          <w:sz w:val="24"/>
          <w:szCs w:val="24"/>
          <w:u w:val="single"/>
        </w:rPr>
      </w:pPr>
      <w:r w:rsidRPr="00315112">
        <w:rPr>
          <w:sz w:val="24"/>
          <w:szCs w:val="24"/>
          <w:u w:val="single"/>
        </w:rPr>
        <w:t>Uchazeč/příjemce-koordinátor projektu (jeho název):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315112" w:rsidRPr="00315112" w14:paraId="591D4A0D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70D7C" w14:textId="77777777" w:rsidR="00315112" w:rsidRPr="00315112" w:rsidRDefault="00315112" w:rsidP="00C03035">
            <w:pPr>
              <w:pStyle w:val="Zkladntext3"/>
              <w:spacing w:before="60" w:after="0" w:line="276" w:lineRule="auto"/>
              <w:rPr>
                <w:sz w:val="24"/>
                <w:szCs w:val="24"/>
              </w:rPr>
            </w:pPr>
            <w:r w:rsidRPr="00315112">
              <w:rPr>
                <w:sz w:val="24"/>
                <w:szCs w:val="24"/>
              </w:rPr>
              <w:t>Národní muzeum</w:t>
            </w:r>
          </w:p>
        </w:tc>
      </w:tr>
    </w:tbl>
    <w:p w14:paraId="53AEC63D" w14:textId="77777777" w:rsidR="00F17F80" w:rsidRPr="00315112" w:rsidRDefault="00F17F80" w:rsidP="006A747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72F7F31D" w14:textId="77777777" w:rsidR="00315112" w:rsidRPr="002D7A29" w:rsidRDefault="00315112" w:rsidP="00315112">
      <w:pPr>
        <w:tabs>
          <w:tab w:val="left" w:pos="810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2D7A29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Původní znění:</w:t>
      </w:r>
    </w:p>
    <w:p w14:paraId="2D36A163" w14:textId="77777777" w:rsidR="00F17F80" w:rsidRDefault="00F17F80" w:rsidP="006A747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</w:p>
    <w:p w14:paraId="23DA2490" w14:textId="77777777" w:rsidR="00FD50AB" w:rsidRPr="00FD50AB" w:rsidRDefault="00FD50AB" w:rsidP="00FD50AB">
      <w:pPr>
        <w:spacing w:before="60" w:after="0"/>
        <w:ind w:left="42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>1.</w:t>
      </w: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ab/>
        <w:t>Příjmení, jméno včetně akademických a vědeckých titulů účastníka řešení projektu: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FD50AB" w:rsidRPr="00FD50AB" w14:paraId="20A650A5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97ABD" w14:textId="7FA5D6BC" w:rsidR="00FD50AB" w:rsidRPr="00FD50AB" w:rsidRDefault="00637E8F" w:rsidP="00FD50AB">
            <w:pPr>
              <w:tabs>
                <w:tab w:val="left" w:pos="2445"/>
              </w:tabs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  <w:r w:rsidR="00FD50AB"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="00FD50AB"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Xxx.</w:t>
            </w:r>
            <w:r w:rsidR="00FD50AB"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XxX.</w:t>
            </w:r>
          </w:p>
        </w:tc>
      </w:tr>
    </w:tbl>
    <w:p w14:paraId="27709553" w14:textId="77777777" w:rsidR="00FD50AB" w:rsidRPr="00FD50AB" w:rsidRDefault="00FD50AB" w:rsidP="00FD50AB">
      <w:pPr>
        <w:spacing w:before="60" w:after="0"/>
        <w:ind w:left="42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</w:p>
    <w:p w14:paraId="251D514B" w14:textId="77777777" w:rsidR="00FD50AB" w:rsidRPr="00FD50AB" w:rsidRDefault="00FD50AB" w:rsidP="00FD50AB">
      <w:pPr>
        <w:spacing w:before="60" w:after="0"/>
        <w:ind w:left="42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>2.</w:t>
      </w: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ab/>
        <w:t>Vymezení jeho role v řešitelském týmu (např. vedoucí týmu, vedoucí etapy apod.):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</w:tblGrid>
      <w:tr w:rsidR="00FD50AB" w:rsidRPr="00FD50AB" w14:paraId="3B1533CF" w14:textId="77777777" w:rsidTr="00C03035">
        <w:trPr>
          <w:trHeight w:val="373"/>
        </w:trPr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4704D" w14:textId="77777777" w:rsidR="00FD50AB" w:rsidRPr="00FD50AB" w:rsidRDefault="00FD50AB" w:rsidP="00FD50AB">
            <w:pPr>
              <w:spacing w:before="60" w:after="120"/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</w:pP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  <w:t>řešitel dílčího úkolu v oblasti evidence sbírek; koordinace, redakce a zajištění realizace publikačních výsledků projektu</w:t>
            </w:r>
          </w:p>
        </w:tc>
      </w:tr>
    </w:tbl>
    <w:p w14:paraId="37714D2A" w14:textId="77777777" w:rsidR="00FD50AB" w:rsidRPr="00FD50AB" w:rsidRDefault="00FD50AB" w:rsidP="00FD50AB">
      <w:pPr>
        <w:spacing w:before="60" w:after="0"/>
        <w:ind w:left="42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</w:p>
    <w:p w14:paraId="10AA0A3E" w14:textId="77777777" w:rsidR="00FD50AB" w:rsidRPr="00FD50AB" w:rsidRDefault="00FD50AB" w:rsidP="00FD50AB">
      <w:pPr>
        <w:spacing w:before="60" w:after="0"/>
        <w:ind w:left="720" w:hanging="30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>3.</w:t>
      </w: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ab/>
        <w:t>Uvedení maximálně 10 nejvýznamnějších dosažených uplatněných výsledků výzkumu a vývoje, jichž je člen řešitelského týmu autorem/spoluautorem: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FD50AB" w:rsidRPr="00FD50AB" w14:paraId="5D4D12D5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7B906" w14:textId="77777777" w:rsidR="00FD50AB" w:rsidRPr="00FD50AB" w:rsidRDefault="00FD50AB" w:rsidP="00FD50AB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</w:pP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  <w:t xml:space="preserve">VLČKOVÁ, Petra: Marketing v době krize. </w:t>
            </w: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cs-CZ"/>
              </w:rPr>
              <w:t xml:space="preserve">Marketing &amp; komunikace. 2009, roč. XIX, č. 2, s. 28-29. </w:t>
            </w: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  <w:t>ISSN 1211-5622.</w:t>
            </w:r>
          </w:p>
          <w:p w14:paraId="4E62067A" w14:textId="77777777" w:rsidR="00FD50AB" w:rsidRPr="00FD50AB" w:rsidRDefault="00FD50AB" w:rsidP="00FD50AB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</w:pP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  <w:t>VLČKOVÁ, Petra: Zvyšování efektivity marketingu. Marketing &amp; komunikace. 2009, roč. XIX, č. 4, s. 4-5. ISSN 1211-5622.</w:t>
            </w:r>
          </w:p>
          <w:p w14:paraId="219F545C" w14:textId="77777777" w:rsidR="00FD50AB" w:rsidRPr="00FD50AB" w:rsidRDefault="00FD50AB" w:rsidP="00FD50AB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</w:pP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cs-CZ"/>
              </w:rPr>
              <w:t xml:space="preserve">VLČKOVÁ, Petra: Jak komunikovat v roce 2009. Marketing &amp; komunikace. 2008, roč. XVIII., č. 4, s. 4-5. </w:t>
            </w: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  <w:t>ISSN 1211-5622.</w:t>
            </w:r>
          </w:p>
          <w:p w14:paraId="7873FF52" w14:textId="77777777" w:rsidR="00FD50AB" w:rsidRPr="00FD50AB" w:rsidRDefault="00FD50AB" w:rsidP="00FD50AB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</w:pP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  <w:lastRenderedPageBreak/>
              <w:t>VLČKOVÁ, Petra: Sponzoring. Marketing &amp; komunikace. 2008, roč. XVIII., č. 2, s. 30-31. ISSN 1211-5622.</w:t>
            </w:r>
          </w:p>
          <w:p w14:paraId="1516EBF2" w14:textId="77777777" w:rsidR="00FD50AB" w:rsidRPr="00FD50AB" w:rsidRDefault="00FD50AB" w:rsidP="00FD50AB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</w:pP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  <w:t>MYSLIVEČEK, O. a Petra VLČKOVÁ: Současnost a budoucnost marketingového výzkumu . Marketing &amp; komunikace. 2007, roč. XVII, č. 2, s. 24-25. ISSN 1211-5622. (spoluúčast  disertanta na článku 50%)</w:t>
            </w:r>
          </w:p>
          <w:p w14:paraId="2B665FD5" w14:textId="77777777" w:rsidR="00FD50AB" w:rsidRPr="00FD50AB" w:rsidRDefault="00FD50AB" w:rsidP="00FD50AB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cs-CZ"/>
              </w:rPr>
            </w:pP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cs-CZ"/>
              </w:rPr>
              <w:t>VLČKOVÁ, Petra: Co znamená inovace? . Automatizace. 2007, roč. 50, č. 9, s. 566-567. ISSN 0005-125X.</w:t>
            </w:r>
          </w:p>
          <w:p w14:paraId="11773BB5" w14:textId="77777777" w:rsidR="00FD50AB" w:rsidRPr="00FD50AB" w:rsidRDefault="00FD50AB" w:rsidP="00FD50AB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cs-CZ"/>
              </w:rPr>
            </w:pP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  <w:t xml:space="preserve">VLČKOVÁ, Petra: Marketing Trend - podzim 2006. </w:t>
            </w: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pl-PL" w:eastAsia="cs-CZ"/>
              </w:rPr>
              <w:t xml:space="preserve">Marketing &amp; komunikace. 2006, roč. XVI., č. 4, s. 4-5. </w:t>
            </w: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pt-BR" w:eastAsia="cs-CZ"/>
              </w:rPr>
              <w:t>ISSN 1211-5622.</w:t>
            </w:r>
          </w:p>
          <w:p w14:paraId="263A539D" w14:textId="77777777" w:rsidR="00FD50AB" w:rsidRPr="00FD50AB" w:rsidRDefault="00FD50AB" w:rsidP="00FD50AB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</w:pP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  <w:t>VLČKOVÁ, Petra: Nové cesty v marketingu. event &amp; promotion. 2006, roč. 2., č. 11, s. 37. ISSN 1801-7541.</w:t>
            </w:r>
          </w:p>
          <w:p w14:paraId="26A6851B" w14:textId="77777777" w:rsidR="00FD50AB" w:rsidRPr="00FD50AB" w:rsidRDefault="00FD50AB" w:rsidP="00FD50A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  <w:t>VLČKOVÁ, Petra.: Řízení výroby a management produktu. Automatizace. 2005, roč. 48, č. 12, s. 752-753. ISSN 0005-125X.</w:t>
            </w:r>
          </w:p>
        </w:tc>
      </w:tr>
    </w:tbl>
    <w:p w14:paraId="70D84DCB" w14:textId="77777777" w:rsidR="00FD50AB" w:rsidRDefault="00FD50AB" w:rsidP="00FD50AB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</w:pPr>
    </w:p>
    <w:p w14:paraId="352D4B79" w14:textId="77777777" w:rsidR="00FD50AB" w:rsidRPr="002D7A29" w:rsidRDefault="00FD50AB" w:rsidP="00FD50A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se ruší a nově je nahrazuje </w:t>
      </w:r>
    </w:p>
    <w:p w14:paraId="25B53BFF" w14:textId="77777777" w:rsidR="00FD50AB" w:rsidRPr="002D7A29" w:rsidRDefault="00FD50AB" w:rsidP="00FD50A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34CB73B7" w14:textId="77777777" w:rsidR="00FD50AB" w:rsidRPr="002D7A29" w:rsidRDefault="00FD50AB" w:rsidP="00FD50A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2D7A29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Nové znění:</w:t>
      </w:r>
    </w:p>
    <w:p w14:paraId="7C22F14B" w14:textId="77777777" w:rsidR="00FD50AB" w:rsidRPr="002D7A29" w:rsidRDefault="00FD50AB" w:rsidP="00FD50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38FC4D4" w14:textId="77777777" w:rsidR="00FD50AB" w:rsidRPr="00FD50AB" w:rsidRDefault="00FD50AB" w:rsidP="00FD50AB">
      <w:pPr>
        <w:spacing w:before="60" w:after="0"/>
        <w:ind w:left="42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>1.</w:t>
      </w: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ab/>
        <w:t>Příjmení, jméno včetně akademických a vědeckých titulů účastníka řešení projekt: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FD50AB" w:rsidRPr="00FD50AB" w14:paraId="265D625E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ED927" w14:textId="77D295FD" w:rsidR="00FD50AB" w:rsidRPr="00FD50AB" w:rsidRDefault="00637E8F" w:rsidP="00FD50AB">
            <w:pPr>
              <w:spacing w:before="60" w:after="0"/>
              <w:rPr>
                <w:rFonts w:ascii="Times New Roman" w:eastAsia="Times New Roman" w:hAnsi="Times New Roman"/>
                <w:noProof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x-none"/>
              </w:rPr>
              <w:t>Xxxxx</w:t>
            </w:r>
            <w:r w:rsidR="00FD50AB"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eastAsia="x-none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x-none"/>
              </w:rPr>
              <w:t>Xxxxxx</w:t>
            </w:r>
            <w:r w:rsidR="00FD50AB"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eastAsia="x-none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x-none"/>
              </w:rPr>
              <w:t>Xxx</w:t>
            </w:r>
            <w:r w:rsidR="00FD50AB"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eastAsia="x-none"/>
              </w:rPr>
              <w:t xml:space="preserve">.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x-none"/>
              </w:rPr>
              <w:t>Xx Xx</w:t>
            </w:r>
            <w:r w:rsidR="00FD50AB"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eastAsia="x-none"/>
              </w:rPr>
              <w:t>.</w:t>
            </w:r>
          </w:p>
        </w:tc>
      </w:tr>
    </w:tbl>
    <w:p w14:paraId="679388A3" w14:textId="77777777" w:rsidR="00FD50AB" w:rsidRPr="00FD50AB" w:rsidRDefault="00FD50AB" w:rsidP="00FD50AB">
      <w:pPr>
        <w:spacing w:before="60" w:after="0"/>
        <w:ind w:left="42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</w:p>
    <w:p w14:paraId="21EDC2E9" w14:textId="77777777" w:rsidR="00FD50AB" w:rsidRPr="00FD50AB" w:rsidRDefault="00FD50AB" w:rsidP="00FD50AB">
      <w:pPr>
        <w:spacing w:before="60" w:after="0"/>
        <w:ind w:left="42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>2.</w:t>
      </w: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ab/>
        <w:t>Vymezení jeho role v řešitelském týmu (např. vedoucí týmu, vedoucí etapy apod.):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FD50AB" w:rsidRPr="00FD50AB" w14:paraId="7C05F1E3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B3B7D" w14:textId="77777777" w:rsidR="00FD50AB" w:rsidRPr="00FD50AB" w:rsidRDefault="00FD50AB" w:rsidP="00FD50AB">
            <w:pPr>
              <w:spacing w:before="60" w:after="0"/>
              <w:rPr>
                <w:rFonts w:ascii="Times New Roman" w:eastAsia="Times New Roman" w:hAnsi="Times New Roman"/>
                <w:noProof/>
                <w:sz w:val="24"/>
                <w:szCs w:val="24"/>
                <w:lang w:eastAsia="x-none"/>
              </w:rPr>
            </w:pP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  <w:t>řešitel dílčího úkolu v oblasti evidence sbírek; koordinace, redakce a zajištění realizace publikačních výsledků projektu</w:t>
            </w:r>
          </w:p>
        </w:tc>
      </w:tr>
    </w:tbl>
    <w:p w14:paraId="0B1D9C9C" w14:textId="77777777" w:rsidR="00FD50AB" w:rsidRPr="00FD50AB" w:rsidRDefault="00FD50AB" w:rsidP="00FD50AB">
      <w:pPr>
        <w:spacing w:before="60" w:after="0"/>
        <w:ind w:left="42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</w:p>
    <w:p w14:paraId="0A0DCBFD" w14:textId="77777777" w:rsidR="00FD50AB" w:rsidRPr="00FD50AB" w:rsidRDefault="00FD50AB" w:rsidP="00FD50AB">
      <w:pPr>
        <w:spacing w:before="60" w:after="0"/>
        <w:ind w:left="720" w:hanging="30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>3.</w:t>
      </w: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ab/>
        <w:t>Uvedení maximálně 10 nejvýznamnějších dosažených uplatněných výsledků výzkumu a vývoje, jichž je člen řešitelského týmu autorem/spoluautorem: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FD50AB" w:rsidRPr="00FD50AB" w14:paraId="44525E4D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76F0B" w14:textId="77777777" w:rsidR="00FD50AB" w:rsidRPr="00FD50AB" w:rsidRDefault="00FD50AB" w:rsidP="00FD50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Metodika</w:t>
            </w:r>
          </w:p>
          <w:p w14:paraId="0B4BD370" w14:textId="77777777" w:rsidR="00FD50AB" w:rsidRPr="00FD50AB" w:rsidRDefault="00FD50AB" w:rsidP="00FD50A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ALLEN, Anthony, Helena NOVOTNÁ, Martin MEJZR a Filip ŠÍR. Manipulace s historickými zvukovými nosiči a jejich ochrana : základní podmínky a postupy dlouhodobé fyzické ochrany fonografických válečků a standardních gramofonových desek. Praha: Národní muzeum, 2019. [online]. </w:t>
            </w:r>
            <w:r w:rsidRPr="00FD50A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br/>
              <w:t> </w:t>
            </w:r>
          </w:p>
          <w:p w14:paraId="76FB2C60" w14:textId="77777777" w:rsidR="00FD50AB" w:rsidRPr="00FD50AB" w:rsidRDefault="00FD50AB" w:rsidP="00FD50A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cs-CZ"/>
              </w:rPr>
              <w:t>Funkční vzorek</w:t>
            </w:r>
          </w:p>
          <w:p w14:paraId="1CE26406" w14:textId="77777777" w:rsidR="00FD50AB" w:rsidRPr="00FD50AB" w:rsidRDefault="00FD50AB" w:rsidP="00FD50A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MEJZR, Martin a Filip ŠÍR. Ochranný kotouč etiket gramofonové desky. Praha : Národní muzeum, 2019 (rok uplatnění) </w:t>
            </w:r>
            <w:r w:rsidRPr="00FD50A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br/>
              <w:t> </w:t>
            </w:r>
          </w:p>
          <w:p w14:paraId="34240B7A" w14:textId="77777777" w:rsidR="00FD50AB" w:rsidRPr="00FD50AB" w:rsidRDefault="00FD50AB" w:rsidP="00FD50AB">
            <w:pPr>
              <w:spacing w:before="6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cs-CZ"/>
              </w:rPr>
              <w:t>Odborný článek v recenzovaném periodiku</w:t>
            </w:r>
          </w:p>
          <w:p w14:paraId="65D9243B" w14:textId="77777777" w:rsidR="00FD50AB" w:rsidRPr="00FD50AB" w:rsidRDefault="00FD50AB" w:rsidP="00FD50AB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GÖSSEL, Gabriel, Martin MEJZR, Michal STUDNIČNÝ a Filip ŠÍR. Digitalizace etiket standardních šelakových desek jako nástroj pro efektivní muzejní evidenci: výsledky průzkumu ve sbírce fonotéky Národního muzea - Českého muzea hudby. ProInflow: časopis pro informační vědy [online], 2019, 11(2). ISSN 1804-2406.</w:t>
            </w:r>
          </w:p>
          <w:p w14:paraId="564FCE43" w14:textId="77777777" w:rsidR="00FD50AB" w:rsidRPr="00FD50AB" w:rsidRDefault="00FD50AB" w:rsidP="00FD50AB">
            <w:pPr>
              <w:spacing w:before="6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cs-CZ"/>
              </w:rPr>
              <w:t xml:space="preserve">Kapitola v knize </w:t>
            </w:r>
          </w:p>
          <w:p w14:paraId="4EA8D095" w14:textId="77777777" w:rsidR="00FD50AB" w:rsidRPr="00FD50AB" w:rsidRDefault="00FD50AB" w:rsidP="00FD50AB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</w:pP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lastRenderedPageBreak/>
              <w:t xml:space="preserve">MEJZR, Martin – DANIEL, Ondřej. (Ed.). Kultura svépomocí: Ekonomické a politické rozměry v českém subkulturním prostředí pozdního státního socialismu a postsocialismu, Univerzita Karlova, Filozofická fakulta, 2017.. </w:t>
            </w: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  <w:t>Praha: Národní muzeum, 2016. 80 stran. ISBN 978-80-7036-517-5.</w:t>
            </w:r>
          </w:p>
          <w:p w14:paraId="3D56C1B7" w14:textId="77777777" w:rsidR="00FD50AB" w:rsidRPr="00FD50AB" w:rsidRDefault="00FD50AB" w:rsidP="00FD50AB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cs-CZ"/>
              </w:rPr>
            </w:pPr>
          </w:p>
        </w:tc>
      </w:tr>
    </w:tbl>
    <w:p w14:paraId="26F87B21" w14:textId="77777777" w:rsidR="00FD50AB" w:rsidRDefault="00FD50AB" w:rsidP="00FD50AB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u w:val="single"/>
          <w:lang w:eastAsia="cs-CZ"/>
        </w:rPr>
      </w:pPr>
    </w:p>
    <w:p w14:paraId="25985B96" w14:textId="77777777" w:rsidR="00FD50AB" w:rsidRPr="000E5033" w:rsidRDefault="00FD50AB" w:rsidP="00FD50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cs-CZ"/>
        </w:rPr>
      </w:pPr>
      <w:r w:rsidRPr="000E503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cs-CZ"/>
        </w:rPr>
        <w:t>Údaje o ostatních řešitelích příjemce-koordinátora</w:t>
      </w:r>
    </w:p>
    <w:p w14:paraId="60FE3E9D" w14:textId="77777777" w:rsidR="00FE1936" w:rsidRPr="00FE1936" w:rsidRDefault="00FE1936" w:rsidP="00FE1936">
      <w:pPr>
        <w:spacing w:after="0" w:line="240" w:lineRule="auto"/>
        <w:jc w:val="both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</w:pP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360"/>
      </w:tblGrid>
      <w:tr w:rsidR="00FE1936" w:rsidRPr="00FE1936" w14:paraId="03BD10E9" w14:textId="77777777" w:rsidTr="00C03035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B504EC" w14:textId="77777777" w:rsidR="00FE1936" w:rsidRPr="00FE1936" w:rsidRDefault="00FE1936" w:rsidP="00FE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G10</w:t>
            </w:r>
          </w:p>
        </w:tc>
        <w:tc>
          <w:tcPr>
            <w:tcW w:w="8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A9D2F" w14:textId="77777777" w:rsidR="00FE1936" w:rsidRPr="00FE1936" w:rsidRDefault="00FE1936" w:rsidP="00FE1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RP</w:t>
            </w:r>
          </w:p>
        </w:tc>
      </w:tr>
      <w:tr w:rsidR="00FE1936" w:rsidRPr="00FE1936" w14:paraId="735DD3A4" w14:textId="77777777" w:rsidTr="00C0303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3E5F70" w14:textId="77777777" w:rsidR="00FE1936" w:rsidRPr="00FE1936" w:rsidRDefault="00FE1936" w:rsidP="00FE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G11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00647" w14:textId="77777777" w:rsidR="00FE1936" w:rsidRPr="00FE1936" w:rsidRDefault="00FE1936" w:rsidP="00FE1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OCR</w:t>
            </w:r>
          </w:p>
        </w:tc>
      </w:tr>
      <w:tr w:rsidR="00FE1936" w:rsidRPr="00FE1936" w14:paraId="2316BBE1" w14:textId="77777777" w:rsidTr="00C0303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8D3289" w14:textId="77777777" w:rsidR="00FE1936" w:rsidRPr="00FE1936" w:rsidRDefault="00FE1936" w:rsidP="00FE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G12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8AAA1" w14:textId="4C3C8DF8" w:rsidR="00FE1936" w:rsidRPr="00FE1936" w:rsidRDefault="005A6A8E" w:rsidP="00FE1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xxxxxxxxxx</w:t>
            </w:r>
            <w:proofErr w:type="spellEnd"/>
          </w:p>
        </w:tc>
      </w:tr>
      <w:tr w:rsidR="00FE1936" w:rsidRPr="00FE1936" w14:paraId="5E32A806" w14:textId="77777777" w:rsidTr="00C0303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3274F7" w14:textId="77777777" w:rsidR="00FE1936" w:rsidRPr="00FE1936" w:rsidRDefault="00FE1936" w:rsidP="00FE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G13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DF37C" w14:textId="77777777" w:rsidR="00FE1936" w:rsidRPr="00FE1936" w:rsidRDefault="00FE1936" w:rsidP="00FE1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FE1936" w:rsidRPr="00FE1936" w14:paraId="77372B85" w14:textId="77777777" w:rsidTr="00C0303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4CF10" w14:textId="77777777" w:rsidR="00FE1936" w:rsidRPr="00FE1936" w:rsidRDefault="00FE1936" w:rsidP="00FE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G14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86D55" w14:textId="5DBFC58D" w:rsidR="00FE1936" w:rsidRPr="00FE1936" w:rsidRDefault="005A6A8E" w:rsidP="00FE1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</w:t>
            </w:r>
            <w:proofErr w:type="spellEnd"/>
          </w:p>
        </w:tc>
      </w:tr>
      <w:tr w:rsidR="00FE1936" w:rsidRPr="00FE1936" w14:paraId="03851E96" w14:textId="77777777" w:rsidTr="00C0303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8D7EC3" w14:textId="77777777" w:rsidR="00FE1936" w:rsidRPr="00FE1936" w:rsidRDefault="00FE1936" w:rsidP="00FE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G15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4B29E" w14:textId="0657C995" w:rsidR="00FE1936" w:rsidRPr="00FE1936" w:rsidRDefault="005A6A8E" w:rsidP="00FE1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</w:t>
            </w:r>
            <w:proofErr w:type="spellEnd"/>
          </w:p>
        </w:tc>
      </w:tr>
      <w:tr w:rsidR="00FE1936" w:rsidRPr="00FE1936" w14:paraId="324BD74E" w14:textId="77777777" w:rsidTr="00C0303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F30309" w14:textId="77777777" w:rsidR="00FE1936" w:rsidRPr="00FE1936" w:rsidRDefault="00FE1936" w:rsidP="00FE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G16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83FFF" w14:textId="66F67165" w:rsidR="00FE1936" w:rsidRPr="00FE1936" w:rsidRDefault="005A6A8E" w:rsidP="00FE1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</w:t>
            </w:r>
            <w:proofErr w:type="spellEnd"/>
            <w:r w:rsidR="00FE1936" w:rsidRPr="00FE193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</w:t>
            </w:r>
            <w:proofErr w:type="spellEnd"/>
            <w:r w:rsidR="00FE1936" w:rsidRPr="00FE193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</w:tc>
      </w:tr>
      <w:tr w:rsidR="00FE1936" w:rsidRPr="00FE1936" w14:paraId="355880BE" w14:textId="77777777" w:rsidTr="00C0303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8F919F" w14:textId="77777777" w:rsidR="00FE1936" w:rsidRPr="00FE1936" w:rsidRDefault="00FE1936" w:rsidP="00FE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G17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242C5" w14:textId="77777777" w:rsidR="00FE1936" w:rsidRPr="00FE1936" w:rsidRDefault="00FE1936" w:rsidP="00FE1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cs-CZ"/>
              </w:rPr>
            </w:pPr>
          </w:p>
        </w:tc>
      </w:tr>
    </w:tbl>
    <w:p w14:paraId="1F4FD88F" w14:textId="77777777" w:rsidR="00FE1936" w:rsidRPr="00FE1936" w:rsidRDefault="00FE1936" w:rsidP="00FE1936">
      <w:pPr>
        <w:spacing w:after="0" w:line="240" w:lineRule="auto"/>
        <w:jc w:val="both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</w:pPr>
    </w:p>
    <w:p w14:paraId="5533B021" w14:textId="77777777" w:rsidR="00FD50AB" w:rsidRDefault="00FD50AB" w:rsidP="00FD50AB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u w:val="single"/>
          <w:lang w:eastAsia="cs-CZ"/>
        </w:rPr>
      </w:pPr>
    </w:p>
    <w:p w14:paraId="3AF8B516" w14:textId="77777777" w:rsidR="00FD50AB" w:rsidRDefault="00FD50AB" w:rsidP="0094155E">
      <w:pPr>
        <w:spacing w:after="0" w:line="36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u w:val="single"/>
          <w:lang w:eastAsia="cs-CZ"/>
        </w:rPr>
      </w:pPr>
    </w:p>
    <w:p w14:paraId="7247D153" w14:textId="77777777" w:rsidR="00FD50AB" w:rsidRPr="00FD50AB" w:rsidRDefault="00FD50AB" w:rsidP="0094155E">
      <w:pPr>
        <w:pStyle w:val="Zkladntext3"/>
        <w:spacing w:after="0" w:line="360" w:lineRule="auto"/>
        <w:ind w:left="360"/>
        <w:rPr>
          <w:sz w:val="24"/>
          <w:szCs w:val="24"/>
          <w:u w:val="single"/>
        </w:rPr>
      </w:pPr>
      <w:r w:rsidRPr="00FD50AB">
        <w:rPr>
          <w:sz w:val="24"/>
          <w:szCs w:val="24"/>
          <w:u w:val="single"/>
        </w:rPr>
        <w:t>Uchazeč/příjemce (jeho název):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FD50AB" w:rsidRPr="00FD50AB" w14:paraId="66AE5491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6502B" w14:textId="77777777" w:rsidR="00FD50AB" w:rsidRPr="00FD50AB" w:rsidRDefault="00FD50AB" w:rsidP="0094155E">
            <w:pPr>
              <w:pStyle w:val="Zkladntext3"/>
              <w:spacing w:after="0" w:line="360" w:lineRule="auto"/>
              <w:rPr>
                <w:sz w:val="24"/>
                <w:szCs w:val="24"/>
              </w:rPr>
            </w:pPr>
            <w:r w:rsidRPr="00FD50AB">
              <w:rPr>
                <w:sz w:val="24"/>
                <w:szCs w:val="24"/>
              </w:rPr>
              <w:t>Národní knihovna ČR</w:t>
            </w:r>
          </w:p>
        </w:tc>
      </w:tr>
    </w:tbl>
    <w:p w14:paraId="48EF1B70" w14:textId="77777777" w:rsidR="00FD50AB" w:rsidRDefault="00FD50AB" w:rsidP="0094155E">
      <w:pPr>
        <w:spacing w:after="0" w:line="36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u w:val="single"/>
          <w:lang w:eastAsia="cs-CZ"/>
        </w:rPr>
      </w:pPr>
    </w:p>
    <w:p w14:paraId="17FC6C96" w14:textId="77777777" w:rsidR="00FD50AB" w:rsidRPr="0010520A" w:rsidRDefault="00FD50AB" w:rsidP="009415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10520A">
        <w:rPr>
          <w:rFonts w:ascii="Times New Roman" w:hAnsi="Times New Roman"/>
          <w:b/>
          <w:sz w:val="24"/>
          <w:szCs w:val="24"/>
          <w:u w:val="single"/>
          <w:lang w:eastAsia="cs-CZ"/>
        </w:rPr>
        <w:t>Původní znění:</w:t>
      </w:r>
    </w:p>
    <w:p w14:paraId="49DE6240" w14:textId="77777777" w:rsidR="00FD50AB" w:rsidRDefault="00FD50AB" w:rsidP="0094155E">
      <w:pPr>
        <w:spacing w:after="0" w:line="24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u w:val="single"/>
          <w:lang w:eastAsia="cs-CZ"/>
        </w:rPr>
      </w:pPr>
    </w:p>
    <w:p w14:paraId="736C0E15" w14:textId="77777777" w:rsidR="00FD50AB" w:rsidRPr="00FD50AB" w:rsidRDefault="00FD50AB" w:rsidP="0094155E">
      <w:pPr>
        <w:spacing w:after="0" w:line="240" w:lineRule="auto"/>
        <w:ind w:left="42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>1.</w:t>
      </w: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ab/>
        <w:t>Příjmení, jméno včetně akademických a vědeckých titulů účastníka řešení projektu: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FD50AB" w:rsidRPr="00FD50AB" w14:paraId="2E02C8B6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53DDB" w14:textId="3BD211C7" w:rsidR="00FD50AB" w:rsidRPr="00FD50AB" w:rsidRDefault="005A6A8E" w:rsidP="009415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cs-CZ"/>
              </w:rPr>
              <w:t>Xxxxxxx</w:t>
            </w:r>
            <w:r w:rsidR="00FD50AB" w:rsidRPr="00FD50AB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cs-CZ"/>
              </w:rPr>
              <w:t>Xxxxxx</w:t>
            </w:r>
            <w:r w:rsidR="00FD50AB" w:rsidRPr="00FD50AB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cs-CZ"/>
              </w:rPr>
              <w:t>Xxx</w:t>
            </w:r>
            <w:r w:rsidR="00FD50AB" w:rsidRPr="00FD50AB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</w:tbl>
    <w:p w14:paraId="3BDAB2E7" w14:textId="77777777" w:rsidR="00FD50AB" w:rsidRPr="00FD50AB" w:rsidRDefault="00FD50AB" w:rsidP="0094155E">
      <w:pPr>
        <w:spacing w:after="0" w:line="240" w:lineRule="auto"/>
        <w:ind w:left="42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</w:p>
    <w:p w14:paraId="500E1804" w14:textId="77777777" w:rsidR="00FD50AB" w:rsidRPr="00FD50AB" w:rsidRDefault="00FD50AB" w:rsidP="0094155E">
      <w:pPr>
        <w:keepNext/>
        <w:spacing w:after="0" w:line="240" w:lineRule="auto"/>
        <w:ind w:left="42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>2.</w:t>
      </w: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ab/>
        <w:t>Vymezení jeho role v řešitelském týmu (např. vedoucí týmu, vedoucí etapy apod.):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FD50AB" w:rsidRPr="00FD50AB" w14:paraId="19D58269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C31F6" w14:textId="77777777" w:rsidR="00FD50AB" w:rsidRPr="00FD50AB" w:rsidRDefault="00FD50AB" w:rsidP="009415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</w:pP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  <w:t xml:space="preserve">řešitel dílčího úkolu v oblasti analýzy a tvorby standardu dlouhodobého uchování fonografických válečků; koordinace prací na standardu v  NK ČR </w:t>
            </w:r>
          </w:p>
        </w:tc>
      </w:tr>
    </w:tbl>
    <w:p w14:paraId="2EF8BA08" w14:textId="77777777" w:rsidR="00FD50AB" w:rsidRPr="00FD50AB" w:rsidRDefault="00FD50AB" w:rsidP="0094155E">
      <w:pPr>
        <w:spacing w:after="0" w:line="240" w:lineRule="auto"/>
        <w:ind w:left="42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</w:p>
    <w:p w14:paraId="17058E1D" w14:textId="77777777" w:rsidR="00FD50AB" w:rsidRPr="00FD50AB" w:rsidRDefault="00FD50AB" w:rsidP="0094155E">
      <w:pPr>
        <w:spacing w:after="0" w:line="240" w:lineRule="auto"/>
        <w:ind w:left="720" w:hanging="30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>3.</w:t>
      </w: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ab/>
        <w:t>Uvedení maximálně 10 nejvýznamnějších dosažených uplatněných výsledků výzkumu a vývoje, jichž je člen řešitelského týmu autorem/spoluautorem: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FD50AB" w:rsidRPr="00FD50AB" w14:paraId="5D699DED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9B3C5" w14:textId="77777777" w:rsidR="00FD50AB" w:rsidRPr="00FD50AB" w:rsidRDefault="00FD50AB" w:rsidP="00941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 xml:space="preserve">Z – Poloprovoz </w:t>
            </w:r>
          </w:p>
          <w:p w14:paraId="19E2601D" w14:textId="77777777" w:rsidR="00FD50AB" w:rsidRPr="00FD50AB" w:rsidRDefault="00FD50AB" w:rsidP="00941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KVAŠOVÁ, Zuzana, Jaroslav KVASNICA, Rudolf KREIBICH a Michal GEBAUER. </w:t>
            </w:r>
            <w:r w:rsidRPr="00FD50A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va2mods: Aplikace, zajišťující obohacení dat z </w:t>
            </w:r>
            <w:proofErr w:type="spellStart"/>
            <w:r w:rsidRPr="00FD50A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Webarchivu</w:t>
            </w:r>
            <w:proofErr w:type="spellEnd"/>
            <w:r w:rsidRPr="00FD50A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 o popisná metadata pro potřeby dlouhodobé ochrany (Z poloprovoz)</w:t>
            </w:r>
            <w:r w:rsidRPr="00FD50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. RIV/00023221:_____/13:#0000314.</w:t>
            </w:r>
          </w:p>
          <w:p w14:paraId="1C8E0052" w14:textId="77777777" w:rsidR="00FD50AB" w:rsidRPr="00FD50AB" w:rsidRDefault="00FD50AB" w:rsidP="00941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KVAŠOVÁ, Zuzana, Jaroslav KVASNICA, Rudolf KREIBICH, Jaroslav SVOBODA a Barbora RUDIŠINOVÁ. </w:t>
            </w:r>
            <w:r w:rsidRPr="00FD50A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WA-KAT: Katalogizační nástroj pro popis webových zdrojů (Z poloprovoz)</w:t>
            </w:r>
            <w:r w:rsidRPr="00FD50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. RIV/00023221:_____/15:#0000411!RIV16-MK0-00023221.</w:t>
            </w:r>
          </w:p>
          <w:p w14:paraId="0EAEFDB8" w14:textId="77777777" w:rsidR="00FD50AB" w:rsidRPr="00FD50AB" w:rsidRDefault="00FD50AB" w:rsidP="00941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 xml:space="preserve">R – Software </w:t>
            </w:r>
          </w:p>
          <w:p w14:paraId="6A482A99" w14:textId="77777777" w:rsidR="00FD50AB" w:rsidRPr="00FD50AB" w:rsidRDefault="00FD50AB" w:rsidP="00941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KVAŠOVÁ, Zuzana, Přemysl TWRDÝ, Jaroslav KVASNICA, Rudolf KREIBICH a Michal GEBAUER. </w:t>
            </w:r>
            <w:proofErr w:type="spellStart"/>
            <w:r w:rsidRPr="00FD50A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WAmetadataHarvest</w:t>
            </w:r>
            <w:proofErr w:type="spellEnd"/>
            <w:r w:rsidRPr="00FD50A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: Software pro automatizovaný metadatový popis sklizní projektu </w:t>
            </w:r>
            <w:proofErr w:type="spellStart"/>
            <w:r w:rsidRPr="00FD50A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WebArchiv</w:t>
            </w:r>
            <w:proofErr w:type="spellEnd"/>
            <w:r w:rsidRPr="00FD50A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 Národní knihovny České republiky (R software)</w:t>
            </w:r>
            <w:r w:rsidRPr="00FD50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>. RIV/00023221:_____/12:#0000281.</w:t>
            </w:r>
          </w:p>
          <w:p w14:paraId="6D97169B" w14:textId="77777777" w:rsidR="00FD50AB" w:rsidRPr="00FD50AB" w:rsidRDefault="00FD50AB" w:rsidP="00941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B – Odborná kniha</w:t>
            </w:r>
          </w:p>
          <w:p w14:paraId="584B2F25" w14:textId="77777777" w:rsidR="00FD50AB" w:rsidRPr="00FD50AB" w:rsidRDefault="00FD50AB" w:rsidP="00941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lastRenderedPageBreak/>
              <w:t xml:space="preserve">KVAŠOVÁ, Zuzana, Tomáš SVOBODA a Jan STAVĚL, et al. </w:t>
            </w:r>
            <w:r w:rsidRPr="00FD50A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Elektronické publikace v Národní knihovně ČR</w:t>
            </w:r>
            <w:r w:rsidRPr="00FD50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 [online]. Praha: Národní knihovna ČR, 2015 [cit. 2017-04-10]. ISBN 978-80-7050-654-7. Dostupné z:</w:t>
            </w:r>
            <w:hyperlink r:id="rId5" w:history="1">
              <w:r w:rsidRPr="00914E5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cs-CZ"/>
                </w:rPr>
                <w:t xml:space="preserve"> </w:t>
              </w:r>
              <w:r w:rsidRPr="00914E57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eastAsia="cs-CZ"/>
                </w:rPr>
                <w:t>https://drive.google.com/file/d/0B46gpfbHV70tR28wSzYyUmxqOHc/view?pref=2&amp;pli=1</w:t>
              </w:r>
            </w:hyperlink>
          </w:p>
          <w:p w14:paraId="575C7B94" w14:textId="77777777" w:rsidR="00FD50AB" w:rsidRPr="00FD50AB" w:rsidRDefault="00FD50AB" w:rsidP="00941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cs-CZ"/>
              </w:rPr>
              <w:t>J – Odborný článek v recenzovaném periodiku</w:t>
            </w:r>
          </w:p>
          <w:p w14:paraId="11FDAE24" w14:textId="77777777" w:rsidR="00FD50AB" w:rsidRPr="00FD50AB" w:rsidRDefault="00FD50AB" w:rsidP="009415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KVAŠOVÁ, Zuzana a Tomáš SVOBODA. Dlouhodobá ochrana elektronických publikací. </w:t>
            </w:r>
            <w:proofErr w:type="spellStart"/>
            <w:r w:rsidRPr="00FD50A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cs-CZ"/>
              </w:rPr>
              <w:t>ProInflow</w:t>
            </w:r>
            <w:proofErr w:type="spellEnd"/>
            <w:r w:rsidRPr="00FD50A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cs-CZ"/>
              </w:rPr>
              <w:t xml:space="preserve"> [online]. 2013, 5(2) [cit. 2017-04-10]. ISSN 1804–2406. Dostupné z:</w:t>
            </w:r>
            <w:hyperlink r:id="rId6" w:history="1">
              <w:r w:rsidRPr="00914E57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eastAsia="cs-CZ"/>
                </w:rPr>
                <w:t xml:space="preserve"> </w:t>
              </w:r>
              <w:r w:rsidRPr="00914E57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eastAsia="cs-CZ"/>
                </w:rPr>
                <w:t>http://www.phil.muni.cz/journals/index.php/proinflow/article/view/775</w:t>
              </w:r>
            </w:hyperlink>
          </w:p>
          <w:p w14:paraId="4C0E5898" w14:textId="77777777" w:rsidR="00FD50AB" w:rsidRPr="00FD50AB" w:rsidRDefault="00FD50AB" w:rsidP="009415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</w:pPr>
            <w:r w:rsidRPr="00FD50A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 xml:space="preserve">KVAŠOVÁ, Zuzana, Andrea HRČKOVÁ a Alois ANDROVIČ, et. al. 4 Digital Heritage/4 Digitální dědictví. In: </w:t>
            </w:r>
            <w:r w:rsidRPr="00FD50AB"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Libraries V4 in the Decoy of Digital Age: Proceedings of the 6th Colloqium of Library and Information Experts of the V4+ Countries held from 31st May – 1st June in Brno</w:t>
            </w:r>
            <w:r w:rsidRPr="00FD50AB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val="x-none" w:eastAsia="x-none"/>
              </w:rPr>
              <w:t>. Brno: Moravská zemská knihovna, 2016, s. 119-138. ISBN 978-80-7051-216-6.</w:t>
            </w:r>
          </w:p>
        </w:tc>
      </w:tr>
    </w:tbl>
    <w:p w14:paraId="37DC7DB7" w14:textId="77777777" w:rsidR="00FD50AB" w:rsidRDefault="00FD50AB" w:rsidP="0094155E">
      <w:pPr>
        <w:spacing w:after="0" w:line="240" w:lineRule="auto"/>
        <w:jc w:val="both"/>
        <w:outlineLvl w:val="0"/>
        <w:rPr>
          <w:rFonts w:ascii="Times New Roman" w:eastAsia="TimesNewRomanPSMT" w:hAnsi="Times New Roman"/>
          <w:b/>
          <w:bCs/>
          <w:noProof/>
          <w:spacing w:val="-2"/>
          <w:kern w:val="2"/>
          <w:sz w:val="24"/>
          <w:szCs w:val="24"/>
          <w:lang w:eastAsia="cs-CZ"/>
        </w:rPr>
      </w:pPr>
    </w:p>
    <w:p w14:paraId="20CFAF8C" w14:textId="77777777" w:rsidR="00914E57" w:rsidRPr="002D7A29" w:rsidRDefault="00914E57" w:rsidP="0094155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D7A2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se ruší a nově je nahrazuje </w:t>
      </w:r>
    </w:p>
    <w:p w14:paraId="5A8E4E12" w14:textId="77777777" w:rsidR="00914E57" w:rsidRPr="002D7A29" w:rsidRDefault="00914E57" w:rsidP="0094155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2055FBEE" w14:textId="77777777" w:rsidR="00914E57" w:rsidRPr="002D7A29" w:rsidRDefault="00914E57" w:rsidP="0094155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2D7A29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Nové znění:</w:t>
      </w:r>
    </w:p>
    <w:p w14:paraId="1DAEA8D0" w14:textId="77777777" w:rsidR="00914E57" w:rsidRPr="00FD50AB" w:rsidRDefault="00914E57" w:rsidP="0094155E">
      <w:pPr>
        <w:spacing w:after="0" w:line="240" w:lineRule="auto"/>
        <w:jc w:val="both"/>
        <w:outlineLvl w:val="0"/>
        <w:rPr>
          <w:rFonts w:ascii="Times New Roman" w:eastAsia="TimesNewRomanPSMT" w:hAnsi="Times New Roman"/>
          <w:b/>
          <w:bCs/>
          <w:noProof/>
          <w:spacing w:val="-2"/>
          <w:kern w:val="2"/>
          <w:sz w:val="24"/>
          <w:szCs w:val="24"/>
          <w:lang w:eastAsia="cs-CZ"/>
        </w:rPr>
      </w:pPr>
    </w:p>
    <w:p w14:paraId="508EF4C0" w14:textId="77777777" w:rsidR="00FD50AB" w:rsidRPr="00FD50AB" w:rsidRDefault="00FD50AB" w:rsidP="0094155E">
      <w:pPr>
        <w:spacing w:after="0" w:line="240" w:lineRule="auto"/>
        <w:ind w:left="42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>1.</w:t>
      </w: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ab/>
        <w:t>Příjmení, jméno včetně akademických a vědeckých titulů účastníka řešení projektu: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FD50AB" w:rsidRPr="00FD50AB" w14:paraId="7D6607B7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044A4" w14:textId="39D27078" w:rsidR="00FD50AB" w:rsidRPr="00FD50AB" w:rsidRDefault="005A6A8E" w:rsidP="009415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cs-CZ"/>
              </w:rPr>
              <w:t>Xxxxxxxxx</w:t>
            </w:r>
            <w:r w:rsidR="00FD50AB" w:rsidRPr="00FD50AB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cs-CZ"/>
              </w:rPr>
              <w:t>Xxxxxxx</w:t>
            </w:r>
            <w:r w:rsidR="00FD50AB" w:rsidRPr="00FD50AB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cs-CZ"/>
              </w:rPr>
              <w:t>Xxx</w:t>
            </w:r>
            <w:r w:rsidR="00FD50AB" w:rsidRPr="00FD50AB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</w:tbl>
    <w:p w14:paraId="4E42E3E7" w14:textId="77777777" w:rsidR="00FD50AB" w:rsidRPr="00FD50AB" w:rsidRDefault="00FD50AB" w:rsidP="0094155E">
      <w:pPr>
        <w:spacing w:after="0" w:line="240" w:lineRule="auto"/>
        <w:ind w:left="42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</w:p>
    <w:p w14:paraId="772DE876" w14:textId="77777777" w:rsidR="00FD50AB" w:rsidRPr="00FD50AB" w:rsidRDefault="00FD50AB" w:rsidP="0094155E">
      <w:pPr>
        <w:keepNext/>
        <w:spacing w:after="0" w:line="240" w:lineRule="auto"/>
        <w:ind w:left="42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>2.</w:t>
      </w: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ab/>
        <w:t>Vymezení jeho role v řešitelském týmu (např. vedoucí týmu, vedoucí etapy apod.):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FD50AB" w:rsidRPr="00FD50AB" w14:paraId="0FCD7E88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BE503" w14:textId="77777777" w:rsidR="00FD50AB" w:rsidRPr="00FD50AB" w:rsidRDefault="00FD50AB" w:rsidP="009415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</w:pP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  <w:t xml:space="preserve">řešitel dílčího úkolu v oblasti analýzy a tvorby standardu dlouhodobého uchování fonografických válečků; koordinace prací na standardu v  NK ČR </w:t>
            </w:r>
          </w:p>
        </w:tc>
      </w:tr>
    </w:tbl>
    <w:p w14:paraId="597BE419" w14:textId="77777777" w:rsidR="00FD50AB" w:rsidRPr="00FD50AB" w:rsidRDefault="00FD50AB" w:rsidP="0094155E">
      <w:pPr>
        <w:spacing w:after="0" w:line="240" w:lineRule="auto"/>
        <w:ind w:left="42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</w:p>
    <w:p w14:paraId="00EA71DF" w14:textId="77777777" w:rsidR="00FD50AB" w:rsidRPr="00FD50AB" w:rsidRDefault="00FD50AB" w:rsidP="0094155E">
      <w:pPr>
        <w:spacing w:after="0" w:line="240" w:lineRule="auto"/>
        <w:ind w:left="720" w:hanging="300"/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</w:pP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>3.</w:t>
      </w:r>
      <w:r w:rsidRPr="00FD50AB">
        <w:rPr>
          <w:rFonts w:ascii="Times New Roman" w:eastAsia="Times New Roman" w:hAnsi="Times New Roman"/>
          <w:noProof/>
          <w:sz w:val="24"/>
          <w:szCs w:val="24"/>
          <w:lang w:val="x-none" w:eastAsia="x-none"/>
        </w:rPr>
        <w:tab/>
        <w:t>Uvedení maximálně 10 nejvýznamnějších dosažených uplatněných výsledků výzkumu a vývoje, jichž je člen řešitelského týmu autorem/spoluautorem: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FD50AB" w:rsidRPr="00FD50AB" w14:paraId="14FE076E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F22DF" w14:textId="77777777" w:rsidR="00FD50AB" w:rsidRPr="00FD50AB" w:rsidRDefault="00FD50AB" w:rsidP="00941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 xml:space="preserve">R – Software </w:t>
            </w:r>
          </w:p>
          <w:p w14:paraId="6E899AF4" w14:textId="77777777" w:rsidR="00FD50AB" w:rsidRPr="00FD50AB" w:rsidRDefault="00FD50AB" w:rsidP="00941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KVAŠOVÁ, Zuzana, OSTRÁKOVÁ, Natalie, ŘEHÁNEK, Martin a Zdeněk VAŠEK. </w:t>
            </w:r>
            <w:r w:rsidRPr="00FD50A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cs-CZ"/>
              </w:rPr>
              <w:t>Komplexní validátor</w:t>
            </w:r>
            <w:r w:rsidRPr="00FD5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. RIV/00023221:_____/17:N0000030</w:t>
            </w:r>
          </w:p>
          <w:p w14:paraId="300A750F" w14:textId="77777777" w:rsidR="00FD50AB" w:rsidRPr="00FD50AB" w:rsidRDefault="00FD50AB" w:rsidP="009415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J – Odborný článek v recenzovaném periodiku</w:t>
            </w:r>
          </w:p>
          <w:p w14:paraId="1C398204" w14:textId="77777777" w:rsidR="00FD50AB" w:rsidRPr="00FD50AB" w:rsidRDefault="00FD50AB" w:rsidP="009415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 xml:space="preserve">OSTRÁKOVÁ, Natalie a Filip ŠÍR. Zvukové dokumenty ve fondech paměťových institucí v kontextu dlouhodobého uchovávání v ČR. Přípravná studie NK ČR k možnosti dlouhodobého uložení digitalizovaných dat. </w:t>
            </w:r>
            <w:r w:rsidRPr="00FD50A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cs-CZ"/>
              </w:rPr>
              <w:t>Knihovna: knihovnická revue</w:t>
            </w:r>
            <w:r w:rsidRPr="00FD5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 xml:space="preserve">. 2017 28(1) ISSN 1801-3252  Dostupné </w:t>
            </w:r>
            <w:proofErr w:type="spellStart"/>
            <w:r w:rsidRPr="00FD5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take</w:t>
            </w:r>
            <w:proofErr w:type="spellEnd"/>
            <w:r w:rsidRPr="00FD5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 xml:space="preserve"> z: </w:t>
            </w:r>
            <w:hyperlink r:id="rId7" w:history="1">
              <w:r w:rsidRPr="00914E57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cs-CZ"/>
                </w:rPr>
                <w:t>https://knihovnarevue.nkp.cz/archiv/2017-1/recenzovane-prispevky/zvukove-dokumenty-ve-fondech-pametovych-instituci-</w:t>
              </w:r>
            </w:hyperlink>
            <w:r w:rsidRPr="00FD5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  <w:p w14:paraId="653D8474" w14:textId="77777777" w:rsidR="00FD50AB" w:rsidRPr="00FD50AB" w:rsidRDefault="00FD50AB" w:rsidP="009415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</w:p>
          <w:p w14:paraId="040F4E68" w14:textId="77777777" w:rsidR="00FD50AB" w:rsidRPr="00FD50AB" w:rsidRDefault="00FD50AB" w:rsidP="0094155E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en-GB"/>
              </w:rPr>
            </w:pPr>
            <w:r w:rsidRPr="00FD50AB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en-GB"/>
              </w:rPr>
              <w:t xml:space="preserve">OSTRÁKOVÁ, Natalie. JPEG 2000 jako archivní formát obrazových dat. </w:t>
            </w:r>
            <w:r w:rsidRPr="00FD50AB">
              <w:rPr>
                <w:rFonts w:ascii="Times New Roman" w:eastAsia="Times New Roman" w:hAnsi="Times New Roman"/>
                <w:bCs/>
                <w:i/>
                <w:noProof/>
                <w:color w:val="000000"/>
                <w:sz w:val="24"/>
                <w:szCs w:val="24"/>
                <w:lang w:eastAsia="en-GB"/>
              </w:rPr>
              <w:t>Knihovna: knihovnická revue</w:t>
            </w:r>
            <w:r w:rsidRPr="00FD50AB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en-GB"/>
              </w:rPr>
              <w:t xml:space="preserve">, 2018, 29(1), 5–26. ISSN 1801-3252. Dostupné také z: </w:t>
            </w:r>
            <w:hyperlink r:id="rId8" w:history="1">
              <w:r w:rsidRPr="00914E57">
                <w:rPr>
                  <w:rFonts w:ascii="Times New Roman" w:eastAsia="Times New Roman" w:hAnsi="Times New Roman"/>
                  <w:bCs/>
                  <w:noProof/>
                  <w:color w:val="0000FF"/>
                  <w:sz w:val="24"/>
                  <w:szCs w:val="24"/>
                  <w:u w:val="single"/>
                  <w:lang w:eastAsia="en-GB"/>
                </w:rPr>
                <w:t>https://knihovnarevue.nkp.cz/archiv/2018-1/recenzovane-prispevky/jpeg-2000-jako-archivni-format-obrazovych-dat</w:t>
              </w:r>
            </w:hyperlink>
            <w:r w:rsidRPr="00FD50AB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A3F8D59" w14:textId="77777777" w:rsidR="00FD50AB" w:rsidRPr="00FD50AB" w:rsidRDefault="00FD50AB" w:rsidP="009415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</w:pPr>
          </w:p>
          <w:p w14:paraId="531E778E" w14:textId="77777777" w:rsidR="00FD50AB" w:rsidRPr="00FD50AB" w:rsidRDefault="00FD50AB" w:rsidP="009415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50A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cs-CZ"/>
              </w:rPr>
              <w:t>O – Ostatní výsledky</w:t>
            </w:r>
          </w:p>
          <w:p w14:paraId="52DD75D3" w14:textId="77777777" w:rsidR="00FD50AB" w:rsidRPr="00FD50AB" w:rsidRDefault="00FD50AB" w:rsidP="009415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x-none"/>
              </w:rPr>
            </w:pPr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eastAsia="x-none"/>
              </w:rPr>
              <w:t xml:space="preserve">OSTRÁKOVÁ, Natalie, KOČIŠOVÁ Pavlína, BEŇAČKOVÁ, Miroslava. Vývoj standardu PREMIS a možnosti jeho dalšího využití ve standardech NDK. ProInflow, 2019, 11(2), s. 72-85. ISSN 1804-2406. Dostupné také z: </w:t>
            </w:r>
            <w:hyperlink r:id="rId9" w:history="1">
              <w:r w:rsidRPr="00914E57">
                <w:rPr>
                  <w:rFonts w:ascii="Times New Roman" w:eastAsia="Times New Roman" w:hAnsi="Times New Roman"/>
                  <w:noProof/>
                  <w:color w:val="0000FF"/>
                  <w:sz w:val="24"/>
                  <w:szCs w:val="24"/>
                  <w:u w:val="single"/>
                  <w:lang w:eastAsia="x-none"/>
                </w:rPr>
                <w:t>http://www.phil.muni.cz/journals/index.php/proinflow/article/view/2019-2-6</w:t>
              </w:r>
            </w:hyperlink>
            <w:r w:rsidRPr="00FD50AB">
              <w:rPr>
                <w:rFonts w:ascii="Times New Roman" w:eastAsia="Times New Roman" w:hAnsi="Times New Roman"/>
                <w:noProof/>
                <w:sz w:val="24"/>
                <w:szCs w:val="24"/>
                <w:lang w:eastAsia="x-none"/>
              </w:rPr>
              <w:t xml:space="preserve"> </w:t>
            </w:r>
          </w:p>
        </w:tc>
      </w:tr>
    </w:tbl>
    <w:p w14:paraId="706FD063" w14:textId="77777777" w:rsidR="00FD50AB" w:rsidRPr="00FD50AB" w:rsidRDefault="00FD50AB" w:rsidP="00FD50AB">
      <w:pPr>
        <w:spacing w:before="120" w:after="120" w:line="240" w:lineRule="auto"/>
        <w:jc w:val="both"/>
        <w:outlineLvl w:val="0"/>
        <w:rPr>
          <w:rFonts w:ascii="Times New Roman" w:eastAsia="Times New Roman" w:hAnsi="Times New Roman"/>
          <w:noProof/>
          <w:sz w:val="24"/>
          <w:szCs w:val="24"/>
          <w:lang w:eastAsia="cs-CZ"/>
        </w:rPr>
      </w:pPr>
    </w:p>
    <w:p w14:paraId="0C9A6678" w14:textId="77777777" w:rsidR="00FE1936" w:rsidRPr="00FE1936" w:rsidRDefault="00FE1936" w:rsidP="00FE19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</w:pPr>
      <w:r w:rsidRPr="00FE193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>Údaje o ostatních řešitelích příjemce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en-GB"/>
        </w:rPr>
        <w:t xml:space="preserve"> č. 1</w:t>
      </w:r>
    </w:p>
    <w:p w14:paraId="1A59D0DA" w14:textId="77777777" w:rsidR="00FE1936" w:rsidRPr="00FE1936" w:rsidRDefault="00FE1936" w:rsidP="00FE1936">
      <w:pPr>
        <w:spacing w:after="0" w:line="240" w:lineRule="auto"/>
        <w:jc w:val="both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</w:pPr>
    </w:p>
    <w:p w14:paraId="02AE0B13" w14:textId="77777777" w:rsidR="00FE1936" w:rsidRPr="00FE1936" w:rsidRDefault="00FE1936" w:rsidP="00FE1936">
      <w:pPr>
        <w:spacing w:after="0" w:line="240" w:lineRule="auto"/>
        <w:jc w:val="both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</w:pP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360"/>
      </w:tblGrid>
      <w:tr w:rsidR="00FE1936" w:rsidRPr="00FE1936" w14:paraId="6FC818CF" w14:textId="77777777" w:rsidTr="00C03035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EB7D24" w14:textId="77777777" w:rsidR="00FE1936" w:rsidRPr="00FE1936" w:rsidRDefault="00FE1936" w:rsidP="00FE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G10</w:t>
            </w:r>
          </w:p>
        </w:tc>
        <w:tc>
          <w:tcPr>
            <w:tcW w:w="8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CB27D" w14:textId="77777777" w:rsidR="00FE1936" w:rsidRPr="00FE1936" w:rsidRDefault="00FE1936" w:rsidP="00FE1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RP</w:t>
            </w:r>
          </w:p>
        </w:tc>
      </w:tr>
      <w:tr w:rsidR="00FE1936" w:rsidRPr="00FE1936" w14:paraId="7C569FB3" w14:textId="77777777" w:rsidTr="00C0303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6CAE44" w14:textId="77777777" w:rsidR="00FE1936" w:rsidRPr="00FE1936" w:rsidRDefault="00FE1936" w:rsidP="00FE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G11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64449" w14:textId="77777777" w:rsidR="00FE1936" w:rsidRPr="00FE1936" w:rsidRDefault="00FE1936" w:rsidP="00FE1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OCR</w:t>
            </w:r>
          </w:p>
        </w:tc>
      </w:tr>
      <w:tr w:rsidR="00FE1936" w:rsidRPr="00FE1936" w14:paraId="0813DD81" w14:textId="77777777" w:rsidTr="00C0303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39878C" w14:textId="77777777" w:rsidR="00FE1936" w:rsidRPr="00FE1936" w:rsidRDefault="00FE1936" w:rsidP="00FE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G12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1C088" w14:textId="02277F02" w:rsidR="00FE1936" w:rsidRPr="00FE1936" w:rsidRDefault="005A6A8E" w:rsidP="00FE1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xxxxxxxxxx</w:t>
            </w:r>
            <w:proofErr w:type="spellEnd"/>
          </w:p>
        </w:tc>
      </w:tr>
      <w:tr w:rsidR="00FE1936" w:rsidRPr="00FE1936" w14:paraId="066EFB56" w14:textId="77777777" w:rsidTr="00C0303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2544E6" w14:textId="77777777" w:rsidR="00FE1936" w:rsidRPr="00FE1936" w:rsidRDefault="00FE1936" w:rsidP="00FE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G13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11DC0" w14:textId="77777777" w:rsidR="00FE1936" w:rsidRPr="00FE1936" w:rsidRDefault="00FE1936" w:rsidP="00FE1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FE1936" w:rsidRPr="00FE1936" w14:paraId="0E76C415" w14:textId="77777777" w:rsidTr="00C0303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ACC8A3" w14:textId="77777777" w:rsidR="00FE1936" w:rsidRPr="00FE1936" w:rsidRDefault="00FE1936" w:rsidP="00FE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G14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A107A" w14:textId="2500836B" w:rsidR="00FE1936" w:rsidRPr="00FE1936" w:rsidRDefault="005A6A8E" w:rsidP="00FE1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Xxxxxxxxx</w:t>
            </w:r>
            <w:proofErr w:type="spellEnd"/>
          </w:p>
        </w:tc>
      </w:tr>
      <w:tr w:rsidR="00FE1936" w:rsidRPr="00FE1936" w14:paraId="24DF8DE3" w14:textId="77777777" w:rsidTr="00C0303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4D1019" w14:textId="77777777" w:rsidR="00FE1936" w:rsidRPr="00FE1936" w:rsidRDefault="00FE1936" w:rsidP="00FE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G15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F9CD0" w14:textId="0A587218" w:rsidR="00FE1936" w:rsidRPr="00FE1936" w:rsidRDefault="005A6A8E" w:rsidP="00FE1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Xxxxxxx</w:t>
            </w:r>
            <w:proofErr w:type="spellEnd"/>
          </w:p>
        </w:tc>
      </w:tr>
      <w:tr w:rsidR="00FE1936" w:rsidRPr="00FE1936" w14:paraId="41BCAA80" w14:textId="77777777" w:rsidTr="00C03035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30B64" w14:textId="77777777" w:rsidR="00FE1936" w:rsidRPr="00FE1936" w:rsidRDefault="00FE1936" w:rsidP="00FE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G16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8D193" w14:textId="560DB2BE" w:rsidR="00FE1936" w:rsidRPr="00FE1936" w:rsidRDefault="005A6A8E" w:rsidP="00FE1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Xxx</w:t>
            </w:r>
            <w:proofErr w:type="spellEnd"/>
            <w:r w:rsidR="00FE1936" w:rsidRPr="00FE193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E1936" w:rsidRPr="00FE1936" w14:paraId="5FE64217" w14:textId="77777777" w:rsidTr="00C03035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E5CFE1" w14:textId="77777777" w:rsidR="00FE1936" w:rsidRPr="00FE1936" w:rsidRDefault="00FE1936" w:rsidP="00FE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E19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G17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4F3B4" w14:textId="77777777" w:rsidR="00FE1936" w:rsidRPr="00FE1936" w:rsidRDefault="00FE1936" w:rsidP="00FE1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cs-CZ"/>
              </w:rPr>
            </w:pPr>
          </w:p>
        </w:tc>
      </w:tr>
    </w:tbl>
    <w:p w14:paraId="1F825662" w14:textId="77777777" w:rsidR="00FE1936" w:rsidRPr="00FE1936" w:rsidRDefault="00FE1936" w:rsidP="00FE1936">
      <w:pPr>
        <w:spacing w:after="0" w:line="240" w:lineRule="auto"/>
        <w:jc w:val="both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</w:pPr>
    </w:p>
    <w:p w14:paraId="6638A1E6" w14:textId="77777777" w:rsidR="00FD50AB" w:rsidRDefault="00FD50AB" w:rsidP="00FD50AB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u w:val="single"/>
          <w:lang w:eastAsia="cs-CZ"/>
        </w:rPr>
      </w:pPr>
    </w:p>
    <w:p w14:paraId="25A7EC84" w14:textId="77777777" w:rsidR="0089174D" w:rsidRDefault="0089174D" w:rsidP="0089174D">
      <w:pPr>
        <w:spacing w:before="120" w:after="120" w:line="240" w:lineRule="auto"/>
        <w:jc w:val="center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u w:val="single"/>
          <w:lang w:eastAsia="cs-CZ"/>
        </w:rPr>
      </w:pPr>
      <w:r w:rsidRPr="0089174D">
        <w:rPr>
          <w:rFonts w:ascii="Times New Roman" w:hAnsi="Times New Roman"/>
          <w:sz w:val="24"/>
          <w:szCs w:val="24"/>
          <w:lang w:eastAsia="cs-CZ"/>
        </w:rPr>
        <w:t>B. IV. Popis projektu</w:t>
      </w:r>
    </w:p>
    <w:p w14:paraId="36295660" w14:textId="77777777" w:rsidR="00C91F71" w:rsidRPr="002D7A29" w:rsidRDefault="00C91F71" w:rsidP="00C91F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37338" w14:textId="77777777" w:rsidR="00C91F71" w:rsidRDefault="00C91F71" w:rsidP="00C91F71">
      <w:pPr>
        <w:pStyle w:val="Zkladntext31"/>
        <w:spacing w:after="0"/>
        <w:ind w:left="360"/>
        <w:rPr>
          <w:bCs/>
          <w:sz w:val="24"/>
          <w:szCs w:val="24"/>
        </w:rPr>
      </w:pPr>
      <w:r w:rsidRPr="002D7A29">
        <w:rPr>
          <w:bCs/>
          <w:sz w:val="24"/>
          <w:szCs w:val="24"/>
        </w:rPr>
        <w:t>9.</w:t>
      </w:r>
      <w:r w:rsidRPr="002D7A29">
        <w:rPr>
          <w:bCs/>
          <w:sz w:val="24"/>
          <w:szCs w:val="24"/>
        </w:rPr>
        <w:tab/>
        <w:t>Etapy projektu</w:t>
      </w:r>
    </w:p>
    <w:p w14:paraId="32C81D16" w14:textId="77777777" w:rsidR="009C15E8" w:rsidRDefault="009C15E8" w:rsidP="009C15E8">
      <w:pPr>
        <w:pStyle w:val="Zkladntext31"/>
        <w:keepNext/>
        <w:spacing w:after="0"/>
        <w:ind w:left="357" w:hanging="357"/>
        <w:rPr>
          <w:sz w:val="24"/>
          <w:szCs w:val="24"/>
        </w:rPr>
      </w:pPr>
    </w:p>
    <w:p w14:paraId="4210A4A4" w14:textId="77777777" w:rsidR="009C15E8" w:rsidRPr="002D7A29" w:rsidRDefault="009C15E8" w:rsidP="009C15E8">
      <w:pPr>
        <w:pStyle w:val="Zkladntext31"/>
        <w:keepNext/>
        <w:spacing w:after="0"/>
        <w:ind w:left="357" w:hanging="357"/>
        <w:rPr>
          <w:sz w:val="24"/>
          <w:szCs w:val="24"/>
        </w:rPr>
      </w:pPr>
      <w:r w:rsidRPr="002D7A29">
        <w:rPr>
          <w:sz w:val="24"/>
          <w:szCs w:val="24"/>
        </w:rPr>
        <w:t>a)</w:t>
      </w:r>
      <w:r w:rsidRPr="002D7A29">
        <w:rPr>
          <w:sz w:val="24"/>
          <w:szCs w:val="24"/>
        </w:rPr>
        <w:tab/>
        <w:t>Číslo, název a cíl etapy: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9C15E8" w:rsidRPr="002D7A29" w14:paraId="0A83D1FC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904A4" w14:textId="77777777" w:rsidR="009C15E8" w:rsidRPr="002D7A29" w:rsidRDefault="009C15E8" w:rsidP="00C03035">
            <w:pPr>
              <w:pStyle w:val="Zkladntext3"/>
              <w:spacing w:after="0"/>
              <w:rPr>
                <w:sz w:val="24"/>
                <w:szCs w:val="24"/>
              </w:rPr>
            </w:pPr>
            <w:r w:rsidRPr="002D7A29">
              <w:rPr>
                <w:sz w:val="24"/>
                <w:szCs w:val="24"/>
              </w:rPr>
              <w:t xml:space="preserve">1. etapa: Zahájení projektu - základní evidenční výzkum </w:t>
            </w:r>
          </w:p>
        </w:tc>
      </w:tr>
    </w:tbl>
    <w:p w14:paraId="7E1B722E" w14:textId="77777777" w:rsidR="009C15E8" w:rsidRPr="002D7A29" w:rsidRDefault="009C15E8" w:rsidP="009C15E8">
      <w:pPr>
        <w:pStyle w:val="Zkladntext31"/>
        <w:keepNext/>
        <w:spacing w:after="0"/>
        <w:rPr>
          <w:bCs/>
          <w:sz w:val="24"/>
          <w:szCs w:val="24"/>
        </w:rPr>
      </w:pPr>
    </w:p>
    <w:p w14:paraId="7DF85368" w14:textId="77777777" w:rsidR="00C91F71" w:rsidRPr="002D7A29" w:rsidRDefault="00C91F71" w:rsidP="00C91F71">
      <w:pPr>
        <w:pStyle w:val="Zkladntext31"/>
        <w:keepNext/>
        <w:spacing w:after="0"/>
        <w:rPr>
          <w:b/>
          <w:bCs/>
          <w:sz w:val="24"/>
          <w:szCs w:val="24"/>
          <w:u w:val="single"/>
        </w:rPr>
      </w:pPr>
      <w:r w:rsidRPr="002D7A29">
        <w:rPr>
          <w:b/>
          <w:bCs/>
          <w:sz w:val="24"/>
          <w:szCs w:val="24"/>
          <w:u w:val="single"/>
        </w:rPr>
        <w:t>Původní znění:</w:t>
      </w:r>
    </w:p>
    <w:p w14:paraId="3AA4B0FF" w14:textId="77777777" w:rsidR="00C91F71" w:rsidRPr="00C91F71" w:rsidRDefault="00C91F71" w:rsidP="00C91F71">
      <w:pPr>
        <w:spacing w:before="60" w:after="0"/>
        <w:rPr>
          <w:rFonts w:ascii="Times New Roman" w:eastAsia="Times New Roman" w:hAnsi="Times New Roman"/>
          <w:b/>
          <w:noProof/>
          <w:sz w:val="24"/>
          <w:szCs w:val="24"/>
          <w:lang w:eastAsia="cs-CZ"/>
        </w:rPr>
      </w:pPr>
    </w:p>
    <w:p w14:paraId="5B26F5FC" w14:textId="77777777" w:rsidR="00C91F71" w:rsidRPr="00C91F71" w:rsidRDefault="00C91F71" w:rsidP="00C91F71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</w:pPr>
      <w:r w:rsidRPr="00C91F71"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  <w:t>f)   Organizační postup při řešení etapy:</w:t>
      </w:r>
    </w:p>
    <w:tbl>
      <w:tblPr>
        <w:tblW w:w="8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5"/>
      </w:tblGrid>
      <w:tr w:rsidR="00C91F71" w:rsidRPr="00C91F71" w14:paraId="5A19074A" w14:textId="77777777" w:rsidTr="00C03035">
        <w:trPr>
          <w:trHeight w:val="2570"/>
        </w:trPr>
        <w:tc>
          <w:tcPr>
            <w:tcW w:w="8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AC1A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Řešitelské týmy podílející se na etapě č. 1.: NM, NK ČR, na přípravě pro etapu č. 2.:  KNAV, MU FF</w:t>
            </w:r>
          </w:p>
          <w:p w14:paraId="215215F9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Počet zapojených řešitelů v této etapě: 11 osob</w:t>
            </w:r>
          </w:p>
          <w:p w14:paraId="6521B198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Postupy při řešení etapy:</w:t>
            </w:r>
          </w:p>
          <w:p w14:paraId="58A70C24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V rámci této etapy bude přistoupeno k pravidelným organizačním schůzkám hlavních řešitelů, kteří budou následně koordinovat své řešitelské týmy v dané instituci (min. 10x za rok). Komunikace, plánování, sdílení informací, pracovních materiálů a tvorba plánovaných výsledků budou probíhat za pomoci nástrojů elektronické komunikace a volných nástrojů Google. Pro operativnější komunikaci bude zřízena uzavřená emailová konference a pro potřeby snazšího sdílení informací o projektu (výsledků) bude od začátku spuštěna webová stránka projektu. Na základě pořízení nového vybavení a zapojení nových pracovníků budou průběžně organizována školení na míru (to platí pro celou dobu projektu) tak, jak to bude aktuálně situace vyžadovat.</w:t>
            </w:r>
          </w:p>
          <w:p w14:paraId="1B89A33D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Jednotlivé dílčí cíle a kroky 1. etapy jsou vyjmenovány viz bod a).</w:t>
            </w:r>
          </w:p>
          <w:p w14:paraId="0A480CB1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</w:p>
          <w:p w14:paraId="091B9841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Řešitelské týmy podílející se na etapě č. 1.: NM, NK ČR, na přípravě pro etapu č. 2.:  KNAV, MU FF</w:t>
            </w:r>
          </w:p>
          <w:p w14:paraId="02ACA0B3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Počet zapojených řešitelů v této etapě: 11 osob</w:t>
            </w:r>
          </w:p>
          <w:p w14:paraId="339DB783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Jmenovitě řešitelé:</w:t>
            </w:r>
          </w:p>
          <w:p w14:paraId="4495F72E" w14:textId="09CF0EFE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NM: </w:t>
            </w:r>
            <w:r w:rsidR="005A6A8E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5A6A8E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 w:rsidR="005A6A8E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5A6A8E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 w:rsidR="005A6A8E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5A6A8E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 w:rsidR="005A6A8E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5A6A8E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 w:rsidR="005A6A8E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5A6A8E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</w:p>
          <w:p w14:paraId="48388158" w14:textId="6E804DE8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lastRenderedPageBreak/>
              <w:t xml:space="preserve">NK ČR: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</w:p>
          <w:p w14:paraId="3AC6DA72" w14:textId="6F370325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KNAV: </w:t>
            </w:r>
            <w:r w:rsidR="0064362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4362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64362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4362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</w:p>
          <w:p w14:paraId="79B71A35" w14:textId="6789455C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MU FF: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</w:p>
          <w:p w14:paraId="00755872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Na řešení dílčích úkolů v této etapě, se budou podílet ve spolupráci s řešiteli daných týmů, také 2,75 úvazku a externisté na DPP a DPČ. Veškeré práce koordinuje garant projektu za pomoci dalších garantů projektu zapojených spoluřešitelů.</w:t>
            </w:r>
          </w:p>
          <w:p w14:paraId="30CEC430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</w:p>
          <w:p w14:paraId="074936D1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Vybavení a lidské zdroje:</w:t>
            </w:r>
          </w:p>
          <w:p w14:paraId="1EC89295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K zahájení péče o fyzické nosiče budou v NM pořízeny ochranné prostředky: roztok na mytí desek, rukavice, ústní roušky, vozíky na manipulaci s deskami a obaly na desky o průměru 25 cm.</w:t>
            </w:r>
          </w:p>
          <w:p w14:paraId="0FAC2520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Tým NM vybuduje pracoviště pro digitalizaci etiket desek a krabice z archivního papíru pro archivaci historických fonografických válečků. Kapacity budou využity i pro NK ČR.  Digitalizované etikety budou vstupem pro práci dokumentátorů (tvorba metadatového popisu obsahu nahrávek). NM pořídí pro nové pracovníky adekvátní výpočetní techniku (pracovní stanice) a vybuduje nové institucionální diskové úložiště pro zvukové digitalizáty. Pro nově sestavený tým MU FF v rámci vznikajícího výukového semináře bude pořízená adekvátní výpočetní technika.</w:t>
            </w:r>
          </w:p>
        </w:tc>
      </w:tr>
    </w:tbl>
    <w:p w14:paraId="0D398F18" w14:textId="77777777" w:rsidR="00C91F71" w:rsidRPr="009C15E8" w:rsidRDefault="00C91F71" w:rsidP="00C91F71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</w:pPr>
    </w:p>
    <w:p w14:paraId="74334868" w14:textId="77777777" w:rsidR="009C15E8" w:rsidRDefault="009C15E8" w:rsidP="00C91F71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/>
          <w:bCs/>
          <w:noProof/>
          <w:spacing w:val="-2"/>
          <w:kern w:val="2"/>
          <w:sz w:val="24"/>
          <w:szCs w:val="24"/>
          <w:lang w:eastAsia="cs-CZ"/>
        </w:rPr>
      </w:pPr>
    </w:p>
    <w:p w14:paraId="6E6DC2ED" w14:textId="77777777" w:rsidR="009C15E8" w:rsidRPr="002D7A29" w:rsidRDefault="009C15E8" w:rsidP="009C15E8">
      <w:pPr>
        <w:pStyle w:val="Zkladntext31"/>
        <w:keepNext/>
        <w:spacing w:after="0"/>
        <w:rPr>
          <w:b/>
          <w:bCs/>
          <w:sz w:val="24"/>
          <w:szCs w:val="24"/>
        </w:rPr>
      </w:pPr>
      <w:r w:rsidRPr="002D7A29">
        <w:rPr>
          <w:b/>
          <w:bCs/>
          <w:sz w:val="24"/>
          <w:szCs w:val="24"/>
        </w:rPr>
        <w:t>se ruší a nahrazuje textem</w:t>
      </w:r>
    </w:p>
    <w:p w14:paraId="03DBF5C3" w14:textId="77777777" w:rsidR="009C15E8" w:rsidRPr="002D7A29" w:rsidRDefault="009C15E8" w:rsidP="009C15E8">
      <w:pPr>
        <w:pStyle w:val="Zkladntext31"/>
        <w:keepNext/>
        <w:spacing w:after="0"/>
        <w:rPr>
          <w:b/>
          <w:bCs/>
          <w:sz w:val="24"/>
          <w:szCs w:val="24"/>
          <w:u w:val="single"/>
        </w:rPr>
      </w:pPr>
    </w:p>
    <w:p w14:paraId="286FF077" w14:textId="77777777" w:rsidR="009C15E8" w:rsidRPr="002D7A29" w:rsidRDefault="009C15E8" w:rsidP="009C15E8">
      <w:pPr>
        <w:pStyle w:val="Zkladntext31"/>
        <w:keepNext/>
        <w:spacing w:after="0"/>
        <w:rPr>
          <w:b/>
          <w:bCs/>
          <w:sz w:val="24"/>
          <w:szCs w:val="24"/>
          <w:u w:val="single"/>
        </w:rPr>
      </w:pPr>
      <w:r w:rsidRPr="002D7A29">
        <w:rPr>
          <w:b/>
          <w:bCs/>
          <w:sz w:val="24"/>
          <w:szCs w:val="24"/>
          <w:u w:val="single"/>
        </w:rPr>
        <w:t>Nové znění:</w:t>
      </w:r>
    </w:p>
    <w:p w14:paraId="6968C8AA" w14:textId="77777777" w:rsidR="009C15E8" w:rsidRDefault="009C15E8" w:rsidP="00C91F71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/>
          <w:bCs/>
          <w:noProof/>
          <w:spacing w:val="-2"/>
          <w:kern w:val="2"/>
          <w:sz w:val="24"/>
          <w:szCs w:val="24"/>
          <w:lang w:eastAsia="cs-CZ"/>
        </w:rPr>
      </w:pPr>
    </w:p>
    <w:p w14:paraId="73E70DE0" w14:textId="77777777" w:rsidR="00C91F71" w:rsidRPr="00C91F71" w:rsidRDefault="00C91F71" w:rsidP="00C91F71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</w:pPr>
      <w:r w:rsidRPr="00C91F71"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  <w:t>f)   Organizační postup při řešení etapy:</w:t>
      </w:r>
    </w:p>
    <w:tbl>
      <w:tblPr>
        <w:tblW w:w="8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5"/>
      </w:tblGrid>
      <w:tr w:rsidR="00C91F71" w:rsidRPr="00C91F71" w14:paraId="553293A1" w14:textId="77777777" w:rsidTr="009C15E8">
        <w:trPr>
          <w:trHeight w:val="862"/>
        </w:trPr>
        <w:tc>
          <w:tcPr>
            <w:tcW w:w="8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4EB4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Řešitelské týmy podílející se na etapě č. 1.: NM, NK ČR, na přípravě pro etapu č. 2.:  KNAV, MU FF</w:t>
            </w:r>
          </w:p>
          <w:p w14:paraId="2D33FA7A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Počet zapojených řešitelů v této etapě: 11 osob</w:t>
            </w:r>
          </w:p>
          <w:p w14:paraId="3E1CDECF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Postupy při řešení etapy:</w:t>
            </w:r>
          </w:p>
          <w:p w14:paraId="749C766D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V rámci této etapy bude přistoupeno k pravidelným organizačním schůzkám hlavních řešitelů, kteří budou následně koordinovat své řešitelské týmy v dané instituci (min. 10x za rok). Komunikace, plánování, sdílení informací, pracovních materiálů a tvorba plánovaných výsledků budou probíhat za pomoci nástrojů elektronické komunikace a volných nástrojů Google. Pro operativnější komunikaci bude zřízena uzavřená emailová konference a pro potřeby snazšího sdílení informací o projektu (výsledků) bude od začátku spuštěna webová stránka projektu. Na základě pořízení nového vybavení a zapojení nových pracovníků budou průběžně organizována školení na míru (to platí pro celou dobu projektu) tak, jak to bude aktuálně situace vyžadovat.</w:t>
            </w:r>
          </w:p>
          <w:p w14:paraId="31781B86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Jednotlivé dílčí cíle a kroky 1. etapy jsou vyjmenovány viz bod a).</w:t>
            </w:r>
          </w:p>
          <w:p w14:paraId="67C4BB1E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</w:p>
          <w:p w14:paraId="014B6D21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lastRenderedPageBreak/>
              <w:t>Řešitelské týmy podílející se na etapě č. 1.: NM, NK ČR, na přípravě pro etapu č. 2.:  KNAV, MU FF</w:t>
            </w:r>
          </w:p>
          <w:p w14:paraId="45A64ECC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Počet zapojených řešitelů v této etapě: 11 osob</w:t>
            </w:r>
          </w:p>
          <w:p w14:paraId="1829D0B7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Jmenovitě řešitelé:</w:t>
            </w:r>
          </w:p>
          <w:p w14:paraId="1738AAF0" w14:textId="1845C31E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NM: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cs-CZ"/>
              </w:rPr>
              <w:t xml:space="preserve"> </w:t>
            </w:r>
            <w:r w:rsidR="0064362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 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</w:p>
          <w:p w14:paraId="74028456" w14:textId="1B4CDC33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NK ČR: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 w:rsidR="00643628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cs-CZ"/>
              </w:rPr>
              <w:t xml:space="preserve"> </w:t>
            </w:r>
            <w:r w:rsidR="0064362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cs-CZ"/>
              </w:rPr>
              <w:t>Xxxxxxxxx</w:t>
            </w:r>
          </w:p>
          <w:p w14:paraId="1F9BDE91" w14:textId="3EC8580F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KNAV: </w:t>
            </w:r>
            <w:r w:rsidR="0064362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4362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64362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4362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Xxxxxxx</w:t>
            </w:r>
          </w:p>
          <w:p w14:paraId="39B615F3" w14:textId="10BBAEA6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MU FF: </w:t>
            </w:r>
            <w:r w:rsidR="0064362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  <w:r w:rsidR="00643628"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4362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  <w:r w:rsidR="00643628"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64362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  <w:r w:rsidR="00643628"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43628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Xxxxxxx</w:t>
            </w:r>
          </w:p>
          <w:p w14:paraId="1974EABD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Na řešení dílčích úkolů v této etapě, se budou podílet ve spolupráci s řešiteli daných týmů, také 2,75 úvazku a externisté na DPP a DPČ. Veškeré práce koordinuje garant projektu za pomoci dalších garantů projektu zapojených spoluřešitelů.</w:t>
            </w:r>
          </w:p>
          <w:p w14:paraId="355E17DF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</w:p>
          <w:p w14:paraId="75C69D3A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Vybavení a lidské zdroje:</w:t>
            </w:r>
          </w:p>
          <w:p w14:paraId="5F8AA464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K zahájení péče o fyzické nosiče budou v NM pořízeny ochranné prostředky: roztok na mytí desek, rukavice, ústní roušky, vozíky na manipulaci s deskami a obaly na desky o průměru 25 cm.</w:t>
            </w:r>
          </w:p>
          <w:p w14:paraId="64D186F0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Tým NM vybuduje pracoviště pro digitalizaci etiket desek a krabice z archivního papíru pro archivaci historických fonografických válečků. Kapacity budou využity i pro NK ČR.  Digitalizované etikety budou vstupem pro práci dokumentátorů (tvorba metadatového popisu obsahu nahrávek). NM pořídí pro nové pracovníky adekvátní výpočetní techniku (pracovní stanice) a vybuduje nové institucionální diskové úložiště pro zvukové digitalizáty. Pro nově sestavený tým MU FF v rámci vznikajícího výukového semináře bude pořízená adekvátní výpočetní technika.</w:t>
            </w:r>
          </w:p>
        </w:tc>
      </w:tr>
    </w:tbl>
    <w:p w14:paraId="10567DA7" w14:textId="77777777" w:rsidR="009C15E8" w:rsidRDefault="009C15E8" w:rsidP="00C91F71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</w:pPr>
    </w:p>
    <w:p w14:paraId="611F344D" w14:textId="77777777" w:rsidR="009C15E8" w:rsidRDefault="009C15E8" w:rsidP="00C91F71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</w:pPr>
    </w:p>
    <w:p w14:paraId="05265680" w14:textId="77777777" w:rsidR="009C15E8" w:rsidRPr="002D7A29" w:rsidRDefault="009C15E8" w:rsidP="009C15E8">
      <w:pPr>
        <w:pStyle w:val="Zkladntext31"/>
        <w:keepNext/>
        <w:spacing w:after="0"/>
        <w:ind w:left="357" w:hanging="357"/>
        <w:rPr>
          <w:sz w:val="24"/>
          <w:szCs w:val="24"/>
        </w:rPr>
      </w:pPr>
      <w:r w:rsidRPr="002D7A29">
        <w:rPr>
          <w:sz w:val="24"/>
          <w:szCs w:val="24"/>
        </w:rPr>
        <w:t>a)</w:t>
      </w:r>
      <w:r w:rsidRPr="002D7A29">
        <w:rPr>
          <w:sz w:val="24"/>
          <w:szCs w:val="24"/>
        </w:rPr>
        <w:tab/>
        <w:t>Číslo, název a cíl etapy: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9C15E8" w:rsidRPr="002D7A29" w14:paraId="360091C2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12EE3" w14:textId="77777777" w:rsidR="009C15E8" w:rsidRPr="002D7A29" w:rsidRDefault="009C15E8" w:rsidP="00C03035">
            <w:pPr>
              <w:pStyle w:val="Normlnweb"/>
              <w:spacing w:before="0" w:beforeAutospacing="0" w:after="0" w:afterAutospacing="0"/>
              <w:jc w:val="both"/>
              <w:rPr>
                <w:color w:val="000000"/>
                <w:lang w:val="cs-CZ"/>
              </w:rPr>
            </w:pPr>
            <w:r w:rsidRPr="002D7A29">
              <w:rPr>
                <w:color w:val="000000"/>
                <w:lang w:val="cs-CZ"/>
              </w:rPr>
              <w:t>2. etapa: Vývojová etapa</w:t>
            </w:r>
          </w:p>
        </w:tc>
      </w:tr>
    </w:tbl>
    <w:p w14:paraId="4EE48A67" w14:textId="77777777" w:rsidR="009C15E8" w:rsidRDefault="009C15E8" w:rsidP="00C91F71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</w:pPr>
    </w:p>
    <w:p w14:paraId="309E83D6" w14:textId="77777777" w:rsidR="009C15E8" w:rsidRPr="002D7A29" w:rsidRDefault="009C15E8" w:rsidP="009C15E8">
      <w:pPr>
        <w:pStyle w:val="Zkladntext31"/>
        <w:keepNext/>
        <w:spacing w:after="0"/>
        <w:rPr>
          <w:b/>
          <w:bCs/>
          <w:sz w:val="24"/>
          <w:szCs w:val="24"/>
          <w:u w:val="single"/>
        </w:rPr>
      </w:pPr>
      <w:r w:rsidRPr="002D7A29">
        <w:rPr>
          <w:b/>
          <w:bCs/>
          <w:sz w:val="24"/>
          <w:szCs w:val="24"/>
          <w:u w:val="single"/>
        </w:rPr>
        <w:t>Původní znění:</w:t>
      </w:r>
    </w:p>
    <w:p w14:paraId="4C346A3B" w14:textId="77777777" w:rsidR="00E948EA" w:rsidRDefault="00E948EA" w:rsidP="00C91F71">
      <w:pPr>
        <w:suppressAutoHyphens/>
        <w:spacing w:before="60" w:after="60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DC29D6" w14:textId="77777777" w:rsidR="00C91F71" w:rsidRPr="00C91F71" w:rsidRDefault="00C91F71" w:rsidP="00C91F71">
      <w:pPr>
        <w:suppressAutoHyphens/>
        <w:spacing w:before="60" w:after="60"/>
        <w:ind w:left="360" w:hanging="36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C91F71">
        <w:rPr>
          <w:rFonts w:ascii="Times New Roman" w:eastAsia="Times New Roman" w:hAnsi="Times New Roman"/>
          <w:sz w:val="24"/>
          <w:szCs w:val="24"/>
          <w:lang w:eastAsia="ar-SA"/>
        </w:rPr>
        <w:t>f)</w:t>
      </w:r>
      <w:r w:rsidRPr="00C91F71">
        <w:rPr>
          <w:rFonts w:ascii="Times New Roman" w:eastAsia="Times New Roman" w:hAnsi="Times New Roman"/>
          <w:sz w:val="24"/>
          <w:szCs w:val="24"/>
          <w:lang w:eastAsia="ar-SA"/>
        </w:rPr>
        <w:tab/>
        <w:t>Organizační postup při řešení etapy: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C91F71" w:rsidRPr="00C91F71" w14:paraId="463B5BE8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DA666" w14:textId="77777777" w:rsidR="00C91F71" w:rsidRPr="00C91F71" w:rsidRDefault="00C91F71" w:rsidP="00C91F71">
            <w:pPr>
              <w:spacing w:before="60" w:after="120"/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  <w:t>Postupy při řešení etapy:</w:t>
            </w:r>
          </w:p>
          <w:p w14:paraId="46255E9C" w14:textId="77777777" w:rsidR="00C91F71" w:rsidRPr="00C91F71" w:rsidRDefault="00C91F71" w:rsidP="00C91F71">
            <w:pPr>
              <w:spacing w:before="60" w:after="120"/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  <w:t>Pro komunikaci a organizaci práce platí obecné zásady popsané již pro etapu č. 1. Webová stránka projektu bude pravidelně aktualizována a doplňována. Na základě pořízení nového vybavení (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x-none"/>
              </w:rPr>
              <w:t>Endpoint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  <w:t xml:space="preserve">) zorganizuje garant projektu školení (provede zahraniční lektor) pro všechny spoluřešitele z NM a uspořádá workshop pro odbornou veřejnost. Řešitelský tým KNAV bude na základě standardu vytvořeného NK ČR koordinovat externí firmu, která bude vyvíjet nový software-modul fonoválečky a bude spolupracovat s řešitelským týmem NM. Dále bude řešitelem dílčího úkolu vyvíjen nový software-modul zvukový přehrávač pro Kramerius. Práce bude koordinována na základě spolupráce a zpětné vazby s NM. 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  <w:lastRenderedPageBreak/>
              <w:t>Zároveň bude v této etapě vytvořen specializovaný tým odborníků na problematiku přepisu fonografických válečků a standardních desek, tito noví pracovníci budou vytvářet a testovat postupy pro digitalizaci, popis digitalizátů (technická a administrativní metadata), správu digitalizátů a jejich archivaci. V režii tohoto týmu bude vypracována také Metodika digitalizace záznamu uloženého na fonografickém válečku.</w:t>
            </w:r>
          </w:p>
          <w:p w14:paraId="22AB726C" w14:textId="77777777" w:rsidR="00C91F71" w:rsidRPr="00C91F71" w:rsidRDefault="00C91F71" w:rsidP="00C91F71">
            <w:pPr>
              <w:spacing w:before="60" w:after="120"/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  <w:t>Jednotlivé dílčí cíle a kroky 2. etapy jsou vyjmenovány viz bod a).</w:t>
            </w:r>
          </w:p>
          <w:p w14:paraId="2651545B" w14:textId="77777777" w:rsidR="00C91F71" w:rsidRPr="00C91F71" w:rsidRDefault="00C91F71" w:rsidP="00C91F71">
            <w:pPr>
              <w:spacing w:before="60" w:after="120"/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</w:pPr>
          </w:p>
          <w:p w14:paraId="191DE69A" w14:textId="77777777" w:rsidR="00C91F71" w:rsidRPr="00C91F71" w:rsidRDefault="00C91F71" w:rsidP="00C91F71">
            <w:pPr>
              <w:spacing w:before="60" w:after="120"/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  <w:t>Řešitelské týmy podílející se na etapě č. 2: NM, NK ČR (od roku 2021 již nepokračuje), KNAV, MU FF</w:t>
            </w:r>
          </w:p>
          <w:p w14:paraId="2B24569F" w14:textId="77777777" w:rsidR="00C91F71" w:rsidRPr="00C91F71" w:rsidRDefault="00C91F71" w:rsidP="00C91F71">
            <w:pPr>
              <w:spacing w:before="60" w:after="120"/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  <w:t>Počet zapojených řešitelů v této etapě: 11 osob, od roku 2021 pouze 9 osob</w:t>
            </w:r>
          </w:p>
          <w:p w14:paraId="2C1BDFD7" w14:textId="77777777" w:rsidR="00C91F71" w:rsidRPr="00C91F71" w:rsidRDefault="00C91F71" w:rsidP="00C91F71">
            <w:pPr>
              <w:spacing w:before="60" w:after="120"/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  <w:t xml:space="preserve">Jmenovitě řešitelé: </w:t>
            </w:r>
          </w:p>
          <w:p w14:paraId="14A5072A" w14:textId="77777777" w:rsidR="00016C91" w:rsidRPr="00C91F71" w:rsidRDefault="00016C91" w:rsidP="00016C9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NM: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</w:p>
          <w:p w14:paraId="1A109B45" w14:textId="77777777" w:rsidR="00016C91" w:rsidRPr="00C91F71" w:rsidRDefault="00016C91" w:rsidP="00016C9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NK ČR: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</w:p>
          <w:p w14:paraId="0A2164B6" w14:textId="77777777" w:rsidR="00016C91" w:rsidRPr="00C91F71" w:rsidRDefault="00016C91" w:rsidP="00016C9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KNAV: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</w:p>
          <w:p w14:paraId="3E2147E6" w14:textId="77777777" w:rsidR="00016C91" w:rsidRPr="00C91F71" w:rsidRDefault="00016C91" w:rsidP="00016C9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MU FF: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</w:p>
          <w:p w14:paraId="0A2F2244" w14:textId="77777777" w:rsidR="00C91F71" w:rsidRPr="00C91F71" w:rsidRDefault="00C91F71" w:rsidP="00C91F71">
            <w:pPr>
              <w:spacing w:before="60" w:after="120"/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  <w:t>Na řešení dílčích úkolů v této etapě se budou podílet ve spolupráci s řešiteli daných týmů externisté na DPP a DPČ. Veškeré práce v této etapě koordinuje garant projektu NM a vedoucí týmu KNAV, jakožto technologický garant vývoje.</w:t>
            </w:r>
          </w:p>
          <w:p w14:paraId="4D42521C" w14:textId="77777777" w:rsidR="00C91F71" w:rsidRPr="00C91F71" w:rsidRDefault="00C91F71" w:rsidP="00C91F71">
            <w:pPr>
              <w:spacing w:before="60" w:after="120"/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  <w:t>Vybavení a lidské zdroje:</w:t>
            </w:r>
          </w:p>
          <w:p w14:paraId="0454D9FC" w14:textId="77777777" w:rsidR="00C91F71" w:rsidRPr="00C91F71" w:rsidRDefault="00C91F71" w:rsidP="00C91F71">
            <w:pPr>
              <w:spacing w:before="60" w:after="0"/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  <w:t xml:space="preserve">Za účelem přepisu fonoválečků bude pro NM zakoupen unikátní přístroj 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x-none"/>
              </w:rPr>
              <w:t>Endpoint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val="x-none" w:eastAsia="x-none"/>
              </w:rPr>
              <w:t>, který bude po zaškolení obsluhovat zvukový inženýr v NM. Pro etapu digitalizace bude dále pořízena sada archivačních přehrávacích hrotů pro pracoviště digitalizace zvuku NM-ČMH.</w:t>
            </w:r>
          </w:p>
        </w:tc>
      </w:tr>
    </w:tbl>
    <w:p w14:paraId="6E41B86F" w14:textId="77777777" w:rsidR="00C91F71" w:rsidRDefault="00C91F71" w:rsidP="00C91F71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/>
          <w:bCs/>
          <w:noProof/>
          <w:spacing w:val="-2"/>
          <w:kern w:val="2"/>
          <w:sz w:val="24"/>
          <w:szCs w:val="24"/>
          <w:lang w:eastAsia="cs-CZ"/>
        </w:rPr>
      </w:pPr>
    </w:p>
    <w:p w14:paraId="6A4D5C67" w14:textId="77777777" w:rsidR="009C15E8" w:rsidRPr="002D7A29" w:rsidRDefault="009C15E8" w:rsidP="009C15E8">
      <w:pPr>
        <w:pStyle w:val="Zkladntext31"/>
        <w:keepNext/>
        <w:spacing w:after="0"/>
        <w:rPr>
          <w:b/>
          <w:bCs/>
          <w:sz w:val="24"/>
          <w:szCs w:val="24"/>
        </w:rPr>
      </w:pPr>
      <w:r w:rsidRPr="002D7A29">
        <w:rPr>
          <w:b/>
          <w:bCs/>
          <w:sz w:val="24"/>
          <w:szCs w:val="24"/>
        </w:rPr>
        <w:t>se ruší a nahrazuje textem</w:t>
      </w:r>
    </w:p>
    <w:p w14:paraId="34DED2C8" w14:textId="77777777" w:rsidR="009C15E8" w:rsidRPr="002D7A29" w:rsidRDefault="009C15E8" w:rsidP="009C15E8">
      <w:pPr>
        <w:pStyle w:val="Zkladntext31"/>
        <w:keepNext/>
        <w:spacing w:after="0"/>
        <w:rPr>
          <w:b/>
          <w:bCs/>
          <w:sz w:val="24"/>
          <w:szCs w:val="24"/>
          <w:u w:val="single"/>
        </w:rPr>
      </w:pPr>
    </w:p>
    <w:p w14:paraId="634903B1" w14:textId="77777777" w:rsidR="009C15E8" w:rsidRPr="002D7A29" w:rsidRDefault="009C15E8" w:rsidP="009C15E8">
      <w:pPr>
        <w:pStyle w:val="Zkladntext31"/>
        <w:keepNext/>
        <w:spacing w:after="0"/>
        <w:rPr>
          <w:b/>
          <w:bCs/>
          <w:sz w:val="24"/>
          <w:szCs w:val="24"/>
          <w:u w:val="single"/>
        </w:rPr>
      </w:pPr>
      <w:r w:rsidRPr="002D7A29">
        <w:rPr>
          <w:b/>
          <w:bCs/>
          <w:sz w:val="24"/>
          <w:szCs w:val="24"/>
          <w:u w:val="single"/>
        </w:rPr>
        <w:t>Nové znění:</w:t>
      </w:r>
    </w:p>
    <w:p w14:paraId="031F909F" w14:textId="77777777" w:rsidR="009C15E8" w:rsidRPr="00C91F71" w:rsidRDefault="009C15E8" w:rsidP="00C91F71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/>
          <w:bCs/>
          <w:noProof/>
          <w:spacing w:val="-2"/>
          <w:kern w:val="2"/>
          <w:sz w:val="24"/>
          <w:szCs w:val="24"/>
          <w:lang w:eastAsia="cs-CZ"/>
        </w:rPr>
      </w:pPr>
    </w:p>
    <w:p w14:paraId="6CFBC5C7" w14:textId="77777777" w:rsidR="00C91F71" w:rsidRPr="00C91F71" w:rsidRDefault="00C91F71" w:rsidP="00C91F71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</w:pPr>
      <w:r w:rsidRPr="00C91F71"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  <w:t>f)   Organizační postup při řešení etapy:</w:t>
      </w:r>
    </w:p>
    <w:tbl>
      <w:tblPr>
        <w:tblW w:w="8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5"/>
      </w:tblGrid>
      <w:tr w:rsidR="00C91F71" w:rsidRPr="00C91F71" w14:paraId="227C49C2" w14:textId="77777777" w:rsidTr="00E948EA">
        <w:trPr>
          <w:trHeight w:val="1003"/>
        </w:trPr>
        <w:tc>
          <w:tcPr>
            <w:tcW w:w="8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4EF8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Postupy při řešení etapy:</w:t>
            </w:r>
          </w:p>
          <w:p w14:paraId="3EE54B3F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Pro komunikaci a organizaci práce platí obecné zásady popsané již pro etapu č. 1. Webová stránka projektu bude pravidelně aktualizována a doplňována. Na základě pořízení nového vybavení (Endpoint) zorganizuje garant projektu školení (provede zahraniční lektor) pro všechny spoluřešitele z NM a uspořádá workshop pro odbornou veřejnost. Řešitelský tým KNAV bude na základě standardu vytvořeného NK ČR koordinovat externí firmu, která bude vyvíjet nový software-modul fonoválečky a bude spolupracovat s řešitelským týmem NM. Dále bude řešitelem dílčího úkolu vyvíjen nový software-modul zvukový přehrávač pro Kramerius, a bude ho koordinovat na základě spolupráce a zpětné vazby s NM. Zároveň bude v této etapě vytvořen specializovaný tým 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lastRenderedPageBreak/>
              <w:t>odborníků na problematiku přepisu fonografických válečků a standardních desek, tito noví pracovníci budou vyvíjet a testovat postupy pro digitalizaci, popis digitalizátů (technická a administrativní metadata), správu digitalizátů a jejich archivaci. V režii tohoto týmu bude vypracována také Metodika digitalizace záznamu uloženého na fonografickém válečku.</w:t>
            </w:r>
          </w:p>
          <w:p w14:paraId="7D8490D7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Jednotlivé dílčí cíle a kroky 2. etapy jsou vyjmenovány viz bod a).</w:t>
            </w:r>
          </w:p>
          <w:p w14:paraId="61B589F4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</w:p>
          <w:p w14:paraId="0C7A4D9B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Řešitelské týmy podílející se na etapě č. 2.: NM, NK ČR (od roku 2021 již nepokračuje), KNAV, MU FF</w:t>
            </w:r>
          </w:p>
          <w:p w14:paraId="4AFFDF5E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Počet zapojených řešitelů v této etapě: 11 osob, od roku 2021 pouze 9 osob</w:t>
            </w:r>
          </w:p>
          <w:p w14:paraId="5528EB7E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Jmenovitě řešitelé:</w:t>
            </w:r>
          </w:p>
          <w:p w14:paraId="2E208DD6" w14:textId="77540117" w:rsidR="001206FC" w:rsidRPr="00C91F71" w:rsidRDefault="001206FC" w:rsidP="001206FC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NM: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</w:p>
          <w:p w14:paraId="31EE105A" w14:textId="55F0A287" w:rsidR="001206FC" w:rsidRPr="00C91F71" w:rsidRDefault="001206FC" w:rsidP="001206FC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NK ČR: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  <w:r w:rsidR="007923E9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</w:t>
            </w:r>
          </w:p>
          <w:p w14:paraId="14F61CB9" w14:textId="77777777" w:rsidR="001206FC" w:rsidRPr="00C91F71" w:rsidRDefault="001206FC" w:rsidP="001206FC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KNAV: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</w:p>
          <w:p w14:paraId="40B89862" w14:textId="77777777" w:rsidR="001206FC" w:rsidRPr="00C91F71" w:rsidRDefault="001206FC" w:rsidP="001206FC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MU FF: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</w:p>
          <w:p w14:paraId="63BA9295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Na řešení dílčích úkolů v této etapě, se budou podílet ve spolupráci s řešiteli daných týmů,  externisté na DPP a DPČ. Veškeré práce v této etapě koordinuje garant projektu NM a vedoucí týmu KNAV, jakožto technologický garant vývoje.</w:t>
            </w:r>
          </w:p>
          <w:p w14:paraId="07964383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Vybavení a lidské zdroje:</w:t>
            </w:r>
          </w:p>
          <w:p w14:paraId="2AA8A2DA" w14:textId="77777777" w:rsidR="00C91F71" w:rsidRPr="00C91F71" w:rsidRDefault="00C91F71" w:rsidP="00C91F71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Za účelem přepisu fonoválečků bude pro NM zakoupen unikátní přístroj, který bude po zaškolení obsluhovat zvukový inženýr v NM. Pro etapu digitalizace bude dále pořízena sada archivačních přehrávacích hrotů pro pracoviště digitalizace zvuku NM-ČMH.</w:t>
            </w:r>
          </w:p>
        </w:tc>
      </w:tr>
    </w:tbl>
    <w:p w14:paraId="152652AC" w14:textId="77777777" w:rsidR="00C91F71" w:rsidRDefault="00C91F71" w:rsidP="00C91F71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/>
          <w:bCs/>
          <w:noProof/>
          <w:spacing w:val="-2"/>
          <w:kern w:val="2"/>
          <w:sz w:val="24"/>
          <w:szCs w:val="24"/>
          <w:lang w:eastAsia="cs-CZ"/>
        </w:rPr>
      </w:pPr>
    </w:p>
    <w:p w14:paraId="7A3E56FD" w14:textId="77777777" w:rsidR="009C15E8" w:rsidRDefault="009C15E8" w:rsidP="00C91F71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/>
          <w:bCs/>
          <w:noProof/>
          <w:spacing w:val="-2"/>
          <w:kern w:val="2"/>
          <w:sz w:val="24"/>
          <w:szCs w:val="24"/>
          <w:lang w:eastAsia="cs-CZ"/>
        </w:rPr>
      </w:pPr>
    </w:p>
    <w:p w14:paraId="449C2531" w14:textId="77777777" w:rsidR="009C15E8" w:rsidRPr="002D7A29" w:rsidRDefault="009C15E8" w:rsidP="009C15E8">
      <w:pPr>
        <w:pStyle w:val="Zkladntext31"/>
        <w:keepNext/>
        <w:spacing w:after="0"/>
        <w:ind w:left="357" w:hanging="357"/>
        <w:rPr>
          <w:sz w:val="24"/>
          <w:szCs w:val="24"/>
        </w:rPr>
      </w:pPr>
      <w:r w:rsidRPr="002D7A29">
        <w:rPr>
          <w:sz w:val="24"/>
          <w:szCs w:val="24"/>
        </w:rPr>
        <w:t>a)</w:t>
      </w:r>
      <w:r w:rsidRPr="002D7A29">
        <w:rPr>
          <w:sz w:val="24"/>
          <w:szCs w:val="24"/>
        </w:rPr>
        <w:tab/>
        <w:t>Číslo, název a cíl etapy: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</w:tblGrid>
      <w:tr w:rsidR="009C15E8" w:rsidRPr="002D7A29" w14:paraId="2FF652E9" w14:textId="77777777" w:rsidTr="00C03035">
        <w:tc>
          <w:tcPr>
            <w:tcW w:w="9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B9740" w14:textId="77777777" w:rsidR="009C15E8" w:rsidRPr="002D7A29" w:rsidRDefault="009C15E8" w:rsidP="00C03035">
            <w:pPr>
              <w:pStyle w:val="Zkladntext3"/>
              <w:spacing w:before="60" w:line="276" w:lineRule="auto"/>
              <w:rPr>
                <w:sz w:val="24"/>
                <w:szCs w:val="24"/>
              </w:rPr>
            </w:pPr>
            <w:r w:rsidRPr="002D7A29">
              <w:rPr>
                <w:sz w:val="24"/>
                <w:szCs w:val="24"/>
              </w:rPr>
              <w:t>3. etapa: Digitalizace a zpřístupnění výsledků</w:t>
            </w:r>
          </w:p>
        </w:tc>
      </w:tr>
    </w:tbl>
    <w:p w14:paraId="17D77443" w14:textId="77777777" w:rsidR="009C15E8" w:rsidRPr="002D7A29" w:rsidRDefault="009C15E8" w:rsidP="009C15E8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93E9FC" w14:textId="77777777" w:rsidR="00C91F71" w:rsidRPr="00C91F71" w:rsidRDefault="00C91F71" w:rsidP="00C91F71">
      <w:pPr>
        <w:spacing w:before="120" w:after="120" w:line="240" w:lineRule="auto"/>
        <w:jc w:val="both"/>
        <w:rPr>
          <w:rFonts w:ascii="Times New Roman" w:eastAsia="TimesNewRomanPSMT" w:hAnsi="Times New Roman"/>
          <w:b/>
          <w:bCs/>
          <w:noProof/>
          <w:spacing w:val="-2"/>
          <w:kern w:val="2"/>
          <w:sz w:val="24"/>
          <w:szCs w:val="24"/>
          <w:u w:val="single"/>
          <w:lang w:eastAsia="cs-CZ"/>
        </w:rPr>
      </w:pPr>
      <w:r w:rsidRPr="00C91F71">
        <w:rPr>
          <w:rFonts w:ascii="Times New Roman" w:eastAsia="TimesNewRomanPSMT" w:hAnsi="Times New Roman"/>
          <w:b/>
          <w:bCs/>
          <w:noProof/>
          <w:spacing w:val="-2"/>
          <w:kern w:val="2"/>
          <w:sz w:val="24"/>
          <w:szCs w:val="24"/>
          <w:u w:val="single"/>
          <w:lang w:eastAsia="cs-CZ"/>
        </w:rPr>
        <w:t>Původní znění:</w:t>
      </w:r>
    </w:p>
    <w:p w14:paraId="28843281" w14:textId="77777777" w:rsidR="00C91F71" w:rsidRPr="00C91F71" w:rsidRDefault="00C91F71" w:rsidP="00C91F71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</w:pPr>
      <w:r w:rsidRPr="00C91F71"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  <w:t>f)   Organizační postup při řešení etapy:</w:t>
      </w:r>
    </w:p>
    <w:tbl>
      <w:tblPr>
        <w:tblW w:w="8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985"/>
      </w:tblGrid>
      <w:tr w:rsidR="00C91F71" w:rsidRPr="00C91F71" w14:paraId="3377082D" w14:textId="77777777" w:rsidTr="0094155E">
        <w:trPr>
          <w:trHeight w:val="1004"/>
        </w:trPr>
        <w:tc>
          <w:tcPr>
            <w:tcW w:w="8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3D0D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Postupy při řešení etapy:</w:t>
            </w:r>
          </w:p>
          <w:p w14:paraId="6F3D12C8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Opět platí obecné organizační postupy viz etapa č. 1 a 2.</w:t>
            </w:r>
          </w:p>
          <w:p w14:paraId="150674A0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Dále bude řešitelem dílčího úkolu vyvíjen nový software-modul zvukový přehrávač pro Kramerius a následná optimalizace bude koordinována na základě spolupráce a zpětné vazby s NM. Specializovaný tým odborníků na problematiku přepisu fonografických válečků a standardních desek bude provádět přepis, popis, tvorbu metadat, archivaci a zpřístupnění digitalizátů. Na základě doporučení pracovníků NM-ČMH bude týmem vývojářů vytvářen nový portál a jeho obsah: vytipování a propojování virtuálních objektů a dat do logických a uživatelsky zajímavých souvislostí s digitalizovanými nahrávkami. V této etapě bude dále řešen vývoj a realizace specializovaného poslechového místa v budově NM-ČMH a další formy zpřístupnění (stojany na tablety se světelným plakátovým rámem). 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lastRenderedPageBreak/>
              <w:t>Bude vyvinuta a v rámci tohoto projektu získanými daty naplněna Národní diskografická databáze za pomoci externích řešitelů pod koordinací NM a bude zpřístupněna široké veřejnosti. Tým MU FF bude koordinovat výuku a tvorbu výukových materiálů. Všechny výsledky budou prezentovány v budovách NM a spoluřešitelských institucích. Vydány budou dvě monografie.</w:t>
            </w:r>
          </w:p>
          <w:p w14:paraId="33B4DC3E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Jednotlivé dílčí cíle a kroky 3. etapy jsou vyjmenovány viz bod a).</w:t>
            </w:r>
          </w:p>
          <w:p w14:paraId="3C720041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Řešitelské týmy podílející se na etapě č. 3.: NM, KNAV, MU FF, NK ČR - od roku 2021 již nepokračuje</w:t>
            </w:r>
          </w:p>
          <w:p w14:paraId="7C808D42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Počet zapojených řešitelů v této etapě: 11 osob, od roku 2021 pouze 9 osob</w:t>
            </w:r>
          </w:p>
          <w:p w14:paraId="6AB82066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Jmenovitě řešitelé:</w:t>
            </w:r>
          </w:p>
          <w:p w14:paraId="6D66C291" w14:textId="77777777" w:rsidR="0005552A" w:rsidRPr="00C91F71" w:rsidRDefault="0005552A" w:rsidP="0005552A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NM: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</w:p>
          <w:p w14:paraId="1C063374" w14:textId="77777777" w:rsidR="0005552A" w:rsidRPr="00C91F71" w:rsidRDefault="0005552A" w:rsidP="0005552A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KNAV: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</w:p>
          <w:p w14:paraId="34F0BC50" w14:textId="77777777" w:rsidR="0005552A" w:rsidRPr="00C91F71" w:rsidRDefault="0005552A" w:rsidP="0005552A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MU FF: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</w:p>
          <w:p w14:paraId="04BE7087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pouze do konce roku 2020:</w:t>
            </w:r>
          </w:p>
          <w:p w14:paraId="309B22AE" w14:textId="77777777" w:rsidR="0005552A" w:rsidRPr="00C91F71" w:rsidRDefault="0005552A" w:rsidP="0005552A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NK ČR: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</w:p>
          <w:p w14:paraId="3DB20E31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Na řešení dílčích úkolů v této etapě, se budou podílet ve spolupráci s řešiteli daných týmů,  externisté na DPP a DPČ. Veškeré práce v této etapě koordinuje garant projektu NM a vedoucí týmu KNAV, jakožto technologický garant vývoje.</w:t>
            </w:r>
          </w:p>
          <w:p w14:paraId="72D7502E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Vybavení a lidské zdroje:</w:t>
            </w:r>
          </w:p>
          <w:p w14:paraId="492BE182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Za účelem propagace výsledků projektu a zvyšování dostupnosti kulturního dědictví budou pracovníky NM instalována specializovaná poslechová místa pro návštěvníky a odbornou veřejnost.</w:t>
            </w:r>
          </w:p>
        </w:tc>
      </w:tr>
    </w:tbl>
    <w:p w14:paraId="788178EA" w14:textId="77777777" w:rsidR="00C91F71" w:rsidRPr="00C91F71" w:rsidRDefault="00C91F71" w:rsidP="00C91F71">
      <w:pPr>
        <w:spacing w:before="120" w:after="120" w:line="240" w:lineRule="auto"/>
        <w:ind w:left="786"/>
        <w:jc w:val="both"/>
        <w:outlineLvl w:val="0"/>
        <w:rPr>
          <w:rFonts w:ascii="Times New Roman" w:eastAsia="TimesNewRomanPSMT" w:hAnsi="Times New Roman"/>
          <w:b/>
          <w:bCs/>
          <w:noProof/>
          <w:spacing w:val="-2"/>
          <w:kern w:val="2"/>
          <w:sz w:val="24"/>
          <w:szCs w:val="24"/>
          <w:lang w:eastAsia="cs-CZ"/>
        </w:rPr>
      </w:pPr>
    </w:p>
    <w:p w14:paraId="1A08AFA8" w14:textId="77777777" w:rsidR="00E948EA" w:rsidRPr="002D7A29" w:rsidRDefault="00E948EA" w:rsidP="00E948EA">
      <w:pPr>
        <w:pStyle w:val="Zkladntext31"/>
        <w:keepNext/>
        <w:spacing w:after="0"/>
        <w:rPr>
          <w:b/>
          <w:bCs/>
          <w:sz w:val="24"/>
          <w:szCs w:val="24"/>
        </w:rPr>
      </w:pPr>
      <w:r w:rsidRPr="002D7A29">
        <w:rPr>
          <w:b/>
          <w:bCs/>
          <w:sz w:val="24"/>
          <w:szCs w:val="24"/>
        </w:rPr>
        <w:t>se ruší a nahrazuje textem</w:t>
      </w:r>
    </w:p>
    <w:p w14:paraId="5A47833E" w14:textId="77777777" w:rsidR="00E948EA" w:rsidRPr="002D7A29" w:rsidRDefault="00E948EA" w:rsidP="00E948EA">
      <w:pPr>
        <w:pStyle w:val="Zkladntext31"/>
        <w:keepNext/>
        <w:spacing w:after="0"/>
        <w:rPr>
          <w:b/>
          <w:bCs/>
          <w:sz w:val="24"/>
          <w:szCs w:val="24"/>
          <w:u w:val="single"/>
        </w:rPr>
      </w:pPr>
    </w:p>
    <w:p w14:paraId="0482B8BE" w14:textId="77777777" w:rsidR="00E948EA" w:rsidRPr="002D7A29" w:rsidRDefault="00E948EA" w:rsidP="00E948EA">
      <w:pPr>
        <w:pStyle w:val="Zkladntext31"/>
        <w:keepNext/>
        <w:spacing w:after="0"/>
        <w:rPr>
          <w:b/>
          <w:bCs/>
          <w:sz w:val="24"/>
          <w:szCs w:val="24"/>
          <w:u w:val="single"/>
        </w:rPr>
      </w:pPr>
      <w:r w:rsidRPr="002D7A29">
        <w:rPr>
          <w:b/>
          <w:bCs/>
          <w:sz w:val="24"/>
          <w:szCs w:val="24"/>
          <w:u w:val="single"/>
        </w:rPr>
        <w:t>Nové znění:</w:t>
      </w:r>
    </w:p>
    <w:p w14:paraId="25F614FC" w14:textId="77777777" w:rsidR="00E948EA" w:rsidRDefault="00E948EA" w:rsidP="00C91F71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/>
          <w:bCs/>
          <w:noProof/>
          <w:spacing w:val="-2"/>
          <w:kern w:val="2"/>
          <w:sz w:val="24"/>
          <w:szCs w:val="24"/>
          <w:lang w:eastAsia="cs-CZ"/>
        </w:rPr>
      </w:pPr>
    </w:p>
    <w:p w14:paraId="6C8FD7B8" w14:textId="77777777" w:rsidR="00C91F71" w:rsidRPr="00C91F71" w:rsidRDefault="00C91F71" w:rsidP="00C91F71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</w:pPr>
      <w:r w:rsidRPr="00C91F71"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lang w:eastAsia="cs-CZ"/>
        </w:rPr>
        <w:t>f)   Organizační postup při řešení etapy:</w:t>
      </w:r>
    </w:p>
    <w:tbl>
      <w:tblPr>
        <w:tblW w:w="8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985"/>
      </w:tblGrid>
      <w:tr w:rsidR="00C91F71" w:rsidRPr="00C91F71" w14:paraId="045D9CC6" w14:textId="77777777" w:rsidTr="0094155E">
        <w:trPr>
          <w:trHeight w:val="3980"/>
        </w:trPr>
        <w:tc>
          <w:tcPr>
            <w:tcW w:w="8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9551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Postupy při řešení etapy:</w:t>
            </w:r>
          </w:p>
          <w:p w14:paraId="52943EC8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Opět platí obecné organizační postupy viz etapa č. 1 a 2.</w:t>
            </w:r>
          </w:p>
          <w:p w14:paraId="1C397040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Dále bude řešitelem dílčího úkolu vyvíjen nový software-modul zvukový přehrávač pro Kramerius a následná optimalizace bude koordinována na základě spolupráce a zpětné vazby s NM. Specializovaný tým odborníků na problematiku přepisu fonografických válečků a standardních desek bude provádět přepis, popis, tvorbu metadat, archivaci a zpřístupnění digitalizátů. Na základě doporučení pracovníků NM-ČMH bude týmem vývojářů vytvářen nový portál a jeho obsah: vytipování a propojování virtuálních objektů a dat do logických a uživatelsky zajímavých souvislostí s digitalizovanými nahrávkami. V této etapě bude dále řešen vývoj a realizace specializovaného poslechového místa v budově NM-ČMH a další formy zpřístupnění (stojany na tablety se světelným plakátovým rámem). Bude vyvinuta a v rámci tohoto projektu získanými daty naplněna Národní diskografická databáze za pomoci externích řešitelů pod koordinací NM a bude zpřístupněna široké veřejnosti. Tým MU FF bude koordinovat výuku a tvorbu výukových materiálů. Všechny 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lastRenderedPageBreak/>
              <w:t>výsledky budou prezentovány v budovách NM a spoluřešitelských institucích. Vydány budou dvě monografie.</w:t>
            </w:r>
          </w:p>
          <w:p w14:paraId="629408CF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Jednotlivé dílčí cíle a kroky 3. etapy jsou vyjmenovány viz bod a).</w:t>
            </w:r>
          </w:p>
          <w:p w14:paraId="6422EAED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Řešitelské týmy podílející se na etapě č. 3.: NM, KNAV, MU FF, NK ČR - od roku 2021 již nepokračuje</w:t>
            </w:r>
          </w:p>
          <w:p w14:paraId="2A9B7E5C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Počet zapojených řešitelů v této etapě: 11 osob, od roku 2021 pouze 9 osob</w:t>
            </w:r>
          </w:p>
          <w:p w14:paraId="2A4B575B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Jmenovitě řešitelé:</w:t>
            </w:r>
          </w:p>
          <w:p w14:paraId="133D031E" w14:textId="77777777" w:rsidR="00E614D4" w:rsidRPr="00C91F71" w:rsidRDefault="00E614D4" w:rsidP="00E614D4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NM: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</w:p>
          <w:p w14:paraId="26AD61CD" w14:textId="77777777" w:rsidR="00E614D4" w:rsidRPr="00C91F71" w:rsidRDefault="00E614D4" w:rsidP="00E614D4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KNAV: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Xxxxxxx</w:t>
            </w: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Xxxxxx</w:t>
            </w:r>
          </w:p>
          <w:p w14:paraId="648DCF62" w14:textId="77777777" w:rsidR="00E614D4" w:rsidRPr="00C91F71" w:rsidRDefault="00E614D4" w:rsidP="00E614D4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MU FF: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</w:t>
            </w:r>
          </w:p>
          <w:p w14:paraId="60F62235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pouze do konce roku 2020:</w:t>
            </w:r>
          </w:p>
          <w:p w14:paraId="4C2B69B0" w14:textId="7FD3636C" w:rsidR="00E614D4" w:rsidRPr="00C91F71" w:rsidRDefault="00E614D4" w:rsidP="00E614D4">
            <w:pPr>
              <w:spacing w:before="60" w:after="0"/>
              <w:ind w:left="100"/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NK ČR: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Xxxxxx</w:t>
            </w:r>
            <w:r w:rsidRPr="00C91F71"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cs-CZ"/>
              </w:rPr>
              <w:t>xxxx</w:t>
            </w:r>
          </w:p>
          <w:p w14:paraId="3E265AE0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Na řešení dílčích úkolů v této etapě, se budou podílet ve spolupráci s řešiteli daných týmů,  externisté na DPP a DPČ. Veškeré práce v této etapě koordinuje garant projektu NM a vedoucí týmu KNAV, jakožto technologický garant vývoje.</w:t>
            </w:r>
          </w:p>
          <w:p w14:paraId="60790C47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Vybavení a lidské zdroje:</w:t>
            </w:r>
          </w:p>
          <w:p w14:paraId="1ED8F5E2" w14:textId="77777777" w:rsidR="00C91F71" w:rsidRPr="00C91F71" w:rsidRDefault="00C91F71" w:rsidP="00C91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</w:pPr>
            <w:r w:rsidRPr="00C91F7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cs-CZ"/>
              </w:rPr>
              <w:t>Za účelem propagace výsledků projektu a zvyšování dostupnosti kulturního dědictví budou pracovníky NM instalována specializovaná poslechová místa pro návštěvníky a odbornou veřejnost.</w:t>
            </w:r>
          </w:p>
        </w:tc>
      </w:tr>
    </w:tbl>
    <w:p w14:paraId="1653F7DA" w14:textId="77777777" w:rsidR="00FE1936" w:rsidRDefault="00FE1936" w:rsidP="00FD50AB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u w:val="single"/>
          <w:lang w:eastAsia="cs-CZ"/>
        </w:rPr>
      </w:pPr>
    </w:p>
    <w:p w14:paraId="2E582835" w14:textId="77777777" w:rsidR="00FE1936" w:rsidRPr="003E390F" w:rsidRDefault="00FE1936" w:rsidP="00FE193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3E390F">
        <w:rPr>
          <w:rFonts w:ascii="Times New Roman" w:hAnsi="Times New Roman"/>
          <w:b/>
          <w:sz w:val="24"/>
          <w:szCs w:val="24"/>
          <w:lang w:eastAsia="cs-CZ"/>
        </w:rPr>
        <w:t xml:space="preserve">Zdůvodnění:  </w:t>
      </w:r>
    </w:p>
    <w:p w14:paraId="070B5412" w14:textId="3320F3A8" w:rsidR="00FD50AB" w:rsidRDefault="00FE1936" w:rsidP="00FE1936">
      <w:pPr>
        <w:spacing w:before="120" w:after="12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390F">
        <w:rPr>
          <w:rFonts w:ascii="Times New Roman" w:hAnsi="Times New Roman"/>
          <w:sz w:val="24"/>
          <w:szCs w:val="24"/>
        </w:rPr>
        <w:t>V řešitelském týmu příjemce-koordinátora</w:t>
      </w:r>
      <w:r w:rsidR="00B25502">
        <w:rPr>
          <w:rFonts w:ascii="Times New Roman" w:hAnsi="Times New Roman"/>
          <w:sz w:val="24"/>
          <w:szCs w:val="24"/>
        </w:rPr>
        <w:t xml:space="preserve"> (Národní muzeum) ukončila </w:t>
      </w:r>
      <w:r w:rsidR="00B25502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>k 31. 12. 2019</w:t>
      </w:r>
      <w:r w:rsidR="00B25502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z</w:t>
      </w:r>
      <w:r w:rsidR="00B25502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 důvodu nemoci smluvní vztah v rámci projektu </w:t>
      </w:r>
      <w:r w:rsidR="00245F23">
        <w:rPr>
          <w:rFonts w:ascii="Times New Roman" w:eastAsia="Times New Roman" w:hAnsi="Times New Roman"/>
          <w:noProof/>
          <w:sz w:val="24"/>
          <w:szCs w:val="24"/>
          <w:lang w:eastAsia="cs-CZ"/>
        </w:rPr>
        <w:t>Xxx</w:t>
      </w:r>
      <w:r w:rsidR="00B25502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. </w:t>
      </w:r>
      <w:r w:rsidR="00245F23">
        <w:rPr>
          <w:rFonts w:ascii="Times New Roman" w:eastAsia="Times New Roman" w:hAnsi="Times New Roman"/>
          <w:noProof/>
          <w:sz w:val="24"/>
          <w:szCs w:val="24"/>
          <w:lang w:eastAsia="cs-CZ"/>
        </w:rPr>
        <w:t>Xxxxx</w:t>
      </w:r>
      <w:r w:rsidR="00B25502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</w:t>
      </w:r>
      <w:r w:rsidR="00245F23">
        <w:rPr>
          <w:rFonts w:ascii="Times New Roman" w:eastAsia="Times New Roman" w:hAnsi="Times New Roman"/>
          <w:noProof/>
          <w:sz w:val="24"/>
          <w:szCs w:val="24"/>
          <w:lang w:eastAsia="cs-CZ"/>
        </w:rPr>
        <w:t>Xxxxxxx</w:t>
      </w:r>
      <w:r w:rsidR="00B25502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, </w:t>
      </w:r>
      <w:r w:rsidR="00245F23">
        <w:rPr>
          <w:rFonts w:ascii="Times New Roman" w:eastAsia="Times New Roman" w:hAnsi="Times New Roman"/>
          <w:noProof/>
          <w:sz w:val="24"/>
          <w:szCs w:val="24"/>
          <w:lang w:eastAsia="cs-CZ"/>
        </w:rPr>
        <w:t>XxX.</w:t>
      </w:r>
      <w:r w:rsidR="00B25502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</w:t>
      </w:r>
      <w:r w:rsidR="00B25502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Na její místo </w:t>
      </w:r>
      <w:r w:rsidR="00B25502" w:rsidRPr="002D7A29">
        <w:rPr>
          <w:rFonts w:ascii="Times New Roman" w:eastAsia="Times New Roman" w:hAnsi="Times New Roman"/>
          <w:sz w:val="24"/>
          <w:szCs w:val="24"/>
          <w:lang w:eastAsia="cs-CZ"/>
        </w:rPr>
        <w:t>od 1.</w:t>
      </w:r>
      <w:r w:rsidR="0086565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B25502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B25502" w:rsidRPr="002D7A29">
        <w:rPr>
          <w:rFonts w:ascii="Times New Roman" w:eastAsia="Times New Roman" w:hAnsi="Times New Roman"/>
          <w:sz w:val="24"/>
          <w:szCs w:val="24"/>
          <w:lang w:eastAsia="cs-CZ"/>
        </w:rPr>
        <w:t>. 20</w:t>
      </w:r>
      <w:r w:rsidR="00B25502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B25502" w:rsidRPr="002D7A29">
        <w:rPr>
          <w:rFonts w:ascii="Times New Roman" w:eastAsia="Times New Roman" w:hAnsi="Times New Roman"/>
          <w:sz w:val="24"/>
          <w:szCs w:val="24"/>
          <w:lang w:eastAsia="cs-CZ"/>
        </w:rPr>
        <w:t xml:space="preserve"> nastoupil </w:t>
      </w:r>
      <w:r w:rsidR="00245F23">
        <w:rPr>
          <w:rFonts w:ascii="Times New Roman" w:eastAsia="Times New Roman" w:hAnsi="Times New Roman"/>
          <w:noProof/>
          <w:sz w:val="24"/>
          <w:szCs w:val="24"/>
          <w:lang w:eastAsia="cs-CZ"/>
        </w:rPr>
        <w:t>Xxx</w:t>
      </w:r>
      <w:r w:rsidR="00B25502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. </w:t>
      </w:r>
      <w:r w:rsidR="00245F23">
        <w:rPr>
          <w:rFonts w:ascii="Times New Roman" w:eastAsia="Times New Roman" w:hAnsi="Times New Roman"/>
          <w:noProof/>
          <w:sz w:val="24"/>
          <w:szCs w:val="24"/>
          <w:lang w:eastAsia="cs-CZ"/>
        </w:rPr>
        <w:t>xx</w:t>
      </w:r>
      <w:r w:rsidR="00B25502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</w:t>
      </w:r>
      <w:r w:rsidR="00245F23">
        <w:rPr>
          <w:rFonts w:ascii="Times New Roman" w:eastAsia="Times New Roman" w:hAnsi="Times New Roman"/>
          <w:noProof/>
          <w:sz w:val="24"/>
          <w:szCs w:val="24"/>
          <w:lang w:eastAsia="cs-CZ"/>
        </w:rPr>
        <w:t>Xx</w:t>
      </w:r>
      <w:r w:rsidR="00B25502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. </w:t>
      </w:r>
      <w:r w:rsidR="00245F23">
        <w:rPr>
          <w:rFonts w:ascii="Times New Roman" w:eastAsia="Times New Roman" w:hAnsi="Times New Roman"/>
          <w:noProof/>
          <w:sz w:val="24"/>
          <w:szCs w:val="24"/>
          <w:lang w:eastAsia="cs-CZ"/>
        </w:rPr>
        <w:t>Xxxxxx Xxxxx</w:t>
      </w:r>
      <w:r w:rsidR="00B25502" w:rsidRPr="002D7A29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B25502" w:rsidRPr="002D7A29">
        <w:rPr>
          <w:rFonts w:ascii="Times New Roman" w:hAnsi="Times New Roman"/>
          <w:sz w:val="24"/>
          <w:szCs w:val="24"/>
        </w:rPr>
        <w:t>Specifikace činnosti na této pozici se nemění, stejně jako úvazek a mzdové náklady.</w:t>
      </w:r>
      <w:r w:rsidR="00B25502" w:rsidRPr="002D7A2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4A8CE34C" w14:textId="5C5615F4" w:rsidR="00FD50AB" w:rsidRDefault="00B25502" w:rsidP="00FD50AB">
      <w:pPr>
        <w:spacing w:before="120" w:after="120" w:line="240" w:lineRule="auto"/>
        <w:jc w:val="both"/>
        <w:outlineLvl w:val="0"/>
        <w:rPr>
          <w:rFonts w:ascii="Times New Roman" w:eastAsia="TimesNewRomanPSMT" w:hAnsi="Times New Roman"/>
          <w:bCs/>
          <w:noProof/>
          <w:spacing w:val="-2"/>
          <w:kern w:val="2"/>
          <w:sz w:val="24"/>
          <w:szCs w:val="24"/>
          <w:u w:val="single"/>
          <w:lang w:eastAsia="cs-CZ"/>
        </w:rPr>
      </w:pPr>
      <w:r w:rsidRPr="003E390F">
        <w:rPr>
          <w:rFonts w:ascii="Times New Roman" w:hAnsi="Times New Roman"/>
          <w:sz w:val="24"/>
          <w:szCs w:val="24"/>
        </w:rPr>
        <w:t>Člen</w:t>
      </w:r>
      <w:r>
        <w:rPr>
          <w:rFonts w:ascii="Times New Roman" w:hAnsi="Times New Roman"/>
          <w:sz w:val="24"/>
          <w:szCs w:val="24"/>
        </w:rPr>
        <w:t>ka</w:t>
      </w:r>
      <w:r w:rsidRPr="003E390F">
        <w:rPr>
          <w:rFonts w:ascii="Times New Roman" w:hAnsi="Times New Roman"/>
          <w:sz w:val="24"/>
          <w:szCs w:val="24"/>
        </w:rPr>
        <w:t xml:space="preserve"> řešitelského týmu příjemce č. </w:t>
      </w:r>
      <w:r>
        <w:rPr>
          <w:rFonts w:ascii="Times New Roman" w:hAnsi="Times New Roman"/>
          <w:sz w:val="24"/>
          <w:szCs w:val="24"/>
        </w:rPr>
        <w:t>1</w:t>
      </w:r>
      <w:r w:rsidRPr="003E390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Národní knihovna</w:t>
      </w:r>
      <w:r w:rsidRPr="003E390F">
        <w:rPr>
          <w:rFonts w:ascii="Times New Roman" w:hAnsi="Times New Roman"/>
          <w:sz w:val="24"/>
          <w:szCs w:val="24"/>
        </w:rPr>
        <w:t xml:space="preserve">) </w:t>
      </w:r>
      <w:r w:rsidR="00245F23">
        <w:rPr>
          <w:rFonts w:ascii="Times New Roman" w:eastAsia="Times New Roman" w:hAnsi="Times New Roman"/>
          <w:noProof/>
          <w:sz w:val="24"/>
          <w:szCs w:val="24"/>
          <w:lang w:eastAsia="cs-CZ"/>
        </w:rPr>
        <w:t>Xxx</w:t>
      </w:r>
      <w:r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. </w:t>
      </w:r>
      <w:r w:rsidR="00245F23">
        <w:rPr>
          <w:rFonts w:ascii="Times New Roman" w:eastAsia="Times New Roman" w:hAnsi="Times New Roman"/>
          <w:noProof/>
          <w:sz w:val="24"/>
          <w:szCs w:val="24"/>
          <w:lang w:eastAsia="cs-CZ"/>
        </w:rPr>
        <w:t>Xxxxxx</w:t>
      </w:r>
      <w:r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</w:t>
      </w:r>
      <w:r w:rsidR="00245F23">
        <w:rPr>
          <w:rFonts w:ascii="Times New Roman" w:eastAsia="Times New Roman" w:hAnsi="Times New Roman"/>
          <w:noProof/>
          <w:sz w:val="24"/>
          <w:szCs w:val="24"/>
          <w:lang w:eastAsia="cs-CZ"/>
        </w:rPr>
        <w:t>Xxxxxxx</w:t>
      </w:r>
      <w:r w:rsidRPr="003E390F">
        <w:rPr>
          <w:rFonts w:ascii="Times New Roman" w:hAnsi="Times New Roman"/>
          <w:sz w:val="24"/>
          <w:szCs w:val="24"/>
        </w:rPr>
        <w:t xml:space="preserve"> ukončil</w:t>
      </w:r>
      <w:r w:rsidR="00865654">
        <w:rPr>
          <w:rFonts w:ascii="Times New Roman" w:hAnsi="Times New Roman"/>
          <w:sz w:val="24"/>
          <w:szCs w:val="24"/>
        </w:rPr>
        <w:t>a</w:t>
      </w:r>
      <w:r w:rsidRPr="003E390F">
        <w:rPr>
          <w:rFonts w:ascii="Times New Roman" w:hAnsi="Times New Roman"/>
          <w:sz w:val="24"/>
          <w:szCs w:val="24"/>
        </w:rPr>
        <w:t xml:space="preserve"> </w:t>
      </w:r>
      <w:r w:rsidR="00865654">
        <w:rPr>
          <w:rFonts w:ascii="Times New Roman" w:hAnsi="Times New Roman"/>
          <w:sz w:val="24"/>
          <w:szCs w:val="24"/>
        </w:rPr>
        <w:t xml:space="preserve">spolupráci na projektu </w:t>
      </w:r>
      <w:r w:rsidRPr="003E390F">
        <w:rPr>
          <w:rFonts w:ascii="Times New Roman" w:hAnsi="Times New Roman"/>
          <w:sz w:val="24"/>
          <w:szCs w:val="24"/>
        </w:rPr>
        <w:t xml:space="preserve">k 31. 12. 2019 </w:t>
      </w:r>
      <w:r w:rsidR="00865654">
        <w:rPr>
          <w:rFonts w:ascii="Times New Roman" w:eastAsia="Times New Roman" w:hAnsi="Times New Roman"/>
          <w:noProof/>
          <w:sz w:val="24"/>
          <w:szCs w:val="24"/>
          <w:lang w:eastAsia="cs-CZ"/>
        </w:rPr>
        <w:t>z</w:t>
      </w:r>
      <w:r w:rsidR="00865654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 důvodu ukončení </w:t>
      </w:r>
      <w:r w:rsidR="00E948EA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svého </w:t>
      </w:r>
      <w:r w:rsidR="00865654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>smluvního vztahu v rámci Národní knihovny ČR</w:t>
      </w:r>
      <w:r w:rsidRPr="003E390F">
        <w:rPr>
          <w:rFonts w:ascii="Times New Roman" w:hAnsi="Times New Roman"/>
          <w:sz w:val="24"/>
          <w:szCs w:val="24"/>
        </w:rPr>
        <w:t>. Na je</w:t>
      </w:r>
      <w:r w:rsidR="00865654">
        <w:rPr>
          <w:rFonts w:ascii="Times New Roman" w:hAnsi="Times New Roman"/>
          <w:sz w:val="24"/>
          <w:szCs w:val="24"/>
        </w:rPr>
        <w:t>jí</w:t>
      </w:r>
      <w:r w:rsidRPr="003E390F">
        <w:rPr>
          <w:rFonts w:ascii="Times New Roman" w:hAnsi="Times New Roman"/>
          <w:sz w:val="24"/>
          <w:szCs w:val="24"/>
        </w:rPr>
        <w:t xml:space="preserve"> místo nastoupil</w:t>
      </w:r>
      <w:r w:rsidR="00865654">
        <w:rPr>
          <w:rFonts w:ascii="Times New Roman" w:hAnsi="Times New Roman"/>
          <w:sz w:val="24"/>
          <w:szCs w:val="24"/>
        </w:rPr>
        <w:t>a</w:t>
      </w:r>
      <w:r w:rsidRPr="003E390F">
        <w:rPr>
          <w:rFonts w:ascii="Times New Roman" w:hAnsi="Times New Roman"/>
          <w:sz w:val="24"/>
          <w:szCs w:val="24"/>
        </w:rPr>
        <w:t xml:space="preserve"> s účinností od 1. 1. 2020 </w:t>
      </w:r>
      <w:r w:rsidR="00245F23">
        <w:rPr>
          <w:rFonts w:ascii="Times New Roman" w:eastAsia="Times New Roman" w:hAnsi="Times New Roman"/>
          <w:noProof/>
          <w:sz w:val="24"/>
          <w:szCs w:val="24"/>
          <w:lang w:eastAsia="cs-CZ"/>
        </w:rPr>
        <w:t>Xxx</w:t>
      </w:r>
      <w:r w:rsidR="00865654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. </w:t>
      </w:r>
      <w:r w:rsidR="00245F23">
        <w:rPr>
          <w:rFonts w:ascii="Times New Roman" w:eastAsia="Times New Roman" w:hAnsi="Times New Roman"/>
          <w:noProof/>
          <w:sz w:val="24"/>
          <w:szCs w:val="24"/>
          <w:lang w:eastAsia="cs-CZ"/>
        </w:rPr>
        <w:t>Xxxxxxx</w:t>
      </w:r>
      <w:r w:rsidR="00865654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</w:t>
      </w:r>
      <w:r w:rsidR="00245F23">
        <w:rPr>
          <w:rFonts w:ascii="Times New Roman" w:eastAsia="Times New Roman" w:hAnsi="Times New Roman"/>
          <w:noProof/>
          <w:sz w:val="24"/>
          <w:szCs w:val="24"/>
          <w:lang w:eastAsia="cs-CZ"/>
        </w:rPr>
        <w:t>Xxxxxxxxx</w:t>
      </w:r>
      <w:r w:rsidRPr="003E390F">
        <w:rPr>
          <w:rFonts w:ascii="Times New Roman" w:hAnsi="Times New Roman"/>
          <w:sz w:val="24"/>
          <w:szCs w:val="24"/>
        </w:rPr>
        <w:t>.</w:t>
      </w:r>
      <w:r w:rsidR="00865654">
        <w:rPr>
          <w:rFonts w:ascii="Times New Roman" w:hAnsi="Times New Roman"/>
          <w:sz w:val="24"/>
          <w:szCs w:val="24"/>
        </w:rPr>
        <w:t xml:space="preserve"> </w:t>
      </w:r>
      <w:r w:rsidR="00865654" w:rsidRPr="002D7A29">
        <w:rPr>
          <w:rFonts w:ascii="Times New Roman" w:hAnsi="Times New Roman"/>
          <w:sz w:val="24"/>
          <w:szCs w:val="24"/>
        </w:rPr>
        <w:t>Specifikace činnosti na této pozici se nemění, stejně jako úvazek a mzdové náklady.</w:t>
      </w:r>
    </w:p>
    <w:p w14:paraId="19F8ADB5" w14:textId="77777777" w:rsidR="00E948EA" w:rsidRPr="002D7A29" w:rsidRDefault="00E948EA" w:rsidP="00E94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A29">
        <w:rPr>
          <w:rFonts w:ascii="Times New Roman" w:hAnsi="Times New Roman"/>
          <w:b/>
          <w:sz w:val="24"/>
          <w:szCs w:val="24"/>
        </w:rPr>
        <w:t>Čl. III.</w:t>
      </w:r>
    </w:p>
    <w:p w14:paraId="742CBD16" w14:textId="77777777" w:rsidR="00E948EA" w:rsidRPr="002D7A29" w:rsidRDefault="00E948EA" w:rsidP="00E94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5EE801" w14:textId="77777777" w:rsidR="00E948EA" w:rsidRPr="002D7A29" w:rsidRDefault="00E948EA" w:rsidP="00E948E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D7A29">
        <w:rPr>
          <w:rFonts w:ascii="Times New Roman" w:hAnsi="Times New Roman"/>
          <w:b/>
          <w:sz w:val="24"/>
          <w:szCs w:val="24"/>
          <w:u w:val="single"/>
        </w:rPr>
        <w:t xml:space="preserve">Přehled změn v příloze č. 2 smlouvy – Rozpočet projektu: </w:t>
      </w:r>
    </w:p>
    <w:p w14:paraId="1AF767AD" w14:textId="77777777" w:rsidR="00E948EA" w:rsidRDefault="00E948EA" w:rsidP="00E948EA">
      <w:pPr>
        <w:pStyle w:val="Bezmezer"/>
        <w:numPr>
          <w:ilvl w:val="0"/>
          <w:numId w:val="1"/>
        </w:numPr>
        <w:contextualSpacing w:val="0"/>
        <w:rPr>
          <w:rFonts w:cs="Times New Roman"/>
          <w:sz w:val="24"/>
          <w:szCs w:val="24"/>
        </w:rPr>
      </w:pPr>
      <w:r w:rsidRPr="002D7A29">
        <w:rPr>
          <w:rFonts w:cs="Times New Roman"/>
          <w:sz w:val="24"/>
          <w:szCs w:val="24"/>
        </w:rPr>
        <w:t>A – Osobní náklady – příjemce-koordinátor – Národní muzeum, pro roky řešení 20</w:t>
      </w:r>
      <w:r>
        <w:rPr>
          <w:rFonts w:cs="Times New Roman"/>
          <w:sz w:val="24"/>
          <w:szCs w:val="24"/>
        </w:rPr>
        <w:t>20</w:t>
      </w:r>
      <w:r w:rsidRPr="002D7A29">
        <w:rPr>
          <w:rFonts w:cs="Times New Roman"/>
          <w:sz w:val="24"/>
          <w:szCs w:val="24"/>
        </w:rPr>
        <w:t>–2022.</w:t>
      </w:r>
    </w:p>
    <w:p w14:paraId="20510E53" w14:textId="77777777" w:rsidR="00E948EA" w:rsidRPr="002D7A29" w:rsidRDefault="00E948EA" w:rsidP="00E948EA">
      <w:pPr>
        <w:pStyle w:val="Bezmezer"/>
        <w:numPr>
          <w:ilvl w:val="0"/>
          <w:numId w:val="1"/>
        </w:numPr>
        <w:contextualSpacing w:val="0"/>
        <w:rPr>
          <w:rFonts w:cs="Times New Roman"/>
          <w:sz w:val="24"/>
          <w:szCs w:val="24"/>
        </w:rPr>
      </w:pPr>
      <w:r w:rsidRPr="002D7A29">
        <w:rPr>
          <w:rFonts w:cs="Times New Roman"/>
          <w:sz w:val="24"/>
          <w:szCs w:val="24"/>
        </w:rPr>
        <w:t xml:space="preserve">A – Osobní náklady – Příjemce č. </w:t>
      </w:r>
      <w:r>
        <w:rPr>
          <w:rFonts w:cs="Times New Roman"/>
          <w:sz w:val="24"/>
          <w:szCs w:val="24"/>
        </w:rPr>
        <w:t>1</w:t>
      </w:r>
      <w:r w:rsidRPr="002D7A29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Národní knihovna ČR</w:t>
      </w:r>
      <w:r w:rsidRPr="002D7A29">
        <w:rPr>
          <w:rFonts w:cs="Times New Roman"/>
          <w:sz w:val="24"/>
          <w:szCs w:val="24"/>
        </w:rPr>
        <w:t>, pro rok řešení 20</w:t>
      </w:r>
      <w:r>
        <w:rPr>
          <w:rFonts w:cs="Times New Roman"/>
          <w:sz w:val="24"/>
          <w:szCs w:val="24"/>
        </w:rPr>
        <w:t>20</w:t>
      </w:r>
      <w:r w:rsidRPr="002D7A29">
        <w:rPr>
          <w:rFonts w:cs="Times New Roman"/>
          <w:sz w:val="24"/>
          <w:szCs w:val="24"/>
        </w:rPr>
        <w:t>.</w:t>
      </w:r>
    </w:p>
    <w:p w14:paraId="609F3BA6" w14:textId="77777777" w:rsidR="00E948EA" w:rsidRPr="002D7A29" w:rsidRDefault="00E948EA" w:rsidP="00E948EA">
      <w:pPr>
        <w:pStyle w:val="Bezmezer"/>
        <w:ind w:left="720"/>
        <w:contextualSpacing w:val="0"/>
        <w:rPr>
          <w:rFonts w:cs="Times New Roman"/>
          <w:sz w:val="24"/>
          <w:szCs w:val="24"/>
        </w:rPr>
      </w:pPr>
    </w:p>
    <w:p w14:paraId="57C043AB" w14:textId="77777777" w:rsidR="00E948EA" w:rsidRPr="002D7A29" w:rsidRDefault="00E948EA" w:rsidP="00E948EA">
      <w:pPr>
        <w:pStyle w:val="Bezmezer"/>
        <w:ind w:firstLine="708"/>
        <w:contextualSpacing w:val="0"/>
        <w:rPr>
          <w:rFonts w:cs="Times New Roman"/>
          <w:sz w:val="24"/>
          <w:szCs w:val="24"/>
        </w:rPr>
      </w:pPr>
      <w:r w:rsidRPr="002D7A29">
        <w:rPr>
          <w:rFonts w:cs="Times New Roman"/>
          <w:b/>
          <w:sz w:val="24"/>
          <w:szCs w:val="24"/>
        </w:rPr>
        <w:t>Změny v</w:t>
      </w:r>
      <w:r w:rsidR="00D568B0">
        <w:rPr>
          <w:rFonts w:cs="Times New Roman"/>
          <w:b/>
          <w:sz w:val="24"/>
          <w:szCs w:val="24"/>
        </w:rPr>
        <w:t> </w:t>
      </w:r>
      <w:r w:rsidRPr="002D7A29">
        <w:rPr>
          <w:rFonts w:cs="Times New Roman"/>
          <w:b/>
          <w:sz w:val="24"/>
          <w:szCs w:val="24"/>
        </w:rPr>
        <w:t>položkách</w:t>
      </w:r>
      <w:r w:rsidR="00D568B0">
        <w:rPr>
          <w:rFonts w:cs="Times New Roman"/>
          <w:b/>
          <w:sz w:val="24"/>
          <w:szCs w:val="24"/>
        </w:rPr>
        <w:t xml:space="preserve"> </w:t>
      </w:r>
    </w:p>
    <w:p w14:paraId="05F0D456" w14:textId="77777777" w:rsidR="00E948EA" w:rsidRPr="002D7A29" w:rsidRDefault="00E948EA" w:rsidP="00E948EA">
      <w:pPr>
        <w:pStyle w:val="Bezmezer"/>
        <w:numPr>
          <w:ilvl w:val="1"/>
          <w:numId w:val="1"/>
        </w:numPr>
        <w:contextualSpacing w:val="0"/>
        <w:rPr>
          <w:rFonts w:cs="Times New Roman"/>
          <w:sz w:val="24"/>
          <w:szCs w:val="24"/>
        </w:rPr>
      </w:pPr>
      <w:r w:rsidRPr="002D7A29">
        <w:rPr>
          <w:rFonts w:cs="Times New Roman"/>
          <w:sz w:val="24"/>
          <w:szCs w:val="24"/>
        </w:rPr>
        <w:t>A2 – Ostatní osobní náklady (DPP, DPČ) bez zákonných odvodů</w:t>
      </w:r>
    </w:p>
    <w:p w14:paraId="030E9939" w14:textId="77777777" w:rsidR="00D568B0" w:rsidRPr="002D7A29" w:rsidRDefault="00D568B0" w:rsidP="00E948EA">
      <w:pPr>
        <w:pStyle w:val="Bezmezer"/>
        <w:ind w:left="1080"/>
        <w:contextualSpacing w:val="0"/>
        <w:rPr>
          <w:rFonts w:cs="Times New Roman"/>
          <w:sz w:val="24"/>
          <w:szCs w:val="24"/>
        </w:rPr>
      </w:pPr>
    </w:p>
    <w:p w14:paraId="6218D91A" w14:textId="77777777" w:rsidR="00E948EA" w:rsidRPr="002D7A29" w:rsidRDefault="00E948EA" w:rsidP="00E948EA">
      <w:pPr>
        <w:pStyle w:val="Bezmezer"/>
        <w:ind w:firstLine="708"/>
        <w:contextualSpacing w:val="0"/>
        <w:rPr>
          <w:rFonts w:eastAsia="TimesNewRomanPSMT" w:cs="Times New Roman"/>
          <w:b/>
          <w:bCs/>
          <w:noProof/>
          <w:spacing w:val="-2"/>
          <w:kern w:val="2"/>
          <w:sz w:val="24"/>
          <w:szCs w:val="24"/>
          <w:u w:val="single"/>
          <w:lang w:eastAsia="cs-CZ"/>
        </w:rPr>
      </w:pPr>
      <w:r w:rsidRPr="002D7A29">
        <w:rPr>
          <w:rFonts w:eastAsia="TimesNewRomanPSMT" w:cs="Times New Roman"/>
          <w:b/>
          <w:bCs/>
          <w:noProof/>
          <w:spacing w:val="-2"/>
          <w:kern w:val="2"/>
          <w:sz w:val="24"/>
          <w:szCs w:val="24"/>
          <w:u w:val="single"/>
          <w:lang w:eastAsia="cs-CZ"/>
        </w:rPr>
        <w:t>Zdůvodnění:</w:t>
      </w:r>
    </w:p>
    <w:p w14:paraId="6E4D9987" w14:textId="01CCACD5" w:rsidR="00E948EA" w:rsidRPr="002D7A29" w:rsidRDefault="00E948EA" w:rsidP="00E948E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D7A29">
        <w:rPr>
          <w:rFonts w:ascii="Times New Roman" w:hAnsi="Times New Roman"/>
          <w:sz w:val="24"/>
          <w:szCs w:val="24"/>
        </w:rPr>
        <w:t>A</w:t>
      </w:r>
      <w:r w:rsidR="00D568B0">
        <w:rPr>
          <w:rFonts w:ascii="Times New Roman" w:hAnsi="Times New Roman"/>
          <w:sz w:val="24"/>
          <w:szCs w:val="24"/>
        </w:rPr>
        <w:t>2</w:t>
      </w:r>
      <w:r w:rsidRPr="002D7A29">
        <w:rPr>
          <w:rFonts w:ascii="Times New Roman" w:hAnsi="Times New Roman"/>
          <w:sz w:val="24"/>
          <w:szCs w:val="24"/>
        </w:rPr>
        <w:t xml:space="preserve"> – </w:t>
      </w:r>
      <w:r w:rsidR="00D568B0">
        <w:rPr>
          <w:rFonts w:ascii="Times New Roman" w:hAnsi="Times New Roman"/>
          <w:sz w:val="24"/>
          <w:szCs w:val="24"/>
        </w:rPr>
        <w:t>NM</w:t>
      </w:r>
      <w:r w:rsidRPr="002D7A29">
        <w:rPr>
          <w:rFonts w:ascii="Times New Roman" w:hAnsi="Times New Roman"/>
          <w:sz w:val="24"/>
          <w:szCs w:val="24"/>
        </w:rPr>
        <w:t xml:space="preserve"> – </w:t>
      </w:r>
      <w:r w:rsidR="00D568B0" w:rsidRPr="003E390F">
        <w:rPr>
          <w:rFonts w:ascii="Times New Roman" w:hAnsi="Times New Roman"/>
          <w:sz w:val="24"/>
          <w:szCs w:val="24"/>
        </w:rPr>
        <w:t>V řešitelském týmu příjemce-koordinátora</w:t>
      </w:r>
      <w:r w:rsidR="00D568B0">
        <w:rPr>
          <w:rFonts w:ascii="Times New Roman" w:hAnsi="Times New Roman"/>
          <w:sz w:val="24"/>
          <w:szCs w:val="24"/>
        </w:rPr>
        <w:t xml:space="preserve"> ukončila </w:t>
      </w:r>
      <w:r w:rsidR="00D568B0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>k 31. 12. 2019</w:t>
      </w:r>
      <w:r w:rsidR="00D568B0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z</w:t>
      </w:r>
      <w:r w:rsidR="00D568B0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 důvodu nemoci smluvní vztah v rámci projektu </w:t>
      </w:r>
      <w:r w:rsidR="00290589">
        <w:rPr>
          <w:rFonts w:ascii="Times New Roman" w:eastAsia="Times New Roman" w:hAnsi="Times New Roman"/>
          <w:noProof/>
          <w:sz w:val="24"/>
          <w:szCs w:val="24"/>
          <w:lang w:eastAsia="cs-CZ"/>
        </w:rPr>
        <w:t>Xxx</w:t>
      </w:r>
      <w:r w:rsidR="00290589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. </w:t>
      </w:r>
      <w:r w:rsidR="00290589">
        <w:rPr>
          <w:rFonts w:ascii="Times New Roman" w:eastAsia="Times New Roman" w:hAnsi="Times New Roman"/>
          <w:noProof/>
          <w:sz w:val="24"/>
          <w:szCs w:val="24"/>
          <w:lang w:eastAsia="cs-CZ"/>
        </w:rPr>
        <w:t>Xxxxx</w:t>
      </w:r>
      <w:r w:rsidR="00290589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</w:t>
      </w:r>
      <w:r w:rsidR="00290589">
        <w:rPr>
          <w:rFonts w:ascii="Times New Roman" w:eastAsia="Times New Roman" w:hAnsi="Times New Roman"/>
          <w:noProof/>
          <w:sz w:val="24"/>
          <w:szCs w:val="24"/>
          <w:lang w:eastAsia="cs-CZ"/>
        </w:rPr>
        <w:t>Xxxxxxx</w:t>
      </w:r>
      <w:r w:rsidR="00290589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, </w:t>
      </w:r>
      <w:r w:rsidR="00290589">
        <w:rPr>
          <w:rFonts w:ascii="Times New Roman" w:eastAsia="Times New Roman" w:hAnsi="Times New Roman"/>
          <w:noProof/>
          <w:sz w:val="24"/>
          <w:szCs w:val="24"/>
          <w:lang w:eastAsia="cs-CZ"/>
        </w:rPr>
        <w:t>XxX</w:t>
      </w:r>
      <w:r w:rsidR="00D568B0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. </w:t>
      </w:r>
      <w:r w:rsidR="00D568B0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Na její místo </w:t>
      </w:r>
      <w:r w:rsidR="00D568B0" w:rsidRPr="002D7A29">
        <w:rPr>
          <w:rFonts w:ascii="Times New Roman" w:eastAsia="Times New Roman" w:hAnsi="Times New Roman"/>
          <w:sz w:val="24"/>
          <w:szCs w:val="24"/>
          <w:lang w:eastAsia="cs-CZ"/>
        </w:rPr>
        <w:t>od 1.</w:t>
      </w:r>
      <w:r w:rsidR="00D568B0">
        <w:rPr>
          <w:rFonts w:ascii="Times New Roman" w:eastAsia="Times New Roman" w:hAnsi="Times New Roman"/>
          <w:sz w:val="24"/>
          <w:szCs w:val="24"/>
          <w:lang w:eastAsia="cs-CZ"/>
        </w:rPr>
        <w:t> 1</w:t>
      </w:r>
      <w:r w:rsidR="00D568B0" w:rsidRPr="002D7A29">
        <w:rPr>
          <w:rFonts w:ascii="Times New Roman" w:eastAsia="Times New Roman" w:hAnsi="Times New Roman"/>
          <w:sz w:val="24"/>
          <w:szCs w:val="24"/>
          <w:lang w:eastAsia="cs-CZ"/>
        </w:rPr>
        <w:t>. 20</w:t>
      </w:r>
      <w:r w:rsidR="00D568B0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D568B0" w:rsidRPr="002D7A29">
        <w:rPr>
          <w:rFonts w:ascii="Times New Roman" w:eastAsia="Times New Roman" w:hAnsi="Times New Roman"/>
          <w:sz w:val="24"/>
          <w:szCs w:val="24"/>
          <w:lang w:eastAsia="cs-CZ"/>
        </w:rPr>
        <w:t xml:space="preserve"> nastoupil </w:t>
      </w:r>
      <w:r w:rsidR="00290589">
        <w:rPr>
          <w:rFonts w:ascii="Times New Roman" w:eastAsia="Times New Roman" w:hAnsi="Times New Roman"/>
          <w:noProof/>
          <w:sz w:val="24"/>
          <w:szCs w:val="24"/>
          <w:lang w:eastAsia="cs-CZ"/>
        </w:rPr>
        <w:t>Xxx</w:t>
      </w:r>
      <w:r w:rsidR="00290589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. </w:t>
      </w:r>
      <w:r w:rsidR="00290589">
        <w:rPr>
          <w:rFonts w:ascii="Times New Roman" w:eastAsia="Times New Roman" w:hAnsi="Times New Roman"/>
          <w:noProof/>
          <w:sz w:val="24"/>
          <w:szCs w:val="24"/>
          <w:lang w:eastAsia="cs-CZ"/>
        </w:rPr>
        <w:t>xx</w:t>
      </w:r>
      <w:r w:rsidR="00290589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</w:t>
      </w:r>
      <w:r w:rsidR="00290589">
        <w:rPr>
          <w:rFonts w:ascii="Times New Roman" w:eastAsia="Times New Roman" w:hAnsi="Times New Roman"/>
          <w:noProof/>
          <w:sz w:val="24"/>
          <w:szCs w:val="24"/>
          <w:lang w:eastAsia="cs-CZ"/>
        </w:rPr>
        <w:t>Xx</w:t>
      </w:r>
      <w:r w:rsidR="00290589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. </w:t>
      </w:r>
      <w:r w:rsidR="00290589">
        <w:rPr>
          <w:rFonts w:ascii="Times New Roman" w:eastAsia="Times New Roman" w:hAnsi="Times New Roman"/>
          <w:noProof/>
          <w:sz w:val="24"/>
          <w:szCs w:val="24"/>
          <w:lang w:eastAsia="cs-CZ"/>
        </w:rPr>
        <w:t>Xxxxxx Xxxxx</w:t>
      </w:r>
      <w:r w:rsidR="00D568B0" w:rsidRPr="002D7A29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D568B0" w:rsidRPr="002D7A29">
        <w:rPr>
          <w:rFonts w:ascii="Times New Roman" w:hAnsi="Times New Roman"/>
          <w:sz w:val="24"/>
          <w:szCs w:val="24"/>
        </w:rPr>
        <w:t>Specifikace činnosti na této pozici se nemění, stejně jako úvazek a mzdové náklady.</w:t>
      </w:r>
    </w:p>
    <w:p w14:paraId="3207D425" w14:textId="660BF6D5" w:rsidR="00E948EA" w:rsidRPr="002D7A29" w:rsidRDefault="00D568B0" w:rsidP="00E948E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D7A29">
        <w:rPr>
          <w:rFonts w:ascii="Times New Roman" w:hAnsi="Times New Roman"/>
          <w:sz w:val="24"/>
          <w:szCs w:val="24"/>
        </w:rPr>
        <w:lastRenderedPageBreak/>
        <w:t>A</w:t>
      </w:r>
      <w:r>
        <w:rPr>
          <w:rFonts w:ascii="Times New Roman" w:hAnsi="Times New Roman"/>
          <w:sz w:val="24"/>
          <w:szCs w:val="24"/>
        </w:rPr>
        <w:t>2</w:t>
      </w:r>
      <w:r w:rsidRPr="002D7A2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NK ČR</w:t>
      </w:r>
      <w:r w:rsidRPr="002D7A2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90F">
        <w:rPr>
          <w:rFonts w:ascii="Times New Roman" w:hAnsi="Times New Roman"/>
          <w:sz w:val="24"/>
          <w:szCs w:val="24"/>
        </w:rPr>
        <w:t>Člen</w:t>
      </w:r>
      <w:r>
        <w:rPr>
          <w:rFonts w:ascii="Times New Roman" w:hAnsi="Times New Roman"/>
          <w:sz w:val="24"/>
          <w:szCs w:val="24"/>
        </w:rPr>
        <w:t>ka</w:t>
      </w:r>
      <w:r w:rsidRPr="003E390F">
        <w:rPr>
          <w:rFonts w:ascii="Times New Roman" w:hAnsi="Times New Roman"/>
          <w:sz w:val="24"/>
          <w:szCs w:val="24"/>
        </w:rPr>
        <w:t xml:space="preserve"> řešitelského týmu příjemce č. </w:t>
      </w:r>
      <w:r>
        <w:rPr>
          <w:rFonts w:ascii="Times New Roman" w:hAnsi="Times New Roman"/>
          <w:sz w:val="24"/>
          <w:szCs w:val="24"/>
        </w:rPr>
        <w:t>1</w:t>
      </w:r>
      <w:r w:rsidRPr="003E390F">
        <w:rPr>
          <w:rFonts w:ascii="Times New Roman" w:hAnsi="Times New Roman"/>
          <w:sz w:val="24"/>
          <w:szCs w:val="24"/>
        </w:rPr>
        <w:t xml:space="preserve"> </w:t>
      </w:r>
      <w:r w:rsidR="00D23D05">
        <w:rPr>
          <w:rFonts w:ascii="Times New Roman" w:eastAsia="Times New Roman" w:hAnsi="Times New Roman"/>
          <w:noProof/>
          <w:sz w:val="24"/>
          <w:szCs w:val="24"/>
          <w:lang w:eastAsia="cs-CZ"/>
        </w:rPr>
        <w:t>Xxx</w:t>
      </w:r>
      <w:r w:rsidR="00D23D05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. </w:t>
      </w:r>
      <w:r w:rsidR="00D23D05">
        <w:rPr>
          <w:rFonts w:ascii="Times New Roman" w:eastAsia="Times New Roman" w:hAnsi="Times New Roman"/>
          <w:noProof/>
          <w:sz w:val="24"/>
          <w:szCs w:val="24"/>
          <w:lang w:eastAsia="cs-CZ"/>
        </w:rPr>
        <w:t>Xxxxxx</w:t>
      </w:r>
      <w:r w:rsidR="00D23D05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</w:t>
      </w:r>
      <w:r w:rsidR="00D23D05">
        <w:rPr>
          <w:rFonts w:ascii="Times New Roman" w:eastAsia="Times New Roman" w:hAnsi="Times New Roman"/>
          <w:noProof/>
          <w:sz w:val="24"/>
          <w:szCs w:val="24"/>
          <w:lang w:eastAsia="cs-CZ"/>
        </w:rPr>
        <w:t>Xxxxxxx</w:t>
      </w:r>
      <w:r w:rsidR="00D23D05">
        <w:rPr>
          <w:rFonts w:ascii="Times New Roman" w:hAnsi="Times New Roman"/>
          <w:sz w:val="24"/>
          <w:szCs w:val="24"/>
        </w:rPr>
        <w:t xml:space="preserve"> </w:t>
      </w:r>
      <w:r w:rsidRPr="003E390F">
        <w:rPr>
          <w:rFonts w:ascii="Times New Roman" w:hAnsi="Times New Roman"/>
          <w:sz w:val="24"/>
          <w:szCs w:val="24"/>
        </w:rPr>
        <w:t>ukončil</w:t>
      </w:r>
      <w:r>
        <w:rPr>
          <w:rFonts w:ascii="Times New Roman" w:hAnsi="Times New Roman"/>
          <w:sz w:val="24"/>
          <w:szCs w:val="24"/>
        </w:rPr>
        <w:t>a</w:t>
      </w:r>
      <w:r w:rsidRPr="003E39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spolupráci na projektu </w:t>
      </w:r>
      <w:r w:rsidRPr="003E390F">
        <w:rPr>
          <w:rFonts w:ascii="Times New Roman" w:hAnsi="Times New Roman"/>
          <w:sz w:val="24"/>
          <w:szCs w:val="24"/>
        </w:rPr>
        <w:t xml:space="preserve">k 31. 12. 2019 </w:t>
      </w: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t>z</w:t>
      </w:r>
      <w:r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 důvodu ukončení </w:t>
      </w: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svého </w:t>
      </w:r>
      <w:r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>smluvního vztahu v rámci Národní knihovny ČR</w:t>
      </w:r>
      <w:r w:rsidRPr="003E390F">
        <w:rPr>
          <w:rFonts w:ascii="Times New Roman" w:hAnsi="Times New Roman"/>
          <w:sz w:val="24"/>
          <w:szCs w:val="24"/>
        </w:rPr>
        <w:t>. Na je</w:t>
      </w:r>
      <w:r>
        <w:rPr>
          <w:rFonts w:ascii="Times New Roman" w:hAnsi="Times New Roman"/>
          <w:sz w:val="24"/>
          <w:szCs w:val="24"/>
        </w:rPr>
        <w:t>jí</w:t>
      </w:r>
      <w:r w:rsidRPr="003E390F">
        <w:rPr>
          <w:rFonts w:ascii="Times New Roman" w:hAnsi="Times New Roman"/>
          <w:sz w:val="24"/>
          <w:szCs w:val="24"/>
        </w:rPr>
        <w:t xml:space="preserve"> místo nastoupil</w:t>
      </w:r>
      <w:r>
        <w:rPr>
          <w:rFonts w:ascii="Times New Roman" w:hAnsi="Times New Roman"/>
          <w:sz w:val="24"/>
          <w:szCs w:val="24"/>
        </w:rPr>
        <w:t>a</w:t>
      </w:r>
      <w:r w:rsidRPr="003E390F">
        <w:rPr>
          <w:rFonts w:ascii="Times New Roman" w:hAnsi="Times New Roman"/>
          <w:sz w:val="24"/>
          <w:szCs w:val="24"/>
        </w:rPr>
        <w:t xml:space="preserve"> s účinností od 1. 1. 2020 </w:t>
      </w:r>
      <w:r w:rsidR="00D23D05">
        <w:rPr>
          <w:rFonts w:ascii="Times New Roman" w:eastAsia="Times New Roman" w:hAnsi="Times New Roman"/>
          <w:noProof/>
          <w:sz w:val="24"/>
          <w:szCs w:val="24"/>
          <w:lang w:eastAsia="cs-CZ"/>
        </w:rPr>
        <w:t>Xxx</w:t>
      </w:r>
      <w:r w:rsidR="00D23D05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. </w:t>
      </w:r>
      <w:r w:rsidR="00D23D05">
        <w:rPr>
          <w:rFonts w:ascii="Times New Roman" w:eastAsia="Times New Roman" w:hAnsi="Times New Roman"/>
          <w:noProof/>
          <w:sz w:val="24"/>
          <w:szCs w:val="24"/>
          <w:lang w:eastAsia="cs-CZ"/>
        </w:rPr>
        <w:t>Xxxxxxx</w:t>
      </w:r>
      <w:r w:rsidR="00D23D05" w:rsidRPr="00FD50AB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</w:t>
      </w:r>
      <w:r w:rsidR="00D23D05">
        <w:rPr>
          <w:rFonts w:ascii="Times New Roman" w:eastAsia="Times New Roman" w:hAnsi="Times New Roman"/>
          <w:noProof/>
          <w:sz w:val="24"/>
          <w:szCs w:val="24"/>
          <w:lang w:eastAsia="cs-CZ"/>
        </w:rPr>
        <w:t>Xxx</w:t>
      </w:r>
      <w:r w:rsidR="00C463B5">
        <w:rPr>
          <w:rFonts w:ascii="Times New Roman" w:eastAsia="Times New Roman" w:hAnsi="Times New Roman"/>
          <w:noProof/>
          <w:sz w:val="24"/>
          <w:szCs w:val="24"/>
          <w:lang w:eastAsia="cs-CZ"/>
        </w:rPr>
        <w:t>xx</w:t>
      </w:r>
      <w:r w:rsidR="00D23D05">
        <w:rPr>
          <w:rFonts w:ascii="Times New Roman" w:eastAsia="Times New Roman" w:hAnsi="Times New Roman"/>
          <w:noProof/>
          <w:sz w:val="24"/>
          <w:szCs w:val="24"/>
          <w:lang w:eastAsia="cs-CZ"/>
        </w:rPr>
        <w:t>xxxx</w:t>
      </w:r>
      <w:r w:rsidRPr="003E39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A29">
        <w:rPr>
          <w:rFonts w:ascii="Times New Roman" w:hAnsi="Times New Roman"/>
          <w:sz w:val="24"/>
          <w:szCs w:val="24"/>
        </w:rPr>
        <w:t>Specifikace činnosti na této pozici se nemění, stejně jako úvazek a mzdové náklady.</w:t>
      </w:r>
      <w:r w:rsidR="00E948EA" w:rsidRPr="002D7A29">
        <w:rPr>
          <w:rFonts w:ascii="Times New Roman" w:hAnsi="Times New Roman"/>
          <w:sz w:val="24"/>
          <w:szCs w:val="24"/>
        </w:rPr>
        <w:t xml:space="preserve"> </w:t>
      </w:r>
    </w:p>
    <w:p w14:paraId="71624BE8" w14:textId="77777777" w:rsidR="00E948EA" w:rsidRPr="002D7A29" w:rsidRDefault="00E948EA" w:rsidP="00E948E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D7A29">
        <w:rPr>
          <w:rFonts w:ascii="Times New Roman" w:hAnsi="Times New Roman"/>
          <w:sz w:val="24"/>
          <w:szCs w:val="24"/>
        </w:rPr>
        <w:t>Celkové náklady projektu těmito změnami nejsou změněny.</w:t>
      </w:r>
    </w:p>
    <w:p w14:paraId="6306F386" w14:textId="77777777" w:rsidR="00E948EA" w:rsidRPr="002D7A29" w:rsidRDefault="00E948EA" w:rsidP="00E948EA">
      <w:pPr>
        <w:pStyle w:val="Bezmezer"/>
        <w:contextualSpacing w:val="0"/>
        <w:jc w:val="both"/>
        <w:rPr>
          <w:rFonts w:eastAsia="TimesNewRomanPSMT" w:cs="Times New Roman"/>
          <w:bCs/>
          <w:noProof/>
          <w:spacing w:val="-2"/>
          <w:kern w:val="2"/>
          <w:sz w:val="24"/>
          <w:szCs w:val="24"/>
          <w:lang w:eastAsia="cs-CZ"/>
        </w:rPr>
      </w:pPr>
    </w:p>
    <w:p w14:paraId="6CC9528E" w14:textId="77777777" w:rsidR="00E948EA" w:rsidRPr="002D7A29" w:rsidRDefault="00E948EA" w:rsidP="00E948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270F758" w14:textId="4819A538" w:rsidR="00E948EA" w:rsidRPr="002D7A29" w:rsidRDefault="00525EE5" w:rsidP="00E948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1AE4260B" wp14:editId="6C394B48">
            <wp:extent cx="5348612" cy="7560000"/>
            <wp:effectExtent l="0" t="0" r="4445" b="3175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612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8EA" w:rsidRPr="002D7A29" w:rsidSect="007452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faPI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17601"/>
    <w:multiLevelType w:val="hybridMultilevel"/>
    <w:tmpl w:val="64243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465DD"/>
    <w:multiLevelType w:val="hybridMultilevel"/>
    <w:tmpl w:val="C0981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A2B1C"/>
    <w:multiLevelType w:val="hybridMultilevel"/>
    <w:tmpl w:val="333C0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D4763"/>
    <w:multiLevelType w:val="hybridMultilevel"/>
    <w:tmpl w:val="B1348F0E"/>
    <w:lvl w:ilvl="0" w:tplc="C8D40A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CF"/>
    <w:rsid w:val="00016C91"/>
    <w:rsid w:val="0005552A"/>
    <w:rsid w:val="00081B3D"/>
    <w:rsid w:val="0009717A"/>
    <w:rsid w:val="000E10AB"/>
    <w:rsid w:val="001206FC"/>
    <w:rsid w:val="00245F23"/>
    <w:rsid w:val="00250184"/>
    <w:rsid w:val="00290589"/>
    <w:rsid w:val="00315112"/>
    <w:rsid w:val="003638C9"/>
    <w:rsid w:val="00375E36"/>
    <w:rsid w:val="00430066"/>
    <w:rsid w:val="004A7D5D"/>
    <w:rsid w:val="00525EE5"/>
    <w:rsid w:val="00593A93"/>
    <w:rsid w:val="005A6A8E"/>
    <w:rsid w:val="00637E8F"/>
    <w:rsid w:val="00643628"/>
    <w:rsid w:val="006A747D"/>
    <w:rsid w:val="00731AFB"/>
    <w:rsid w:val="0074525C"/>
    <w:rsid w:val="0075488B"/>
    <w:rsid w:val="007923E9"/>
    <w:rsid w:val="007D720D"/>
    <w:rsid w:val="00841245"/>
    <w:rsid w:val="00865654"/>
    <w:rsid w:val="0089174D"/>
    <w:rsid w:val="00914E57"/>
    <w:rsid w:val="0094155E"/>
    <w:rsid w:val="009C15E8"/>
    <w:rsid w:val="00A30B67"/>
    <w:rsid w:val="00B25502"/>
    <w:rsid w:val="00C463B5"/>
    <w:rsid w:val="00C91F71"/>
    <w:rsid w:val="00C9663F"/>
    <w:rsid w:val="00D23D05"/>
    <w:rsid w:val="00D568B0"/>
    <w:rsid w:val="00E22553"/>
    <w:rsid w:val="00E4682D"/>
    <w:rsid w:val="00E56E10"/>
    <w:rsid w:val="00E614D4"/>
    <w:rsid w:val="00E948EA"/>
    <w:rsid w:val="00EF6846"/>
    <w:rsid w:val="00F17F80"/>
    <w:rsid w:val="00F854CF"/>
    <w:rsid w:val="00FB694E"/>
    <w:rsid w:val="00FD50AB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D6F4"/>
  <w15:docId w15:val="{C8F345DE-51AD-4ACC-8BAD-9CC25685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09717A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9717A"/>
    <w:rPr>
      <w:rFonts w:ascii="Times New Roman" w:eastAsia="Times New Roman" w:hAnsi="Times New Roman"/>
    </w:rPr>
  </w:style>
  <w:style w:type="paragraph" w:styleId="Bezmezer">
    <w:name w:val="No Spacing"/>
    <w:uiPriority w:val="1"/>
    <w:qFormat/>
    <w:rsid w:val="0009717A"/>
    <w:pPr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Zkladntext31">
    <w:name w:val="Základní text 31"/>
    <w:basedOn w:val="Normln"/>
    <w:rsid w:val="0009717A"/>
    <w:pPr>
      <w:suppressAutoHyphens/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097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9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hovnarevue.nkp.cz/archiv/2018-1/recenzovane-prispevky/jpeg-2000-jako-archivni-format-obrazovych-d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ihovnarevue.nkp.cz/archiv/2017-1/recenzovane-prispevky/zvukove-dokumenty-ve-fondech-pametovych-instituci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.muni.cz/journals/index.php/proinflow/article/view/7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0B46gpfbHV70tR28wSzYyUmxqOHc/view?pref=2&amp;pli=1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phil.muni.cz/journals/index.php/proinflow/article/view/2019-2-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kachlik\AppData\Local\Temp\398A390D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398A390D</Template>
  <TotalTime>61</TotalTime>
  <Pages>13</Pages>
  <Words>3775</Words>
  <Characters>22274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25998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Kateřina Nová</cp:lastModifiedBy>
  <cp:revision>17</cp:revision>
  <cp:lastPrinted>2019-04-01T16:24:00Z</cp:lastPrinted>
  <dcterms:created xsi:type="dcterms:W3CDTF">2020-08-06T11:01:00Z</dcterms:created>
  <dcterms:modified xsi:type="dcterms:W3CDTF">2020-08-26T10:21:00Z</dcterms:modified>
</cp:coreProperties>
</file>