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E3" w:rsidRDefault="00D83D99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AE3" w:rsidRDefault="00D83D9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3D99" w:rsidRPr="00D83D99" w:rsidRDefault="00D83D99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D83D99">
                              <w:rPr>
                                <w:sz w:val="22"/>
                              </w:rPr>
                              <w:t xml:space="preserve">Zákres lokalizace opatření - Malá Veleň </w:t>
                            </w:r>
                          </w:p>
                          <w:p w:rsidR="00A21AE3" w:rsidRPr="00D83D99" w:rsidRDefault="00D83D99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D83D99">
                              <w:rPr>
                                <w:sz w:val="22"/>
                              </w:rPr>
                              <w:t>P</w:t>
                            </w:r>
                            <w:r w:rsidRPr="00D83D99">
                              <w:rPr>
                                <w:sz w:val="22"/>
                              </w:rPr>
                              <w:t>říloha ke smlouvě číslo PPK-117a/53/20</w:t>
                            </w:r>
                          </w:p>
                          <w:p w:rsidR="00A21AE3" w:rsidRPr="00D83D99" w:rsidRDefault="00D83D99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D83D99">
                              <w:rPr>
                                <w:sz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D83D99" w:rsidRPr="00D83D99" w:rsidRDefault="00D83D99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D83D99">
                        <w:rPr>
                          <w:sz w:val="22"/>
                        </w:rPr>
                        <w:t xml:space="preserve">Zákres lokalizace opatření - Malá Veleň </w:t>
                      </w:r>
                    </w:p>
                    <w:p w:rsidR="00A21AE3" w:rsidRPr="00D83D99" w:rsidRDefault="00D83D99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D83D99">
                        <w:rPr>
                          <w:sz w:val="22"/>
                        </w:rPr>
                        <w:t>P</w:t>
                      </w:r>
                      <w:r w:rsidRPr="00D83D99">
                        <w:rPr>
                          <w:sz w:val="22"/>
                        </w:rPr>
                        <w:t>říloha ke smlouvě číslo PPK-117a/53/20</w:t>
                      </w:r>
                    </w:p>
                    <w:p w:rsidR="00A21AE3" w:rsidRPr="00D83D99" w:rsidRDefault="00D83D99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D83D99">
                        <w:rPr>
                          <w:sz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1AE3" w:rsidRDefault="00D83D99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Forejt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Rok: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A21AE3" w:rsidRDefault="00D83D99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Forejt </w:t>
                      </w:r>
                      <w:r>
                        <w:rPr>
                          <w:sz w:val="18"/>
                          <w:szCs w:val="18"/>
                        </w:rPr>
                        <w:t xml:space="preserve">Rok: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1AE3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3D99">
      <w:r>
        <w:separator/>
      </w:r>
    </w:p>
  </w:endnote>
  <w:endnote w:type="continuationSeparator" w:id="0">
    <w:p w:rsidR="00000000" w:rsidRDefault="00D8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AE3" w:rsidRDefault="00A21AE3"/>
  </w:footnote>
  <w:footnote w:type="continuationSeparator" w:id="0">
    <w:p w:rsidR="00A21AE3" w:rsidRDefault="00A21A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E3"/>
    <w:rsid w:val="00A21AE3"/>
    <w:rsid w:val="00D8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7E85"/>
  <w15:docId w15:val="{37BAA240-D953-4EAA-82D9-C49541E6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2020-09-01T06:24:00Z</dcterms:created>
  <dcterms:modified xsi:type="dcterms:W3CDTF">2020-09-01T06:24:00Z</dcterms:modified>
</cp:coreProperties>
</file>