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4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5147"/>
        <w:gridCol w:w="1026"/>
        <w:gridCol w:w="747"/>
        <w:gridCol w:w="1346"/>
        <w:gridCol w:w="1417"/>
        <w:gridCol w:w="1276"/>
        <w:gridCol w:w="2268"/>
        <w:gridCol w:w="3728"/>
      </w:tblGrid>
      <w:tr w:rsidR="00BF530F" w:rsidRPr="00BF530F" w14:paraId="78E8F11F" w14:textId="77777777" w:rsidTr="00BF530F">
        <w:trPr>
          <w:trHeight w:val="45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7FAF0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36"/>
                <w:szCs w:val="36"/>
              </w:rPr>
            </w:pPr>
            <w:r w:rsidRPr="00BF530F">
              <w:rPr>
                <w:rFonts w:ascii="Tahoma" w:eastAsia="Times New Roman" w:hAnsi="Tahoma" w:cs="Tahoma"/>
                <w:sz w:val="36"/>
                <w:szCs w:val="36"/>
              </w:rPr>
              <w:t xml:space="preserve">                       NABÍDKA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88A7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20.8.2020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142BD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1EDC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E9B5D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B1687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C076A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56D90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41310707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71ADD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E59A4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1BBC0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C800E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9619F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2BDA5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3536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04364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26F3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768DC6F6" w14:textId="77777777" w:rsidTr="00BF530F">
        <w:trPr>
          <w:trHeight w:val="36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76DB7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  <w:t>Ústav výzkumu globální změny AV ČR, v. v. i.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8B49D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5A82D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1A894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D14A0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D1652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F33F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99F37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7CCEDCBC" w14:textId="77777777" w:rsidTr="00BF530F">
        <w:trPr>
          <w:trHeight w:val="30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6BE3C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F530F">
              <w:rPr>
                <w:rFonts w:ascii="Tahoma" w:eastAsia="Times New Roman" w:hAnsi="Tahoma" w:cs="Tahoma"/>
                <w:sz w:val="24"/>
                <w:szCs w:val="24"/>
              </w:rPr>
              <w:t>Bělidla 986/4a, 603 00  Brno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CC8CE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06BD7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5EB41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ECF6A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7F532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647EB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1EA85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0AD5EAB0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71235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2431C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56A6D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0CF1C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6343A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E3A63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2ACF9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2BCF5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80C1F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1CD5E355" w14:textId="77777777" w:rsidTr="00BF530F">
        <w:trPr>
          <w:trHeight w:val="36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92B38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BF530F">
              <w:rPr>
                <w:rFonts w:ascii="Tahoma" w:eastAsia="Times New Roman" w:hAnsi="Tahoma" w:cs="Tahoma"/>
                <w:sz w:val="28"/>
                <w:szCs w:val="28"/>
              </w:rPr>
              <w:t>Lokalita: Stanice Bílý Kříž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BCF8C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5FD49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2A1AD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1409D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8ADEA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AC8B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C35B9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63F5E536" w14:textId="77777777" w:rsidTr="00BF530F">
        <w:trPr>
          <w:trHeight w:val="27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F07A6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547FE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Oprava - CCTV systému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7A932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2DFC6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6506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39CEE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812C6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53E9A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F596A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3246C5B7" w14:textId="77777777" w:rsidTr="00BF530F">
        <w:trPr>
          <w:trHeight w:val="27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67412D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3F26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CCTV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4F92E8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CC3C319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D205060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MATERIÁL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BB858DB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MONTÁŽ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58547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BF530F" w:rsidRPr="00BF530F" w14:paraId="6A05B7D5" w14:textId="77777777" w:rsidTr="00BF530F">
        <w:trPr>
          <w:trHeight w:val="27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1BDDE9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D. P.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1D2B15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8CA4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M.J.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2120B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MNOŽ.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1F1E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J.CENA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259AB0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CELK.CEN.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5AC3525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J.CENA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7F92CD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CELK.CEN.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F8B73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BF530F" w:rsidRPr="00BF530F" w14:paraId="5F36D8E4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A465C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A2B6A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Dahua IPC-HFW5241T-ASE-0280B 2 Mpx kompaktní IP kamera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03BE1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ks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ED52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40AD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4 851,00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F72D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33 957,00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5A62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500,00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7E1DC5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 xml:space="preserve">              3 500,00 Kč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8E2F0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F530F" w:rsidRPr="00BF530F" w14:paraId="7B71EC50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B9C83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026D4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Dahua PFA130-E přídavný límec pro kamery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E79AC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ks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E691E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6F20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348,00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068C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2 436,00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726AA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190,00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8320B3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 xml:space="preserve">              1 330,00 Kč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A3DCE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F530F" w:rsidRPr="00BF530F" w14:paraId="7FC370AA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A927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332E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Dahua NVR4208-8P-4KS2 videorekordér IP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48C6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ks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9E56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0AE1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8 656,00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3813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8 656,00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FEAD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1 500,00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02185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 xml:space="preserve">              1 500,00 Kč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2A9A7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F530F" w:rsidRPr="00BF530F" w14:paraId="41A628F8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137C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3AE9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HDD6000S 24/7 sata disk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E5B2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ks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AA76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780A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6 400,00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E52F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6 400,00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15D6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500,00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DAA3D0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500,00 Kč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B19B6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F530F" w:rsidRPr="00BF530F" w14:paraId="2273F158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815F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D3BA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Konfigurace systému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8BF2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kpl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82AF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16CB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2B75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0CCE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1 500,00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E2ADA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 xml:space="preserve">              1 500,00 Kč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EDC3E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F530F" w:rsidRPr="00BF530F" w14:paraId="76F4576F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86FF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D029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Pomocný instalační materiál (kabel; lišty; atd. …)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8179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kpl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ECADC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33D6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1 500,00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7161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1 500,00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91DF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1 200,00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F0E69D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 xml:space="preserve">              1 200,00 Kč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DD45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F530F" w:rsidRPr="00BF530F" w14:paraId="30D65FC4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4672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467A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Doprava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7F9A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kpl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0325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983B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1 200,00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D798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>1 200,00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929F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8BC4A4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F530F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-   Kč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38A1D" w14:textId="77777777" w:rsidR="00BF530F" w:rsidRPr="00BF530F" w:rsidRDefault="00BF530F" w:rsidP="00BF53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F530F" w:rsidRPr="00BF530F" w14:paraId="561FDF25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A4E4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68BA1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7804C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1B128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64BA9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5D18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54 149,00 Kč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D6598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8F4611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       9 530,00 Kč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FEFD0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BF530F" w:rsidRPr="00BF530F" w14:paraId="3F961FDC" w14:textId="77777777" w:rsidTr="00BF530F">
        <w:trPr>
          <w:trHeight w:val="300"/>
        </w:trPr>
        <w:tc>
          <w:tcPr>
            <w:tcW w:w="13750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06D74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53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63 679,00 Kč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3BAE8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F530F" w:rsidRPr="00BF530F" w14:paraId="3B916835" w14:textId="77777777" w:rsidTr="00BF530F">
        <w:trPr>
          <w:trHeight w:val="300"/>
        </w:trPr>
        <w:tc>
          <w:tcPr>
            <w:tcW w:w="13750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122FE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875F1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47EDE5B9" w14:textId="77777777" w:rsidTr="00BF530F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81EF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08F02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53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Celkem za slaboproud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09C1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21CA2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165CA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AE8A7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C024C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0D6DC" w14:textId="77777777" w:rsidR="00BF530F" w:rsidRPr="00BF530F" w:rsidRDefault="00BF530F" w:rsidP="00BF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F60B6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4672A2E2" w14:textId="77777777" w:rsidTr="00BF530F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2BCF6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7D246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CE60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C17F6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FFF1A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A4DE8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B7F5D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21AEF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63 679,00 Kč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0037C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F530F" w:rsidRPr="00BF530F" w14:paraId="7D1A3B51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9517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56CB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6F82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DPH 21%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85D3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5C0F3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80731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89F45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2E3F2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13 372,59 Kč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987F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BF530F" w:rsidRPr="00BF530F" w14:paraId="21BE5089" w14:textId="77777777" w:rsidTr="00BF530F">
        <w:trPr>
          <w:trHeight w:val="3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283F0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Součet materiál+montáž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9595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včetně DPH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57AA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6C2C3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AA0E9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BDDF7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F25F7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77 051,59 Kč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081C0" w14:textId="77777777" w:rsidR="00BF530F" w:rsidRPr="00BF530F" w:rsidRDefault="00BF530F" w:rsidP="00BF5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F530F" w:rsidRPr="00BF530F" w14:paraId="1FD97546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44A93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DA2BA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86B54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A1A02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483D0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193AD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B0C31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FA46C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37703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5035D735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4C755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FFDF7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ED0C2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B8F1F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E80A2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9C81B" w14:textId="6934582C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530F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24E28F16" wp14:editId="7991CB62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85725</wp:posOffset>
                  </wp:positionV>
                  <wp:extent cx="1476375" cy="733425"/>
                  <wp:effectExtent l="0" t="0" r="0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91328C-82DE-4522-B2E9-05E17F73CAB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4891328C-82DE-4522-B2E9-05E17F73CA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177" cy="72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E7406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530F" w:rsidRPr="00BF530F" w14:paraId="7302E423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DDB9A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E8A7F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0506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19DAE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08A3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70253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0EAF7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60761111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70DD2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A1BEA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DA5B1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4E4C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A68AA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E1E4C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D099A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18B1CB3C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994E4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1C5E5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1BE95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90C2F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52770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6CEA6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2A3C7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5E041984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E6A46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C4582" w14:textId="3E0318F7" w:rsidR="00BF530F" w:rsidRDefault="00CE26F6" w:rsidP="00CE26F6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44D00973" w14:textId="4BB37101" w:rsidR="00CE26F6" w:rsidRPr="00BF530F" w:rsidRDefault="00CE26F6" w:rsidP="00CE26F6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ab/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74ABA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ACC7D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3A843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AC570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5553F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30F" w:rsidRPr="00BF530F" w14:paraId="2D0B1388" w14:textId="77777777" w:rsidTr="00BF530F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3CFAB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2B07B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944F7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768E3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F85F0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207E0" w14:textId="77777777" w:rsidR="00BF530F" w:rsidRPr="00BF530F" w:rsidRDefault="00BF530F" w:rsidP="00BF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5055A" w14:textId="77777777" w:rsidR="00BF530F" w:rsidRPr="00BF530F" w:rsidRDefault="00BF530F" w:rsidP="00BF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814732" w14:textId="77777777" w:rsidR="00BF530F" w:rsidRDefault="00BF530F"/>
    <w:sectPr w:rsidR="00BF530F" w:rsidSect="00BF530F">
      <w:headerReference w:type="default" r:id="rId7"/>
      <w:footerReference w:type="default" r:id="rId8"/>
      <w:pgSz w:w="16838" w:h="11906" w:orient="landscape"/>
      <w:pgMar w:top="993" w:right="1417" w:bottom="926" w:left="1417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22C7A" w14:textId="77777777" w:rsidR="00E73672" w:rsidRDefault="00E73672" w:rsidP="00A63D82">
      <w:pPr>
        <w:spacing w:after="0" w:line="240" w:lineRule="auto"/>
      </w:pPr>
      <w:r>
        <w:separator/>
      </w:r>
    </w:p>
  </w:endnote>
  <w:endnote w:type="continuationSeparator" w:id="0">
    <w:p w14:paraId="53D5E7D5" w14:textId="77777777" w:rsidR="00E73672" w:rsidRDefault="00E73672" w:rsidP="00A6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7D2D" w14:textId="70470E05" w:rsidR="00A63D82" w:rsidRPr="00A63D82" w:rsidRDefault="00CE26F6" w:rsidP="00CE26F6">
    <w:pPr>
      <w:rPr>
        <w:noProof/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504091" wp14:editId="6E6693F5">
              <wp:simplePos x="0" y="0"/>
              <wp:positionH relativeFrom="column">
                <wp:posOffset>1415415</wp:posOffset>
              </wp:positionH>
              <wp:positionV relativeFrom="paragraph">
                <wp:posOffset>-62230</wp:posOffset>
              </wp:positionV>
              <wp:extent cx="6235700" cy="635"/>
              <wp:effectExtent l="10160" t="8255" r="12065" b="1016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7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858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11.45pt;margin-top:-4.9pt;width:49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"/>
          </w:pict>
        </mc:Fallback>
      </mc:AlternateContent>
    </w:r>
    <w:r>
      <w:rPr>
        <w:noProof/>
        <w:sz w:val="14"/>
        <w:szCs w:val="14"/>
      </w:rPr>
      <w:t xml:space="preserve">                  </w:t>
    </w:r>
    <w:r>
      <w:rPr>
        <w:noProof/>
        <w:sz w:val="14"/>
        <w:szCs w:val="14"/>
      </w:rPr>
      <w:tab/>
    </w:r>
    <w:r>
      <w:rPr>
        <w:noProof/>
        <w:sz w:val="14"/>
        <w:szCs w:val="14"/>
      </w:rPr>
      <w:tab/>
    </w:r>
    <w:r>
      <w:rPr>
        <w:noProof/>
        <w:sz w:val="14"/>
        <w:szCs w:val="14"/>
      </w:rPr>
      <w:tab/>
      <w:t xml:space="preserve">    </w:t>
    </w:r>
    <w:r w:rsidR="00A63D82" w:rsidRPr="00A63D82">
      <w:rPr>
        <w:noProof/>
        <w:sz w:val="14"/>
        <w:szCs w:val="14"/>
      </w:rPr>
      <w:t>KOMPLEXNÍ DODÁVKY ELEKTRO | VN a NN ELEKTROINSTALACE | SLABOPROUDÉ SYSTÉMY | KOMUNIKAČNÍ TECHNOLOGIE | BEZPEČNOSTNÍ SYSTÉMY | PROJEKČNÍ ČINNOST</w:t>
    </w:r>
  </w:p>
  <w:p w14:paraId="291EE577" w14:textId="77777777" w:rsidR="00A63D82" w:rsidRDefault="00A63D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AF41B" w14:textId="77777777" w:rsidR="00E73672" w:rsidRDefault="00E73672" w:rsidP="00A63D82">
      <w:pPr>
        <w:spacing w:after="0" w:line="240" w:lineRule="auto"/>
      </w:pPr>
      <w:r>
        <w:separator/>
      </w:r>
    </w:p>
  </w:footnote>
  <w:footnote w:type="continuationSeparator" w:id="0">
    <w:p w14:paraId="4DA5E61D" w14:textId="77777777" w:rsidR="00E73672" w:rsidRDefault="00E73672" w:rsidP="00A6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C4E1E" w14:textId="28E16CD4" w:rsidR="00A63D82" w:rsidRPr="009A5EEA" w:rsidRDefault="009A5EEA" w:rsidP="00A63D82">
    <w:pPr>
      <w:pStyle w:val="Bezmezer"/>
      <w:jc w:val="right"/>
      <w:rPr>
        <w:rFonts w:cstheme="minorHAnsi"/>
        <w:noProof/>
        <w:sz w:val="18"/>
        <w:szCs w:val="18"/>
      </w:rPr>
    </w:pPr>
    <w:r>
      <w:rPr>
        <w:rFonts w:cstheme="minorHAnsi"/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24BE7B2A" wp14:editId="71CA2DCE">
          <wp:simplePos x="0" y="0"/>
          <wp:positionH relativeFrom="margin">
            <wp:posOffset>-85725</wp:posOffset>
          </wp:positionH>
          <wp:positionV relativeFrom="margin">
            <wp:posOffset>-523875</wp:posOffset>
          </wp:positionV>
          <wp:extent cx="885825" cy="337084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37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74C" w:rsidRPr="009A5EEA">
      <w:rPr>
        <w:rFonts w:cstheme="minorHAnsi"/>
        <w:b/>
      </w:rPr>
      <w:t xml:space="preserve"> </w:t>
    </w:r>
    <w:r w:rsidRPr="009A5EEA">
      <w:rPr>
        <w:rFonts w:cstheme="minorHAnsi"/>
        <w:color w:val="01182A"/>
        <w:sz w:val="18"/>
        <w:szCs w:val="18"/>
      </w:rPr>
      <w:t xml:space="preserve">Vídeňská 101/119, 61900 </w:t>
    </w:r>
    <w:r w:rsidR="00C6429C" w:rsidRPr="009A5EEA">
      <w:rPr>
        <w:rFonts w:cstheme="minorHAnsi"/>
        <w:sz w:val="18"/>
        <w:szCs w:val="18"/>
      </w:rPr>
      <w:t xml:space="preserve"> Brno</w:t>
    </w:r>
    <w:r w:rsidR="007B074C" w:rsidRPr="009A5EEA">
      <w:rPr>
        <w:rFonts w:cstheme="minorHAnsi"/>
        <w:sz w:val="18"/>
        <w:szCs w:val="18"/>
      </w:rPr>
      <w:t xml:space="preserve"> </w:t>
    </w:r>
    <w:r w:rsidR="00A63D82" w:rsidRPr="009A5EEA">
      <w:rPr>
        <w:rFonts w:cstheme="minorHAnsi"/>
        <w:noProof/>
        <w:sz w:val="18"/>
        <w:szCs w:val="18"/>
      </w:rPr>
      <w:t>|</w:t>
    </w:r>
    <w:r w:rsidR="007B074C" w:rsidRPr="009A5EEA">
      <w:rPr>
        <w:rFonts w:cstheme="minorHAnsi"/>
        <w:noProof/>
        <w:sz w:val="18"/>
        <w:szCs w:val="18"/>
      </w:rPr>
      <w:t xml:space="preserve"> </w:t>
    </w:r>
    <w:r w:rsidR="00A63D82" w:rsidRPr="009A5EEA">
      <w:rPr>
        <w:rFonts w:cstheme="minorHAnsi"/>
        <w:sz w:val="18"/>
        <w:szCs w:val="18"/>
      </w:rPr>
      <w:t>IČ:28345215 | DIČ:CZ28345215</w:t>
    </w:r>
  </w:p>
  <w:p w14:paraId="768DBCD2" w14:textId="6852F5BD" w:rsidR="00A63D82" w:rsidRPr="009A5EEA" w:rsidRDefault="00CE26F6" w:rsidP="00A63D82">
    <w:pPr>
      <w:pStyle w:val="Bezmezer"/>
      <w:jc w:val="right"/>
      <w:rPr>
        <w:rFonts w:cstheme="minorHAnsi"/>
        <w:b/>
        <w:sz w:val="18"/>
        <w:szCs w:val="18"/>
      </w:rPr>
    </w:pPr>
    <w:r w:rsidRPr="009A5EEA">
      <w:rPr>
        <w:rFonts w:cstheme="minorHAnsi"/>
        <w:noProof/>
        <w:color w:val="FF66FF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C85ACE" wp14:editId="1A8B2D3B">
              <wp:simplePos x="0" y="0"/>
              <wp:positionH relativeFrom="column">
                <wp:posOffset>3810000</wp:posOffset>
              </wp:positionH>
              <wp:positionV relativeFrom="paragraph">
                <wp:posOffset>20320</wp:posOffset>
              </wp:positionV>
              <wp:extent cx="5067935" cy="635"/>
              <wp:effectExtent l="13970" t="9525" r="13970" b="889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679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5DA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00pt;margin-top:1.6pt;width:399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"/>
          </w:pict>
        </mc:Fallback>
      </mc:AlternateContent>
    </w:r>
    <w:r w:rsidR="00A63D82" w:rsidRPr="009A5EEA">
      <w:rPr>
        <w:rFonts w:cstheme="minorHAnsi"/>
        <w:noProof/>
        <w:sz w:val="18"/>
        <w:szCs w:val="18"/>
      </w:rPr>
      <w:t>www.esyst.cz  |  esyst@esyst.cz  |  tel:</w:t>
    </w:r>
    <w:r w:rsidR="00A63D82" w:rsidRPr="009A5EEA">
      <w:rPr>
        <w:rFonts w:cstheme="minorHAnsi"/>
        <w:sz w:val="20"/>
        <w:szCs w:val="20"/>
      </w:rPr>
      <w:t xml:space="preserve"> </w:t>
    </w:r>
    <w:r w:rsidR="00A63D82" w:rsidRPr="009A5EEA">
      <w:rPr>
        <w:rFonts w:cstheme="minorHAnsi"/>
        <w:sz w:val="18"/>
        <w:szCs w:val="18"/>
      </w:rPr>
      <w:t xml:space="preserve">+420 541 233 424 </w:t>
    </w:r>
  </w:p>
  <w:p w14:paraId="3691C218" w14:textId="77777777" w:rsidR="00A63D82" w:rsidRDefault="00A63D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82"/>
    <w:rsid w:val="00092B54"/>
    <w:rsid w:val="000A321E"/>
    <w:rsid w:val="00134BE8"/>
    <w:rsid w:val="007B074C"/>
    <w:rsid w:val="007D3A04"/>
    <w:rsid w:val="008565FF"/>
    <w:rsid w:val="009A5EEA"/>
    <w:rsid w:val="00A63D82"/>
    <w:rsid w:val="00AB0734"/>
    <w:rsid w:val="00AB28FC"/>
    <w:rsid w:val="00AD4B5E"/>
    <w:rsid w:val="00B36B0C"/>
    <w:rsid w:val="00BF530F"/>
    <w:rsid w:val="00C6429C"/>
    <w:rsid w:val="00CE26F6"/>
    <w:rsid w:val="00D235DD"/>
    <w:rsid w:val="00D25B50"/>
    <w:rsid w:val="00DB09C3"/>
    <w:rsid w:val="00E30404"/>
    <w:rsid w:val="00E3100E"/>
    <w:rsid w:val="00E73672"/>
    <w:rsid w:val="00F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9128"/>
  <w15:docId w15:val="{D10AFDAA-D5DC-48AD-8C01-C00BD363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D82"/>
  </w:style>
  <w:style w:type="paragraph" w:styleId="Zpat">
    <w:name w:val="footer"/>
    <w:basedOn w:val="Normln"/>
    <w:link w:val="ZpatChar"/>
    <w:uiPriority w:val="99"/>
    <w:unhideWhenUsed/>
    <w:rsid w:val="00A6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D82"/>
  </w:style>
  <w:style w:type="character" w:styleId="Hypertextovodkaz">
    <w:name w:val="Hyperlink"/>
    <w:basedOn w:val="Standardnpsmoodstavce"/>
    <w:uiPriority w:val="99"/>
    <w:unhideWhenUsed/>
    <w:rsid w:val="00A63D8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63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Liška</dc:creator>
  <cp:lastModifiedBy>Martin Liška</cp:lastModifiedBy>
  <cp:revision>2</cp:revision>
  <dcterms:created xsi:type="dcterms:W3CDTF">2020-09-02T05:34:00Z</dcterms:created>
  <dcterms:modified xsi:type="dcterms:W3CDTF">2020-09-02T05:34:00Z</dcterms:modified>
</cp:coreProperties>
</file>