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810CC9" w:rsidRDefault="00A33BC7" w:rsidP="00A33BC7">
      <w:pPr>
        <w:pStyle w:val="Nzev"/>
        <w:rPr>
          <w:rFonts w:cs="Arial"/>
        </w:rPr>
      </w:pPr>
      <w:r w:rsidRPr="00810CC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585193E" wp14:editId="3E2659E2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810CC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810CC9">
                              <w:t>číslo smlouvy Nabyvatele:</w:t>
                            </w:r>
                          </w:p>
                          <w:p w:rsidR="00A33BC7" w:rsidRPr="00810CC9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810CC9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519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810CC9" w:rsidRDefault="00A33BC7" w:rsidP="00A33BC7">
                      <w:pPr>
                        <w:tabs>
                          <w:tab w:val="left" w:pos="3261"/>
                        </w:tabs>
                      </w:pPr>
                      <w:r w:rsidRPr="00810CC9">
                        <w:t>číslo smlouvy Nabyvatele:</w:t>
                      </w:r>
                    </w:p>
                    <w:p w:rsidR="00A33BC7" w:rsidRPr="00810CC9" w:rsidRDefault="00A33BC7" w:rsidP="00A33BC7">
                      <w:pPr>
                        <w:tabs>
                          <w:tab w:val="left" w:pos="3261"/>
                        </w:tabs>
                      </w:pPr>
                      <w:r w:rsidRPr="00810CC9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0CC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052FE54" wp14:editId="6AF3C47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810CC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810CC9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810CC9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810CC9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810CC9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E6688" w:rsidRPr="00810CC9" w:rsidRDefault="009E6688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B562C8" w:rsidRDefault="009E6688" w:rsidP="00B562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Tempo Team Prague, s r.o</w:t>
                            </w:r>
                            <w:r w:rsidR="00B562C8" w:rsidRPr="00B562C8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FE54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810CC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810CC9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810CC9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810CC9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810CC9">
                        <w:rPr>
                          <w:rFonts w:cs="Arial"/>
                        </w:rPr>
                        <w:t>a</w:t>
                      </w:r>
                    </w:p>
                    <w:p w:rsidR="00A33BC7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E6688" w:rsidRPr="00810CC9" w:rsidRDefault="009E6688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B562C8" w:rsidRDefault="009E6688" w:rsidP="00B562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Tempo Team Prague, s r.o</w:t>
                      </w:r>
                      <w:r w:rsidR="00B562C8" w:rsidRPr="00B562C8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0CC9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4C3FA6B" wp14:editId="0D6AACEC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810CC9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810CC9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FA6B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810CC9" w:rsidRDefault="00A33BC7" w:rsidP="00A33BC7">
                      <w:pPr>
                        <w:rPr>
                          <w:b/>
                        </w:rPr>
                      </w:pPr>
                      <w:r w:rsidRPr="00810CC9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0CC9">
        <w:rPr>
          <w:rFonts w:cs="Arial"/>
        </w:rPr>
        <w:br w:type="page"/>
      </w:r>
    </w:p>
    <w:p w:rsidR="00A33BC7" w:rsidRPr="00810CC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810CC9">
        <w:rPr>
          <w:rFonts w:cs="Arial"/>
        </w:rPr>
        <w:lastRenderedPageBreak/>
        <w:t>Licenční smlouva</w:t>
      </w:r>
    </w:p>
    <w:p w:rsidR="00A33BC7" w:rsidRPr="00810CC9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810CC9" w:rsidRDefault="00A33BC7" w:rsidP="00A33BC7">
      <w:pPr>
        <w:jc w:val="both"/>
      </w:pPr>
      <w:r w:rsidRPr="00810CC9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810CC9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810CC9" w:rsidRDefault="00A33BC7" w:rsidP="00A33BC7">
      <w:pPr>
        <w:rPr>
          <w:i/>
          <w:szCs w:val="24"/>
        </w:rPr>
      </w:pPr>
      <w:r w:rsidRPr="00810CC9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810CC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810CC9">
        <w:rPr>
          <w:rFonts w:cs="Arial"/>
        </w:rPr>
        <w:t>I.</w:t>
      </w:r>
    </w:p>
    <w:p w:rsidR="00A33BC7" w:rsidRPr="00810CC9" w:rsidRDefault="00A33BC7" w:rsidP="00A33BC7">
      <w:pPr>
        <w:pStyle w:val="Heading1-Number-FollowNumberCzechTourism"/>
        <w:spacing w:before="0"/>
        <w:rPr>
          <w:rFonts w:cs="Arial"/>
        </w:rPr>
      </w:pPr>
      <w:r w:rsidRPr="00810CC9">
        <w:rPr>
          <w:rFonts w:cs="Arial"/>
        </w:rPr>
        <w:t>Smluvní strany</w:t>
      </w:r>
    </w:p>
    <w:p w:rsidR="00A33BC7" w:rsidRPr="00810CC9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810CC9">
        <w:rPr>
          <w:rFonts w:cs="Arial"/>
        </w:rPr>
        <w:t xml:space="preserve">Česká centrála cestovního ruchu – CzechTourism </w:t>
      </w:r>
    </w:p>
    <w:p w:rsidR="00A33BC7" w:rsidRPr="00810CC9" w:rsidRDefault="00A33BC7" w:rsidP="00A33BC7">
      <w:r w:rsidRPr="00810CC9">
        <w:t>příspěvková organizace Ministerstva pro místní rozvoj České republiky</w:t>
      </w:r>
    </w:p>
    <w:p w:rsidR="00A33BC7" w:rsidRPr="00810CC9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810CC9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Vinohradská 46, 120 41 Praha 2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810CC9" w:rsidRDefault="00A33BC7" w:rsidP="00501D9C">
            <w:pPr>
              <w:rPr>
                <w:sz w:val="20"/>
              </w:rPr>
            </w:pPr>
            <w:r w:rsidRPr="00810CC9">
              <w:rPr>
                <w:sz w:val="20"/>
              </w:rPr>
              <w:t>49277600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810CC9" w:rsidRDefault="00A33BC7" w:rsidP="00501D9C">
            <w:pPr>
              <w:rPr>
                <w:sz w:val="20"/>
              </w:rPr>
            </w:pPr>
            <w:r w:rsidRPr="00810CC9">
              <w:rPr>
                <w:sz w:val="20"/>
              </w:rPr>
              <w:t>CZ49277600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810CC9" w:rsidRDefault="001D162B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810CC9">
              <w:rPr>
                <w:sz w:val="20"/>
              </w:rPr>
              <w:t>, ředitelem ČCCR - CzechTourism</w:t>
            </w:r>
          </w:p>
        </w:tc>
      </w:tr>
    </w:tbl>
    <w:p w:rsidR="00A33BC7" w:rsidRPr="00810CC9" w:rsidRDefault="00A33BC7" w:rsidP="00A33BC7"/>
    <w:p w:rsidR="00A33BC7" w:rsidRPr="00810CC9" w:rsidRDefault="00A33BC7" w:rsidP="00A33BC7">
      <w:pPr>
        <w:pStyle w:val="Zhlavzprvy"/>
        <w:rPr>
          <w:rFonts w:cs="Arial"/>
        </w:rPr>
      </w:pPr>
      <w:r w:rsidRPr="00810CC9">
        <w:rPr>
          <w:rFonts w:cs="Arial"/>
        </w:rPr>
        <w:t>(dále jen „Nabyvatel“)</w:t>
      </w:r>
    </w:p>
    <w:p w:rsidR="00A33BC7" w:rsidRDefault="00A33BC7" w:rsidP="00A33BC7"/>
    <w:p w:rsidR="00B562C8" w:rsidRDefault="00B562C8" w:rsidP="00A33BC7"/>
    <w:p w:rsidR="00B562C8" w:rsidRPr="00810CC9" w:rsidRDefault="00B562C8" w:rsidP="00A33BC7"/>
    <w:p w:rsidR="00A33BC7" w:rsidRDefault="009E6688" w:rsidP="00A33BC7">
      <w:r>
        <w:t>Tempo Team Prague, s r.o.</w:t>
      </w:r>
    </w:p>
    <w:p w:rsidR="00B562C8" w:rsidRPr="00B562C8" w:rsidRDefault="00B562C8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810CC9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810CC9" w:rsidRDefault="00B562C8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Františka Křížka 461/11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IČO:</w:t>
            </w:r>
            <w:r w:rsidRPr="00810CC9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810CC9" w:rsidRDefault="009E6688" w:rsidP="00501D9C">
            <w:pPr>
              <w:rPr>
                <w:sz w:val="20"/>
              </w:rPr>
            </w:pPr>
            <w:r w:rsidRPr="009E6688">
              <w:rPr>
                <w:sz w:val="20"/>
              </w:rPr>
              <w:t>25107615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A33BC7" w:rsidP="00501D9C">
            <w:pPr>
              <w:rPr>
                <w:b/>
                <w:sz w:val="20"/>
              </w:rPr>
            </w:pPr>
            <w:r w:rsidRPr="00810CC9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810CC9" w:rsidRDefault="009E6688" w:rsidP="00501D9C">
            <w:pPr>
              <w:rPr>
                <w:sz w:val="20"/>
              </w:rPr>
            </w:pPr>
            <w:r w:rsidRPr="009E6688">
              <w:rPr>
                <w:sz w:val="20"/>
              </w:rPr>
              <w:t>CZ25107615</w:t>
            </w:r>
          </w:p>
        </w:tc>
      </w:tr>
      <w:tr w:rsidR="00A33BC7" w:rsidRPr="00810CC9" w:rsidTr="00501D9C">
        <w:tc>
          <w:tcPr>
            <w:tcW w:w="3969" w:type="dxa"/>
          </w:tcPr>
          <w:p w:rsidR="00A33BC7" w:rsidRPr="00810CC9" w:rsidRDefault="00810CC9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810CC9" w:rsidRDefault="001D162B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B562C8">
              <w:rPr>
                <w:sz w:val="20"/>
              </w:rPr>
              <w:t>, jednatelem</w:t>
            </w:r>
          </w:p>
        </w:tc>
      </w:tr>
    </w:tbl>
    <w:p w:rsidR="00A33BC7" w:rsidRPr="00810CC9" w:rsidRDefault="00A33BC7" w:rsidP="00A33BC7">
      <w:pPr>
        <w:pStyle w:val="Zhlavzprvy"/>
        <w:rPr>
          <w:rFonts w:cs="Arial"/>
        </w:rPr>
      </w:pPr>
    </w:p>
    <w:p w:rsidR="00A33BC7" w:rsidRPr="00810CC9" w:rsidRDefault="00A33BC7" w:rsidP="00A33BC7">
      <w:pPr>
        <w:pStyle w:val="Zhlavzprvy"/>
        <w:rPr>
          <w:rFonts w:cs="Arial"/>
        </w:rPr>
      </w:pPr>
      <w:r w:rsidRPr="00810CC9">
        <w:rPr>
          <w:rFonts w:cs="Arial"/>
        </w:rPr>
        <w:t>(dále jen „Poskytovatel“)</w:t>
      </w:r>
    </w:p>
    <w:p w:rsidR="00A33BC7" w:rsidRPr="00810CC9" w:rsidRDefault="00A33BC7" w:rsidP="00A33BC7"/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  <w:color w:val="888888"/>
          <w:shd w:val="clear" w:color="auto" w:fill="000000"/>
        </w:rPr>
        <w:br w:type="page"/>
      </w:r>
      <w:r w:rsidRPr="00810CC9">
        <w:rPr>
          <w:rFonts w:cs="Arial"/>
        </w:rPr>
        <w:lastRenderedPageBreak/>
        <w:t xml:space="preserve">II. 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Předmět smlouvy, prohlášení Poskytovatele</w:t>
      </w:r>
    </w:p>
    <w:p w:rsidR="00A33BC7" w:rsidRPr="00810CC9" w:rsidRDefault="00A33BC7" w:rsidP="00A33BC7">
      <w:pPr>
        <w:rPr>
          <w:b/>
        </w:rPr>
      </w:pPr>
    </w:p>
    <w:p w:rsidR="00A33BC7" w:rsidRPr="00810CC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810CC9">
        <w:rPr>
          <w:b/>
          <w:bCs/>
        </w:rPr>
        <w:t>Příloze č. 1</w:t>
      </w:r>
      <w:r w:rsidRPr="00810CC9">
        <w:t xml:space="preserve"> Smlouvy (dále jen „dílo“). Specifikace díla je provedena uvedením náhledu, názvu, jména autora jednotlivých fotografií a videí.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 xml:space="preserve">III. 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Licence, oprávnění poskytovat podlicence</w:t>
      </w:r>
    </w:p>
    <w:p w:rsidR="00A33BC7" w:rsidRPr="00810CC9" w:rsidRDefault="00A33BC7" w:rsidP="00A33BC7">
      <w:pPr>
        <w:rPr>
          <w:b/>
        </w:rPr>
      </w:pPr>
    </w:p>
    <w:p w:rsidR="00A33BC7" w:rsidRPr="00810CC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Nabyvatel je oprávněn dílo užít ke komerčním i nekomerčním účelům.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810CC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810CC9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810CC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810CC9">
        <w:t>Nabyvatel je oprávněn udělit oprávnění dílo užít třetí osobě (podlicence), a to i ke komerčním účelům.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810CC9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810CC9">
        <w:t>Nabyvatel není povinen licenci využít.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810CC9" w:rsidRDefault="00A33BC7" w:rsidP="00A33BC7"/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 xml:space="preserve">IV. 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Práva a povinnosti smluvních stran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810CC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1D162B">
          <w:rPr>
            <w:rStyle w:val="Hypertextovodkaz"/>
            <w:rFonts w:cs="Arial"/>
          </w:rPr>
          <w:t>X</w:t>
        </w:r>
        <w:bookmarkStart w:id="0" w:name="_GoBack"/>
        <w:bookmarkEnd w:id="0"/>
        <w:r w:rsidR="001D162B">
          <w:rPr>
            <w:rStyle w:val="Hypertextovodkaz"/>
            <w:rFonts w:cs="Arial"/>
          </w:rPr>
          <w:t>XX</w:t>
        </w:r>
      </w:hyperlink>
      <w:r w:rsidRPr="00810CC9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810CC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810CC9" w:rsidRDefault="00A33BC7" w:rsidP="00A33BC7">
      <w:pPr>
        <w:pStyle w:val="Odstavecseseznamem"/>
      </w:pPr>
    </w:p>
    <w:p w:rsidR="00A33BC7" w:rsidRPr="00810CC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>Nabyvatel nenese žádnou odpovědnost za jakékoliv nároky třetích osob v souvislosti s užíváním díla. Veškerou odpovědnost za nároky třetích osob nese Poskytovatel.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810CC9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810CC9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810CC9" w:rsidRDefault="00A33BC7" w:rsidP="00A33BC7"/>
    <w:p w:rsidR="00A33BC7" w:rsidRPr="00810CC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810CC9">
        <w:rPr>
          <w:rFonts w:cs="Arial"/>
        </w:rPr>
        <w:t xml:space="preserve">V. </w:t>
      </w:r>
    </w:p>
    <w:p w:rsidR="00A33BC7" w:rsidRPr="00810CC9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810CC9">
        <w:rPr>
          <w:rFonts w:cs="Arial"/>
        </w:rPr>
        <w:t>Ustanovení o vzniku a zániku smlouvy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810CC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810CC9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810CC9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810CC9" w:rsidRDefault="00A33BC7" w:rsidP="00A33BC7">
      <w:pPr>
        <w:pStyle w:val="Odstavecseseznamem"/>
      </w:pP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VI.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Odměna</w:t>
      </w:r>
    </w:p>
    <w:p w:rsidR="00A33BC7" w:rsidRPr="00810CC9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810CC9" w:rsidRDefault="00A33BC7" w:rsidP="00A33BC7">
      <w:pPr>
        <w:pStyle w:val="Odstavecseseznamem"/>
        <w:ind w:left="388" w:hanging="360"/>
        <w:rPr>
          <w:szCs w:val="22"/>
        </w:rPr>
      </w:pPr>
      <w:r w:rsidRPr="00810CC9">
        <w:t>1.</w:t>
      </w:r>
      <w:r w:rsidRPr="00810CC9">
        <w:rPr>
          <w:sz w:val="14"/>
          <w:szCs w:val="14"/>
        </w:rPr>
        <w:t>    </w:t>
      </w:r>
      <w:r w:rsidRPr="00810CC9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810CC9">
        <w:t>.</w:t>
      </w:r>
    </w:p>
    <w:p w:rsidR="00A33BC7" w:rsidRPr="00810CC9" w:rsidRDefault="00A33BC7" w:rsidP="00A33BC7"/>
    <w:p w:rsidR="00A33BC7" w:rsidRPr="00810CC9" w:rsidRDefault="00A33BC7" w:rsidP="00A33BC7">
      <w:pPr>
        <w:rPr>
          <w:highlight w:val="yellow"/>
        </w:rPr>
      </w:pPr>
    </w:p>
    <w:p w:rsidR="00A33BC7" w:rsidRPr="00810CC9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810CC9">
        <w:rPr>
          <w:rFonts w:cs="Arial"/>
        </w:rPr>
        <w:t>VII.</w:t>
      </w:r>
    </w:p>
    <w:p w:rsidR="00A33BC7" w:rsidRPr="00810CC9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810CC9">
        <w:rPr>
          <w:rFonts w:cs="Arial"/>
        </w:rPr>
        <w:t>Závěrečná ustanovení</w:t>
      </w:r>
    </w:p>
    <w:p w:rsidR="00A33BC7" w:rsidRPr="00810CC9" w:rsidRDefault="00A33BC7" w:rsidP="00A33BC7"/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Právní vztahy vzniklé z této smlouvy a v souvislosti s ní se řídí ustanoveními autorského zákona a občanského zákoníku.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Tato smlouva může být měněna pouze formou písemných dodatků k této smlouvě. Dodatky musí být číslovány vzestupně a podepsány oprávněnými zástupci smluvních stran.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rPr>
          <w:szCs w:val="22"/>
        </w:rPr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Tato smlouva je vyhotovena ve dvou stejnopisech, přičemž každá ze smluvních stran obdrží po jednom z nich.</w:t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810CC9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810CC9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810CC9" w:rsidRDefault="00A33BC7" w:rsidP="00A33BC7">
      <w:pPr>
        <w:spacing w:line="240" w:lineRule="auto"/>
        <w:rPr>
          <w:szCs w:val="22"/>
        </w:rPr>
      </w:pPr>
    </w:p>
    <w:p w:rsidR="00A33BC7" w:rsidRPr="00810CC9" w:rsidRDefault="00A33BC7" w:rsidP="00A33BC7">
      <w:pPr>
        <w:spacing w:line="240" w:lineRule="auto"/>
        <w:rPr>
          <w:szCs w:val="22"/>
        </w:rPr>
      </w:pPr>
    </w:p>
    <w:p w:rsidR="00A33BC7" w:rsidRPr="00810CC9" w:rsidRDefault="00A33BC7" w:rsidP="00A33BC7">
      <w:pPr>
        <w:spacing w:line="240" w:lineRule="auto"/>
        <w:rPr>
          <w:szCs w:val="22"/>
        </w:rPr>
      </w:pPr>
    </w:p>
    <w:p w:rsidR="00A33BC7" w:rsidRPr="00810CC9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810CC9" w:rsidTr="00501D9C">
        <w:tc>
          <w:tcPr>
            <w:tcW w:w="3685" w:type="dxa"/>
          </w:tcPr>
          <w:p w:rsidR="00A33BC7" w:rsidRPr="00810CC9" w:rsidRDefault="00A33BC7" w:rsidP="00501D9C">
            <w:r w:rsidRPr="00810CC9">
              <w:t>V Praze dne</w:t>
            </w:r>
          </w:p>
        </w:tc>
        <w:tc>
          <w:tcPr>
            <w:tcW w:w="1077" w:type="dxa"/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810CC9">
              <w:t xml:space="preserve">V </w:t>
            </w:r>
          </w:p>
        </w:tc>
        <w:tc>
          <w:tcPr>
            <w:tcW w:w="1843" w:type="dxa"/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810CC9">
              <w:t>dne</w:t>
            </w:r>
          </w:p>
        </w:tc>
      </w:tr>
      <w:tr w:rsidR="00A33BC7" w:rsidRPr="00810CC9" w:rsidTr="00501D9C">
        <w:tc>
          <w:tcPr>
            <w:tcW w:w="3685" w:type="dxa"/>
          </w:tcPr>
          <w:p w:rsidR="00A33BC7" w:rsidRPr="00810CC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810CC9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810CC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810CC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810CC9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810CC9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B562C8" w:rsidRDefault="00B562C8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810CC9">
        <w:rPr>
          <w:b/>
          <w:sz w:val="26"/>
          <w:szCs w:val="26"/>
        </w:rPr>
        <w:br w:type="page"/>
      </w: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229"/>
      </w:tblGrid>
      <w:tr w:rsidR="00A33BC7" w:rsidRPr="00810CC9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Název: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810CC9">
              <w:rPr>
                <w:szCs w:val="26"/>
              </w:rPr>
              <w:t>Autor:</w:t>
            </w:r>
          </w:p>
          <w:p w:rsidR="00A33BC7" w:rsidRPr="00810CC9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810CC9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810CC9" w:rsidRDefault="009720F5"/>
    <w:sectPr w:rsidR="009720F5" w:rsidRPr="00810CC9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CE" w:rsidRDefault="004304CE">
      <w:pPr>
        <w:spacing w:line="240" w:lineRule="auto"/>
      </w:pPr>
      <w:r>
        <w:separator/>
      </w:r>
    </w:p>
  </w:endnote>
  <w:endnote w:type="continuationSeparator" w:id="0">
    <w:p w:rsidR="004304CE" w:rsidRDefault="00430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E668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668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E6688">
                      <w:rPr>
                        <w:noProof/>
                      </w:rPr>
                      <w:t>6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668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CE" w:rsidRDefault="004304CE">
      <w:pPr>
        <w:spacing w:line="240" w:lineRule="auto"/>
      </w:pPr>
      <w:r>
        <w:separator/>
      </w:r>
    </w:p>
  </w:footnote>
  <w:footnote w:type="continuationSeparator" w:id="0">
    <w:p w:rsidR="004304CE" w:rsidRDefault="00430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4304CE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7"/>
    <w:rsid w:val="00053DF9"/>
    <w:rsid w:val="001D162B"/>
    <w:rsid w:val="00341C17"/>
    <w:rsid w:val="004304CE"/>
    <w:rsid w:val="006A15B9"/>
    <w:rsid w:val="00810CC9"/>
    <w:rsid w:val="008954CE"/>
    <w:rsid w:val="009720F5"/>
    <w:rsid w:val="009E6688"/>
    <w:rsid w:val="00A33BC7"/>
    <w:rsid w:val="00B562C8"/>
    <w:rsid w:val="00E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63E1"/>
  <w15:docId w15:val="{47BFCD4B-D8F7-4EF5-BF78-3428227D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4</cp:revision>
  <dcterms:created xsi:type="dcterms:W3CDTF">2020-08-27T17:47:00Z</dcterms:created>
  <dcterms:modified xsi:type="dcterms:W3CDTF">2020-09-03T10:30:00Z</dcterms:modified>
</cp:coreProperties>
</file>