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A71" w:rsidRDefault="00790A71" w:rsidP="00790A71">
      <w:pPr>
        <w:pBdr>
          <w:bottom w:val="single" w:sz="6" w:space="1" w:color="auto"/>
        </w:pBdr>
        <w:jc w:val="center"/>
        <w:rPr>
          <w:b/>
          <w:lang w:val="cs-CZ"/>
        </w:rPr>
      </w:pPr>
      <w:r>
        <w:rPr>
          <w:b/>
          <w:lang w:val="cs-CZ"/>
        </w:rPr>
        <w:t>Příloha č.2</w:t>
      </w:r>
    </w:p>
    <w:p w:rsidR="00790A71" w:rsidRDefault="00790A71">
      <w:pPr>
        <w:pBdr>
          <w:bottom w:val="single" w:sz="6" w:space="1" w:color="auto"/>
        </w:pBdr>
        <w:rPr>
          <w:b/>
          <w:lang w:val="cs-CZ"/>
        </w:rPr>
      </w:pPr>
    </w:p>
    <w:p w:rsidR="008658FB" w:rsidRPr="00B3025A" w:rsidRDefault="00A042D1">
      <w:pPr>
        <w:pBdr>
          <w:bottom w:val="single" w:sz="6" w:space="1" w:color="auto"/>
        </w:pBdr>
        <w:rPr>
          <w:lang w:val="cs-CZ"/>
        </w:rPr>
      </w:pPr>
      <w:r w:rsidRPr="00B3025A">
        <w:rPr>
          <w:b/>
          <w:lang w:val="cs-CZ"/>
        </w:rPr>
        <w:t>Prague International Marathon, spol. s.r.o.</w:t>
      </w:r>
      <w:r w:rsidRPr="00B3025A">
        <w:rPr>
          <w:lang w:val="cs-CZ"/>
        </w:rPr>
        <w:t xml:space="preserve"> se sídlem Františka Křížka 461/11, Praha 7 Česká republika, zapsaná v obchodním rejstříku – Městský soud v Praze, spisová značka C36777, IČ: 63673738, </w:t>
      </w:r>
    </w:p>
    <w:p w:rsidR="00A042D1" w:rsidRDefault="00A042D1" w:rsidP="00A042D1">
      <w:pPr>
        <w:pBdr>
          <w:bottom w:val="single" w:sz="6" w:space="1" w:color="auto"/>
        </w:pBdr>
        <w:rPr>
          <w:lang w:val="cs-CZ"/>
        </w:rPr>
      </w:pPr>
      <w:r w:rsidRPr="00B3025A">
        <w:rPr>
          <w:lang w:val="cs-CZ"/>
        </w:rPr>
        <w:t>Jednající: Carlem Capalbem, jednatelem společnosti</w:t>
      </w:r>
    </w:p>
    <w:p w:rsidR="008A73B7" w:rsidRDefault="008A73B7" w:rsidP="00E10A6F">
      <w:pPr>
        <w:rPr>
          <w:b/>
          <w:lang w:val="cs-CZ"/>
        </w:rPr>
      </w:pPr>
    </w:p>
    <w:p w:rsidR="00E10A6F" w:rsidRPr="00B3025A" w:rsidRDefault="00E10A6F" w:rsidP="00E10A6F">
      <w:pPr>
        <w:rPr>
          <w:lang w:val="cs-CZ"/>
        </w:rPr>
      </w:pPr>
      <w:r w:rsidRPr="00E10A6F">
        <w:rPr>
          <w:b/>
          <w:lang w:val="cs-CZ"/>
        </w:rPr>
        <w:t>Česká centrála cestovního ruchu</w:t>
      </w:r>
      <w:r w:rsidRPr="00E10A6F">
        <w:rPr>
          <w:lang w:val="cs-CZ"/>
        </w:rPr>
        <w:t xml:space="preserve"> -</w:t>
      </w:r>
      <w:r w:rsidRPr="00E10A6F">
        <w:rPr>
          <w:b/>
          <w:lang w:val="cs-CZ"/>
        </w:rPr>
        <w:t xml:space="preserve"> CzechTourism</w:t>
      </w:r>
      <w:r w:rsidRPr="00E10A6F">
        <w:rPr>
          <w:lang w:val="cs-CZ"/>
        </w:rPr>
        <w:t>,</w:t>
      </w:r>
      <w:r>
        <w:rPr>
          <w:lang w:val="cs-CZ"/>
        </w:rPr>
        <w:t xml:space="preserve"> se sídlem Vinohradská 1896/46, 12000 Praha – Vinohrady, </w:t>
      </w:r>
      <w:r w:rsidRPr="00E10A6F">
        <w:rPr>
          <w:lang w:val="cs-CZ"/>
        </w:rPr>
        <w:t>Česká republika</w:t>
      </w:r>
      <w:r>
        <w:rPr>
          <w:lang w:val="cs-CZ"/>
        </w:rPr>
        <w:t xml:space="preserve">, </w:t>
      </w:r>
      <w:r w:rsidRPr="00E10A6F">
        <w:rPr>
          <w:lang w:val="cs-CZ"/>
        </w:rPr>
        <w:t>IČ: 49277600</w:t>
      </w:r>
    </w:p>
    <w:p w:rsidR="00B3025A" w:rsidRPr="00B3025A" w:rsidRDefault="00B3025A">
      <w:pPr>
        <w:rPr>
          <w:lang w:val="cs-CZ"/>
        </w:rPr>
      </w:pPr>
    </w:p>
    <w:p w:rsidR="00A042D1" w:rsidRPr="00B3025A" w:rsidRDefault="00A042D1">
      <w:pPr>
        <w:rPr>
          <w:lang w:val="cs-CZ"/>
        </w:rPr>
      </w:pPr>
      <w:r w:rsidRPr="00B3025A">
        <w:rPr>
          <w:lang w:val="cs-CZ"/>
        </w:rPr>
        <w:t xml:space="preserve">V Praze dne </w:t>
      </w:r>
      <w:r w:rsidR="008A73B7">
        <w:rPr>
          <w:lang w:val="cs-CZ"/>
        </w:rPr>
        <w:t>30</w:t>
      </w:r>
      <w:r w:rsidR="00B3025A" w:rsidRPr="00B3025A">
        <w:rPr>
          <w:lang w:val="cs-CZ"/>
        </w:rPr>
        <w:t>.</w:t>
      </w:r>
      <w:r w:rsidR="008A73B7">
        <w:rPr>
          <w:lang w:val="cs-CZ"/>
        </w:rPr>
        <w:t xml:space="preserve"> </w:t>
      </w:r>
      <w:r w:rsidR="00B3025A" w:rsidRPr="00B3025A">
        <w:rPr>
          <w:lang w:val="cs-CZ"/>
        </w:rPr>
        <w:t>7.</w:t>
      </w:r>
      <w:r w:rsidR="008A73B7">
        <w:rPr>
          <w:lang w:val="cs-CZ"/>
        </w:rPr>
        <w:t xml:space="preserve"> </w:t>
      </w:r>
      <w:r w:rsidR="00B3025A" w:rsidRPr="00B3025A">
        <w:rPr>
          <w:lang w:val="cs-CZ"/>
        </w:rPr>
        <w:t>2020</w:t>
      </w:r>
    </w:p>
    <w:p w:rsidR="00B3025A" w:rsidRPr="00B3025A" w:rsidRDefault="00B3025A">
      <w:pPr>
        <w:rPr>
          <w:lang w:val="cs-CZ"/>
        </w:rPr>
      </w:pPr>
    </w:p>
    <w:p w:rsidR="00B3025A" w:rsidRPr="00B3025A" w:rsidRDefault="00B3025A">
      <w:pPr>
        <w:rPr>
          <w:lang w:val="cs-CZ"/>
        </w:rPr>
      </w:pPr>
      <w:r w:rsidRPr="00B3025A">
        <w:rPr>
          <w:lang w:val="cs-CZ"/>
        </w:rPr>
        <w:t>Vážení,</w:t>
      </w:r>
    </w:p>
    <w:p w:rsidR="00904F77" w:rsidRDefault="00B3025A">
      <w:pPr>
        <w:rPr>
          <w:b/>
          <w:lang w:val="cs-CZ"/>
        </w:rPr>
      </w:pPr>
      <w:r w:rsidRPr="00B3025A">
        <w:rPr>
          <w:b/>
          <w:lang w:val="cs-CZ"/>
        </w:rPr>
        <w:t xml:space="preserve">Prague </w:t>
      </w:r>
      <w:r w:rsidR="00904F77">
        <w:rPr>
          <w:b/>
          <w:lang w:val="cs-CZ"/>
        </w:rPr>
        <w:t xml:space="preserve">International Marathon, spol. s </w:t>
      </w:r>
      <w:r w:rsidRPr="00B3025A">
        <w:rPr>
          <w:b/>
          <w:lang w:val="cs-CZ"/>
        </w:rPr>
        <w:t>r.o</w:t>
      </w:r>
      <w:r>
        <w:rPr>
          <w:b/>
          <w:lang w:val="cs-CZ"/>
        </w:rPr>
        <w:t xml:space="preserve"> </w:t>
      </w:r>
      <w:r>
        <w:rPr>
          <w:lang w:val="cs-CZ"/>
        </w:rPr>
        <w:t xml:space="preserve">prohlašuje, že závody uvedené ve smlouvě o propagaci mezi </w:t>
      </w:r>
      <w:r w:rsidRPr="00B3025A">
        <w:rPr>
          <w:b/>
          <w:lang w:val="cs-CZ"/>
        </w:rPr>
        <w:t>Českou centrálou cestovního ruchu</w:t>
      </w:r>
      <w:r>
        <w:rPr>
          <w:lang w:val="cs-CZ"/>
        </w:rPr>
        <w:t xml:space="preserve"> a </w:t>
      </w:r>
      <w:r w:rsidRPr="00B3025A">
        <w:rPr>
          <w:b/>
          <w:lang w:val="cs-CZ"/>
        </w:rPr>
        <w:t>Tempo Team Prague</w:t>
      </w:r>
      <w:r w:rsidR="00DA7857">
        <w:rPr>
          <w:b/>
          <w:lang w:val="cs-CZ"/>
        </w:rPr>
        <w:t xml:space="preserve"> s.r.o</w:t>
      </w:r>
      <w:r>
        <w:rPr>
          <w:b/>
          <w:lang w:val="cs-CZ"/>
        </w:rPr>
        <w:t xml:space="preserve"> </w:t>
      </w:r>
      <w:r w:rsidR="00DA7857">
        <w:rPr>
          <w:lang w:val="cs-CZ"/>
        </w:rPr>
        <w:t xml:space="preserve">jsou organizovány pouze společností </w:t>
      </w:r>
      <w:r w:rsidR="00DA7857" w:rsidRPr="00DA7857">
        <w:rPr>
          <w:b/>
          <w:lang w:val="cs-CZ"/>
        </w:rPr>
        <w:t xml:space="preserve">Tempo Team Prague </w:t>
      </w:r>
      <w:r w:rsidR="00E10A6F">
        <w:rPr>
          <w:b/>
          <w:lang w:val="cs-CZ"/>
        </w:rPr>
        <w:t xml:space="preserve">s.r.o. </w:t>
      </w:r>
    </w:p>
    <w:p w:rsidR="00B3025A" w:rsidRPr="00DA7857" w:rsidRDefault="00E10A6F">
      <w:pPr>
        <w:rPr>
          <w:lang w:val="cs-CZ"/>
        </w:rPr>
      </w:pPr>
      <w:r>
        <w:rPr>
          <w:b/>
          <w:lang w:val="cs-CZ"/>
        </w:rPr>
        <w:t>P</w:t>
      </w:r>
      <w:r w:rsidR="00DA7857" w:rsidRPr="00DA7857">
        <w:rPr>
          <w:b/>
          <w:lang w:val="cs-CZ"/>
        </w:rPr>
        <w:t xml:space="preserve">rague </w:t>
      </w:r>
      <w:r w:rsidR="00904F77">
        <w:rPr>
          <w:b/>
          <w:lang w:val="cs-CZ"/>
        </w:rPr>
        <w:t xml:space="preserve">International Marathon, spol. s </w:t>
      </w:r>
      <w:r w:rsidR="00DA7857" w:rsidRPr="00DA7857">
        <w:rPr>
          <w:b/>
          <w:lang w:val="cs-CZ"/>
        </w:rPr>
        <w:t>r.o</w:t>
      </w:r>
      <w:r w:rsidR="00DA7857">
        <w:rPr>
          <w:lang w:val="cs-CZ"/>
        </w:rPr>
        <w:t xml:space="preserve"> si tak nebude nárokovat jakákoliv práva spojena s</w:t>
      </w:r>
      <w:r w:rsidR="00904F77">
        <w:rPr>
          <w:lang w:val="cs-CZ"/>
        </w:rPr>
        <w:t> </w:t>
      </w:r>
      <w:r>
        <w:rPr>
          <w:lang w:val="cs-CZ"/>
        </w:rPr>
        <w:t>organizací</w:t>
      </w:r>
      <w:r w:rsidR="00904F77">
        <w:rPr>
          <w:lang w:val="cs-CZ"/>
        </w:rPr>
        <w:t xml:space="preserve"> závodů uvedené ve zmíněné smlouvě s</w:t>
      </w:r>
      <w:r>
        <w:rPr>
          <w:lang w:val="cs-CZ"/>
        </w:rPr>
        <w:t xml:space="preserve"> </w:t>
      </w:r>
      <w:r w:rsidRPr="00E10A6F">
        <w:rPr>
          <w:b/>
          <w:lang w:val="cs-CZ"/>
        </w:rPr>
        <w:t xml:space="preserve">Česká centrála cestovního ruchu </w:t>
      </w:r>
      <w:r w:rsidR="00904F77">
        <w:rPr>
          <w:b/>
          <w:lang w:val="cs-CZ"/>
        </w:rPr>
        <w:t>–</w:t>
      </w:r>
      <w:r w:rsidRPr="00E10A6F">
        <w:rPr>
          <w:b/>
          <w:lang w:val="cs-CZ"/>
        </w:rPr>
        <w:t xml:space="preserve"> CzechTourism</w:t>
      </w:r>
      <w:r w:rsidR="00904F77">
        <w:rPr>
          <w:b/>
          <w:lang w:val="cs-CZ"/>
        </w:rPr>
        <w:t>.</w:t>
      </w:r>
    </w:p>
    <w:p w:rsidR="00E10A6F" w:rsidRPr="00E10A6F" w:rsidRDefault="00E10A6F" w:rsidP="00E10A6F">
      <w:pPr>
        <w:rPr>
          <w:lang w:val="cs-CZ"/>
        </w:rPr>
      </w:pPr>
      <w:r w:rsidRPr="00E10A6F">
        <w:rPr>
          <w:b/>
          <w:lang w:val="cs-CZ"/>
        </w:rPr>
        <w:t>Tempo Team Prague s.r.o.</w:t>
      </w:r>
      <w:r>
        <w:rPr>
          <w:b/>
          <w:lang w:val="cs-CZ"/>
        </w:rPr>
        <w:t xml:space="preserve"> </w:t>
      </w:r>
      <w:r>
        <w:rPr>
          <w:lang w:val="cs-CZ"/>
        </w:rPr>
        <w:t xml:space="preserve">je tak </w:t>
      </w:r>
      <w:r w:rsidRPr="00E10A6F">
        <w:rPr>
          <w:lang w:val="cs-CZ"/>
        </w:rPr>
        <w:t>exkluzivním zástupcem, jediným oficiálním dodavatelem a nositelem práva na zajišťování marketingových, reklamních, propagačních, organizačních a s tím souvisejících činností v rámci akce RunCzech 2020 v celosvětovém rozsahu na základě Smlouvy o propagaci v rámci akce RunCzech 2020.</w:t>
      </w:r>
    </w:p>
    <w:p w:rsidR="00E10A6F" w:rsidRPr="00E10A6F" w:rsidRDefault="00E10A6F" w:rsidP="00E10A6F">
      <w:pPr>
        <w:rPr>
          <w:lang w:val="cs-CZ"/>
        </w:rPr>
      </w:pPr>
      <w:r w:rsidRPr="00E10A6F">
        <w:rPr>
          <w:b/>
          <w:lang w:val="cs-CZ"/>
        </w:rPr>
        <w:t>Tempo Team Prague s.r.o</w:t>
      </w:r>
      <w:r w:rsidRPr="00E10A6F">
        <w:rPr>
          <w:lang w:val="cs-CZ"/>
        </w:rPr>
        <w:t xml:space="preserve"> 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:rsidR="00E10A6F" w:rsidRPr="00E10A6F" w:rsidRDefault="00E10A6F" w:rsidP="00E10A6F">
      <w:pPr>
        <w:rPr>
          <w:lang w:val="cs-CZ"/>
        </w:rPr>
      </w:pPr>
      <w:r w:rsidRPr="00E10A6F">
        <w:rPr>
          <w:lang w:val="cs-CZ"/>
        </w:rPr>
        <w:t>S pozdravem</w:t>
      </w:r>
    </w:p>
    <w:p w:rsidR="00E10A6F" w:rsidRPr="00E10A6F" w:rsidRDefault="00E10A6F" w:rsidP="00E10A6F">
      <w:pPr>
        <w:rPr>
          <w:lang w:val="cs-CZ"/>
        </w:rPr>
      </w:pPr>
      <w:r w:rsidRPr="00E10A6F">
        <w:rPr>
          <w:lang w:val="cs-CZ"/>
        </w:rPr>
        <w:t xml:space="preserve">za </w:t>
      </w:r>
      <w:r w:rsidRPr="00E10A6F">
        <w:rPr>
          <w:b/>
          <w:lang w:val="cs-CZ"/>
        </w:rPr>
        <w:t>Tempo Team Prague s.r.o</w:t>
      </w:r>
    </w:p>
    <w:p w:rsidR="00E10A6F" w:rsidRPr="00E10A6F" w:rsidRDefault="00E10A6F" w:rsidP="00E10A6F">
      <w:pPr>
        <w:rPr>
          <w:lang w:val="cs-CZ"/>
        </w:rPr>
      </w:pPr>
    </w:p>
    <w:p w:rsidR="00E10A6F" w:rsidRPr="00E10A6F" w:rsidRDefault="0078686F" w:rsidP="00E10A6F">
      <w:pPr>
        <w:rPr>
          <w:lang w:val="cs-CZ"/>
        </w:rPr>
      </w:pPr>
      <w:r>
        <w:rPr>
          <w:lang w:val="cs-CZ"/>
        </w:rPr>
        <w:t>XXX</w:t>
      </w:r>
      <w:bookmarkStart w:id="0" w:name="_GoBack"/>
      <w:bookmarkEnd w:id="0"/>
      <w:r w:rsidR="00E10A6F" w:rsidRPr="00E10A6F">
        <w:rPr>
          <w:lang w:val="cs-CZ"/>
        </w:rPr>
        <w:t>, jednatel</w:t>
      </w:r>
    </w:p>
    <w:p w:rsidR="00B3025A" w:rsidRPr="00E10A6F" w:rsidRDefault="00B3025A">
      <w:pPr>
        <w:rPr>
          <w:lang w:val="cs-CZ"/>
        </w:rPr>
      </w:pPr>
    </w:p>
    <w:sectPr w:rsidR="00B3025A" w:rsidRPr="00E1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D1"/>
    <w:rsid w:val="0078686F"/>
    <w:rsid w:val="00790A71"/>
    <w:rsid w:val="008658FB"/>
    <w:rsid w:val="008A73B7"/>
    <w:rsid w:val="00904F77"/>
    <w:rsid w:val="00A042D1"/>
    <w:rsid w:val="00B3025A"/>
    <w:rsid w:val="00DA7857"/>
    <w:rsid w:val="00E1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1695"/>
  <w15:docId w15:val="{DA72CC48-15FA-47EC-BFB1-3EB15380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3B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Formánek Vojtěch</dc:creator>
  <cp:lastModifiedBy>Krušberská Eliška</cp:lastModifiedBy>
  <cp:revision>4</cp:revision>
  <cp:lastPrinted>2020-08-27T17:34:00Z</cp:lastPrinted>
  <dcterms:created xsi:type="dcterms:W3CDTF">2020-08-27T17:36:00Z</dcterms:created>
  <dcterms:modified xsi:type="dcterms:W3CDTF">2020-09-03T10:30:00Z</dcterms:modified>
</cp:coreProperties>
</file>