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25B41" w:rsidP="00320989" w14:paraId="446C5BE6" w14:textId="121D9097">
      <w:pPr>
        <w:pStyle w:val="NoSpacing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24130</wp:posOffset>
                </wp:positionV>
                <wp:extent cx="2773680" cy="857250"/>
                <wp:effectExtent l="0" t="0" r="26670" b="19050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98B" w:rsidP="0096598B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Replug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Consulting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s.r.o.</w:t>
                            </w:r>
                          </w:p>
                          <w:p w:rsidR="0096598B" w:rsidRPr="00C94CB1" w:rsidP="0096598B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Jezerní 529, 69642 Vracov</w:t>
                            </w:r>
                            <w:r w:rsidRPr="0034208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C94CB1">
                              <w:rPr>
                                <w:sz w:val="18"/>
                                <w:szCs w:val="18"/>
                              </w:rPr>
                              <w:t xml:space="preserve">IČ: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09088482</w:t>
                            </w:r>
                          </w:p>
                          <w:p w:rsidR="0096598B" w:rsidP="0096598B" w14:textId="77777777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94C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Mgr. Karolína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Presová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736 226 551</w:t>
                            </w:r>
                          </w:p>
                          <w:p w:rsidR="009244E0" w:rsidRPr="009244E0" w:rsidP="0096598B" w14:textId="3584CAF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5D25A4">
                              <w:rPr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218.4pt;height:67.5pt;margin-top:1.9pt;margin-left:248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p w:rsidR="0096598B" w:rsidP="0096598B" w14:paraId="40997584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Replug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Consulting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s.r.o.</w:t>
                      </w:r>
                    </w:p>
                    <w:p w:rsidR="0096598B" w:rsidRPr="00C94CB1" w:rsidP="0096598B" w14:paraId="5A3E1933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Jezerní 529, 69642 Vracov</w:t>
                      </w:r>
                      <w:r w:rsidRPr="00342087">
                        <w:rPr>
                          <w:sz w:val="18"/>
                          <w:szCs w:val="18"/>
                        </w:rPr>
                        <w:br/>
                      </w:r>
                      <w:r w:rsidRPr="00C94CB1">
                        <w:rPr>
                          <w:sz w:val="18"/>
                          <w:szCs w:val="18"/>
                        </w:rPr>
                        <w:t xml:space="preserve">IČ: </w:t>
                      </w:r>
                      <w:r>
                        <w:rPr>
                          <w:sz w:val="18"/>
                          <w:szCs w:val="18"/>
                        </w:rPr>
                        <w:t>09088482</w:t>
                      </w:r>
                    </w:p>
                    <w:p w:rsidR="0096598B" w:rsidP="0096598B" w14:paraId="1B59A7F9" w14:textId="77777777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94C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Vyřizuje: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Mgr. Karolína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Presová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736 226 551</w:t>
                      </w:r>
                    </w:p>
                    <w:p w:rsidR="009244E0" w:rsidRPr="009244E0" w:rsidP="0096598B" w14:paraId="1B4D5F03" w14:textId="3584CAF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="005D25A4">
                        <w:rPr>
                          <w:sz w:val="18"/>
                          <w:szCs w:val="18"/>
                        </w:rPr>
                        <w:t>XXX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245863">
        <w:t>Kateřina Kuklíková</w:t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>
        <w:t xml:space="preserve">V </w:t>
      </w:r>
      <w:r w:rsidR="008B6A66">
        <w:t>Rokycanech</w:t>
      </w:r>
      <w:r>
        <w:t xml:space="preserve"> dne </w:t>
      </w:r>
      <w:r w:rsidR="0096598B">
        <w:t>31</w:t>
      </w:r>
      <w:r w:rsidR="00F50CE5">
        <w:t>. 08</w:t>
      </w:r>
      <w:r w:rsidRPr="00245863" w:rsidR="00245863">
        <w:t>. 20</w:t>
      </w:r>
      <w:r w:rsidR="00181C6F">
        <w:t>20</w:t>
      </w:r>
    </w:p>
    <w:p w:rsidR="003F1DDE" w:rsidP="00435D7B" w14:paraId="0C0E72C1" w14:textId="686BB537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181C6F">
        <w:rPr>
          <w:rFonts w:ascii="Times New Roman" w:hAnsi="Times New Roman"/>
        </w:rPr>
        <w:t>2</w:t>
      </w:r>
      <w:r w:rsidR="0096598B">
        <w:rPr>
          <w:rFonts w:ascii="Times New Roman" w:hAnsi="Times New Roman"/>
        </w:rPr>
        <w:t>9</w:t>
      </w:r>
      <w:r>
        <w:rPr>
          <w:rFonts w:ascii="Times New Roman" w:hAnsi="Times New Roman"/>
        </w:rPr>
        <w:t>/</w:t>
      </w:r>
      <w:r w:rsidR="00181C6F">
        <w:rPr>
          <w:rFonts w:ascii="Times New Roman" w:hAnsi="Times New Roman"/>
        </w:rPr>
        <w:t>20</w:t>
      </w:r>
      <w:r w:rsidR="00F50CE5">
        <w:rPr>
          <w:rFonts w:ascii="Times New Roman" w:hAnsi="Times New Roman"/>
        </w:rPr>
        <w:t>2</w:t>
      </w:r>
      <w:r w:rsidR="00B34DF0">
        <w:rPr>
          <w:rFonts w:ascii="Times New Roman" w:hAnsi="Times New Roman"/>
        </w:rPr>
        <w:t>0</w:t>
      </w:r>
    </w:p>
    <w:p w:rsidR="002922B5" w:rsidRPr="00C66625" w:rsidP="00435D7B" w14:paraId="338E3A9D" w14:textId="77777777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</w:p>
    <w:p w:rsidR="0096598B" w:rsidRPr="00C5222A" w:rsidP="0096598B" w14:paraId="17DF10D4" w14:textId="762AE0EC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0" w:name="_Hlk17190927"/>
      <w:r w:rsidRPr="00C5222A">
        <w:rPr>
          <w:rFonts w:ascii="Times New Roman" w:hAnsi="Times New Roman"/>
          <w:b/>
          <w:sz w:val="24"/>
          <w:szCs w:val="24"/>
        </w:rPr>
        <w:t xml:space="preserve">Objednávka </w:t>
      </w:r>
      <w:r>
        <w:rPr>
          <w:rFonts w:ascii="Times New Roman" w:hAnsi="Times New Roman"/>
          <w:b/>
          <w:sz w:val="24"/>
          <w:szCs w:val="24"/>
        </w:rPr>
        <w:t>seminářů pro školy z ORP Rokycany</w:t>
      </w:r>
    </w:p>
    <w:p w:rsidR="0096598B" w:rsidP="0096598B" w14:paraId="639552D4" w14:textId="777777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598B" w:rsidRPr="007C0B52" w:rsidP="0096598B" w14:paraId="72978998" w14:textId="2D55A33A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7C0B52">
        <w:rPr>
          <w:rFonts w:ascii="Times New Roman" w:hAnsi="Times New Roman"/>
          <w:bCs/>
          <w:sz w:val="24"/>
          <w:szCs w:val="24"/>
        </w:rPr>
        <w:t xml:space="preserve">Objednáváme u Vás následující vzdělávací aktivity pro celkem </w:t>
      </w:r>
      <w:r>
        <w:rPr>
          <w:rFonts w:ascii="Times New Roman" w:hAnsi="Times New Roman"/>
          <w:bCs/>
          <w:sz w:val="24"/>
          <w:szCs w:val="24"/>
        </w:rPr>
        <w:t>9</w:t>
      </w:r>
      <w:r w:rsidRPr="007C0B52">
        <w:rPr>
          <w:rFonts w:ascii="Times New Roman" w:hAnsi="Times New Roman"/>
          <w:bCs/>
          <w:sz w:val="24"/>
          <w:szCs w:val="24"/>
        </w:rPr>
        <w:t xml:space="preserve"> škol z území ORP </w:t>
      </w:r>
      <w:r>
        <w:rPr>
          <w:rFonts w:ascii="Times New Roman" w:hAnsi="Times New Roman"/>
          <w:bCs/>
          <w:sz w:val="24"/>
          <w:szCs w:val="24"/>
        </w:rPr>
        <w:t>Rokycany</w:t>
      </w:r>
      <w:r w:rsidRPr="007C0B52">
        <w:rPr>
          <w:rFonts w:ascii="Times New Roman" w:hAnsi="Times New Roman"/>
          <w:bCs/>
          <w:sz w:val="24"/>
          <w:szCs w:val="24"/>
        </w:rPr>
        <w:t>, a to se zaměřením na rozvoj gramotností a kompetencí:</w:t>
      </w:r>
    </w:p>
    <w:p w:rsidR="0096598B" w:rsidRPr="007C0B52" w:rsidP="0096598B" w14:paraId="3A8692B7" w14:textId="0E391130">
      <w:pPr>
        <w:pStyle w:val="-wm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0B52">
        <w:rPr>
          <w:color w:val="000000"/>
        </w:rPr>
        <w:t>mimoškolní vzdělávací program pro žáky – projektové dny „</w:t>
      </w:r>
      <w:r w:rsidRPr="007C0B52">
        <w:rPr>
          <w:color w:val="000000"/>
        </w:rPr>
        <w:t>Replug</w:t>
      </w:r>
      <w:r w:rsidRPr="007C0B52">
        <w:rPr>
          <w:color w:val="000000"/>
        </w:rPr>
        <w:t xml:space="preserve"> </w:t>
      </w:r>
      <w:r w:rsidRPr="007C0B52">
        <w:rPr>
          <w:color w:val="000000"/>
        </w:rPr>
        <w:t>me</w:t>
      </w:r>
      <w:r w:rsidRPr="007C0B52">
        <w:rPr>
          <w:color w:val="000000"/>
        </w:rPr>
        <w:t xml:space="preserve"> – digitální gramotnost“, v počtu </w:t>
      </w:r>
      <w:r>
        <w:rPr>
          <w:color w:val="000000"/>
        </w:rPr>
        <w:t>2</w:t>
      </w:r>
      <w:r w:rsidRPr="007C0B52">
        <w:rPr>
          <w:color w:val="000000"/>
        </w:rPr>
        <w:t>2 akcí.</w:t>
      </w:r>
    </w:p>
    <w:p w:rsidR="0096598B" w:rsidRPr="007C0B52" w:rsidP="0096598B" w14:paraId="57B7521E" w14:textId="77777777">
      <w:pPr>
        <w:pStyle w:val="-wm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0B52">
        <w:rPr>
          <w:color w:val="000000"/>
        </w:rPr>
        <w:t>Semináře pro pedagogické pracovníky škol „</w:t>
      </w:r>
      <w:r w:rsidRPr="007C0B52">
        <w:rPr>
          <w:color w:val="000000"/>
        </w:rPr>
        <w:t>Replug</w:t>
      </w:r>
      <w:r w:rsidRPr="007C0B52">
        <w:rPr>
          <w:color w:val="000000"/>
        </w:rPr>
        <w:t xml:space="preserve"> </w:t>
      </w:r>
      <w:r w:rsidRPr="007C0B52">
        <w:rPr>
          <w:color w:val="000000"/>
        </w:rPr>
        <w:t>me</w:t>
      </w:r>
      <w:r w:rsidRPr="007C0B52">
        <w:rPr>
          <w:color w:val="000000"/>
        </w:rPr>
        <w:t xml:space="preserve"> – digitální gramotnost“, v počtu 3 akce.</w:t>
      </w:r>
    </w:p>
    <w:p w:rsidR="0096598B" w:rsidRPr="007C0B52" w:rsidP="0096598B" w14:paraId="2ED6285C" w14:textId="59EAAE21">
      <w:pPr>
        <w:pStyle w:val="-wm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0B52">
        <w:rPr>
          <w:color w:val="000000"/>
        </w:rPr>
        <w:t>Semináře pro rodiče „</w:t>
      </w:r>
      <w:r w:rsidRPr="007C0B52">
        <w:rPr>
          <w:color w:val="000000"/>
        </w:rPr>
        <w:t>Replug</w:t>
      </w:r>
      <w:r w:rsidRPr="007C0B52">
        <w:rPr>
          <w:color w:val="000000"/>
        </w:rPr>
        <w:t xml:space="preserve"> </w:t>
      </w:r>
      <w:r w:rsidRPr="007C0B52">
        <w:rPr>
          <w:color w:val="000000"/>
        </w:rPr>
        <w:t>me</w:t>
      </w:r>
      <w:r w:rsidRPr="007C0B52">
        <w:rPr>
          <w:color w:val="000000"/>
        </w:rPr>
        <w:t xml:space="preserve"> – digitální gramotnost“, v počtu </w:t>
      </w:r>
      <w:r>
        <w:rPr>
          <w:color w:val="000000"/>
        </w:rPr>
        <w:t>8</w:t>
      </w:r>
      <w:r w:rsidRPr="007C0B52">
        <w:rPr>
          <w:color w:val="000000"/>
        </w:rPr>
        <w:t xml:space="preserve"> akc</w:t>
      </w:r>
      <w:r>
        <w:rPr>
          <w:color w:val="000000"/>
        </w:rPr>
        <w:t>í</w:t>
      </w:r>
      <w:r w:rsidRPr="007C0B52">
        <w:rPr>
          <w:color w:val="000000"/>
        </w:rPr>
        <w:t>.</w:t>
      </w:r>
    </w:p>
    <w:p w:rsidR="0096598B" w:rsidP="0096598B" w14:paraId="68D714A1" w14:textId="77777777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96598B" w:rsidP="0096598B" w14:paraId="1E3F6212" w14:textId="43022DBD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Cena celkem: max. </w:t>
      </w:r>
      <w:r>
        <w:rPr>
          <w:rFonts w:ascii="Times New Roman" w:hAnsi="Times New Roman"/>
          <w:b/>
          <w:sz w:val="24"/>
          <w:szCs w:val="24"/>
        </w:rPr>
        <w:t>25</w:t>
      </w:r>
      <w:r w:rsidRPr="00B5526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.000 Kč </w:t>
      </w:r>
      <w:r>
        <w:rPr>
          <w:rFonts w:ascii="Times New Roman" w:hAnsi="Times New Roman"/>
          <w:bCs/>
          <w:sz w:val="24"/>
          <w:szCs w:val="24"/>
        </w:rPr>
        <w:t>– dodavatel není plátcem DPH, v ceně jsou zahrnuty nezbytné výdaje spojené se zajištěním služeb (</w:t>
      </w:r>
      <w:r>
        <w:rPr>
          <w:rFonts w:ascii="Times New Roman" w:hAnsi="Times New Roman"/>
          <w:bCs/>
          <w:sz w:val="24"/>
          <w:szCs w:val="24"/>
        </w:rPr>
        <w:t>lektorné</w:t>
      </w:r>
      <w:r>
        <w:rPr>
          <w:rFonts w:ascii="Times New Roman" w:hAnsi="Times New Roman"/>
          <w:bCs/>
          <w:sz w:val="24"/>
          <w:szCs w:val="24"/>
        </w:rPr>
        <w:t>, cestovné, metodická příprava prezentačního materiálu).</w:t>
      </w:r>
    </w:p>
    <w:p w:rsidR="0096598B" w:rsidP="0096598B" w14:paraId="00A21081" w14:textId="77777777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Termín plnění: vzdělávací aktivity budou plněny v průběhu leden-únor 2021, termíny plnění je možné po odsouhlasení obou smluvních stran měnit.</w:t>
      </w:r>
    </w:p>
    <w:p w:rsidR="0096598B" w:rsidRPr="00380356" w:rsidP="0096598B" w14:paraId="645FCEAC" w14:textId="77777777">
      <w:pPr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Místo konání: v prostorách konkrétní základní školy</w:t>
      </w:r>
    </w:p>
    <w:p w:rsidR="009244E0" w:rsidRPr="00D605A0" w:rsidP="009244E0" w14:paraId="62E167F3" w14:textId="7710039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Kateřina Kuklíková, </w:t>
      </w:r>
      <w:r w:rsidR="005D25A4">
        <w:rPr>
          <w:rFonts w:ascii="Times New Roman" w:hAnsi="Times New Roman"/>
          <w:sz w:val="24"/>
          <w:szCs w:val="24"/>
        </w:rPr>
        <w:t>XXX, XXX</w:t>
      </w:r>
      <w:bookmarkEnd w:id="0"/>
      <w:r w:rsidRPr="00D605A0">
        <w:rPr>
          <w:rFonts w:ascii="Times New Roman" w:hAnsi="Times New Roman"/>
          <w:sz w:val="24"/>
          <w:szCs w:val="24"/>
        </w:rPr>
        <w:t xml:space="preserve"> </w:t>
      </w:r>
    </w:p>
    <w:p w:rsidR="00425B41" w:rsidP="00F50CE5" w14:paraId="336F886A" w14:textId="143C338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Platbu prosím</w:t>
      </w:r>
      <w:r w:rsidR="00A5769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="00A5769C">
        <w:rPr>
          <w:rFonts w:ascii="Times New Roman" w:hAnsi="Times New Roman"/>
          <w:b/>
          <w:sz w:val="24"/>
          <w:szCs w:val="24"/>
        </w:rPr>
        <w:t>fakturu –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P="00A5769C" w14:paraId="58D10E77" w14:textId="17098557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3763EA">
        <w:rPr>
          <w:rFonts w:ascii="Times New Roman" w:hAnsi="Times New Roman"/>
          <w:b/>
          <w:iCs/>
          <w:sz w:val="24"/>
          <w:szCs w:val="24"/>
        </w:rPr>
        <w:t>Město Rokycany</w:t>
      </w:r>
      <w:r w:rsidRPr="003763EA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3763EA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3763EA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P="00A5769C" w14:paraId="634D21B6" w14:textId="21132B6B">
      <w:pPr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A5769C" w:rsidP="00A5769C" w14:paraId="0CF603AF" w14:textId="6381D336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II.</w:t>
      </w:r>
      <w:r>
        <w:rPr>
          <w:rFonts w:ascii="Times New Roman" w:hAnsi="Times New Roman"/>
          <w:sz w:val="24"/>
          <w:szCs w:val="24"/>
        </w:rPr>
        <w:t>, CZ.02.3.68/0.0/0.0/</w:t>
      </w:r>
      <w:r w:rsidR="000432D8">
        <w:rPr>
          <w:rFonts w:ascii="Times New Roman" w:hAnsi="Times New Roman"/>
          <w:sz w:val="24"/>
          <w:szCs w:val="24"/>
        </w:rPr>
        <w:t>17_047</w:t>
      </w:r>
      <w:r w:rsidR="008E08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00</w:t>
      </w:r>
      <w:r w:rsidR="000432D8">
        <w:rPr>
          <w:rFonts w:ascii="Times New Roman" w:hAnsi="Times New Roman"/>
          <w:sz w:val="24"/>
          <w:szCs w:val="24"/>
        </w:rPr>
        <w:t>10609</w:t>
      </w:r>
      <w:r w:rsidR="00435D7B">
        <w:rPr>
          <w:rFonts w:ascii="Times New Roman" w:hAnsi="Times New Roman"/>
          <w:sz w:val="24"/>
          <w:szCs w:val="24"/>
        </w:rPr>
        <w:t>.</w:t>
      </w:r>
    </w:p>
    <w:p w:rsidR="00F50CE5" w:rsidP="00A5769C" w14:paraId="0690B9F4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50CE5" w:rsidP="00A5769C" w14:paraId="306CE84C" w14:textId="4D9F2FA4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bude v elektronické podobě (návrhu) zaslána ke schválení ze strany dodavatele na email </w:t>
      </w:r>
      <w:r w:rsidR="005D25A4">
        <w:rPr>
          <w:rFonts w:ascii="Times New Roman" w:hAnsi="Times New Roman"/>
          <w:sz w:val="24"/>
          <w:szCs w:val="24"/>
        </w:rPr>
        <w:t>XXX, ná</w:t>
      </w:r>
      <w:bookmarkStart w:id="1" w:name="_GoBack"/>
      <w:bookmarkEnd w:id="1"/>
      <w:r w:rsidRPr="0019536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sledně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po schválení</w:t>
      </w:r>
      <w:r w:rsidRPr="0019536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v listinné podobě formy originálu bude zaslána na adresu objednatele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 w:rsidRPr="00C5222A">
        <w:rPr>
          <w:rFonts w:ascii="Times New Roman" w:hAnsi="Times New Roman"/>
          <w:b/>
          <w:iCs/>
          <w:sz w:val="24"/>
          <w:szCs w:val="24"/>
        </w:rPr>
        <w:t xml:space="preserve">Město </w:t>
      </w:r>
      <w:r>
        <w:rPr>
          <w:rFonts w:ascii="Times New Roman" w:hAnsi="Times New Roman"/>
          <w:b/>
          <w:iCs/>
          <w:sz w:val="24"/>
          <w:szCs w:val="24"/>
        </w:rPr>
        <w:t>Rokycany</w:t>
      </w:r>
      <w:r w:rsidRPr="00C5222A">
        <w:rPr>
          <w:rFonts w:ascii="Times New Roman" w:hAnsi="Times New Roman"/>
          <w:b/>
          <w:sz w:val="24"/>
          <w:szCs w:val="24"/>
        </w:rPr>
        <w:t xml:space="preserve">, </w:t>
      </w:r>
      <w:r w:rsidRPr="003763EA">
        <w:rPr>
          <w:rFonts w:ascii="Times New Roman" w:hAnsi="Times New Roman"/>
          <w:b/>
          <w:sz w:val="24"/>
          <w:szCs w:val="24"/>
        </w:rPr>
        <w:t>Masarykovo náměstí 1, Střed 337 01 Rokycany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35D7B" w:rsidP="00A5769C" w14:paraId="54F7FE21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A5769C" w14:paraId="48DD229C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řádně uchovávat veškeré originály účetních dokladů, případně originály dalších dokumentů souvisejících s touto zakázkou do roku 20</w:t>
      </w:r>
      <w:r w:rsidR="000432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 a umožnit k ní přístup všem souvisejícím konkrétním orgánům v souladu s pravidly OP VVV.</w:t>
      </w:r>
    </w:p>
    <w:p w:rsidR="00320989" w:rsidP="00320989" w14:paraId="266E8859" w14:textId="4F070E2A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14A5D" w:rsidP="00320989" w14:paraId="4DC1FF5E" w14:textId="34113E8F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20989" w:rsidP="00320989" w14:paraId="7CEE6228" w14:textId="75F5A9C6">
      <w:pPr>
        <w:tabs>
          <w:tab w:val="left" w:pos="5460"/>
        </w:tabs>
        <w:spacing w:before="0" w:after="0" w:line="240" w:lineRule="auto"/>
        <w:ind w:firstLine="0"/>
        <w:rPr>
          <w:sz w:val="24"/>
        </w:rPr>
      </w:pPr>
      <w:r>
        <w:rPr>
          <w:rFonts w:ascii="Times New Roman" w:hAnsi="Times New Roman"/>
          <w:sz w:val="24"/>
          <w:szCs w:val="24"/>
        </w:rPr>
        <w:t>S pozdravem</w:t>
      </w:r>
      <w:r w:rsidR="00435D7B">
        <w:rPr>
          <w:sz w:val="24"/>
        </w:rPr>
        <w:tab/>
      </w:r>
      <w:r w:rsidR="00B71E47">
        <w:rPr>
          <w:sz w:val="24"/>
        </w:rPr>
        <w:tab/>
      </w:r>
      <w:r w:rsidR="00B71E47">
        <w:rPr>
          <w:sz w:val="24"/>
        </w:rPr>
        <w:tab/>
      </w:r>
      <w:r w:rsidR="00B71E47">
        <w:rPr>
          <w:sz w:val="24"/>
        </w:rPr>
        <w:tab/>
      </w:r>
    </w:p>
    <w:p w:rsidR="00320989" w:rsidP="00320989" w14:paraId="60389B6E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:rsidR="00320989" w:rsidP="00320989" w14:paraId="76AFB163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35D7B">
        <w:rPr>
          <w:rFonts w:ascii="Times New Roman" w:hAnsi="Times New Roman"/>
          <w:sz w:val="24"/>
        </w:rPr>
        <w:t>Kateřina Kuklíková</w:t>
      </w:r>
    </w:p>
    <w:p w:rsidR="00360B00" w:rsidP="00320989" w14:paraId="4D35086B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3763EA">
        <w:rPr>
          <w:rFonts w:ascii="Times New Roman" w:hAnsi="Times New Roman"/>
          <w:sz w:val="24"/>
        </w:rPr>
        <w:tab/>
      </w:r>
      <w:r w:rsidR="003763E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finanční manažerka</w:t>
      </w:r>
    </w:p>
    <w:sectPr w:rsidSect="003763EA">
      <w:headerReference w:type="default" r:id="rId4"/>
      <w:footerReference w:type="default" r:id="rId5"/>
      <w:pgSz w:w="11906" w:h="16838"/>
      <w:pgMar w:top="1417" w:right="991" w:bottom="1134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P="0020094F" w14:paraId="613C54EE" w14:textId="77777777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304800</wp:posOffset>
                  </wp:positionV>
                  <wp:extent cx="2517648" cy="723900"/>
                  <wp:effectExtent l="0" t="0" r="254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7648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3F1DDE" w14:textId="77777777">
                              <w:pPr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II.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7pt;margin-top:24pt;margin-left:296.6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3F1DDE" w14:paraId="350D310B" w14:textId="77777777">
                        <w:pPr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II.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</w:p>
      <w:p w:rsidR="0020094F" w:rsidRPr="00C63B0E" w:rsidP="0020094F" w14:paraId="6293139D" w14:textId="77777777">
        <w:pPr>
          <w:pStyle w:val="NormalWeb"/>
          <w:ind w:right="40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47" name="Obrázek 47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2868171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FA0397" w14:paraId="6AE58DF2" w14:textId="77777777">
    <w:pPr>
      <w:pStyle w:val="Header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4607560" cy="1033145"/>
          <wp:effectExtent l="0" t="0" r="2540" b="0"/>
          <wp:docPr id="46" name="obrázek 4" descr="C:\Users\katerina\Desktop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996658" name="Picture 4" descr="C:\Users\katerina\Desktop\logolink_MSMT_VVV_hor_cb_cz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04CD"/>
    <w:multiLevelType w:val="hybridMultilevel"/>
    <w:tmpl w:val="C3E82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4033B"/>
    <w:rsid w:val="000432D8"/>
    <w:rsid w:val="00063ACE"/>
    <w:rsid w:val="000A3AA0"/>
    <w:rsid w:val="000D18A5"/>
    <w:rsid w:val="0011538D"/>
    <w:rsid w:val="00181C6F"/>
    <w:rsid w:val="0019536E"/>
    <w:rsid w:val="001B13AC"/>
    <w:rsid w:val="001F5DFA"/>
    <w:rsid w:val="0020094F"/>
    <w:rsid w:val="00214A5D"/>
    <w:rsid w:val="00245863"/>
    <w:rsid w:val="00253A2B"/>
    <w:rsid w:val="00275138"/>
    <w:rsid w:val="002922B5"/>
    <w:rsid w:val="002F4050"/>
    <w:rsid w:val="002F6286"/>
    <w:rsid w:val="0031286E"/>
    <w:rsid w:val="00320989"/>
    <w:rsid w:val="003217BE"/>
    <w:rsid w:val="00342087"/>
    <w:rsid w:val="00360B00"/>
    <w:rsid w:val="003763EA"/>
    <w:rsid w:val="00380356"/>
    <w:rsid w:val="003B2C44"/>
    <w:rsid w:val="003B5F76"/>
    <w:rsid w:val="003F1DDE"/>
    <w:rsid w:val="003F648D"/>
    <w:rsid w:val="0041753D"/>
    <w:rsid w:val="00425B41"/>
    <w:rsid w:val="00435D7B"/>
    <w:rsid w:val="0045219F"/>
    <w:rsid w:val="00480110"/>
    <w:rsid w:val="004B6A9D"/>
    <w:rsid w:val="005823C2"/>
    <w:rsid w:val="005B63CF"/>
    <w:rsid w:val="005C720E"/>
    <w:rsid w:val="005D25A4"/>
    <w:rsid w:val="005D4655"/>
    <w:rsid w:val="00602AE5"/>
    <w:rsid w:val="00682840"/>
    <w:rsid w:val="006F6E60"/>
    <w:rsid w:val="00710A5E"/>
    <w:rsid w:val="007545D9"/>
    <w:rsid w:val="00783DD9"/>
    <w:rsid w:val="0079481A"/>
    <w:rsid w:val="007C0B52"/>
    <w:rsid w:val="007C1D4A"/>
    <w:rsid w:val="00806552"/>
    <w:rsid w:val="00854DC3"/>
    <w:rsid w:val="008A14D9"/>
    <w:rsid w:val="008A68B2"/>
    <w:rsid w:val="008A7D2C"/>
    <w:rsid w:val="008B0E03"/>
    <w:rsid w:val="008B6A66"/>
    <w:rsid w:val="008D121D"/>
    <w:rsid w:val="008E0821"/>
    <w:rsid w:val="008F1523"/>
    <w:rsid w:val="009018E9"/>
    <w:rsid w:val="009244E0"/>
    <w:rsid w:val="009453ED"/>
    <w:rsid w:val="0096598B"/>
    <w:rsid w:val="00977971"/>
    <w:rsid w:val="009A2690"/>
    <w:rsid w:val="009F14D5"/>
    <w:rsid w:val="00A202BA"/>
    <w:rsid w:val="00A45AE3"/>
    <w:rsid w:val="00A5769C"/>
    <w:rsid w:val="00A820F1"/>
    <w:rsid w:val="00AA63C4"/>
    <w:rsid w:val="00AD6CD3"/>
    <w:rsid w:val="00B34DF0"/>
    <w:rsid w:val="00B55260"/>
    <w:rsid w:val="00B71E47"/>
    <w:rsid w:val="00B959FF"/>
    <w:rsid w:val="00B9734E"/>
    <w:rsid w:val="00BB0A57"/>
    <w:rsid w:val="00BB19F2"/>
    <w:rsid w:val="00BD4A07"/>
    <w:rsid w:val="00BE392D"/>
    <w:rsid w:val="00C21543"/>
    <w:rsid w:val="00C37B3A"/>
    <w:rsid w:val="00C5222A"/>
    <w:rsid w:val="00C63B0E"/>
    <w:rsid w:val="00C66625"/>
    <w:rsid w:val="00C94CB1"/>
    <w:rsid w:val="00D2414A"/>
    <w:rsid w:val="00D605A0"/>
    <w:rsid w:val="00D77B11"/>
    <w:rsid w:val="00E617DF"/>
    <w:rsid w:val="00E638F9"/>
    <w:rsid w:val="00EC008A"/>
    <w:rsid w:val="00F50CE5"/>
    <w:rsid w:val="00F867B7"/>
    <w:rsid w:val="00FA039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DB0B5-4E44-487A-B359-DED8C5D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listparagraph">
    <w:name w:val="-wm-msolistparagraph"/>
    <w:basedOn w:val="Normal"/>
    <w:rsid w:val="009659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Jana Tomášková</cp:lastModifiedBy>
  <cp:revision>4</cp:revision>
  <cp:lastPrinted>2020-08-30T20:31:00Z</cp:lastPrinted>
  <dcterms:created xsi:type="dcterms:W3CDTF">2020-08-30T20:31:00Z</dcterms:created>
  <dcterms:modified xsi:type="dcterms:W3CDTF">2020-09-03T06:51:00Z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MeRo/3611/OSP/20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3.9.2020</vt:lpwstr>
  </property>
  <property fmtid="{D5CDD505-2E9C-101B-9397-08002B2CF9AE}" pid="11" name="DisplayName_CJCol">
    <vt:lpwstr>&lt;TABLE&gt;&lt;TR&gt;&lt;TD&gt;Č.j.:&lt;/TD&gt;&lt;TD&gt;MeRo/3611/OSP/20&lt;/TD&gt;&lt;/TR&gt;&lt;TR&gt;&lt;TD&gt;&lt;/TD&gt;&lt;TD&gt;&lt;/TD&gt;&lt;/TR&gt;&lt;/TABLE&gt;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58002/20</vt:lpwstr>
  </property>
  <property fmtid="{D5CDD505-2E9C-101B-9397-08002B2CF9AE}" pid="17" name="Key_BarCode_Pisemnost">
    <vt:lpwstr>*B002003409*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29/2020</vt:lpwstr>
  </property>
  <property fmtid="{D5CDD505-2E9C-101B-9397-08002B2CF9AE}" pid="36" name="Zkratka_SpisovyUzel_PoziceZodpo_Pisemnost">
    <vt:lpwstr>OSP</vt:lpwstr>
  </property>
</Properties>
</file>