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C3DDA" w14:textId="77777777" w:rsidR="00FC44D8" w:rsidRDefault="00FC44D8">
      <w:pPr>
        <w:pStyle w:val="Standard"/>
      </w:pPr>
    </w:p>
    <w:p w14:paraId="181DCF75" w14:textId="77777777" w:rsidR="00FC44D8" w:rsidRDefault="00E803DD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Stavební úpravy podzemní garáže, DOZP H. Bříza</w:t>
      </w:r>
    </w:p>
    <w:p w14:paraId="4AAC6756" w14:textId="77777777" w:rsidR="00FC44D8" w:rsidRDefault="00FC44D8">
      <w:pPr>
        <w:pStyle w:val="Standard"/>
        <w:jc w:val="center"/>
        <w:rPr>
          <w:b/>
          <w:bCs/>
          <w:sz w:val="30"/>
          <w:szCs w:val="30"/>
        </w:rPr>
      </w:pPr>
    </w:p>
    <w:p w14:paraId="5305320C" w14:textId="77777777" w:rsidR="00FC44D8" w:rsidRDefault="00E803DD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vyjádření TDI k vyvolaným úpravám a změnám</w:t>
      </w:r>
    </w:p>
    <w:p w14:paraId="095DCE1B" w14:textId="77777777" w:rsidR="00FC44D8" w:rsidRDefault="00FC44D8">
      <w:pPr>
        <w:pStyle w:val="Standard"/>
      </w:pPr>
    </w:p>
    <w:p w14:paraId="6EB889D1" w14:textId="77777777" w:rsidR="00FC44D8" w:rsidRDefault="00FC44D8">
      <w:pPr>
        <w:pStyle w:val="Standard"/>
      </w:pPr>
    </w:p>
    <w:p w14:paraId="388C16FB" w14:textId="77777777" w:rsidR="00FC44D8" w:rsidRDefault="00E803DD">
      <w:pPr>
        <w:pStyle w:val="Standard"/>
      </w:pPr>
      <w:r>
        <w:tab/>
        <w:t xml:space="preserve">Na základě stavu po rozkrytí stávajících konstrukcí byl stanoven rozsah víceprací a prací , které byly z vysoutěženého rozpočtu </w:t>
      </w:r>
      <w:r>
        <w:t>vypuštěny. Tento stav byl vyvolán okolnostmi, které nastaly v průběhu rozkrývání stávajících konstrukcí, zejména po odkopu zeminy kolem garáže.</w:t>
      </w:r>
    </w:p>
    <w:p w14:paraId="715A5EFE" w14:textId="77777777" w:rsidR="00FC44D8" w:rsidRDefault="00FC44D8">
      <w:pPr>
        <w:pStyle w:val="Standard"/>
      </w:pPr>
    </w:p>
    <w:p w14:paraId="32FB1EE0" w14:textId="77777777" w:rsidR="00FC44D8" w:rsidRDefault="00E803DD">
      <w:pPr>
        <w:pStyle w:val="Standard"/>
      </w:pPr>
      <w:r>
        <w:tab/>
        <w:t>Soupis prací, které byly dotčeny úpravami nebo změnami:</w:t>
      </w:r>
    </w:p>
    <w:p w14:paraId="66DC40BA" w14:textId="77777777" w:rsidR="00FC44D8" w:rsidRDefault="00FC44D8">
      <w:pPr>
        <w:pStyle w:val="Standard"/>
      </w:pPr>
    </w:p>
    <w:p w14:paraId="2AAC191B" w14:textId="77777777" w:rsidR="00FC44D8" w:rsidRDefault="00E803DD">
      <w:pPr>
        <w:pStyle w:val="Standard"/>
        <w:rPr>
          <w:b/>
          <w:bCs/>
        </w:rPr>
      </w:pPr>
      <w:r>
        <w:rPr>
          <w:b/>
          <w:bCs/>
        </w:rPr>
        <w:t>1 - Zemní práce</w:t>
      </w:r>
    </w:p>
    <w:p w14:paraId="274BEC1D" w14:textId="77777777" w:rsidR="00FC44D8" w:rsidRDefault="00FC44D8">
      <w:pPr>
        <w:pStyle w:val="Standard"/>
      </w:pPr>
    </w:p>
    <w:p w14:paraId="26ADDD11" w14:textId="77777777" w:rsidR="00FC44D8" w:rsidRDefault="00E803DD">
      <w:pPr>
        <w:pStyle w:val="Standard"/>
      </w:pPr>
      <w:r>
        <w:tab/>
        <w:t xml:space="preserve">Při provádění odkopových prací byl </w:t>
      </w:r>
      <w:r>
        <w:t xml:space="preserve">zjištěn nevhodný zásypový materiál (kamenný oblázek), který nelze zapažit a který je nevhodný jako těsnící zásypový materiál proti pronikání vrchní i spodní vody. Z tohoto důvodu je nutné veškerý materál vytěžit a vyměnit na vhodný zhutnitelný a minimálně </w:t>
      </w:r>
      <w:r>
        <w:t>nasákavý, aby nedocházelo k nadměrnému zavodňování navrhované drenáže s napojením do kanalizačního systému areálu.</w:t>
      </w:r>
    </w:p>
    <w:p w14:paraId="7706A86B" w14:textId="77777777" w:rsidR="00FC44D8" w:rsidRDefault="00FC44D8">
      <w:pPr>
        <w:pStyle w:val="Standard"/>
      </w:pPr>
    </w:p>
    <w:p w14:paraId="55780981" w14:textId="77777777" w:rsidR="00FC44D8" w:rsidRDefault="00E803DD">
      <w:pPr>
        <w:pStyle w:val="Standard"/>
      </w:pPr>
      <w:r>
        <w:tab/>
        <w:t>Do víceprací v této kapitole bude započten odvoz nevhodného materiálu a dovoz náhradního. Dále bylo nutno navýšit položku odstranění asfalt</w:t>
      </w:r>
      <w:r>
        <w:t>ového povrchu z důvodu odtěžení materiálu v větší šířce.</w:t>
      </w:r>
    </w:p>
    <w:p w14:paraId="791184C8" w14:textId="77777777" w:rsidR="00FC44D8" w:rsidRDefault="00FC44D8">
      <w:pPr>
        <w:pStyle w:val="Standard"/>
      </w:pPr>
    </w:p>
    <w:p w14:paraId="301FF494" w14:textId="77777777" w:rsidR="00FC44D8" w:rsidRDefault="00E803DD">
      <w:pPr>
        <w:pStyle w:val="Standard"/>
      </w:pPr>
      <w:r>
        <w:tab/>
        <w:t xml:space="preserve">Do odečtu je zahrnut odpočet za betonovou konstrukci viz bod – 3. Dále je uveden odpočet za neprovedené pažení, protože byl proveden rozšířený odkop z důvodu nesoudržné a nevhodné zásypové </w:t>
      </w:r>
      <w:r>
        <w:t>zeminy.</w:t>
      </w:r>
    </w:p>
    <w:p w14:paraId="54F6986C" w14:textId="77777777" w:rsidR="00FC44D8" w:rsidRDefault="00FC44D8">
      <w:pPr>
        <w:pStyle w:val="Standard"/>
      </w:pPr>
    </w:p>
    <w:p w14:paraId="13424C17" w14:textId="77777777" w:rsidR="00FC44D8" w:rsidRDefault="00FC44D8">
      <w:pPr>
        <w:pStyle w:val="Standard"/>
        <w:rPr>
          <w:b/>
          <w:bCs/>
        </w:rPr>
      </w:pPr>
    </w:p>
    <w:p w14:paraId="716DD490" w14:textId="77777777" w:rsidR="00FC44D8" w:rsidRDefault="00E803DD">
      <w:pPr>
        <w:pStyle w:val="Standard"/>
        <w:rPr>
          <w:b/>
          <w:bCs/>
        </w:rPr>
      </w:pPr>
      <w:r>
        <w:rPr>
          <w:b/>
          <w:bCs/>
        </w:rPr>
        <w:t>3 – Svislé a kompletní konstruce</w:t>
      </w:r>
    </w:p>
    <w:p w14:paraId="1D8079B9" w14:textId="77777777" w:rsidR="00FC44D8" w:rsidRDefault="00FC44D8">
      <w:pPr>
        <w:pStyle w:val="Standard"/>
      </w:pPr>
    </w:p>
    <w:p w14:paraId="64CA66C7" w14:textId="77777777" w:rsidR="00FC44D8" w:rsidRDefault="00E803DD">
      <w:pPr>
        <w:pStyle w:val="Standard"/>
      </w:pPr>
      <w:r>
        <w:tab/>
        <w:t>Při celé délce východní obvodové zdi v místě původního nájezdu byla nalezena železobetonová ochranná stěna, která byla v hloubce cca 0,8 m od povrchu zalita mohutnou vrstvovou prostého betonu vysoké pevnosti. Ná</w:t>
      </w:r>
      <w:r>
        <w:t>klady na odstranění této nepředpokládané konstrukce by byly neúměrně vysoké, navíc by silně hrozilo statické poškození stávající cihelné obvodové zdi. Protože se dá předpokládat téměř vodotěsnost této konstrukce, bylo rozhodnuto o jejím zachování s tím, že</w:t>
      </w:r>
      <w:r>
        <w:t xml:space="preserve"> bude horní povrch upraven vyspádováním směrem od zdi, kde bude v upravené drážce uložena drenáž (úroveň – 0,85 až -0,95), která bude na rohu objektu svedena do navrhované drenáže v úrovni pod podlahou garáže.</w:t>
      </w:r>
    </w:p>
    <w:p w14:paraId="43D5BF74" w14:textId="77777777" w:rsidR="00FC44D8" w:rsidRDefault="00FC44D8">
      <w:pPr>
        <w:pStyle w:val="Standard"/>
      </w:pPr>
    </w:p>
    <w:p w14:paraId="7A1E92D7" w14:textId="77777777" w:rsidR="00FC44D8" w:rsidRDefault="00E803DD">
      <w:pPr>
        <w:pStyle w:val="Standard"/>
      </w:pPr>
      <w:r>
        <w:tab/>
        <w:t>Z této položky budou odečteny částečně práce</w:t>
      </w:r>
      <w:r>
        <w:t xml:space="preserve"> na železobetonové zdi (27,9 m2) a a odpovídajícím množstvíizolace Perimetr.</w:t>
      </w:r>
    </w:p>
    <w:p w14:paraId="01F429CF" w14:textId="77777777" w:rsidR="00FC44D8" w:rsidRDefault="00FC44D8">
      <w:pPr>
        <w:pStyle w:val="Standard"/>
      </w:pPr>
    </w:p>
    <w:p w14:paraId="0EF4ACAA" w14:textId="77777777" w:rsidR="00FC44D8" w:rsidRDefault="00FC44D8">
      <w:pPr>
        <w:pStyle w:val="Standard"/>
      </w:pPr>
    </w:p>
    <w:p w14:paraId="5B90ADA8" w14:textId="77777777" w:rsidR="00FC44D8" w:rsidRDefault="00E803DD">
      <w:pPr>
        <w:pStyle w:val="Standard"/>
        <w:rPr>
          <w:b/>
          <w:bCs/>
        </w:rPr>
      </w:pPr>
      <w:r>
        <w:rPr>
          <w:b/>
          <w:bCs/>
        </w:rPr>
        <w:t>5 – Komunikace</w:t>
      </w:r>
    </w:p>
    <w:p w14:paraId="5862E3D7" w14:textId="77777777" w:rsidR="00FC44D8" w:rsidRDefault="00FC44D8">
      <w:pPr>
        <w:pStyle w:val="Standard"/>
      </w:pPr>
    </w:p>
    <w:p w14:paraId="64CB98D4" w14:textId="77777777" w:rsidR="00FC44D8" w:rsidRDefault="00E803DD">
      <w:pPr>
        <w:pStyle w:val="Standard"/>
      </w:pPr>
      <w:r>
        <w:tab/>
        <w:t>Zde jsou navýšeny výměry z důvodu rozšíření odkopových ploch</w:t>
      </w:r>
    </w:p>
    <w:p w14:paraId="71B2E22B" w14:textId="77777777" w:rsidR="00FC44D8" w:rsidRDefault="00FC44D8">
      <w:pPr>
        <w:pStyle w:val="Standard"/>
      </w:pPr>
    </w:p>
    <w:p w14:paraId="769B6DB3" w14:textId="77777777" w:rsidR="00FC44D8" w:rsidRDefault="00FC44D8">
      <w:pPr>
        <w:pStyle w:val="Standard"/>
      </w:pPr>
    </w:p>
    <w:p w14:paraId="43CC6363" w14:textId="77777777" w:rsidR="00FC44D8" w:rsidRDefault="00E803DD">
      <w:pPr>
        <w:pStyle w:val="Standard"/>
        <w:rPr>
          <w:b/>
          <w:bCs/>
        </w:rPr>
      </w:pPr>
      <w:r>
        <w:rPr>
          <w:b/>
          <w:bCs/>
        </w:rPr>
        <w:t>8 – Truní vedení</w:t>
      </w:r>
    </w:p>
    <w:p w14:paraId="130DB472" w14:textId="77777777" w:rsidR="00FC44D8" w:rsidRDefault="00FC44D8">
      <w:pPr>
        <w:pStyle w:val="Standard"/>
      </w:pPr>
    </w:p>
    <w:p w14:paraId="0FD026F9" w14:textId="77777777" w:rsidR="00FC44D8" w:rsidRDefault="00E803DD">
      <w:pPr>
        <w:pStyle w:val="Standard"/>
      </w:pPr>
      <w:r>
        <w:tab/>
        <w:t>Byl proveden odpočet za neprovedení navrhované kanalizační prípojky pro napoje</w:t>
      </w:r>
      <w:r>
        <w:t xml:space="preserve">ní </w:t>
      </w:r>
      <w:r>
        <w:lastRenderedPageBreak/>
        <w:t>drenáže. Při zemních pracích byla nalezena stávající funkční přípojka s dostaečnou dimenzí a v dobrém stavu.</w:t>
      </w:r>
    </w:p>
    <w:p w14:paraId="3F73E2B8" w14:textId="77777777" w:rsidR="00FC44D8" w:rsidRDefault="00FC44D8">
      <w:pPr>
        <w:pStyle w:val="Standard"/>
      </w:pPr>
    </w:p>
    <w:p w14:paraId="5BCD7287" w14:textId="77777777" w:rsidR="00FC44D8" w:rsidRDefault="00FC44D8">
      <w:pPr>
        <w:pStyle w:val="Standard"/>
      </w:pPr>
    </w:p>
    <w:p w14:paraId="73AF7C08" w14:textId="77777777" w:rsidR="00FC44D8" w:rsidRDefault="00E803DD">
      <w:pPr>
        <w:pStyle w:val="Standard"/>
        <w:rPr>
          <w:b/>
          <w:bCs/>
        </w:rPr>
      </w:pPr>
      <w:r>
        <w:rPr>
          <w:b/>
          <w:bCs/>
        </w:rPr>
        <w:t>62 – Úpravy povrchů vnější</w:t>
      </w:r>
    </w:p>
    <w:p w14:paraId="2E363AB0" w14:textId="77777777" w:rsidR="00FC44D8" w:rsidRDefault="00FC44D8">
      <w:pPr>
        <w:pStyle w:val="Standard"/>
      </w:pPr>
    </w:p>
    <w:p w14:paraId="71764E79" w14:textId="77777777" w:rsidR="00FC44D8" w:rsidRDefault="00E803DD">
      <w:pPr>
        <w:pStyle w:val="Standard"/>
      </w:pPr>
      <w:r>
        <w:tab/>
        <w:t>Zde je uveden odpočet za snížené plochy omítka zdiva u východní zdi</w:t>
      </w:r>
    </w:p>
    <w:p w14:paraId="62AD5E4F" w14:textId="77777777" w:rsidR="00FC44D8" w:rsidRDefault="00FC44D8">
      <w:pPr>
        <w:pStyle w:val="Standard"/>
      </w:pPr>
    </w:p>
    <w:p w14:paraId="3007DB56" w14:textId="77777777" w:rsidR="00FC44D8" w:rsidRDefault="00FC44D8">
      <w:pPr>
        <w:pStyle w:val="Standard"/>
      </w:pPr>
    </w:p>
    <w:p w14:paraId="38763587" w14:textId="77777777" w:rsidR="00FC44D8" w:rsidRDefault="00E803DD">
      <w:pPr>
        <w:pStyle w:val="Standard"/>
        <w:rPr>
          <w:b/>
          <w:bCs/>
        </w:rPr>
      </w:pPr>
      <w:r>
        <w:rPr>
          <w:b/>
          <w:bCs/>
        </w:rPr>
        <w:t>91 – Doplňující práce na komunikaci</w:t>
      </w:r>
    </w:p>
    <w:p w14:paraId="29F05A3B" w14:textId="77777777" w:rsidR="00FC44D8" w:rsidRDefault="00FC44D8">
      <w:pPr>
        <w:pStyle w:val="Standard"/>
      </w:pPr>
    </w:p>
    <w:p w14:paraId="04C24947" w14:textId="77777777" w:rsidR="00FC44D8" w:rsidRDefault="00E803DD">
      <w:pPr>
        <w:pStyle w:val="Standard"/>
      </w:pPr>
      <w:r>
        <w:tab/>
        <w:t>Zde j</w:t>
      </w:r>
      <w:r>
        <w:t>sou navýšeny položky na řezání živičného krytu, bourání betonové zálivky za rohem podél severní stěny, kde skončila železobetonová ochranná zeď. Tento rozsah neupravené konstrukce s otvory s možným zatékáním vody bylo nutno odstranit, aby byla zajištěna ná</w:t>
      </w:r>
      <w:r>
        <w:t>vaznost na ponechanou část konstrukce a současně provést izolace proti zemní vlkosti v celém rozsahu severní stěny a současně v celém rozsahu severní stěny uložit drenáž do požadované úrovně dle PD.</w:t>
      </w:r>
    </w:p>
    <w:p w14:paraId="2C81D2FB" w14:textId="77777777" w:rsidR="00FC44D8" w:rsidRDefault="00FC44D8">
      <w:pPr>
        <w:pStyle w:val="Standard"/>
      </w:pPr>
    </w:p>
    <w:p w14:paraId="0B87A4C7" w14:textId="77777777" w:rsidR="00FC44D8" w:rsidRDefault="00FC44D8">
      <w:pPr>
        <w:pStyle w:val="Standard"/>
      </w:pPr>
    </w:p>
    <w:p w14:paraId="6DC9259B" w14:textId="77777777" w:rsidR="00FC44D8" w:rsidRDefault="00E803DD">
      <w:pPr>
        <w:pStyle w:val="Standard"/>
        <w:rPr>
          <w:b/>
          <w:bCs/>
        </w:rPr>
      </w:pPr>
      <w:r>
        <w:rPr>
          <w:b/>
          <w:bCs/>
        </w:rPr>
        <w:t>97 – Přesun hmot</w:t>
      </w:r>
    </w:p>
    <w:p w14:paraId="58B497CE" w14:textId="77777777" w:rsidR="00FC44D8" w:rsidRDefault="00FC44D8">
      <w:pPr>
        <w:pStyle w:val="Standard"/>
      </w:pPr>
    </w:p>
    <w:p w14:paraId="23309447" w14:textId="77777777" w:rsidR="00FC44D8" w:rsidRDefault="00E803DD">
      <w:pPr>
        <w:pStyle w:val="Standard"/>
      </w:pPr>
      <w:r>
        <w:tab/>
        <w:t xml:space="preserve">Jsou zde uvedena </w:t>
      </w:r>
      <w:r>
        <w:t>odpovídající navýšení z důvodu přesunu navýšeného množství materiálu v rámci mimostaveništní dopravy.</w:t>
      </w:r>
    </w:p>
    <w:p w14:paraId="19B5247D" w14:textId="77777777" w:rsidR="00FC44D8" w:rsidRDefault="00FC44D8">
      <w:pPr>
        <w:pStyle w:val="Standard"/>
      </w:pPr>
    </w:p>
    <w:p w14:paraId="554587D5" w14:textId="77777777" w:rsidR="00FC44D8" w:rsidRDefault="00FC44D8">
      <w:pPr>
        <w:pStyle w:val="Standard"/>
      </w:pPr>
    </w:p>
    <w:p w14:paraId="6778C799" w14:textId="77777777" w:rsidR="00FC44D8" w:rsidRDefault="00E803DD">
      <w:pPr>
        <w:pStyle w:val="Standard"/>
        <w:rPr>
          <w:b/>
          <w:bCs/>
        </w:rPr>
      </w:pPr>
      <w:r>
        <w:rPr>
          <w:b/>
          <w:bCs/>
        </w:rPr>
        <w:t>99 – Staveništní přesun hmot</w:t>
      </w:r>
    </w:p>
    <w:p w14:paraId="1F8E34E4" w14:textId="77777777" w:rsidR="00FC44D8" w:rsidRDefault="00FC44D8">
      <w:pPr>
        <w:pStyle w:val="Standard"/>
      </w:pPr>
    </w:p>
    <w:p w14:paraId="2D8FCF6B" w14:textId="77777777" w:rsidR="00FC44D8" w:rsidRDefault="00E803DD">
      <w:pPr>
        <w:pStyle w:val="Standard"/>
      </w:pPr>
      <w:r>
        <w:tab/>
        <w:t>Dtto jako díl 97 ale v rámci staveniště</w:t>
      </w:r>
    </w:p>
    <w:p w14:paraId="01150561" w14:textId="77777777" w:rsidR="00FC44D8" w:rsidRDefault="00FC44D8">
      <w:pPr>
        <w:pStyle w:val="Standard"/>
      </w:pPr>
    </w:p>
    <w:p w14:paraId="1E7C14FC" w14:textId="77777777" w:rsidR="00FC44D8" w:rsidRDefault="00E803DD">
      <w:pPr>
        <w:pStyle w:val="Standard"/>
        <w:rPr>
          <w:b/>
          <w:bCs/>
        </w:rPr>
      </w:pPr>
      <w:r>
        <w:rPr>
          <w:b/>
          <w:bCs/>
        </w:rPr>
        <w:t>711 – Izolace proti vodě</w:t>
      </w:r>
    </w:p>
    <w:p w14:paraId="193DCA9D" w14:textId="77777777" w:rsidR="00FC44D8" w:rsidRDefault="00FC44D8">
      <w:pPr>
        <w:pStyle w:val="Standard"/>
      </w:pPr>
    </w:p>
    <w:p w14:paraId="72929773" w14:textId="77777777" w:rsidR="00FC44D8" w:rsidRDefault="00E803DD">
      <w:pPr>
        <w:pStyle w:val="Standard"/>
      </w:pPr>
      <w:r>
        <w:tab/>
        <w:t>Zde je uveden odpočet za nemožné provedení izolací na</w:t>
      </w:r>
      <w:r>
        <w:t xml:space="preserve"> východní stěně (27,9 m2)</w:t>
      </w:r>
    </w:p>
    <w:p w14:paraId="7CC917FD" w14:textId="77777777" w:rsidR="00FC44D8" w:rsidRDefault="00FC44D8">
      <w:pPr>
        <w:pStyle w:val="Standard"/>
      </w:pPr>
    </w:p>
    <w:p w14:paraId="49AA3B39" w14:textId="77777777" w:rsidR="00FC44D8" w:rsidRDefault="00FC44D8">
      <w:pPr>
        <w:pStyle w:val="Standard"/>
      </w:pPr>
    </w:p>
    <w:p w14:paraId="22AECC5B" w14:textId="77777777" w:rsidR="00FC44D8" w:rsidRDefault="00E803DD">
      <w:pPr>
        <w:pStyle w:val="Standard"/>
      </w:pPr>
      <w:r>
        <w:tab/>
        <w:t>Výše uvedené objektivně nutné technické úpravy a změny odpovídají prodloužení termínu stavby o 10 kalendářních dnů.</w:t>
      </w:r>
    </w:p>
    <w:p w14:paraId="26E27FF3" w14:textId="77777777" w:rsidR="00FC44D8" w:rsidRDefault="00FC44D8">
      <w:pPr>
        <w:pStyle w:val="Standard"/>
      </w:pPr>
    </w:p>
    <w:p w14:paraId="5A534C4A" w14:textId="77777777" w:rsidR="00FC44D8" w:rsidRDefault="00FC44D8">
      <w:pPr>
        <w:pStyle w:val="Standard"/>
      </w:pPr>
    </w:p>
    <w:p w14:paraId="48A2A9DE" w14:textId="77777777" w:rsidR="00FC44D8" w:rsidRDefault="00FC44D8">
      <w:pPr>
        <w:pStyle w:val="Standard"/>
      </w:pPr>
    </w:p>
    <w:p w14:paraId="235B9493" w14:textId="77777777" w:rsidR="00FC44D8" w:rsidRDefault="00FC44D8">
      <w:pPr>
        <w:pStyle w:val="Standard"/>
      </w:pPr>
    </w:p>
    <w:p w14:paraId="0B5F8699" w14:textId="77777777" w:rsidR="00FC44D8" w:rsidRDefault="00E803DD">
      <w:pPr>
        <w:pStyle w:val="Standard"/>
      </w:pPr>
      <w:r>
        <w:t>Přílohy:</w:t>
      </w:r>
    </w:p>
    <w:p w14:paraId="6ABB6216" w14:textId="77777777" w:rsidR="00FC44D8" w:rsidRDefault="00E803DD">
      <w:pPr>
        <w:pStyle w:val="Standard"/>
      </w:pPr>
      <w:r>
        <w:t>1) Změnový list č.1 – položkový rozpočet stavby</w:t>
      </w:r>
    </w:p>
    <w:p w14:paraId="31AEE346" w14:textId="77777777" w:rsidR="00FC44D8" w:rsidRDefault="00E803DD">
      <w:pPr>
        <w:pStyle w:val="Standard"/>
      </w:pPr>
      <w:r>
        <w:t>2) Fotodokumentace</w:t>
      </w:r>
    </w:p>
    <w:p w14:paraId="1D51C2E2" w14:textId="77777777" w:rsidR="00FC44D8" w:rsidRDefault="00FC44D8">
      <w:pPr>
        <w:pStyle w:val="Standard"/>
      </w:pPr>
    </w:p>
    <w:p w14:paraId="64AE1265" w14:textId="77777777" w:rsidR="00FC44D8" w:rsidRDefault="00FC44D8">
      <w:pPr>
        <w:pStyle w:val="Standard"/>
      </w:pPr>
    </w:p>
    <w:p w14:paraId="050492AC" w14:textId="77777777" w:rsidR="00FC44D8" w:rsidRDefault="00FC44D8">
      <w:pPr>
        <w:pStyle w:val="Standard"/>
      </w:pPr>
    </w:p>
    <w:p w14:paraId="1B7B8C21" w14:textId="77777777" w:rsidR="00FC44D8" w:rsidRDefault="00FC44D8">
      <w:pPr>
        <w:pStyle w:val="Standard"/>
      </w:pPr>
    </w:p>
    <w:p w14:paraId="6DBB97F1" w14:textId="77777777" w:rsidR="00FC44D8" w:rsidRDefault="00E803DD">
      <w:pPr>
        <w:pStyle w:val="Standard"/>
      </w:pPr>
      <w:r>
        <w:t>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Zapsal:</w:t>
      </w:r>
    </w:p>
    <w:sectPr w:rsidR="00FC44D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8D059" w14:textId="77777777" w:rsidR="00E803DD" w:rsidRDefault="00E803DD">
      <w:r>
        <w:separator/>
      </w:r>
    </w:p>
  </w:endnote>
  <w:endnote w:type="continuationSeparator" w:id="0">
    <w:p w14:paraId="55031E29" w14:textId="77777777" w:rsidR="00E803DD" w:rsidRDefault="00E8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4683A" w14:textId="77777777" w:rsidR="00E803DD" w:rsidRDefault="00E803DD">
      <w:r>
        <w:rPr>
          <w:color w:val="000000"/>
        </w:rPr>
        <w:separator/>
      </w:r>
    </w:p>
  </w:footnote>
  <w:footnote w:type="continuationSeparator" w:id="0">
    <w:p w14:paraId="3CF5BD44" w14:textId="77777777" w:rsidR="00E803DD" w:rsidRDefault="00E80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6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C44D8"/>
    <w:rsid w:val="00B57E16"/>
    <w:rsid w:val="00E803DD"/>
    <w:rsid w:val="00FC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4D2AF"/>
  <w15:docId w15:val="{6238F17A-03DF-48DD-BD2F-620599F8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Šejbová</dc:creator>
  <cp:lastModifiedBy>Jana Šejbová</cp:lastModifiedBy>
  <cp:revision>2</cp:revision>
  <cp:lastPrinted>2020-08-31T07:10:00Z</cp:lastPrinted>
  <dcterms:created xsi:type="dcterms:W3CDTF">2020-09-03T06:01:00Z</dcterms:created>
  <dcterms:modified xsi:type="dcterms:W3CDTF">2020-09-03T06:01:00Z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