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B359E" w14:textId="77777777" w:rsidR="00726C0F" w:rsidRDefault="00A451A2">
      <w:pPr>
        <w:spacing w:after="984"/>
        <w:ind w:left="240"/>
      </w:pPr>
      <w:r>
        <w:rPr>
          <w:noProof/>
        </w:rPr>
        <w:drawing>
          <wp:inline distT="0" distB="0" distL="0" distR="0" wp14:anchorId="33EEDE35" wp14:editId="6DCF5BD0">
            <wp:extent cx="1804416" cy="1121984"/>
            <wp:effectExtent l="0" t="0" r="0" b="0"/>
            <wp:docPr id="966" name="Picture 9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" name="Picture 96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4416" cy="1121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49E47" w14:textId="77777777" w:rsidR="00726C0F" w:rsidRDefault="00A451A2">
      <w:pPr>
        <w:spacing w:after="0" w:line="233" w:lineRule="auto"/>
        <w:ind w:left="1925" w:right="1286" w:firstLine="442"/>
      </w:pPr>
      <w:r>
        <w:rPr>
          <w:rFonts w:ascii="Times New Roman" w:eastAsia="Times New Roman" w:hAnsi="Times New Roman" w:cs="Times New Roman"/>
          <w:sz w:val="32"/>
        </w:rPr>
        <w:t>Mateřská škola, základní škola a střední škola pro sluchově postižené</w:t>
      </w:r>
    </w:p>
    <w:p w14:paraId="15B8E642" w14:textId="77777777" w:rsidR="00726C0F" w:rsidRDefault="00A451A2">
      <w:pPr>
        <w:spacing w:after="441"/>
        <w:ind w:left="2146"/>
      </w:pPr>
      <w:r>
        <w:rPr>
          <w:rFonts w:ascii="Times New Roman" w:eastAsia="Times New Roman" w:hAnsi="Times New Roman" w:cs="Times New Roman"/>
          <w:sz w:val="26"/>
        </w:rPr>
        <w:t>757 01 Valašské Meziříčí, Vsetínská 454</w:t>
      </w:r>
    </w:p>
    <w:p w14:paraId="71663675" w14:textId="77777777" w:rsidR="00726C0F" w:rsidRDefault="00A451A2">
      <w:pPr>
        <w:spacing w:after="200"/>
        <w:ind w:left="10" w:right="-610"/>
      </w:pPr>
      <w:r>
        <w:rPr>
          <w:noProof/>
        </w:rPr>
        <mc:AlternateContent>
          <mc:Choice Requires="wpg">
            <w:drawing>
              <wp:inline distT="0" distB="0" distL="0" distR="0" wp14:anchorId="47021C1E" wp14:editId="36FD97EC">
                <wp:extent cx="5504688" cy="15244"/>
                <wp:effectExtent l="0" t="0" r="0" b="0"/>
                <wp:docPr id="2258" name="Group 2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4688" cy="15244"/>
                          <a:chOff x="0" y="0"/>
                          <a:chExt cx="5504688" cy="15244"/>
                        </a:xfrm>
                      </wpg:grpSpPr>
                      <wps:wsp>
                        <wps:cNvPr id="2257" name="Shape 2257"/>
                        <wps:cNvSpPr/>
                        <wps:spPr>
                          <a:xfrm>
                            <a:off x="0" y="0"/>
                            <a:ext cx="5504688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4688" h="15244">
                                <a:moveTo>
                                  <a:pt x="0" y="7622"/>
                                </a:moveTo>
                                <a:lnTo>
                                  <a:pt x="5504688" y="7622"/>
                                </a:lnTo>
                              </a:path>
                            </a:pathLst>
                          </a:custGeom>
                          <a:ln w="152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58" style="width:433.44pt;height:1.20035pt;mso-position-horizontal-relative:char;mso-position-vertical-relative:line" coordsize="55046,152">
                <v:shape id="Shape 2257" style="position:absolute;width:55046;height:152;left:0;top:0;" coordsize="5504688,15244" path="m0,7622l5504688,7622">
                  <v:stroke weight="1.2003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9442774" w14:textId="77777777" w:rsidR="00726C0F" w:rsidRDefault="00A451A2">
      <w:pPr>
        <w:spacing w:after="3" w:line="264" w:lineRule="auto"/>
        <w:ind w:left="48" w:right="5496" w:hanging="10"/>
      </w:pPr>
      <w:r>
        <w:rPr>
          <w:rFonts w:ascii="Times New Roman" w:eastAsia="Times New Roman" w:hAnsi="Times New Roman" w:cs="Times New Roman"/>
        </w:rPr>
        <w:t>OPTYS, spol. s r. 0.</w:t>
      </w:r>
    </w:p>
    <w:p w14:paraId="46AA7E35" w14:textId="77777777" w:rsidR="00726C0F" w:rsidRDefault="00A451A2">
      <w:pPr>
        <w:spacing w:after="3" w:line="264" w:lineRule="auto"/>
        <w:ind w:left="48" w:right="5496" w:hanging="10"/>
      </w:pPr>
      <w:r>
        <w:rPr>
          <w:rFonts w:ascii="Times New Roman" w:eastAsia="Times New Roman" w:hAnsi="Times New Roman" w:cs="Times New Roman"/>
        </w:rPr>
        <w:t>U Sušárny 301</w:t>
      </w:r>
    </w:p>
    <w:p w14:paraId="15B894D8" w14:textId="77777777" w:rsidR="00726C0F" w:rsidRDefault="00A451A2">
      <w:pPr>
        <w:spacing w:after="1053" w:line="264" w:lineRule="auto"/>
        <w:ind w:left="48" w:right="5496" w:hanging="10"/>
      </w:pPr>
      <w:r>
        <w:rPr>
          <w:rFonts w:ascii="Times New Roman" w:eastAsia="Times New Roman" w:hAnsi="Times New Roman" w:cs="Times New Roman"/>
        </w:rPr>
        <w:t>747 56 Dolní Životice</w:t>
      </w:r>
    </w:p>
    <w:p w14:paraId="6532D0EC" w14:textId="77777777" w:rsidR="00726C0F" w:rsidRDefault="00A451A2">
      <w:pPr>
        <w:spacing w:after="0" w:line="265" w:lineRule="auto"/>
        <w:ind w:left="10" w:right="514" w:hanging="10"/>
        <w:jc w:val="right"/>
      </w:pPr>
      <w:r>
        <w:rPr>
          <w:rFonts w:ascii="Times New Roman" w:eastAsia="Times New Roman" w:hAnsi="Times New Roman" w:cs="Times New Roman"/>
        </w:rPr>
        <w:t>Valašské Meziříčí 28. 8. 2020</w:t>
      </w:r>
    </w:p>
    <w:p w14:paraId="6985DF40" w14:textId="77777777" w:rsidR="00726C0F" w:rsidRDefault="00A451A2">
      <w:pPr>
        <w:spacing w:after="498" w:line="265" w:lineRule="auto"/>
        <w:ind w:left="10" w:right="-15" w:hanging="10"/>
        <w:jc w:val="right"/>
      </w:pPr>
      <w:r>
        <w:rPr>
          <w:rFonts w:ascii="Times New Roman" w:eastAsia="Times New Roman" w:hAnsi="Times New Roman" w:cs="Times New Roman"/>
        </w:rPr>
        <w:t>Vyřizuje: Mgr. Přecechtělová Marie</w:t>
      </w:r>
    </w:p>
    <w:p w14:paraId="4FD27B35" w14:textId="77777777" w:rsidR="00726C0F" w:rsidRDefault="00A451A2">
      <w:pPr>
        <w:spacing w:after="268" w:line="264" w:lineRule="auto"/>
        <w:ind w:left="48" w:right="5496" w:hanging="10"/>
      </w:pPr>
      <w:r>
        <w:rPr>
          <w:rFonts w:ascii="Times New Roman" w:eastAsia="Times New Roman" w:hAnsi="Times New Roman" w:cs="Times New Roman"/>
        </w:rPr>
        <w:t>Objednávka č. 225/2020</w:t>
      </w:r>
    </w:p>
    <w:p w14:paraId="58CD7BBD" w14:textId="77777777" w:rsidR="00726C0F" w:rsidRDefault="00A451A2">
      <w:pPr>
        <w:spacing w:after="787" w:line="465" w:lineRule="auto"/>
        <w:ind w:left="48" w:right="499" w:hanging="10"/>
      </w:pPr>
      <w:r>
        <w:rPr>
          <w:rFonts w:ascii="Times New Roman" w:eastAsia="Times New Roman" w:hAnsi="Times New Roman" w:cs="Times New Roman"/>
        </w:rPr>
        <w:t xml:space="preserve">Objednáváme u Vás školní a kancelářské potřeby a pomůcky — dle seznamu — </w:t>
      </w:r>
      <w:r>
        <w:rPr>
          <w:noProof/>
        </w:rPr>
        <w:drawing>
          <wp:inline distT="0" distB="0" distL="0" distR="0" wp14:anchorId="39B9F73A" wp14:editId="2E4E3248">
            <wp:extent cx="76200" cy="9147"/>
            <wp:effectExtent l="0" t="0" r="0" b="0"/>
            <wp:docPr id="936" name="Picture 9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" name="Picture 93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cena celkem 96.345,74 Kč.</w:t>
      </w:r>
    </w:p>
    <w:p w14:paraId="5E10F98B" w14:textId="77777777" w:rsidR="00726C0F" w:rsidRDefault="00A451A2">
      <w:pPr>
        <w:spacing w:after="3" w:line="499" w:lineRule="auto"/>
        <w:ind w:left="48" w:right="6149" w:hanging="10"/>
      </w:pPr>
      <w:r>
        <w:rPr>
          <w:rFonts w:ascii="Times New Roman" w:eastAsia="Times New Roman" w:hAnsi="Times New Roman" w:cs="Times New Roman"/>
        </w:rPr>
        <w:lastRenderedPageBreak/>
        <w:t>Nejsme plátci DPH. S pozdravem</w:t>
      </w:r>
    </w:p>
    <w:p w14:paraId="4C423B50" w14:textId="77777777" w:rsidR="00726C0F" w:rsidRDefault="00A451A2">
      <w:pPr>
        <w:spacing w:after="539" w:line="264" w:lineRule="auto"/>
        <w:ind w:left="111" w:right="5496" w:hanging="10"/>
      </w:pPr>
      <w:r>
        <w:rPr>
          <w:rFonts w:ascii="Times New Roman" w:eastAsia="Times New Roman" w:hAnsi="Times New Roman" w:cs="Times New Roman"/>
        </w:rPr>
        <w:t>Mgr. Antonín Liebel ředitel školy</w:t>
      </w:r>
    </w:p>
    <w:p w14:paraId="23EA4288" w14:textId="4F5C2F4C" w:rsidR="00726C0F" w:rsidRDefault="00A451A2" w:rsidP="00A451A2">
      <w:pPr>
        <w:spacing w:after="1"/>
        <w:ind w:right="2261"/>
      </w:pPr>
      <w:r>
        <w:rPr>
          <w:rFonts w:ascii="Times New Roman" w:eastAsia="Times New Roman" w:hAnsi="Times New Roman" w:cs="Times New Roman"/>
          <w:sz w:val="24"/>
        </w:rPr>
        <w:t xml:space="preserve">Telefon: </w:t>
      </w:r>
      <w:proofErr w:type="spellStart"/>
      <w:r>
        <w:rPr>
          <w:rFonts w:ascii="Times New Roman" w:eastAsia="Times New Roman" w:hAnsi="Times New Roman" w:cs="Times New Roman"/>
          <w:sz w:val="24"/>
        </w:rPr>
        <w:t>xxxxxxxx</w:t>
      </w:r>
      <w:proofErr w:type="spellEnd"/>
    </w:p>
    <w:p w14:paraId="6D072668" w14:textId="3E8FA43E" w:rsidR="00726C0F" w:rsidRDefault="00A451A2">
      <w:pPr>
        <w:spacing w:after="1520" w:line="264" w:lineRule="auto"/>
        <w:ind w:left="48" w:right="5496" w:hanging="10"/>
      </w:pPr>
      <w:r>
        <w:rPr>
          <w:rFonts w:ascii="Times New Roman" w:eastAsia="Times New Roman" w:hAnsi="Times New Roman" w:cs="Times New Roman"/>
        </w:rPr>
        <w:t xml:space="preserve">Ředitel: </w:t>
      </w:r>
      <w:proofErr w:type="spellStart"/>
      <w:r>
        <w:rPr>
          <w:rFonts w:ascii="Times New Roman" w:eastAsia="Times New Roman" w:hAnsi="Times New Roman" w:cs="Times New Roman"/>
        </w:rPr>
        <w:t>xxxxxxxxxxx</w:t>
      </w:r>
      <w:proofErr w:type="spellEnd"/>
    </w:p>
    <w:p w14:paraId="46595D2A" w14:textId="749E58B3" w:rsidR="00726C0F" w:rsidRDefault="00726C0F">
      <w:pPr>
        <w:spacing w:after="0"/>
        <w:ind w:left="490"/>
      </w:pPr>
    </w:p>
    <w:p w14:paraId="6D57F7FC" w14:textId="77777777" w:rsidR="00726C0F" w:rsidRDefault="00726C0F">
      <w:pPr>
        <w:sectPr w:rsidR="00726C0F">
          <w:pgSz w:w="11904" w:h="16834"/>
          <w:pgMar w:top="2074" w:right="2232" w:bottom="3956" w:left="1603" w:header="708" w:footer="708" w:gutter="0"/>
          <w:cols w:space="708"/>
        </w:sectPr>
      </w:pPr>
    </w:p>
    <w:p w14:paraId="189C8D39" w14:textId="77777777" w:rsidR="00726C0F" w:rsidRDefault="00726C0F">
      <w:pPr>
        <w:sectPr w:rsidR="00726C0F">
          <w:type w:val="continuous"/>
          <w:pgSz w:w="11904" w:h="16834"/>
          <w:pgMar w:top="2369" w:right="1973" w:bottom="10799" w:left="3946" w:header="708" w:footer="708" w:gutter="0"/>
          <w:cols w:space="708"/>
        </w:sectPr>
      </w:pPr>
    </w:p>
    <w:p w14:paraId="48E28498" w14:textId="0EAFF673" w:rsidR="00726C0F" w:rsidRDefault="00A451A2">
      <w:pPr>
        <w:spacing w:after="0"/>
        <w:ind w:left="-806" w:right="-1459"/>
      </w:pPr>
      <w:r>
        <w:rPr>
          <w:noProof/>
        </w:rPr>
        <w:t>Akceptujeme objednávku č. 225/2020</w:t>
      </w:r>
      <w:r>
        <w:rPr>
          <w:sz w:val="30"/>
        </w:rPr>
        <w:t xml:space="preserve"> </w:t>
      </w:r>
    </w:p>
    <w:p w14:paraId="3505A099" w14:textId="77777777" w:rsidR="00726C0F" w:rsidRDefault="00A451A2">
      <w:pPr>
        <w:spacing w:after="0"/>
        <w:ind w:left="2122" w:right="-2515"/>
      </w:pPr>
      <w:r>
        <w:rPr>
          <w:noProof/>
        </w:rPr>
        <w:drawing>
          <wp:inline distT="0" distB="0" distL="0" distR="0" wp14:anchorId="02DBEFE8" wp14:editId="4A8F48CF">
            <wp:extent cx="1621536" cy="707338"/>
            <wp:effectExtent l="0" t="0" r="0" b="0"/>
            <wp:docPr id="2264" name="Picture 2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4" name="Picture 226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1536" cy="707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6C0F">
      <w:type w:val="continuous"/>
      <w:pgSz w:w="11904" w:h="16834"/>
      <w:pgMar w:top="2369" w:right="5530" w:bottom="9075" w:left="421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C0F"/>
    <w:rsid w:val="00726C0F"/>
    <w:rsid w:val="00A4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ECF0B"/>
  <w15:docId w15:val="{3D679D4C-6451-4FF7-91A0-3667F323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</Words>
  <Characters>432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Polášková</dc:creator>
  <cp:keywords/>
  <cp:lastModifiedBy>Renata Polášková</cp:lastModifiedBy>
  <cp:revision>2</cp:revision>
  <dcterms:created xsi:type="dcterms:W3CDTF">2020-09-02T07:01:00Z</dcterms:created>
  <dcterms:modified xsi:type="dcterms:W3CDTF">2020-09-02T07:01:00Z</dcterms:modified>
</cp:coreProperties>
</file>