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21BDAE1D"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E1212B">
        <w:rPr>
          <w:rFonts w:ascii="Times New Roman" w:hAnsi="Times New Roman" w:cs="Times New Roman"/>
          <w:color w:val="000000" w:themeColor="text1"/>
          <w:sz w:val="28"/>
          <w:szCs w:val="28"/>
        </w:rPr>
        <w:t>566/20</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6CA65ACF"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EB14CA">
        <w:rPr>
          <w:bCs/>
        </w:rPr>
        <w:t>Československá obchodní banka, a.s.</w:t>
      </w:r>
    </w:p>
    <w:p w14:paraId="495DC63E" w14:textId="28742CC9"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r w:rsidR="000A227D">
        <w:rPr>
          <w:bCs/>
        </w:rPr>
        <w:t>XXXXXXXXXX/XXXX</w:t>
      </w:r>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proofErr w:type="gramStart"/>
      <w:r w:rsidR="00DE7E1C">
        <w:t>s.p</w:t>
      </w:r>
      <w:proofErr w:type="spellEnd"/>
      <w:r w:rsidR="00DE7E1C">
        <w:t>.</w:t>
      </w:r>
      <w:proofErr w:type="gramEnd"/>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22E1DC67"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E1212B">
        <w:t>158101001</w:t>
      </w:r>
    </w:p>
    <w:p w14:paraId="17962CC1" w14:textId="2E24E3A2" w:rsidR="00A87222" w:rsidRDefault="00E1212B"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CENTROPOL ENERGY, a.s.</w:t>
      </w:r>
    </w:p>
    <w:p w14:paraId="773F9658" w14:textId="0731535D"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se sídlem:</w:t>
      </w:r>
      <w:r>
        <w:tab/>
      </w:r>
      <w:r w:rsidR="00E1212B">
        <w:t>Vaníčkova 1594/1, Ústí nad Labem-centrum,</w:t>
      </w:r>
    </w:p>
    <w:p w14:paraId="0A57C518" w14:textId="4812AF71" w:rsidR="00E1212B" w:rsidRDefault="00E1212B"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400 01 Ústí nad Labem</w:t>
      </w:r>
    </w:p>
    <w:p w14:paraId="5D779615" w14:textId="04FBAB02"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E1212B">
        <w:t>25458302</w:t>
      </w:r>
    </w:p>
    <w:p w14:paraId="4FC57945" w14:textId="244CC8AE"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136761">
        <w:t>CZ</w:t>
      </w:r>
      <w:r w:rsidR="00E1212B">
        <w:t>25458302</w:t>
      </w:r>
    </w:p>
    <w:p w14:paraId="65CA3D81" w14:textId="5FD00672" w:rsidR="00A87222" w:rsidRPr="00E9410E"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z</w:t>
      </w:r>
      <w:r w:rsidR="00A87222">
        <w:t>astoupen</w:t>
      </w:r>
      <w:r w:rsidR="00E1212B">
        <w:t>a</w:t>
      </w:r>
      <w:r w:rsidR="00A87222">
        <w:t>:</w:t>
      </w:r>
      <w:r w:rsidR="00A87222">
        <w:tab/>
      </w:r>
      <w:r w:rsidR="00E1212B">
        <w:rPr>
          <w:b/>
        </w:rPr>
        <w:t>Ing. Antonínem Středou, prokuristou</w:t>
      </w:r>
    </w:p>
    <w:p w14:paraId="1AA67E38" w14:textId="7ED314F8" w:rsidR="00A87222" w:rsidRDefault="009B28F1" w:rsidP="00E1212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709" w:firstLine="0"/>
      </w:pPr>
      <w:r>
        <w:t>z</w:t>
      </w:r>
      <w:r w:rsidR="00A87222">
        <w:t>apsán</w:t>
      </w:r>
      <w:r w:rsidR="00E1212B">
        <w:t>a</w:t>
      </w:r>
      <w:r w:rsidR="00A87222">
        <w:t xml:space="preserve"> v obchodním rejstříku</w:t>
      </w:r>
      <w:r w:rsidR="00A87222">
        <w:tab/>
      </w:r>
      <w:r w:rsidR="00E1212B">
        <w:t>Krajského soudu v Ústí nad Labem, oddíl B, vložka 1457</w:t>
      </w:r>
    </w:p>
    <w:p w14:paraId="0044E398" w14:textId="0C60C863"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E1212B">
        <w:t>Komerční banka, a.s.</w:t>
      </w:r>
    </w:p>
    <w:p w14:paraId="6DDBE900" w14:textId="63DD269E"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r w:rsidR="000A227D">
        <w:t>XXXXXXXXX/XXXX</w:t>
      </w:r>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378F5673"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E1212B">
        <w:rPr>
          <w:b/>
          <w:sz w:val="26"/>
          <w:szCs w:val="26"/>
        </w:rPr>
        <w:t>051074</w:t>
      </w:r>
    </w:p>
    <w:p w14:paraId="619593B9" w14:textId="77777777" w:rsidR="00EC1292" w:rsidRPr="00994AFA"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9B3BA2">
      <w:pPr>
        <w:spacing w:before="20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FD7512">
      <w:pPr>
        <w:spacing w:before="24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9B3BA2">
      <w:pPr>
        <w:spacing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9B3BA2">
      <w:pPr>
        <w:pStyle w:val="Odstavecseseznamem"/>
        <w:tabs>
          <w:tab w:val="left" w:pos="851"/>
        </w:tabs>
        <w:spacing w:before="180" w:after="0" w:line="30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2EBE4C6C" w14:textId="77777777" w:rsidR="000E37A4" w:rsidRPr="00451CB5" w:rsidRDefault="00086D55" w:rsidP="009B3BA2">
      <w:pPr>
        <w:numPr>
          <w:ilvl w:val="0"/>
          <w:numId w:val="6"/>
        </w:numPr>
        <w:tabs>
          <w:tab w:val="left" w:pos="851"/>
          <w:tab w:val="left" w:pos="4395"/>
        </w:tabs>
        <w:spacing w:before="80" w:after="0" w:line="300" w:lineRule="exact"/>
        <w:ind w:left="851" w:hanging="567"/>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14:paraId="3BD4C720" w14:textId="77777777" w:rsidR="00451CB5" w:rsidRDefault="00451CB5" w:rsidP="00D20142">
      <w:pPr>
        <w:tabs>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086D55">
        <w:rPr>
          <w:rFonts w:ascii="Times New Roman" w:eastAsia="Calibri" w:hAnsi="Times New Roman" w:cs="Times New Roman"/>
          <w:b/>
          <w:sz w:val="24"/>
          <w:szCs w:val="24"/>
        </w:rPr>
        <w:t>datový soubor dodatkového vyúčtování</w:t>
      </w:r>
      <w:r w:rsidR="00086D55" w:rsidRPr="00086D55">
        <w:rPr>
          <w:rFonts w:ascii="Times New Roman" w:eastAsia="Calibri" w:hAnsi="Times New Roman" w:cs="Times New Roman"/>
          <w:sz w:val="24"/>
          <w:szCs w:val="24"/>
        </w:rPr>
        <w:t xml:space="preserve">, který obsahuje informace o vyplacených </w:t>
      </w:r>
      <w:r w:rsidR="00742EFC">
        <w:rPr>
          <w:rFonts w:ascii="Times New Roman" w:eastAsia="Calibri" w:hAnsi="Times New Roman" w:cs="Times New Roman"/>
          <w:sz w:val="24"/>
          <w:szCs w:val="24"/>
        </w:rPr>
        <w:br/>
      </w:r>
      <w:r w:rsidR="00086D55" w:rsidRPr="00086D55">
        <w:rPr>
          <w:rFonts w:ascii="Times New Roman" w:eastAsia="Calibri" w:hAnsi="Times New Roman" w:cs="Times New Roman"/>
          <w:sz w:val="24"/>
          <w:szCs w:val="24"/>
        </w:rPr>
        <w:t>a nevyplacených druhopisech poštovních poukázek B.</w:t>
      </w:r>
    </w:p>
    <w:p w14:paraId="6CE7FA47" w14:textId="322F6D27" w:rsidR="00451CB5" w:rsidRDefault="00451CB5" w:rsidP="009B3BA2">
      <w:pPr>
        <w:spacing w:before="18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E1212B">
        <w:rPr>
          <w:rFonts w:ascii="Times New Roman" w:eastAsia="Calibri" w:hAnsi="Times New Roman" w:cs="Times New Roman"/>
          <w:sz w:val="24"/>
          <w:szCs w:val="24"/>
        </w:rPr>
        <w:t xml:space="preserve"> </w:t>
      </w:r>
      <w:r w:rsidR="00960F0A">
        <w:rPr>
          <w:rFonts w:ascii="Times New Roman" w:eastAsia="Calibri" w:hAnsi="Times New Roman" w:cs="Times New Roman"/>
          <w:b/>
          <w:sz w:val="24"/>
          <w:szCs w:val="24"/>
          <w:u w:val="single"/>
        </w:rPr>
        <w:t>XXXXXXXXXXXXXX</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9B3BA2">
      <w:pPr>
        <w:spacing w:before="18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1B0171F7"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E1212B">
        <w:rPr>
          <w:rFonts w:ascii="Times New Roman" w:eastAsia="Calibri" w:hAnsi="Times New Roman" w:cs="Times New Roman"/>
          <w:sz w:val="24"/>
          <w:szCs w:val="24"/>
        </w:rPr>
        <w:t xml:space="preserve"> </w:t>
      </w:r>
      <w:r w:rsidR="00960F0A">
        <w:rPr>
          <w:rFonts w:ascii="Times New Roman" w:eastAsia="Calibri" w:hAnsi="Times New Roman" w:cs="Times New Roman"/>
          <w:sz w:val="24"/>
          <w:szCs w:val="24"/>
        </w:rPr>
        <w:t xml:space="preserve">XXX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p>
    <w:p w14:paraId="132E7589" w14:textId="7E5914B3" w:rsidR="00E1212B" w:rsidRPr="00FD7512" w:rsidRDefault="00E1212B"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u w:val="single"/>
        </w:rPr>
        <w:t>XXXXXXXXXXXXXX</w:t>
      </w:r>
    </w:p>
    <w:p w14:paraId="3C2F841F" w14:textId="23BCDEE7"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E1212B">
        <w:rPr>
          <w:rFonts w:ascii="Times New Roman" w:eastAsia="Calibri" w:hAnsi="Times New Roman" w:cs="Times New Roman"/>
          <w:sz w:val="24"/>
          <w:szCs w:val="24"/>
        </w:rPr>
        <w:t xml:space="preserve"> --</w:t>
      </w:r>
    </w:p>
    <w:p w14:paraId="79025179" w14:textId="01E67809" w:rsidR="00E1212B" w:rsidRPr="00FD7512" w:rsidRDefault="00E1212B"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u w:val="single"/>
        </w:rPr>
        <w:t>XXXXXXXXXXXXXX</w:t>
      </w:r>
    </w:p>
    <w:p w14:paraId="05EC5F79" w14:textId="27EF8D59"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FD7512">
        <w:rPr>
          <w:rFonts w:ascii="Times New Roman" w:eastAsia="Calibri" w:hAnsi="Times New Roman" w:cs="Times New Roman"/>
          <w:sz w:val="24"/>
          <w:szCs w:val="24"/>
        </w:rPr>
        <w:t xml:space="preserve"> </w:t>
      </w:r>
      <w:r w:rsidR="00960F0A">
        <w:rPr>
          <w:rFonts w:ascii="Times New Roman" w:eastAsia="Calibri" w:hAnsi="Times New Roman" w:cs="Times New Roman"/>
          <w:sz w:val="24"/>
          <w:szCs w:val="24"/>
        </w:rPr>
        <w:t xml:space="preserve">XXX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p>
    <w:p w14:paraId="0A5E1321" w14:textId="19E31123" w:rsidR="00FD7512" w:rsidRDefault="00FD7512"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XXXXXXXXXXXXXX</w:t>
      </w:r>
    </w:p>
    <w:p w14:paraId="7FFE0CAF" w14:textId="7BFC0B92" w:rsidR="00FD7512" w:rsidRDefault="00FD7512"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XXXXXXXXXXXX</w:t>
      </w:r>
      <w:r>
        <w:rPr>
          <w:rFonts w:ascii="Times New Roman" w:eastAsia="Calibri" w:hAnsi="Times New Roman" w:cs="Times New Roman"/>
          <w:sz w:val="24"/>
          <w:szCs w:val="24"/>
        </w:rPr>
        <w:tab/>
        <w:t xml:space="preserve">tel.: </w:t>
      </w:r>
      <w:r w:rsidR="00960F0A">
        <w:rPr>
          <w:rFonts w:ascii="Times New Roman" w:eastAsia="Calibri" w:hAnsi="Times New Roman" w:cs="Times New Roman"/>
          <w:sz w:val="24"/>
          <w:szCs w:val="24"/>
        </w:rPr>
        <w:t xml:space="preserve">XXX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p>
    <w:p w14:paraId="2BF6262E" w14:textId="28302D68" w:rsidR="009B3BA2" w:rsidRPr="009B3BA2" w:rsidRDefault="009B3BA2"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u w:val="single"/>
        </w:rPr>
        <w:t>XXXXXXXXXXXXXX</w:t>
      </w:r>
    </w:p>
    <w:p w14:paraId="58176000" w14:textId="77777777" w:rsidR="003C0736" w:rsidRDefault="0091210A" w:rsidP="009B3BA2">
      <w:pPr>
        <w:tabs>
          <w:tab w:val="left" w:pos="5103"/>
        </w:tabs>
        <w:spacing w:before="18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473AF92B" w:rsidR="00742EFC" w:rsidRDefault="00960F0A" w:rsidP="00FD7512">
      <w:pPr>
        <w:tabs>
          <w:tab w:val="left" w:pos="5103"/>
        </w:tabs>
        <w:spacing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55C0C394" w14:textId="660E3C4C" w:rsidR="00F218CA" w:rsidRPr="00F218CA" w:rsidRDefault="00960F0A" w:rsidP="00F218CA">
      <w:pPr>
        <w:tabs>
          <w:tab w:val="left" w:pos="5103"/>
        </w:tabs>
        <w:spacing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XXXXXXXXXXXXX</w:t>
      </w:r>
    </w:p>
    <w:p w14:paraId="640BB5FB" w14:textId="3DE5B1AB"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60F0A">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960F0A">
        <w:rPr>
          <w:rFonts w:ascii="Times New Roman" w:eastAsia="Calibri" w:hAnsi="Times New Roman" w:cs="Times New Roman"/>
          <w:sz w:val="24"/>
          <w:szCs w:val="24"/>
        </w:rPr>
        <w:t xml:space="preserve">XXX </w:t>
      </w:r>
      <w:proofErr w:type="spellStart"/>
      <w:r w:rsidR="00960F0A">
        <w:rPr>
          <w:rFonts w:ascii="Times New Roman" w:eastAsia="Calibri" w:hAnsi="Times New Roman" w:cs="Times New Roman"/>
          <w:sz w:val="24"/>
          <w:szCs w:val="24"/>
        </w:rPr>
        <w:t>XXX</w:t>
      </w:r>
      <w:proofErr w:type="spellEnd"/>
      <w:r w:rsidR="00960F0A">
        <w:rPr>
          <w:rFonts w:ascii="Times New Roman" w:eastAsia="Calibri" w:hAnsi="Times New Roman" w:cs="Times New Roman"/>
          <w:sz w:val="24"/>
          <w:szCs w:val="24"/>
        </w:rPr>
        <w:t xml:space="preserve"> </w:t>
      </w:r>
      <w:proofErr w:type="spellStart"/>
      <w:r w:rsidR="00960F0A">
        <w:rPr>
          <w:rFonts w:ascii="Times New Roman" w:eastAsia="Calibri" w:hAnsi="Times New Roman" w:cs="Times New Roman"/>
          <w:sz w:val="24"/>
          <w:szCs w:val="24"/>
        </w:rPr>
        <w:t>XXX</w:t>
      </w:r>
      <w:proofErr w:type="spellEnd"/>
    </w:p>
    <w:p w14:paraId="30515240" w14:textId="74197644"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r w:rsidR="00960F0A">
        <w:rPr>
          <w:rFonts w:ascii="Times New Roman" w:eastAsia="Calibri" w:hAnsi="Times New Roman" w:cs="Times New Roman"/>
          <w:sz w:val="24"/>
          <w:szCs w:val="24"/>
        </w:rPr>
        <w:t>XXXXXXXXXXXXX</w:t>
      </w:r>
      <w:r w:rsidR="0091210A">
        <w:rPr>
          <w:rFonts w:ascii="Times New Roman" w:eastAsia="Calibri" w:hAnsi="Times New Roman" w:cs="Times New Roman"/>
          <w:color w:val="000000" w:themeColor="text1"/>
          <w:sz w:val="24"/>
          <w:szCs w:val="24"/>
        </w:rPr>
        <w:tab/>
      </w:r>
    </w:p>
    <w:p w14:paraId="3ACD2297" w14:textId="5D6B0485"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960F0A">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960F0A">
        <w:rPr>
          <w:rFonts w:ascii="Times New Roman" w:eastAsia="Calibri" w:hAnsi="Times New Roman" w:cs="Times New Roman"/>
          <w:color w:val="000000" w:themeColor="text1"/>
          <w:sz w:val="24"/>
          <w:szCs w:val="24"/>
        </w:rPr>
        <w:t xml:space="preserve">XXX </w:t>
      </w:r>
      <w:proofErr w:type="spellStart"/>
      <w:r w:rsidR="00960F0A">
        <w:rPr>
          <w:rFonts w:ascii="Times New Roman" w:eastAsia="Calibri" w:hAnsi="Times New Roman" w:cs="Times New Roman"/>
          <w:color w:val="000000" w:themeColor="text1"/>
          <w:sz w:val="24"/>
          <w:szCs w:val="24"/>
        </w:rPr>
        <w:t>XXX</w:t>
      </w:r>
      <w:proofErr w:type="spellEnd"/>
      <w:r w:rsidR="00960F0A">
        <w:rPr>
          <w:rFonts w:ascii="Times New Roman" w:eastAsia="Calibri" w:hAnsi="Times New Roman" w:cs="Times New Roman"/>
          <w:color w:val="000000" w:themeColor="text1"/>
          <w:sz w:val="24"/>
          <w:szCs w:val="24"/>
        </w:rPr>
        <w:t xml:space="preserve"> </w:t>
      </w:r>
      <w:proofErr w:type="spellStart"/>
      <w:r w:rsidR="00960F0A">
        <w:rPr>
          <w:rFonts w:ascii="Times New Roman" w:eastAsia="Calibri" w:hAnsi="Times New Roman" w:cs="Times New Roman"/>
          <w:color w:val="000000" w:themeColor="text1"/>
          <w:sz w:val="24"/>
          <w:szCs w:val="24"/>
        </w:rPr>
        <w:t>XXX</w:t>
      </w:r>
      <w:proofErr w:type="spellEnd"/>
    </w:p>
    <w:p w14:paraId="6AB4BD51" w14:textId="685B1328"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8" w:history="1">
        <w:r w:rsidR="00960F0A">
          <w:rPr>
            <w:rStyle w:val="Hypertextovodkaz"/>
            <w:rFonts w:ascii="Times New Roman" w:eastAsia="Calibri" w:hAnsi="Times New Roman" w:cs="Times New Roman"/>
            <w:sz w:val="24"/>
            <w:szCs w:val="24"/>
          </w:rPr>
          <w:t>XXXXXXXXXXXXX</w:t>
        </w:r>
      </w:hyperlink>
    </w:p>
    <w:p w14:paraId="32CFAAB0" w14:textId="77777777" w:rsidR="005A2C7F" w:rsidRPr="00092CCB" w:rsidRDefault="005A2C7F" w:rsidP="00125DA6">
      <w:pPr>
        <w:spacing w:before="24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DD11E11" w:rsidR="001E13CA" w:rsidRDefault="001E13CA" w:rsidP="00015B60">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5A7B5B60" w14:textId="3B299D5C" w:rsidR="00FD7512" w:rsidRDefault="00FD7512" w:rsidP="00015B60">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Na žádost objednatele bude faktura zasílána na e-mailovou adresu:</w:t>
      </w:r>
    </w:p>
    <w:p w14:paraId="46869435" w14:textId="3486876B" w:rsidR="00FD7512" w:rsidRPr="00FD7512" w:rsidRDefault="00FD7512" w:rsidP="00FD7512">
      <w:pPr>
        <w:spacing w:after="0" w:line="300" w:lineRule="exact"/>
        <w:ind w:left="851" w:hanging="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ab/>
      </w:r>
      <w:r w:rsidR="00513C00">
        <w:rPr>
          <w:rFonts w:ascii="Times New Roman" w:eastAsia="Calibri" w:hAnsi="Times New Roman" w:cs="Times New Roman"/>
          <w:b/>
          <w:sz w:val="24"/>
          <w:szCs w:val="24"/>
          <w:u w:val="single"/>
        </w:rPr>
        <w:t>XXXXXXXXXXXXXX</w:t>
      </w:r>
      <w:bookmarkStart w:id="0" w:name="_GoBack"/>
      <w:bookmarkEnd w:id="0"/>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125DA6">
      <w:pPr>
        <w:spacing w:before="24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125DA6">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3DA3EDB7" w14:textId="2F5610F6" w:rsidR="00314FBA" w:rsidRPr="00FD7512" w:rsidRDefault="00140F87" w:rsidP="00FD751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4960CF" w:rsidRPr="00FD7512">
        <w:rPr>
          <w:rFonts w:ascii="Times New Roman" w:eastAsia="Calibri" w:hAnsi="Times New Roman" w:cs="Times New Roman"/>
          <w:sz w:val="24"/>
          <w:szCs w:val="24"/>
        </w:rPr>
        <w:t xml:space="preserve">Smlouva se uzavírá na dobu neurčitou. Smlouva </w:t>
      </w:r>
      <w:r w:rsidR="006307B7" w:rsidRPr="00FD7512">
        <w:rPr>
          <w:rFonts w:ascii="Times New Roman" w:eastAsia="Calibri" w:hAnsi="Times New Roman" w:cs="Times New Roman"/>
          <w:sz w:val="24"/>
          <w:szCs w:val="24"/>
        </w:rPr>
        <w:t>je uzavřena</w:t>
      </w:r>
      <w:r w:rsidR="004960CF" w:rsidRPr="00FD7512">
        <w:rPr>
          <w:rFonts w:ascii="Times New Roman" w:eastAsia="Calibri" w:hAnsi="Times New Roman" w:cs="Times New Roman"/>
          <w:sz w:val="24"/>
          <w:szCs w:val="24"/>
        </w:rPr>
        <w:t xml:space="preserve"> dnem podpisu oběma Smluvními stranami. </w:t>
      </w:r>
      <w:r w:rsidR="006307B7" w:rsidRPr="00FD7512">
        <w:rPr>
          <w:rFonts w:ascii="Times New Roman" w:eastAsia="Calibri" w:hAnsi="Times New Roman" w:cs="Times New Roman"/>
          <w:sz w:val="24"/>
          <w:szCs w:val="24"/>
        </w:rPr>
        <w:t>Uzavřením</w:t>
      </w:r>
      <w:r w:rsidR="004960CF" w:rsidRPr="00FD7512">
        <w:rPr>
          <w:rFonts w:ascii="Times New Roman" w:eastAsia="Calibri" w:hAnsi="Times New Roman" w:cs="Times New Roman"/>
          <w:sz w:val="24"/>
          <w:szCs w:val="24"/>
        </w:rPr>
        <w:t xml:space="preserve"> této Smlouvy, </w:t>
      </w:r>
      <w:r w:rsidR="0011205C" w:rsidRPr="00FD7512">
        <w:rPr>
          <w:rFonts w:ascii="Times New Roman" w:eastAsia="Calibri" w:hAnsi="Times New Roman" w:cs="Times New Roman"/>
          <w:sz w:val="24"/>
          <w:szCs w:val="24"/>
        </w:rPr>
        <w:t>se ruší</w:t>
      </w:r>
      <w:r w:rsidR="004960CF" w:rsidRPr="00FD7512">
        <w:rPr>
          <w:rFonts w:ascii="Times New Roman" w:eastAsia="Calibri" w:hAnsi="Times New Roman" w:cs="Times New Roman"/>
          <w:sz w:val="24"/>
          <w:szCs w:val="24"/>
        </w:rPr>
        <w:t xml:space="preserve"> Smlouva o dodávce prací a služeb v oblasti automatizovaného zpracování dat č. NB </w:t>
      </w:r>
      <w:r w:rsidR="00FD7512">
        <w:rPr>
          <w:rFonts w:ascii="Times New Roman" w:eastAsia="Calibri" w:hAnsi="Times New Roman" w:cs="Times New Roman"/>
          <w:sz w:val="24"/>
          <w:szCs w:val="24"/>
        </w:rPr>
        <w:t>422/11</w:t>
      </w:r>
      <w:r w:rsidR="004960CF" w:rsidRPr="00FD7512">
        <w:rPr>
          <w:rFonts w:ascii="Times New Roman" w:eastAsia="Calibri" w:hAnsi="Times New Roman" w:cs="Times New Roman"/>
          <w:sz w:val="24"/>
          <w:szCs w:val="24"/>
        </w:rPr>
        <w:t xml:space="preserve"> uzavřená dne </w:t>
      </w:r>
      <w:proofErr w:type="gramStart"/>
      <w:r w:rsidR="00FD7512">
        <w:rPr>
          <w:rFonts w:ascii="Times New Roman" w:eastAsia="Calibri" w:hAnsi="Times New Roman" w:cs="Times New Roman"/>
          <w:sz w:val="24"/>
          <w:szCs w:val="24"/>
        </w:rPr>
        <w:t>28.1.20</w:t>
      </w:r>
      <w:r w:rsidR="006D2E8D">
        <w:rPr>
          <w:rFonts w:ascii="Times New Roman" w:eastAsia="Calibri" w:hAnsi="Times New Roman" w:cs="Times New Roman"/>
          <w:sz w:val="24"/>
          <w:szCs w:val="24"/>
        </w:rPr>
        <w:t>11</w:t>
      </w:r>
      <w:proofErr w:type="gramEnd"/>
      <w:r w:rsidR="004960CF" w:rsidRPr="00FD7512">
        <w:rPr>
          <w:rFonts w:ascii="Times New Roman" w:eastAsia="Calibri" w:hAnsi="Times New Roman" w:cs="Times New Roman"/>
          <w:sz w:val="24"/>
          <w:szCs w:val="24"/>
        </w:rPr>
        <w:t xml:space="preserve">, včetně Dodatku č. 1 ze dne </w:t>
      </w:r>
      <w:r w:rsidR="006D2E8D">
        <w:rPr>
          <w:rFonts w:ascii="Times New Roman" w:eastAsia="Calibri" w:hAnsi="Times New Roman" w:cs="Times New Roman"/>
          <w:sz w:val="24"/>
          <w:szCs w:val="24"/>
        </w:rPr>
        <w:t>6.12.2012</w:t>
      </w:r>
      <w:r w:rsidR="004960CF" w:rsidRPr="00FD7512">
        <w:rPr>
          <w:rFonts w:ascii="Times New Roman" w:eastAsia="Calibri" w:hAnsi="Times New Roman" w:cs="Times New Roman"/>
          <w:sz w:val="24"/>
          <w:szCs w:val="24"/>
        </w:rPr>
        <w:t xml:space="preserve">, </w:t>
      </w:r>
      <w:r w:rsidR="006D2E8D">
        <w:rPr>
          <w:rFonts w:ascii="Times New Roman" w:eastAsia="Calibri" w:hAnsi="Times New Roman" w:cs="Times New Roman"/>
          <w:sz w:val="24"/>
          <w:szCs w:val="24"/>
        </w:rPr>
        <w:t>upravující</w:t>
      </w:r>
      <w:r w:rsidR="004960CF" w:rsidRPr="00FD7512">
        <w:rPr>
          <w:rFonts w:ascii="Times New Roman" w:eastAsia="Calibri" w:hAnsi="Times New Roman" w:cs="Times New Roman"/>
          <w:sz w:val="24"/>
          <w:szCs w:val="24"/>
        </w:rPr>
        <w:t xml:space="preserve"> shodný předmět činnosti.</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w:t>
      </w:r>
      <w:r>
        <w:rPr>
          <w:rFonts w:ascii="Times New Roman" w:eastAsia="Calibri" w:hAnsi="Times New Roman" w:cs="Times New Roman"/>
          <w:sz w:val="24"/>
          <w:szCs w:val="24"/>
        </w:rPr>
        <w:lastRenderedPageBreak/>
        <w:t xml:space="preserve">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125DA6">
      <w:pPr>
        <w:spacing w:before="20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125DA6">
      <w:pPr>
        <w:spacing w:before="20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stejnopisech</w:t>
      </w:r>
      <w:proofErr w:type="gramEnd"/>
      <w:r>
        <w:rPr>
          <w:rFonts w:ascii="Times New Roman" w:eastAsia="Calibri" w:hAnsi="Times New Roman" w:cs="Times New Roman"/>
          <w:sz w:val="24"/>
          <w:szCs w:val="24"/>
        </w:rPr>
        <w:t xml:space="preserve"> s platností originálu, z nichž každá Smluvní strana obdrží po jednom.</w:t>
      </w:r>
    </w:p>
    <w:p w14:paraId="1394EF75" w14:textId="74E80D05" w:rsidR="00C73479" w:rsidRDefault="00C73479" w:rsidP="00125DA6">
      <w:pPr>
        <w:spacing w:before="20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125DA6">
      <w:pPr>
        <w:spacing w:before="20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125DA6">
      <w:pPr>
        <w:spacing w:before="20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125DA6">
      <w:pPr>
        <w:spacing w:before="20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40F040B3" w:rsidR="00C73479"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následující příloha: </w:t>
      </w:r>
    </w:p>
    <w:p w14:paraId="28C0B1CA" w14:textId="77777777" w:rsidR="006D2E8D" w:rsidRDefault="00C73479" w:rsidP="00125DA6">
      <w:pPr>
        <w:spacing w:before="6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1F6B3314" w:rsidR="00431938" w:rsidRDefault="00431938" w:rsidP="00125DA6">
      <w:pPr>
        <w:spacing w:before="20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sidR="006D2E8D">
        <w:rPr>
          <w:rFonts w:ascii="Times New Roman" w:eastAsia="Calibri" w:hAnsi="Times New Roman" w:cs="Times New Roman"/>
          <w:sz w:val="24"/>
          <w:szCs w:val="24"/>
        </w:rPr>
        <w:tab/>
      </w:r>
      <w:r w:rsidR="006D2E8D">
        <w:rPr>
          <w:rFonts w:ascii="Times New Roman" w:eastAsia="Calibri" w:hAnsi="Times New Roman" w:cs="Times New Roman"/>
          <w:sz w:val="24"/>
          <w:szCs w:val="24"/>
        </w:rPr>
        <w:tab/>
      </w:r>
      <w:r w:rsidR="006D2E8D">
        <w:rPr>
          <w:rFonts w:ascii="Times New Roman" w:eastAsia="Calibri" w:hAnsi="Times New Roman" w:cs="Times New Roman"/>
          <w:sz w:val="24"/>
          <w:szCs w:val="24"/>
        </w:rPr>
        <w:tab/>
      </w:r>
      <w:r w:rsidR="006D2E8D">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0B983902" w:rsidR="00021AAC" w:rsidRPr="00A6499A" w:rsidRDefault="006D2E8D" w:rsidP="00125DA6">
      <w:pPr>
        <w:tabs>
          <w:tab w:val="left" w:leader="dot" w:pos="3402"/>
          <w:tab w:val="left" w:pos="5245"/>
          <w:tab w:val="left" w:leader="dot" w:pos="8647"/>
        </w:tabs>
        <w:spacing w:before="20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Ústí nad Labem</w:t>
      </w:r>
      <w:r w:rsidR="00A6499A">
        <w:rPr>
          <w:rFonts w:ascii="Times New Roman" w:eastAsia="Calibri" w:hAnsi="Times New Roman" w:cs="Times New Roman"/>
          <w:sz w:val="24"/>
          <w:szCs w:val="24"/>
        </w:rPr>
        <w:t>, dne</w:t>
      </w:r>
      <w:r w:rsidR="00A6499A">
        <w:rPr>
          <w:rFonts w:ascii="Times New Roman" w:eastAsia="Calibri" w:hAnsi="Times New Roman" w:cs="Times New Roman"/>
          <w:sz w:val="24"/>
          <w:szCs w:val="24"/>
        </w:rPr>
        <w:tab/>
      </w:r>
      <w:r w:rsidR="00A6499A">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6D2E8D">
      <w:pPr>
        <w:tabs>
          <w:tab w:val="left" w:leader="dot" w:pos="3402"/>
          <w:tab w:val="left" w:pos="5245"/>
          <w:tab w:val="left" w:leader="dot" w:pos="8647"/>
        </w:tabs>
        <w:spacing w:before="48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6DD5031E" w:rsidR="00431938" w:rsidRDefault="00185BA9"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Ing. Antonín Středa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7D7EE736" w:rsidR="00431938" w:rsidRDefault="00185BA9"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prokurista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511E3E59" w:rsidR="00431938"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EF" w14:textId="49E8941A"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513C00">
      <w:rPr>
        <w:noProof/>
      </w:rPr>
      <w:t>6</w:t>
    </w:r>
    <w:r w:rsidRPr="00436E96">
      <w:fldChar w:fldCharType="end"/>
    </w:r>
    <w:r w:rsidRPr="00436E96">
      <w:t xml:space="preserve"> </w:t>
    </w:r>
    <w:r>
      <w:t>(celkem</w:t>
    </w:r>
    <w:r w:rsidRPr="00436E96">
      <w:t xml:space="preserve"> </w:t>
    </w:r>
    <w:fldSimple w:instr="NUMPAGES  \* Arabic  \* MERGEFORMAT">
      <w:r w:rsidR="00513C00">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9E5D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46D211C0"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Pr>
        <w:rFonts w:ascii="Arial" w:hAnsi="Arial" w:cs="Arial"/>
        <w:noProof/>
        <w:lang w:eastAsia="cs-CZ"/>
      </w:rPr>
      <w:t xml:space="preserve">č. NB </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12B">
      <w:rPr>
        <w:rFonts w:ascii="Arial" w:hAnsi="Arial" w:cs="Arial"/>
        <w:noProof/>
        <w:lang w:eastAsia="cs-CZ"/>
      </w:rPr>
      <w:t>566/20</w:t>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27D"/>
    <w:rsid w:val="000A28A3"/>
    <w:rsid w:val="000D2A0B"/>
    <w:rsid w:val="000E37A4"/>
    <w:rsid w:val="000E5D39"/>
    <w:rsid w:val="000E65E0"/>
    <w:rsid w:val="00104523"/>
    <w:rsid w:val="0011205C"/>
    <w:rsid w:val="001129D8"/>
    <w:rsid w:val="001225E8"/>
    <w:rsid w:val="00125DA6"/>
    <w:rsid w:val="00126E1E"/>
    <w:rsid w:val="00130F9F"/>
    <w:rsid w:val="001324BE"/>
    <w:rsid w:val="00136761"/>
    <w:rsid w:val="00140F87"/>
    <w:rsid w:val="00141643"/>
    <w:rsid w:val="00142F34"/>
    <w:rsid w:val="0014664D"/>
    <w:rsid w:val="001567BF"/>
    <w:rsid w:val="00161FEA"/>
    <w:rsid w:val="00184180"/>
    <w:rsid w:val="00185BA9"/>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E1BF3"/>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13C00"/>
    <w:rsid w:val="005346A2"/>
    <w:rsid w:val="00540596"/>
    <w:rsid w:val="00545B3E"/>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4BDD"/>
    <w:rsid w:val="00614B3A"/>
    <w:rsid w:val="00614E63"/>
    <w:rsid w:val="00620F76"/>
    <w:rsid w:val="00627A00"/>
    <w:rsid w:val="006307B7"/>
    <w:rsid w:val="00635FF3"/>
    <w:rsid w:val="0064425E"/>
    <w:rsid w:val="00651B46"/>
    <w:rsid w:val="00652F18"/>
    <w:rsid w:val="006739A7"/>
    <w:rsid w:val="006775AF"/>
    <w:rsid w:val="00681250"/>
    <w:rsid w:val="006827DD"/>
    <w:rsid w:val="00684666"/>
    <w:rsid w:val="0069091C"/>
    <w:rsid w:val="006A716D"/>
    <w:rsid w:val="006A73B4"/>
    <w:rsid w:val="006C36F9"/>
    <w:rsid w:val="006D2E8D"/>
    <w:rsid w:val="006E2673"/>
    <w:rsid w:val="006E5F7E"/>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216AC"/>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60F0A"/>
    <w:rsid w:val="00975FA6"/>
    <w:rsid w:val="00985F82"/>
    <w:rsid w:val="00994AFA"/>
    <w:rsid w:val="009A510D"/>
    <w:rsid w:val="009B28F1"/>
    <w:rsid w:val="009B3BA2"/>
    <w:rsid w:val="009B4C46"/>
    <w:rsid w:val="009C0442"/>
    <w:rsid w:val="009C33ED"/>
    <w:rsid w:val="009C4F99"/>
    <w:rsid w:val="009C5065"/>
    <w:rsid w:val="009D29C3"/>
    <w:rsid w:val="009D6296"/>
    <w:rsid w:val="009F18E2"/>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8485E"/>
    <w:rsid w:val="00BA0E5E"/>
    <w:rsid w:val="00BA5AD5"/>
    <w:rsid w:val="00BD175A"/>
    <w:rsid w:val="00BE53E9"/>
    <w:rsid w:val="00BF576F"/>
    <w:rsid w:val="00C113C8"/>
    <w:rsid w:val="00C20982"/>
    <w:rsid w:val="00C31D42"/>
    <w:rsid w:val="00C35515"/>
    <w:rsid w:val="00C40698"/>
    <w:rsid w:val="00C460F1"/>
    <w:rsid w:val="00C465E9"/>
    <w:rsid w:val="00C50993"/>
    <w:rsid w:val="00C73479"/>
    <w:rsid w:val="00C91E93"/>
    <w:rsid w:val="00CA2276"/>
    <w:rsid w:val="00CA5DE3"/>
    <w:rsid w:val="00CA5F7D"/>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212B"/>
    <w:rsid w:val="00E156AF"/>
    <w:rsid w:val="00E23E61"/>
    <w:rsid w:val="00E36055"/>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A1F73"/>
    <w:rsid w:val="00FB45AC"/>
    <w:rsid w:val="00FB64BA"/>
    <w:rsid w:val="00FD2BCE"/>
    <w:rsid w:val="00FD7512"/>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B86A-2C09-4CB0-B993-AD488208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1656</Words>
  <Characters>9771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5</cp:revision>
  <cp:lastPrinted>2018-05-25T06:54:00Z</cp:lastPrinted>
  <dcterms:created xsi:type="dcterms:W3CDTF">2020-09-02T11:51:00Z</dcterms:created>
  <dcterms:modified xsi:type="dcterms:W3CDTF">2020-09-02T11:53:00Z</dcterms:modified>
</cp:coreProperties>
</file>