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bookmarkStart w:id="0" w:name="_GoBack"/>
      <w:bookmarkEnd w:id="0"/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666805">
        <w:t>TPA-SZ-24/2016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 xml:space="preserve">Ing. </w:t>
      </w:r>
      <w:r w:rsidR="00666805">
        <w:t>Martina Bečvářová</w:t>
      </w:r>
      <w:r w:rsidRPr="00A3020E">
        <w:rPr>
          <w:rFonts w:cs="Arial"/>
          <w:szCs w:val="20"/>
        </w:rPr>
        <w:t xml:space="preserve">, </w:t>
      </w:r>
      <w:r w:rsidR="00666805" w:rsidRPr="00666805">
        <w:rPr>
          <w:rFonts w:cs="Arial"/>
          <w:szCs w:val="20"/>
        </w:rPr>
        <w:t>ředitelka kontaktního</w:t>
      </w:r>
      <w:r w:rsidR="00666805">
        <w:t xml:space="preserve"> pracoviště, KoP Teplice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Dobrovského 1278</w:t>
      </w:r>
      <w:r w:rsidR="00666805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Vrchlického 3175,</w:t>
      </w:r>
      <w:r w:rsidR="00666805">
        <w:t xml:space="preserve"> 415 02 Teplice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66805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AM STYLE</w:t>
      </w:r>
      <w:r w:rsidR="00666805">
        <w:t xml:space="preserve"> LTD s.r.o.</w:t>
      </w:r>
      <w:r w:rsidR="00666805" w:rsidRPr="00666805">
        <w:rPr>
          <w:rFonts w:cs="Arial"/>
          <w:vanish/>
          <w:szCs w:val="20"/>
        </w:rPr>
        <w:t>0</w:t>
      </w:r>
    </w:p>
    <w:p w:rsidR="00B066F7" w:rsidRPr="0033691D" w:rsidRDefault="00666805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666805">
        <w:rPr>
          <w:rFonts w:cs="Arial"/>
          <w:noProof/>
          <w:szCs w:val="20"/>
        </w:rPr>
        <w:t>Marie Henrichová</w:t>
      </w:r>
    </w:p>
    <w:p w:rsidR="00B066F7" w:rsidRPr="0033691D" w:rsidRDefault="00666805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666805">
        <w:rPr>
          <w:rFonts w:cs="Arial"/>
          <w:szCs w:val="20"/>
        </w:rPr>
        <w:t>Vrchlického č</w:t>
      </w:r>
      <w:r>
        <w:t>.p. 735/4, 415 01 Teplice 1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28745621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666805">
        <w:t>CZ.03.1.48/0.0/0.0/15_121/0000058</w:t>
      </w:r>
      <w:r w:rsidR="00282982">
        <w:rPr>
          <w:i/>
          <w:iCs/>
        </w:rPr>
        <w:t xml:space="preserve"> </w:t>
      </w:r>
      <w:r w:rsidR="00666805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66805">
        <w:rPr>
          <w:noProof/>
        </w:rPr>
        <w:t>šička, žehlířka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66805">
        <w:t>Vrchlického 735/4, Teplice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666805">
        <w:rPr>
          <w:noProof/>
        </w:rPr>
        <w:t>Lenka Špačková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r w:rsidR="00666805">
        <w:t>23. 11. 1975</w:t>
      </w:r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666805">
        <w:rPr>
          <w:noProof/>
        </w:rPr>
        <w:t>Scheinerova č.p. 1832, Trnovany, 415 01 Teplice 1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lastRenderedPageBreak/>
        <w:t xml:space="preserve">Pracovní poměr bude sjednán od </w:t>
      </w:r>
      <w:r w:rsidR="00666805">
        <w:t>1.12.2016</w:t>
      </w:r>
      <w:r>
        <w:t xml:space="preserve"> na dobu </w:t>
      </w:r>
      <w:r w:rsidR="00666805">
        <w:rPr>
          <w:noProof/>
        </w:rPr>
        <w:t>určitou do 30.11.2017</w:t>
      </w:r>
      <w:r w:rsidR="00DA5E4C">
        <w:t xml:space="preserve">, s týdenní pracovní dobou </w:t>
      </w:r>
      <w:r w:rsidR="00666805">
        <w:rPr>
          <w:noProof/>
        </w:rPr>
        <w:t>40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66805">
        <w:rPr>
          <w:noProof/>
        </w:rPr>
        <w:t>31.5.2017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66805">
        <w:rPr>
          <w:noProof/>
        </w:rPr>
        <w:t>10 000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666805">
        <w:t>60 000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66805">
        <w:rPr>
          <w:noProof/>
        </w:rPr>
        <w:t>1.12.2016</w:t>
      </w:r>
      <w:r w:rsidR="00781CAC">
        <w:t xml:space="preserve"> do</w:t>
      </w:r>
      <w:r w:rsidRPr="0058691B">
        <w:t> </w:t>
      </w:r>
      <w:r w:rsidR="00666805">
        <w:rPr>
          <w:noProof/>
        </w:rPr>
        <w:t>31.5.2017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666805" w:rsidRPr="00666805">
        <w:rPr>
          <w:b/>
        </w:rPr>
        <w:t>43-9509520237/0100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lastRenderedPageBreak/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6805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Teplicích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10.11.2016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668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66805" w:rsidP="009B751F">
      <w:pPr>
        <w:keepNext/>
        <w:keepLines/>
        <w:jc w:val="center"/>
        <w:rPr>
          <w:rFonts w:cs="Arial"/>
          <w:szCs w:val="20"/>
        </w:rPr>
      </w:pPr>
      <w:r w:rsidRPr="00666805">
        <w:rPr>
          <w:rFonts w:cs="Arial"/>
          <w:szCs w:val="20"/>
        </w:rPr>
        <w:t>Marie Henrichová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66805" w:rsidP="009B751F">
      <w:pPr>
        <w:keepNext/>
        <w:keepLines/>
        <w:jc w:val="center"/>
        <w:rPr>
          <w:rFonts w:cs="Arial"/>
          <w:szCs w:val="20"/>
        </w:rPr>
      </w:pPr>
      <w:r w:rsidRPr="00666805">
        <w:rPr>
          <w:rFonts w:cs="Arial"/>
          <w:szCs w:val="20"/>
        </w:rPr>
        <w:t xml:space="preserve">Ing. </w:t>
      </w:r>
      <w:r>
        <w:t>Martina Bečvářová</w:t>
      </w:r>
    </w:p>
    <w:p w:rsidR="008269B6" w:rsidRDefault="00666805" w:rsidP="008269B6">
      <w:pPr>
        <w:keepNext/>
        <w:keepLines/>
        <w:jc w:val="center"/>
        <w:rPr>
          <w:rFonts w:cs="Arial"/>
          <w:szCs w:val="20"/>
        </w:rPr>
      </w:pPr>
      <w:r w:rsidRPr="00666805">
        <w:rPr>
          <w:rFonts w:cs="Arial"/>
          <w:szCs w:val="20"/>
        </w:rPr>
        <w:t>ředitelka kontaktního</w:t>
      </w:r>
      <w:r>
        <w:t xml:space="preserve"> pracoviště, KoP Teplice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66805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Veronika Pánková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66805" w:rsidRPr="00666805">
        <w:rPr>
          <w:rFonts w:cs="Arial"/>
          <w:szCs w:val="20"/>
        </w:rPr>
        <w:t>950 167</w:t>
      </w:r>
      <w:r w:rsidR="00666805">
        <w:t xml:space="preserve"> 355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666805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2A" w:rsidRDefault="00195A2A">
      <w:r>
        <w:separator/>
      </w:r>
    </w:p>
  </w:endnote>
  <w:endnote w:type="continuationSeparator" w:id="0">
    <w:p w:rsidR="00195A2A" w:rsidRDefault="0019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05" w:rsidRDefault="006668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95A2A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95A2A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2A" w:rsidRDefault="00195A2A">
      <w:r>
        <w:separator/>
      </w:r>
    </w:p>
  </w:footnote>
  <w:footnote w:type="continuationSeparator" w:id="0">
    <w:p w:rsidR="00195A2A" w:rsidRDefault="0019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05" w:rsidRDefault="006668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05" w:rsidRDefault="0066680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195A2A" w:rsidP="00F27429">
    <w:pPr>
      <w:pStyle w:val="Zhlav"/>
      <w:ind w:firstLine="1"/>
      <w:jc w:val="left"/>
    </w:pPr>
    <w:r>
      <w:rPr>
        <w:noProof/>
      </w:rPr>
      <w:drawing>
        <wp:inline distT="0" distB="0" distL="0" distR="0">
          <wp:extent cx="3590925" cy="5429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2A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779B"/>
    <w:rsid w:val="000B77C2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6E4E"/>
    <w:rsid w:val="000E7633"/>
    <w:rsid w:val="000F2317"/>
    <w:rsid w:val="00102764"/>
    <w:rsid w:val="00106582"/>
    <w:rsid w:val="00107098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95A2A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66805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424F1"/>
    <w:rsid w:val="008433F7"/>
    <w:rsid w:val="00844744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9F7597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C514F"/>
    <w:rsid w:val="00CC5594"/>
    <w:rsid w:val="00CC6834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84566"/>
    <w:rsid w:val="00D84C89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tpa-25\marcela.vaszilkievic$\Plocha\TPA-SZ-242016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4F18B-59D7-4C92-B651-992A7762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TPA-SZ-242016.dot</Template>
  <TotalTime>0</TotalTime>
  <Pages>3</Pages>
  <Words>1999</Words>
  <Characters>11799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MPSV123</dc:creator>
  <dc:description>Předloha byla vytvořena v informačním systému OKpráce.</dc:description>
  <cp:lastModifiedBy>MPSV123</cp:lastModifiedBy>
  <cp:revision>1</cp:revision>
  <cp:lastPrinted>1601-01-01T00:00:00Z</cp:lastPrinted>
  <dcterms:created xsi:type="dcterms:W3CDTF">2017-02-07T11:07:00Z</dcterms:created>
  <dcterms:modified xsi:type="dcterms:W3CDTF">2017-02-07T11:07:00Z</dcterms:modified>
</cp:coreProperties>
</file>