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14:paraId="6A4919B9" w14:textId="77777777" w:rsidTr="006F5967">
        <w:tc>
          <w:tcPr>
            <w:tcW w:w="851" w:type="dxa"/>
            <w:tcMar>
              <w:left w:w="0" w:type="dxa"/>
              <w:right w:w="0" w:type="dxa"/>
            </w:tcMar>
          </w:tcPr>
          <w:p w14:paraId="16EDDF6F" w14:textId="7FD1A39E" w:rsidR="00973278" w:rsidRPr="00A30152" w:rsidRDefault="00743D93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D4C23CC" wp14:editId="6B42E17F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0"/>
                  <wp:wrapNone/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3EA1580D" w14:textId="77777777"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14:paraId="4EBBC370" w14:textId="77777777"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14:paraId="14457BED" w14:textId="1A215C1D"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systémového řízení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B5097D">
              <w:rPr>
                <w:rFonts w:ascii="Arial" w:hAnsi="Arial" w:cs="Arial"/>
                <w:b/>
              </w:rPr>
              <w:t>odbor systémového řízení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14:paraId="48AFFD94" w14:textId="3F5C8E00"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T1BDF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B5097D">
              <w:rPr>
                <w:rFonts w:ascii="CKKrausSmall" w:hAnsi="CKKrausSmall" w:cs="Arial"/>
                <w:color w:val="000000"/>
                <w:sz w:val="48"/>
                <w:szCs w:val="48"/>
              </w:rPr>
              <w:t>MELTX00T1BDF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14:paraId="229FDF60" w14:textId="488407C4"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T1BDF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5097D">
              <w:rPr>
                <w:rFonts w:ascii="Arial" w:hAnsi="Arial" w:cs="Arial"/>
                <w:color w:val="000000"/>
                <w:sz w:val="20"/>
                <w:szCs w:val="20"/>
              </w:rPr>
              <w:t>MELTX00T1BDF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16CC2B9" w14:textId="77777777" w:rsidR="00832DB4" w:rsidRDefault="00832DB4" w:rsidP="00832DB4">
      <w:pPr>
        <w:pStyle w:val="Zkladntext"/>
        <w:rPr>
          <w:rFonts w:cs="Arial"/>
          <w:sz w:val="20"/>
        </w:rPr>
      </w:pPr>
    </w:p>
    <w:tbl>
      <w:tblPr>
        <w:tblpPr w:leftFromText="141" w:rightFromText="141" w:vertAnchor="text" w:horzAnchor="margin" w:tblpXSpec="right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700"/>
        <w:gridCol w:w="284"/>
      </w:tblGrid>
      <w:tr w:rsidR="00856394" w:rsidRPr="00551A81" w14:paraId="70D1D3DB" w14:textId="77777777" w:rsidTr="00856394">
        <w:tc>
          <w:tcPr>
            <w:tcW w:w="236" w:type="dxa"/>
          </w:tcPr>
          <w:p w14:paraId="1476F7FF" w14:textId="77777777"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14:paraId="33149B5F" w14:textId="77777777"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96C05" w14:textId="77777777"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856394" w:rsidRPr="00551A81" w14:paraId="2F12F7C8" w14:textId="77777777" w:rsidTr="00856394">
        <w:trPr>
          <w:trHeight w:val="1718"/>
        </w:trPr>
        <w:tc>
          <w:tcPr>
            <w:tcW w:w="236" w:type="dxa"/>
          </w:tcPr>
          <w:p w14:paraId="3CB962CF" w14:textId="77777777"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14:paraId="3213EFC5" w14:textId="77777777" w:rsidR="00856394" w:rsidRPr="005F7B1C" w:rsidRDefault="00F77785" w:rsidP="00856394">
            <w:pPr>
              <w:tabs>
                <w:tab w:val="left" w:pos="3358"/>
              </w:tabs>
              <w:ind w:right="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B1C">
              <w:rPr>
                <w:rFonts w:ascii="Arial" w:hAnsi="Arial" w:cs="Arial"/>
                <w:b/>
                <w:bCs/>
                <w:sz w:val="20"/>
                <w:szCs w:val="20"/>
              </w:rPr>
              <w:t>HD MEDIA s.r.o.</w:t>
            </w:r>
          </w:p>
          <w:p w14:paraId="7A057C5F" w14:textId="77777777" w:rsidR="00F77785" w:rsidRDefault="00F77785" w:rsidP="00856394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7785">
              <w:rPr>
                <w:rFonts w:ascii="Arial" w:hAnsi="Arial" w:cs="Arial"/>
                <w:color w:val="000000"/>
                <w:sz w:val="20"/>
                <w:szCs w:val="20"/>
              </w:rPr>
              <w:t>Hybešova 261/22</w:t>
            </w:r>
          </w:p>
          <w:p w14:paraId="2D721665" w14:textId="6CBBF9A3" w:rsidR="00F77785" w:rsidRDefault="00F77785" w:rsidP="00856394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602 00 Brno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 střed</w:t>
            </w:r>
          </w:p>
          <w:p w14:paraId="73B3902A" w14:textId="77777777" w:rsidR="00F77785" w:rsidRDefault="00F77785" w:rsidP="00856394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10688E" w14:textId="5DF6D6F1" w:rsidR="00F77785" w:rsidRPr="009A5E20" w:rsidRDefault="00F77785" w:rsidP="00856394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IČ: </w:t>
            </w:r>
            <w:r w:rsidRPr="00F77785">
              <w:rPr>
                <w:rFonts w:ascii="Arial" w:hAnsi="Arial" w:cs="Arial"/>
                <w:color w:val="000000"/>
                <w:sz w:val="20"/>
                <w:szCs w:val="20"/>
              </w:rPr>
              <w:t>05021421</w:t>
            </w:r>
          </w:p>
        </w:tc>
        <w:tc>
          <w:tcPr>
            <w:tcW w:w="284" w:type="dxa"/>
          </w:tcPr>
          <w:p w14:paraId="2387E2C2" w14:textId="77777777" w:rsidR="00856394" w:rsidRPr="00551A81" w:rsidRDefault="00856394" w:rsidP="00856394">
            <w:pPr>
              <w:rPr>
                <w:rFonts w:ascii="Arial" w:hAnsi="Arial" w:cs="Arial"/>
                <w:color w:val="000000"/>
              </w:rPr>
            </w:pPr>
          </w:p>
        </w:tc>
      </w:tr>
      <w:tr w:rsidR="00856394" w:rsidRPr="00551A81" w14:paraId="3B23D83E" w14:textId="77777777" w:rsidTr="00856394">
        <w:tc>
          <w:tcPr>
            <w:tcW w:w="236" w:type="dxa"/>
          </w:tcPr>
          <w:p w14:paraId="05B87C31" w14:textId="77777777"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700" w:type="dxa"/>
          </w:tcPr>
          <w:p w14:paraId="118110B0" w14:textId="77777777"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84" w:type="dxa"/>
          </w:tcPr>
          <w:p w14:paraId="1F69DBD9" w14:textId="77777777"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14:paraId="692B9624" w14:textId="77777777" w:rsidR="00B32FD3" w:rsidRPr="005F68E3" w:rsidRDefault="00B32FD3" w:rsidP="00832DB4">
      <w:pPr>
        <w:pStyle w:val="Zkladntext"/>
        <w:rPr>
          <w:rFonts w:cs="Arial"/>
          <w:sz w:val="20"/>
        </w:rPr>
      </w:pPr>
    </w:p>
    <w:p w14:paraId="482BD831" w14:textId="77777777" w:rsidR="0085639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14:paraId="5511A5F8" w14:textId="77777777"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14:paraId="2118F097" w14:textId="603F7AD6"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zn.: </w:t>
      </w:r>
      <w:r w:rsidRPr="00C13BEC">
        <w:rPr>
          <w:rFonts w:cs="Arial"/>
          <w:sz w:val="18"/>
          <w:szCs w:val="18"/>
        </w:rPr>
        <w:tab/>
      </w:r>
      <w:bookmarkStart w:id="4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B5097D">
        <w:rPr>
          <w:rFonts w:cs="Arial"/>
          <w:sz w:val="18"/>
          <w:szCs w:val="18"/>
        </w:rPr>
        <w:t> </w:t>
      </w:r>
      <w:r w:rsidR="00B5097D">
        <w:rPr>
          <w:rFonts w:cs="Arial"/>
          <w:sz w:val="18"/>
          <w:szCs w:val="18"/>
        </w:rPr>
        <w:t> </w:t>
      </w:r>
      <w:r w:rsidR="00B5097D">
        <w:rPr>
          <w:rFonts w:cs="Arial"/>
          <w:sz w:val="18"/>
          <w:szCs w:val="18"/>
        </w:rPr>
        <w:t> </w:t>
      </w:r>
      <w:r w:rsidR="00B5097D">
        <w:rPr>
          <w:rFonts w:cs="Arial"/>
          <w:sz w:val="18"/>
          <w:szCs w:val="18"/>
        </w:rPr>
        <w:t> </w:t>
      </w:r>
      <w:r w:rsidR="00B5097D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4"/>
    </w:p>
    <w:p w14:paraId="54D28DFF" w14:textId="5EBA2BBC"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58953/2020"/>
            </w:textInput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B5097D">
        <w:rPr>
          <w:rFonts w:cs="Arial"/>
          <w:sz w:val="18"/>
          <w:szCs w:val="18"/>
        </w:rPr>
        <w:t>MELT/58953/2020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14:paraId="2C9E51DF" w14:textId="77777777"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14:paraId="50B79082" w14:textId="1A189973"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Ing. Lenka Holáňová"/>
            </w:textInput>
          </w:ffData>
        </w:fldChar>
      </w:r>
      <w:bookmarkStart w:id="6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B5097D">
        <w:rPr>
          <w:rFonts w:cs="Arial"/>
          <w:sz w:val="18"/>
          <w:szCs w:val="18"/>
        </w:rPr>
        <w:t>Ing. Lenka Holáňová</w:t>
      </w:r>
      <w:r w:rsidR="007276D1">
        <w:rPr>
          <w:rFonts w:cs="Arial"/>
          <w:sz w:val="18"/>
          <w:szCs w:val="18"/>
        </w:rPr>
        <w:fldChar w:fldCharType="end"/>
      </w:r>
      <w:bookmarkEnd w:id="6"/>
    </w:p>
    <w:p w14:paraId="2D2FA36B" w14:textId="74C94F79"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proofErr w:type="gramEnd"/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820"/>
            </w:textInput>
          </w:ffData>
        </w:fldChar>
      </w:r>
      <w:bookmarkStart w:id="7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B5097D">
        <w:rPr>
          <w:rFonts w:ascii="Arial" w:hAnsi="Arial" w:cs="Arial"/>
          <w:color w:val="000000"/>
          <w:sz w:val="18"/>
          <w:szCs w:val="18"/>
        </w:rPr>
        <w:t>+420 476 767 820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14:paraId="179D11B2" w14:textId="050F9280"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lenka.holanova@mulitvinov.cz"/>
            </w:textInput>
          </w:ffData>
        </w:fldChar>
      </w:r>
      <w:bookmarkStart w:id="8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B5097D">
        <w:rPr>
          <w:rFonts w:ascii="Arial" w:hAnsi="Arial" w:cs="Arial"/>
          <w:noProof/>
          <w:color w:val="000000"/>
          <w:sz w:val="18"/>
          <w:szCs w:val="18"/>
        </w:rPr>
        <w:t>lenka.holanova@mulitvinov.cz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14:paraId="7FBC9AA0" w14:textId="77777777"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14:paraId="0184D87A" w14:textId="23A64734"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28.08.2020"/>
            </w:textInput>
          </w:ffData>
        </w:fldChar>
      </w:r>
      <w:bookmarkStart w:id="9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B5097D">
        <w:rPr>
          <w:rFonts w:ascii="Arial" w:hAnsi="Arial" w:cs="Arial"/>
          <w:noProof/>
          <w:color w:val="000000"/>
          <w:sz w:val="18"/>
          <w:szCs w:val="18"/>
        </w:rPr>
        <w:t>28.08.2020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14:paraId="6071669B" w14:textId="77777777" w:rsidR="00832DB4" w:rsidRPr="005F68E3" w:rsidRDefault="00832DB4" w:rsidP="00832DB4">
      <w:pPr>
        <w:rPr>
          <w:rFonts w:ascii="Arial" w:hAnsi="Arial" w:cs="Arial"/>
          <w:color w:val="000000"/>
        </w:rPr>
      </w:pPr>
    </w:p>
    <w:p w14:paraId="797A418A" w14:textId="77777777" w:rsidR="00832DB4" w:rsidRPr="005F68E3" w:rsidRDefault="00832DB4" w:rsidP="00832DB4">
      <w:pPr>
        <w:rPr>
          <w:rFonts w:ascii="Arial" w:hAnsi="Arial" w:cs="Arial"/>
          <w:color w:val="000000"/>
        </w:rPr>
      </w:pPr>
    </w:p>
    <w:bookmarkStart w:id="10" w:name="ssl_vec"/>
    <w:p w14:paraId="623152C0" w14:textId="18B96D5F" w:rsidR="00BE5209" w:rsidRPr="00771586" w:rsidRDefault="00BE5209" w:rsidP="00771586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BE5209">
        <w:rPr>
          <w:rFonts w:ascii="Arial" w:hAnsi="Arial" w:cs="Arial"/>
          <w:b/>
          <w:bCs/>
          <w:u w:val="single"/>
        </w:rPr>
        <w:fldChar w:fldCharType="begin">
          <w:ffData>
            <w:name w:val="ssl_vec"/>
            <w:enabled/>
            <w:calcOnExit w:val="0"/>
            <w:statusText w:type="text" w:val="MSWField: pisemnost.vec"/>
            <w:textInput>
              <w:default w:val="Objednávka č. OSŘ/15/2020 - HD Media"/>
            </w:textInput>
          </w:ffData>
        </w:fldChar>
      </w:r>
      <w:r w:rsidRPr="00BE5209">
        <w:rPr>
          <w:rFonts w:ascii="Arial" w:hAnsi="Arial" w:cs="Arial"/>
          <w:b/>
          <w:bCs/>
          <w:u w:val="single"/>
        </w:rPr>
        <w:instrText xml:space="preserve"> FORMTEXT </w:instrText>
      </w:r>
      <w:r w:rsidRPr="00BE5209">
        <w:rPr>
          <w:rFonts w:ascii="Arial" w:hAnsi="Arial" w:cs="Arial"/>
          <w:b/>
          <w:bCs/>
          <w:u w:val="single"/>
        </w:rPr>
      </w:r>
      <w:r w:rsidRPr="00BE5209">
        <w:rPr>
          <w:rFonts w:ascii="Arial" w:hAnsi="Arial" w:cs="Arial"/>
          <w:b/>
          <w:bCs/>
          <w:u w:val="single"/>
        </w:rPr>
        <w:fldChar w:fldCharType="separate"/>
      </w:r>
      <w:r w:rsidR="00B5097D">
        <w:rPr>
          <w:rFonts w:ascii="Arial" w:hAnsi="Arial" w:cs="Arial"/>
          <w:b/>
          <w:bCs/>
          <w:u w:val="single"/>
        </w:rPr>
        <w:t>Objednávka č. OSŘ/15/2020</w:t>
      </w:r>
      <w:r w:rsidRPr="00BE5209">
        <w:rPr>
          <w:rFonts w:ascii="Arial" w:hAnsi="Arial" w:cs="Arial"/>
          <w:b/>
          <w:bCs/>
          <w:u w:val="single"/>
        </w:rPr>
        <w:fldChar w:fldCharType="end"/>
      </w:r>
      <w:bookmarkEnd w:id="10"/>
    </w:p>
    <w:p w14:paraId="19408743" w14:textId="4448F372" w:rsidR="00A04AF9" w:rsidRPr="00771586" w:rsidRDefault="00A04AF9" w:rsidP="0077158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120"/>
        <w:ind w:left="68"/>
        <w:rPr>
          <w:rFonts w:ascii="Arial" w:hAnsi="Arial" w:cs="Arial"/>
          <w:b/>
          <w:sz w:val="20"/>
          <w:szCs w:val="20"/>
        </w:rPr>
      </w:pPr>
      <w:r w:rsidRPr="00A04AF9">
        <w:rPr>
          <w:rFonts w:ascii="Arial" w:hAnsi="Arial" w:cs="Arial"/>
          <w:b/>
          <w:sz w:val="20"/>
          <w:szCs w:val="20"/>
        </w:rPr>
        <w:t>KT/</w:t>
      </w:r>
      <w:r w:rsidR="00E6010D" w:rsidRPr="00E6010D">
        <w:rPr>
          <w:rFonts w:ascii="Arial" w:hAnsi="Arial" w:cs="Arial"/>
          <w:b/>
          <w:sz w:val="20"/>
          <w:szCs w:val="20"/>
        </w:rPr>
        <w:t>11255</w:t>
      </w:r>
      <w:r w:rsidRPr="00A04AF9">
        <w:rPr>
          <w:rFonts w:ascii="Arial" w:hAnsi="Arial" w:cs="Arial"/>
          <w:b/>
          <w:sz w:val="20"/>
          <w:szCs w:val="20"/>
        </w:rPr>
        <w:t>/</w:t>
      </w:r>
      <w:r w:rsidR="00E6010D">
        <w:rPr>
          <w:rFonts w:ascii="Arial" w:hAnsi="Arial" w:cs="Arial"/>
          <w:b/>
          <w:sz w:val="20"/>
          <w:szCs w:val="20"/>
        </w:rPr>
        <w:t>20</w:t>
      </w:r>
    </w:p>
    <w:p w14:paraId="5B91E450" w14:textId="53D3CF17" w:rsidR="00FC033A" w:rsidRDefault="00F77785" w:rsidP="0077158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120"/>
        <w:ind w:lef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cenové nabídky ze dne </w:t>
      </w:r>
      <w:r w:rsidR="00E1394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="00E1394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.2020 </w:t>
      </w:r>
      <w:r w:rsidR="00FC033A">
        <w:rPr>
          <w:rFonts w:ascii="Arial" w:hAnsi="Arial" w:cs="Arial"/>
          <w:sz w:val="20"/>
          <w:szCs w:val="20"/>
        </w:rPr>
        <w:t>u Vás</w:t>
      </w:r>
      <w:r>
        <w:rPr>
          <w:rFonts w:ascii="Arial" w:hAnsi="Arial" w:cs="Arial"/>
          <w:sz w:val="20"/>
          <w:szCs w:val="20"/>
        </w:rPr>
        <w:t xml:space="preserve"> objednáváme: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440"/>
        <w:gridCol w:w="1080"/>
        <w:gridCol w:w="2880"/>
      </w:tblGrid>
      <w:tr w:rsidR="00FC033A" w:rsidRPr="00CC2410" w14:paraId="0C744529" w14:textId="77777777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F0BC24" w14:textId="77777777" w:rsidR="00FC033A" w:rsidRPr="00CC2410" w:rsidRDefault="00FC033A" w:rsidP="00D32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6E53D8" w14:textId="77777777"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936A1A" w14:textId="77777777"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5A18C0" w14:textId="3687B755"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</w:t>
            </w:r>
            <w:r w:rsidR="00E1394E">
              <w:rPr>
                <w:rFonts w:ascii="Arial" w:hAnsi="Arial" w:cs="Arial"/>
                <w:b/>
                <w:bCs/>
                <w:sz w:val="18"/>
                <w:szCs w:val="18"/>
              </w:rPr>
              <w:t>bez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</w:tr>
      <w:tr w:rsidR="00FC033A" w:rsidRPr="00CC2410" w14:paraId="22C1A4D1" w14:textId="77777777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8DED57" w14:textId="54C33203" w:rsidR="00FC033A" w:rsidRPr="00CC2410" w:rsidRDefault="00F77785" w:rsidP="00D32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Bezdrátový hlasovací systém Pabliko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D70C54" w14:textId="53C52B25" w:rsidR="00FC033A" w:rsidRPr="00CC2410" w:rsidRDefault="00E1394E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300D7AC" w14:textId="4750C54E" w:rsidR="00F77785" w:rsidRPr="00CC2410" w:rsidRDefault="00F77785" w:rsidP="00F77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5E9D34" w14:textId="6B76F23D" w:rsidR="00FC033A" w:rsidRPr="00CC2410" w:rsidRDefault="00E1394E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165 000</w:t>
            </w:r>
          </w:p>
        </w:tc>
      </w:tr>
      <w:tr w:rsidR="00FC033A" w:rsidRPr="00CC2410" w14:paraId="7F2D38D9" w14:textId="77777777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54F2EBE3" w14:textId="0068B032" w:rsidR="00FC033A" w:rsidRPr="00CC2410" w:rsidRDefault="00FC033A" w:rsidP="00D32E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  <w:r w:rsidR="00E139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06503B5C" w14:textId="77777777"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F01EE5F" w14:textId="77777777"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2283F6" w14:textId="1B6E78C2" w:rsidR="00FC033A" w:rsidRPr="006E3A8D" w:rsidRDefault="00E1394E" w:rsidP="00D32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165 000</w:t>
            </w:r>
          </w:p>
        </w:tc>
      </w:tr>
      <w:tr w:rsidR="00E1394E" w:rsidRPr="00CC2410" w14:paraId="07D37877" w14:textId="77777777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6F36B6B0" w14:textId="68051211" w:rsidR="00E1394E" w:rsidRPr="00CC2410" w:rsidRDefault="00E1394E" w:rsidP="00D32E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s DPH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210B8244" w14:textId="77777777" w:rsidR="00E1394E" w:rsidRPr="00CC2410" w:rsidRDefault="00E1394E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1912406" w14:textId="77777777" w:rsidR="00E1394E" w:rsidRPr="00CC2410" w:rsidRDefault="00E1394E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1FD24C" w14:textId="61EE505A" w:rsidR="00E1394E" w:rsidRPr="006E3A8D" w:rsidRDefault="00E1394E" w:rsidP="00D32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199 650</w:t>
            </w:r>
          </w:p>
        </w:tc>
      </w:tr>
    </w:tbl>
    <w:p w14:paraId="04EADDCA" w14:textId="77777777" w:rsidR="00B71757" w:rsidRPr="00B71757" w:rsidRDefault="00B71757" w:rsidP="00771586">
      <w:pPr>
        <w:autoSpaceDE w:val="0"/>
        <w:autoSpaceDN w:val="0"/>
        <w:spacing w:before="120"/>
        <w:jc w:val="both"/>
        <w:rPr>
          <w:rFonts w:ascii="Arial" w:eastAsia="Calibri" w:hAnsi="Arial" w:cs="Arial"/>
          <w:b/>
          <w:sz w:val="20"/>
          <w:szCs w:val="20"/>
        </w:rPr>
      </w:pPr>
      <w:r w:rsidRPr="00B71757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14:paraId="7CE5C0B7" w14:textId="4BAD6B58" w:rsidR="00FC033A" w:rsidRDefault="00FC033A" w:rsidP="00FC033A">
      <w:pPr>
        <w:rPr>
          <w:rFonts w:ascii="Arial" w:hAnsi="Arial" w:cs="Arial"/>
          <w:sz w:val="20"/>
          <w:szCs w:val="20"/>
        </w:rPr>
      </w:pPr>
    </w:p>
    <w:p w14:paraId="56FBE85C" w14:textId="77777777" w:rsidR="00F77785" w:rsidRDefault="00F77785" w:rsidP="00FC033A">
      <w:pPr>
        <w:rPr>
          <w:rFonts w:ascii="Arial" w:hAnsi="Arial" w:cs="Arial"/>
          <w:sz w:val="20"/>
          <w:szCs w:val="20"/>
        </w:rPr>
      </w:pPr>
    </w:p>
    <w:p w14:paraId="151F20B2" w14:textId="77777777" w:rsidR="00E70FED" w:rsidRDefault="00E70FED" w:rsidP="00FC033A">
      <w:pPr>
        <w:rPr>
          <w:rFonts w:ascii="Arial" w:hAnsi="Arial" w:cs="Arial"/>
          <w:sz w:val="20"/>
          <w:szCs w:val="20"/>
        </w:rPr>
      </w:pPr>
    </w:p>
    <w:p w14:paraId="66361C03" w14:textId="77777777" w:rsidR="00E70FED" w:rsidRDefault="00E70FED" w:rsidP="00FC033A">
      <w:pPr>
        <w:rPr>
          <w:rFonts w:ascii="Arial" w:hAnsi="Arial" w:cs="Arial"/>
          <w:sz w:val="20"/>
          <w:szCs w:val="20"/>
        </w:rPr>
      </w:pPr>
    </w:p>
    <w:p w14:paraId="6568F7B4" w14:textId="77777777" w:rsidR="000C1090" w:rsidRDefault="000C1090" w:rsidP="00E70FED">
      <w:pPr>
        <w:ind w:left="4962" w:firstLine="708"/>
        <w:jc w:val="center"/>
        <w:rPr>
          <w:rFonts w:ascii="Arial" w:hAnsi="Arial" w:cs="Arial"/>
          <w:sz w:val="20"/>
          <w:szCs w:val="20"/>
        </w:rPr>
      </w:pPr>
    </w:p>
    <w:p w14:paraId="01831C78" w14:textId="2B0E79F2" w:rsidR="00FC033A" w:rsidRDefault="00FC033A" w:rsidP="00E70FED">
      <w:pPr>
        <w:ind w:left="496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1DE7E7BC" w14:textId="14375D99" w:rsidR="00BE5209" w:rsidRPr="002D1FC6" w:rsidRDefault="00BE5209" w:rsidP="00E70FED">
      <w:pPr>
        <w:ind w:left="4962" w:firstLine="708"/>
        <w:jc w:val="center"/>
        <w:rPr>
          <w:rFonts w:ascii="Arial" w:hAnsi="Arial" w:cs="Arial"/>
          <w:sz w:val="20"/>
          <w:szCs w:val="20"/>
        </w:rPr>
      </w:pPr>
      <w:r w:rsidRPr="002D1FC6">
        <w:rPr>
          <w:rFonts w:ascii="Arial" w:hAnsi="Arial" w:cs="Arial"/>
          <w:sz w:val="20"/>
          <w:szCs w:val="20"/>
        </w:rPr>
        <w:fldChar w:fldCharType="begin">
          <w:ffData>
            <w:name w:val="ssl_vlastnik_ref1"/>
            <w:enabled/>
            <w:calcOnExit w:val="0"/>
            <w:statusText w:type="text" w:val="MSWField: pisemnost.vlastnik_nazev"/>
            <w:textInput>
              <w:default w:val="Ing. Lenka Holáňová"/>
            </w:textInput>
          </w:ffData>
        </w:fldChar>
      </w:r>
      <w:r w:rsidRPr="002D1FC6">
        <w:rPr>
          <w:rFonts w:ascii="Arial" w:hAnsi="Arial" w:cs="Arial"/>
          <w:sz w:val="20"/>
          <w:szCs w:val="20"/>
        </w:rPr>
        <w:instrText xml:space="preserve"> FORMTEXT </w:instrText>
      </w:r>
      <w:r w:rsidRPr="002D1FC6">
        <w:rPr>
          <w:rFonts w:ascii="Arial" w:hAnsi="Arial" w:cs="Arial"/>
          <w:sz w:val="20"/>
          <w:szCs w:val="20"/>
        </w:rPr>
      </w:r>
      <w:r w:rsidRPr="002D1FC6">
        <w:rPr>
          <w:rFonts w:ascii="Arial" w:hAnsi="Arial" w:cs="Arial"/>
          <w:sz w:val="20"/>
          <w:szCs w:val="20"/>
        </w:rPr>
        <w:fldChar w:fldCharType="separate"/>
      </w:r>
      <w:r w:rsidR="00B5097D">
        <w:rPr>
          <w:rFonts w:ascii="Arial" w:hAnsi="Arial" w:cs="Arial"/>
          <w:sz w:val="20"/>
          <w:szCs w:val="20"/>
        </w:rPr>
        <w:t>Ing. Lenka Holáňová</w:t>
      </w:r>
      <w:r w:rsidRPr="002D1FC6">
        <w:rPr>
          <w:rFonts w:ascii="Arial" w:hAnsi="Arial" w:cs="Arial"/>
          <w:sz w:val="20"/>
          <w:szCs w:val="20"/>
        </w:rPr>
        <w:fldChar w:fldCharType="end"/>
      </w:r>
    </w:p>
    <w:p w14:paraId="64B1DD5B" w14:textId="64EE0A7C" w:rsidR="00BE5209" w:rsidRPr="002D1FC6" w:rsidRDefault="00BE5209" w:rsidP="00E70FED">
      <w:pPr>
        <w:ind w:left="4962" w:firstLine="708"/>
        <w:jc w:val="center"/>
        <w:rPr>
          <w:rFonts w:ascii="Arial" w:hAnsi="Arial" w:cs="Arial"/>
          <w:sz w:val="20"/>
          <w:szCs w:val="20"/>
        </w:rPr>
      </w:pPr>
      <w:r w:rsidRPr="002D1FC6">
        <w:rPr>
          <w:rFonts w:ascii="Arial" w:hAnsi="Arial" w:cs="Arial"/>
          <w:sz w:val="20"/>
          <w:szCs w:val="20"/>
        </w:rPr>
        <w:fldChar w:fldCharType="begin">
          <w:ffData>
            <w:name w:val="ssl_vlastnik_funo"/>
            <w:enabled/>
            <w:calcOnExit w:val="0"/>
            <w:statusText w:type="text" w:val="MSWField: pisemnost.vlastnik_nazev"/>
            <w:textInput>
              <w:default w:val="vedoucí odboru systémového řízení"/>
            </w:textInput>
          </w:ffData>
        </w:fldChar>
      </w:r>
      <w:bookmarkStart w:id="11" w:name="ssl_vlastnik_funo"/>
      <w:r w:rsidRPr="002D1FC6">
        <w:rPr>
          <w:rFonts w:ascii="Arial" w:hAnsi="Arial" w:cs="Arial"/>
          <w:sz w:val="20"/>
          <w:szCs w:val="20"/>
        </w:rPr>
        <w:instrText xml:space="preserve"> FORMTEXT </w:instrText>
      </w:r>
      <w:r w:rsidRPr="002D1FC6">
        <w:rPr>
          <w:rFonts w:ascii="Arial" w:hAnsi="Arial" w:cs="Arial"/>
          <w:sz w:val="20"/>
          <w:szCs w:val="20"/>
        </w:rPr>
      </w:r>
      <w:r w:rsidRPr="002D1FC6">
        <w:rPr>
          <w:rFonts w:ascii="Arial" w:hAnsi="Arial" w:cs="Arial"/>
          <w:sz w:val="20"/>
          <w:szCs w:val="20"/>
        </w:rPr>
        <w:fldChar w:fldCharType="separate"/>
      </w:r>
      <w:r w:rsidR="00B5097D">
        <w:rPr>
          <w:rFonts w:ascii="Arial" w:hAnsi="Arial" w:cs="Arial"/>
          <w:sz w:val="20"/>
          <w:szCs w:val="20"/>
        </w:rPr>
        <w:t>vedoucí odboru systémového řízení</w:t>
      </w:r>
      <w:r w:rsidRPr="002D1FC6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685CB08" w14:textId="77777777" w:rsidR="00FC033A" w:rsidRDefault="00FC033A" w:rsidP="00FC033A">
      <w:pPr>
        <w:rPr>
          <w:rFonts w:ascii="Arial" w:hAnsi="Arial" w:cs="Arial"/>
          <w:sz w:val="20"/>
          <w:szCs w:val="20"/>
        </w:rPr>
      </w:pPr>
    </w:p>
    <w:p w14:paraId="25CAC155" w14:textId="6C54B555"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Pr="00845C0C">
        <w:rPr>
          <w:rFonts w:ascii="Arial" w:hAnsi="Arial" w:cs="Arial"/>
          <w:sz w:val="20"/>
          <w:szCs w:val="20"/>
        </w:rPr>
        <w:t xml:space="preserve"> </w:t>
      </w:r>
      <w:r w:rsidR="007B192D">
        <w:rPr>
          <w:rFonts w:ascii="Arial" w:hAnsi="Arial" w:cs="Arial"/>
          <w:sz w:val="20"/>
          <w:szCs w:val="20"/>
        </w:rPr>
        <w:fldChar w:fldCharType="begin"/>
      </w:r>
      <w:r w:rsidR="007B192D">
        <w:rPr>
          <w:rFonts w:ascii="Arial" w:hAnsi="Arial" w:cs="Arial"/>
          <w:sz w:val="20"/>
          <w:szCs w:val="20"/>
        </w:rPr>
        <w:instrText xml:space="preserve"> DATE  \@ "dd.MM.yyyy"  \* MERGEFORMAT </w:instrText>
      </w:r>
      <w:r w:rsidR="007B192D">
        <w:rPr>
          <w:rFonts w:ascii="Arial" w:hAnsi="Arial" w:cs="Arial"/>
          <w:sz w:val="20"/>
          <w:szCs w:val="20"/>
        </w:rPr>
        <w:fldChar w:fldCharType="separate"/>
      </w:r>
      <w:r w:rsidR="000C1090">
        <w:rPr>
          <w:rFonts w:ascii="Arial" w:hAnsi="Arial" w:cs="Arial"/>
          <w:noProof/>
          <w:sz w:val="20"/>
          <w:szCs w:val="20"/>
        </w:rPr>
        <w:t>31.08.2020</w:t>
      </w:r>
      <w:r w:rsidR="007B192D">
        <w:rPr>
          <w:rFonts w:ascii="Arial" w:hAnsi="Arial" w:cs="Arial"/>
          <w:sz w:val="20"/>
          <w:szCs w:val="20"/>
        </w:rPr>
        <w:fldChar w:fldCharType="end"/>
      </w:r>
    </w:p>
    <w:p w14:paraId="6E67A208" w14:textId="77777777" w:rsidR="00FC033A" w:rsidRDefault="00FC033A" w:rsidP="00FC033A">
      <w:pPr>
        <w:ind w:left="70"/>
        <w:rPr>
          <w:rFonts w:ascii="Arial" w:hAnsi="Arial" w:cs="Arial"/>
          <w:sz w:val="20"/>
          <w:szCs w:val="20"/>
        </w:rPr>
      </w:pPr>
    </w:p>
    <w:p w14:paraId="18C00A0A" w14:textId="77777777"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14:paraId="1A4DE24C" w14:textId="77777777"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55"/>
        <w:gridCol w:w="2500"/>
        <w:gridCol w:w="2068"/>
        <w:gridCol w:w="2577"/>
      </w:tblGrid>
      <w:tr w:rsidR="00BE5209" w14:paraId="1B40CF76" w14:textId="77777777" w:rsidTr="004F0F0E">
        <w:tc>
          <w:tcPr>
            <w:tcW w:w="1881" w:type="dxa"/>
            <w:shd w:val="clear" w:color="auto" w:fill="auto"/>
          </w:tcPr>
          <w:p w14:paraId="38EF4E15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Fakturujte na adresu:</w:t>
            </w:r>
          </w:p>
        </w:tc>
        <w:tc>
          <w:tcPr>
            <w:tcW w:w="2552" w:type="dxa"/>
            <w:shd w:val="clear" w:color="auto" w:fill="auto"/>
          </w:tcPr>
          <w:p w14:paraId="4F93589D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Městský úřad Litvínov</w:t>
            </w:r>
          </w:p>
        </w:tc>
        <w:tc>
          <w:tcPr>
            <w:tcW w:w="2126" w:type="dxa"/>
            <w:shd w:val="clear" w:color="auto" w:fill="auto"/>
          </w:tcPr>
          <w:p w14:paraId="62BB68D5" w14:textId="2858B09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1" w:type="dxa"/>
            <w:shd w:val="clear" w:color="auto" w:fill="auto"/>
          </w:tcPr>
          <w:p w14:paraId="4AB19F80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209" w14:paraId="07C67868" w14:textId="77777777" w:rsidTr="004F0F0E">
        <w:tc>
          <w:tcPr>
            <w:tcW w:w="1881" w:type="dxa"/>
            <w:shd w:val="clear" w:color="auto" w:fill="auto"/>
          </w:tcPr>
          <w:p w14:paraId="2063B32B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BDD2F2C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Se sídlem náměstí Míru 11</w:t>
            </w:r>
          </w:p>
        </w:tc>
        <w:tc>
          <w:tcPr>
            <w:tcW w:w="2126" w:type="dxa"/>
            <w:shd w:val="clear" w:color="auto" w:fill="auto"/>
          </w:tcPr>
          <w:p w14:paraId="5F676773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1" w:type="dxa"/>
            <w:shd w:val="clear" w:color="auto" w:fill="auto"/>
          </w:tcPr>
          <w:p w14:paraId="1CF89706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209" w14:paraId="63EA65DB" w14:textId="77777777" w:rsidTr="004F0F0E">
        <w:tc>
          <w:tcPr>
            <w:tcW w:w="1881" w:type="dxa"/>
            <w:shd w:val="clear" w:color="auto" w:fill="auto"/>
          </w:tcPr>
          <w:p w14:paraId="6405DC3C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FDEDB50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F0F0E">
              <w:rPr>
                <w:rFonts w:ascii="Arial" w:hAnsi="Arial" w:cs="Arial"/>
                <w:b/>
                <w:sz w:val="16"/>
                <w:szCs w:val="16"/>
              </w:rPr>
              <w:t>436 01 Litvínov</w:t>
            </w:r>
          </w:p>
        </w:tc>
        <w:tc>
          <w:tcPr>
            <w:tcW w:w="2126" w:type="dxa"/>
            <w:shd w:val="clear" w:color="auto" w:fill="auto"/>
          </w:tcPr>
          <w:p w14:paraId="33906D05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1" w:type="dxa"/>
            <w:shd w:val="clear" w:color="auto" w:fill="auto"/>
          </w:tcPr>
          <w:p w14:paraId="46B3344E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209" w14:paraId="718BFE0C" w14:textId="77777777" w:rsidTr="004F0F0E">
        <w:tc>
          <w:tcPr>
            <w:tcW w:w="1881" w:type="dxa"/>
            <w:shd w:val="clear" w:color="auto" w:fill="auto"/>
          </w:tcPr>
          <w:p w14:paraId="32527460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0475D58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CD4C3F8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1" w:type="dxa"/>
            <w:shd w:val="clear" w:color="auto" w:fill="auto"/>
          </w:tcPr>
          <w:p w14:paraId="396EFA7A" w14:textId="77777777" w:rsidR="00BE5209" w:rsidRPr="004F0F0E" w:rsidRDefault="00BE5209" w:rsidP="004F0F0E">
            <w:pPr>
              <w:tabs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9E097F" w14:textId="77777777" w:rsidR="00B808DC" w:rsidRPr="00845C0C" w:rsidRDefault="00B808DC" w:rsidP="00FC033A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tbl>
      <w:tblPr>
        <w:tblW w:w="9392" w:type="dxa"/>
        <w:tblInd w:w="70" w:type="dxa"/>
        <w:tblLook w:val="04A0" w:firstRow="1" w:lastRow="0" w:firstColumn="1" w:lastColumn="0" w:noHBand="0" w:noVBand="1"/>
      </w:tblPr>
      <w:tblGrid>
        <w:gridCol w:w="1761"/>
        <w:gridCol w:w="262"/>
        <w:gridCol w:w="617"/>
        <w:gridCol w:w="697"/>
        <w:gridCol w:w="425"/>
        <w:gridCol w:w="938"/>
        <w:gridCol w:w="196"/>
        <w:gridCol w:w="401"/>
        <w:gridCol w:w="779"/>
        <w:gridCol w:w="516"/>
        <w:gridCol w:w="288"/>
        <w:gridCol w:w="641"/>
        <w:gridCol w:w="1871"/>
      </w:tblGrid>
      <w:tr w:rsidR="00B808DC" w14:paraId="77AB2E30" w14:textId="77777777" w:rsidTr="00771586">
        <w:trPr>
          <w:gridAfter w:val="2"/>
          <w:wAfter w:w="2512" w:type="dxa"/>
        </w:trPr>
        <w:tc>
          <w:tcPr>
            <w:tcW w:w="2023" w:type="dxa"/>
            <w:gridSpan w:val="2"/>
            <w:shd w:val="clear" w:color="auto" w:fill="auto"/>
          </w:tcPr>
          <w:p w14:paraId="23DF1FC9" w14:textId="77777777"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Rozpočtová skladba:</w:t>
            </w:r>
          </w:p>
        </w:tc>
        <w:tc>
          <w:tcPr>
            <w:tcW w:w="617" w:type="dxa"/>
            <w:shd w:val="clear" w:color="auto" w:fill="auto"/>
          </w:tcPr>
          <w:p w14:paraId="41D322E8" w14:textId="77777777"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6171</w:t>
            </w:r>
          </w:p>
        </w:tc>
        <w:tc>
          <w:tcPr>
            <w:tcW w:w="697" w:type="dxa"/>
            <w:shd w:val="clear" w:color="auto" w:fill="auto"/>
          </w:tcPr>
          <w:p w14:paraId="5BEF03A8" w14:textId="4119FF42" w:rsidR="00B808DC" w:rsidRPr="004F0F0E" w:rsidRDefault="00F77785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6125</w:t>
            </w:r>
          </w:p>
        </w:tc>
        <w:tc>
          <w:tcPr>
            <w:tcW w:w="425" w:type="dxa"/>
            <w:shd w:val="clear" w:color="auto" w:fill="auto"/>
          </w:tcPr>
          <w:p w14:paraId="7B6C3B04" w14:textId="77777777"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20F361" w14:textId="77777777"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15000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5258B82" w14:textId="77777777"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shd w:val="clear" w:color="auto" w:fill="auto"/>
          </w:tcPr>
          <w:p w14:paraId="4C65C7B4" w14:textId="77777777" w:rsidR="00B808DC" w:rsidRPr="004F0F0E" w:rsidRDefault="00B808DC" w:rsidP="004F0F0E">
            <w:pPr>
              <w:tabs>
                <w:tab w:val="left" w:pos="1980"/>
                <w:tab w:val="left" w:pos="4098"/>
                <w:tab w:val="left" w:pos="5074"/>
                <w:tab w:val="left" w:pos="6050"/>
                <w:tab w:val="left" w:pos="7026"/>
                <w:tab w:val="left" w:pos="8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08DC" w14:paraId="494585E3" w14:textId="77777777" w:rsidTr="00771586">
        <w:tc>
          <w:tcPr>
            <w:tcW w:w="1761" w:type="dxa"/>
            <w:shd w:val="clear" w:color="auto" w:fill="auto"/>
          </w:tcPr>
          <w:p w14:paraId="7D17D38E" w14:textId="77777777" w:rsidR="00B808DC" w:rsidRPr="004F0F0E" w:rsidRDefault="00B808DC" w:rsidP="00771586">
            <w:pPr>
              <w:tabs>
                <w:tab w:val="left" w:pos="7026"/>
                <w:tab w:val="left" w:pos="800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F0F0E">
              <w:rPr>
                <w:rFonts w:ascii="Arial" w:hAnsi="Arial" w:cs="Arial"/>
                <w:b/>
                <w:sz w:val="18"/>
                <w:szCs w:val="18"/>
              </w:rPr>
              <w:t>Příkazce operace</w:t>
            </w:r>
          </w:p>
        </w:tc>
        <w:tc>
          <w:tcPr>
            <w:tcW w:w="7631" w:type="dxa"/>
            <w:gridSpan w:val="12"/>
            <w:shd w:val="clear" w:color="auto" w:fill="auto"/>
          </w:tcPr>
          <w:p w14:paraId="161BF2FD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DC" w14:paraId="00B25312" w14:textId="77777777" w:rsidTr="00771586">
        <w:tc>
          <w:tcPr>
            <w:tcW w:w="1761" w:type="dxa"/>
            <w:shd w:val="clear" w:color="auto" w:fill="auto"/>
          </w:tcPr>
          <w:p w14:paraId="0B2E353A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Operaci schvaluji:</w:t>
            </w:r>
          </w:p>
        </w:tc>
        <w:tc>
          <w:tcPr>
            <w:tcW w:w="2939" w:type="dxa"/>
            <w:gridSpan w:val="5"/>
            <w:shd w:val="clear" w:color="auto" w:fill="auto"/>
          </w:tcPr>
          <w:p w14:paraId="06BCAACB" w14:textId="6B5070B6" w:rsidR="00B808DC" w:rsidRPr="004F0F0E" w:rsidRDefault="005F7B1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Lenka Holáňová</w:t>
            </w:r>
          </w:p>
        </w:tc>
        <w:tc>
          <w:tcPr>
            <w:tcW w:w="597" w:type="dxa"/>
            <w:gridSpan w:val="2"/>
            <w:shd w:val="clear" w:color="auto" w:fill="auto"/>
          </w:tcPr>
          <w:p w14:paraId="0EF0F47B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4CDFD824" w14:textId="035B3269" w:rsidR="00B808DC" w:rsidRPr="004F0F0E" w:rsidRDefault="00E1394E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31.8.2020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4273C587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1871" w:type="dxa"/>
            <w:shd w:val="clear" w:color="auto" w:fill="auto"/>
          </w:tcPr>
          <w:p w14:paraId="6E6DADD2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DC" w14:paraId="56C93E82" w14:textId="77777777" w:rsidTr="00771586">
        <w:tc>
          <w:tcPr>
            <w:tcW w:w="9392" w:type="dxa"/>
            <w:gridSpan w:val="13"/>
            <w:shd w:val="clear" w:color="auto" w:fill="auto"/>
          </w:tcPr>
          <w:p w14:paraId="54297DBB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DC" w14:paraId="3066B4F6" w14:textId="77777777" w:rsidTr="00771586">
        <w:tc>
          <w:tcPr>
            <w:tcW w:w="1761" w:type="dxa"/>
            <w:shd w:val="clear" w:color="auto" w:fill="auto"/>
          </w:tcPr>
          <w:p w14:paraId="016FE2CA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F0F0E">
              <w:rPr>
                <w:rFonts w:ascii="Arial" w:hAnsi="Arial" w:cs="Arial"/>
                <w:b/>
                <w:sz w:val="18"/>
                <w:szCs w:val="18"/>
              </w:rPr>
              <w:t>Správce rozpočtu</w:t>
            </w:r>
          </w:p>
        </w:tc>
        <w:tc>
          <w:tcPr>
            <w:tcW w:w="7631" w:type="dxa"/>
            <w:gridSpan w:val="12"/>
            <w:shd w:val="clear" w:color="auto" w:fill="auto"/>
          </w:tcPr>
          <w:p w14:paraId="3C5BFF87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DC" w14:paraId="520CA826" w14:textId="77777777" w:rsidTr="00771586">
        <w:tc>
          <w:tcPr>
            <w:tcW w:w="1761" w:type="dxa"/>
            <w:shd w:val="clear" w:color="auto" w:fill="auto"/>
          </w:tcPr>
          <w:p w14:paraId="6F391B47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Operaci schvaluji:</w:t>
            </w:r>
          </w:p>
        </w:tc>
        <w:tc>
          <w:tcPr>
            <w:tcW w:w="2939" w:type="dxa"/>
            <w:gridSpan w:val="5"/>
            <w:shd w:val="clear" w:color="auto" w:fill="auto"/>
          </w:tcPr>
          <w:p w14:paraId="7CD871CB" w14:textId="1BD72950" w:rsidR="00B808DC" w:rsidRPr="004F0F0E" w:rsidRDefault="005F7B1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Bc. Jan Uher</w:t>
            </w:r>
          </w:p>
        </w:tc>
        <w:tc>
          <w:tcPr>
            <w:tcW w:w="597" w:type="dxa"/>
            <w:gridSpan w:val="2"/>
            <w:shd w:val="clear" w:color="auto" w:fill="auto"/>
          </w:tcPr>
          <w:p w14:paraId="16927475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0B8A5BCA" w14:textId="7E29B934" w:rsidR="00B808DC" w:rsidRPr="004F0F0E" w:rsidRDefault="00E1394E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31.8.2020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55EFF919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  <w:r w:rsidRPr="004F0F0E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1871" w:type="dxa"/>
            <w:shd w:val="clear" w:color="auto" w:fill="auto"/>
          </w:tcPr>
          <w:p w14:paraId="72340E11" w14:textId="77777777" w:rsidR="00B808DC" w:rsidRPr="004F0F0E" w:rsidRDefault="00B808DC" w:rsidP="004F0F0E">
            <w:pPr>
              <w:tabs>
                <w:tab w:val="left" w:pos="7026"/>
                <w:tab w:val="left" w:pos="8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9B8AF4" w14:textId="77777777" w:rsidR="00FC033A" w:rsidRDefault="00FC033A" w:rsidP="00E70FED">
      <w:pPr>
        <w:ind w:left="7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</w:tblGrid>
      <w:tr w:rsidR="00E70FED" w14:paraId="2F2F4F1C" w14:textId="77777777" w:rsidTr="004F0F0E">
        <w:tc>
          <w:tcPr>
            <w:tcW w:w="2376" w:type="dxa"/>
            <w:shd w:val="clear" w:color="auto" w:fill="auto"/>
          </w:tcPr>
          <w:p w14:paraId="4C2E819D" w14:textId="77777777" w:rsidR="00E70FED" w:rsidRPr="004F0F0E" w:rsidRDefault="00E70FED" w:rsidP="00E7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Komerční banka, a. s.</w:t>
            </w:r>
          </w:p>
        </w:tc>
      </w:tr>
      <w:tr w:rsidR="00E70FED" w14:paraId="5FFDA49A" w14:textId="77777777" w:rsidTr="004F0F0E">
        <w:tc>
          <w:tcPr>
            <w:tcW w:w="2376" w:type="dxa"/>
            <w:shd w:val="clear" w:color="auto" w:fill="auto"/>
          </w:tcPr>
          <w:p w14:paraId="44FAAE4D" w14:textId="77777777" w:rsidR="00E70FED" w:rsidRPr="004F0F0E" w:rsidRDefault="00E70FED" w:rsidP="00E7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Číslo účtu: 921491/0100</w:t>
            </w:r>
          </w:p>
        </w:tc>
      </w:tr>
      <w:tr w:rsidR="00E70FED" w14:paraId="484C7171" w14:textId="77777777" w:rsidTr="004F0F0E">
        <w:tc>
          <w:tcPr>
            <w:tcW w:w="2376" w:type="dxa"/>
            <w:shd w:val="clear" w:color="auto" w:fill="auto"/>
          </w:tcPr>
          <w:p w14:paraId="20A07F9D" w14:textId="77777777" w:rsidR="00E70FED" w:rsidRPr="004F0F0E" w:rsidRDefault="00E70FED" w:rsidP="00E7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IČ: 002 66 027</w:t>
            </w:r>
          </w:p>
        </w:tc>
      </w:tr>
      <w:tr w:rsidR="00E70FED" w14:paraId="63BAB6A5" w14:textId="77777777" w:rsidTr="004F0F0E">
        <w:tc>
          <w:tcPr>
            <w:tcW w:w="2376" w:type="dxa"/>
            <w:shd w:val="clear" w:color="auto" w:fill="auto"/>
          </w:tcPr>
          <w:p w14:paraId="37A8D9DD" w14:textId="77777777" w:rsidR="00E70FED" w:rsidRPr="004F0F0E" w:rsidRDefault="00E70FED" w:rsidP="00E70F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0F0E">
              <w:rPr>
                <w:rFonts w:ascii="Arial" w:hAnsi="Arial" w:cs="Arial"/>
                <w:i/>
                <w:sz w:val="18"/>
                <w:szCs w:val="18"/>
              </w:rPr>
              <w:t>DIČ: CZ00266027</w:t>
            </w:r>
          </w:p>
        </w:tc>
      </w:tr>
    </w:tbl>
    <w:p w14:paraId="0CFDBD19" w14:textId="77777777" w:rsidR="00333989" w:rsidRPr="00E70FED" w:rsidRDefault="00333989" w:rsidP="00E70FED">
      <w:pPr>
        <w:rPr>
          <w:rFonts w:ascii="Arial" w:hAnsi="Arial" w:cs="Arial"/>
          <w:sz w:val="18"/>
          <w:szCs w:val="18"/>
        </w:rPr>
      </w:pPr>
    </w:p>
    <w:sectPr w:rsidR="00333989" w:rsidRPr="00E70FED" w:rsidSect="00BE5209">
      <w:headerReference w:type="default" r:id="rId8"/>
      <w:footerReference w:type="default" r:id="rId9"/>
      <w:footerReference w:type="first" r:id="rId10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16CA" w14:textId="77777777" w:rsidR="003F3A67" w:rsidRDefault="003F3A67">
      <w:r>
        <w:separator/>
      </w:r>
    </w:p>
  </w:endnote>
  <w:endnote w:type="continuationSeparator" w:id="0">
    <w:p w14:paraId="1B05CE9F" w14:textId="77777777" w:rsidR="003F3A67" w:rsidRDefault="003F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9BA3" w14:textId="77777777"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F2EC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771586">
      <w:rPr>
        <w:rFonts w:ascii="Arial" w:hAnsi="Arial" w:cs="Arial"/>
        <w:noProof/>
        <w:sz w:val="16"/>
        <w:szCs w:val="16"/>
      </w:rPr>
      <w:t>1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14:paraId="2CAB77EF" w14:textId="77777777"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14:paraId="4924DCBF" w14:textId="77777777"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285C" w14:textId="77777777"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14:paraId="51F73FCA" w14:textId="77777777"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6A26" w14:textId="77777777" w:rsidR="003F3A67" w:rsidRDefault="003F3A67">
      <w:r>
        <w:separator/>
      </w:r>
    </w:p>
  </w:footnote>
  <w:footnote w:type="continuationSeparator" w:id="0">
    <w:p w14:paraId="4626CF7A" w14:textId="77777777" w:rsidR="003F3A67" w:rsidRDefault="003F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4117" w14:textId="77777777"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7D"/>
    <w:rsid w:val="0002411A"/>
    <w:rsid w:val="00040C3B"/>
    <w:rsid w:val="00044485"/>
    <w:rsid w:val="00074224"/>
    <w:rsid w:val="000C1090"/>
    <w:rsid w:val="000D1808"/>
    <w:rsid w:val="00146110"/>
    <w:rsid w:val="001634A3"/>
    <w:rsid w:val="00167586"/>
    <w:rsid w:val="00180841"/>
    <w:rsid w:val="00190D46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3F3A67"/>
    <w:rsid w:val="004429C9"/>
    <w:rsid w:val="004446DB"/>
    <w:rsid w:val="00451053"/>
    <w:rsid w:val="004652C2"/>
    <w:rsid w:val="00481EA6"/>
    <w:rsid w:val="004A0D1B"/>
    <w:rsid w:val="004B2F8A"/>
    <w:rsid w:val="004F0F0E"/>
    <w:rsid w:val="004F77D6"/>
    <w:rsid w:val="005078E3"/>
    <w:rsid w:val="00522E4B"/>
    <w:rsid w:val="00541125"/>
    <w:rsid w:val="00546815"/>
    <w:rsid w:val="00577BEE"/>
    <w:rsid w:val="005913AF"/>
    <w:rsid w:val="005A3E35"/>
    <w:rsid w:val="005B0285"/>
    <w:rsid w:val="005D5C94"/>
    <w:rsid w:val="005E5C19"/>
    <w:rsid w:val="005F7B1C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2ECF"/>
    <w:rsid w:val="006F5967"/>
    <w:rsid w:val="007168AD"/>
    <w:rsid w:val="007225A8"/>
    <w:rsid w:val="007276D1"/>
    <w:rsid w:val="007324E6"/>
    <w:rsid w:val="00743CAD"/>
    <w:rsid w:val="00743D93"/>
    <w:rsid w:val="00771586"/>
    <w:rsid w:val="007872C5"/>
    <w:rsid w:val="0079192A"/>
    <w:rsid w:val="007B192D"/>
    <w:rsid w:val="007B2772"/>
    <w:rsid w:val="007B3AD3"/>
    <w:rsid w:val="007B64F7"/>
    <w:rsid w:val="008058D2"/>
    <w:rsid w:val="00815D2A"/>
    <w:rsid w:val="00832DB4"/>
    <w:rsid w:val="00856394"/>
    <w:rsid w:val="008B7B5D"/>
    <w:rsid w:val="008D018D"/>
    <w:rsid w:val="00930CBC"/>
    <w:rsid w:val="00932B3E"/>
    <w:rsid w:val="00945560"/>
    <w:rsid w:val="00973278"/>
    <w:rsid w:val="009744DF"/>
    <w:rsid w:val="009827BA"/>
    <w:rsid w:val="00994DD8"/>
    <w:rsid w:val="009B3532"/>
    <w:rsid w:val="009E621B"/>
    <w:rsid w:val="009E7521"/>
    <w:rsid w:val="00A04AF9"/>
    <w:rsid w:val="00A30152"/>
    <w:rsid w:val="00A51F80"/>
    <w:rsid w:val="00A90139"/>
    <w:rsid w:val="00AA12FE"/>
    <w:rsid w:val="00AC2692"/>
    <w:rsid w:val="00B030E2"/>
    <w:rsid w:val="00B13B45"/>
    <w:rsid w:val="00B32FD3"/>
    <w:rsid w:val="00B364D5"/>
    <w:rsid w:val="00B5097D"/>
    <w:rsid w:val="00B55C26"/>
    <w:rsid w:val="00B705CF"/>
    <w:rsid w:val="00B71757"/>
    <w:rsid w:val="00B808DC"/>
    <w:rsid w:val="00B8374E"/>
    <w:rsid w:val="00B84296"/>
    <w:rsid w:val="00B927DF"/>
    <w:rsid w:val="00BB620E"/>
    <w:rsid w:val="00BD7344"/>
    <w:rsid w:val="00BE5209"/>
    <w:rsid w:val="00C06DF8"/>
    <w:rsid w:val="00C13BEC"/>
    <w:rsid w:val="00C26AD1"/>
    <w:rsid w:val="00C67D7F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1394E"/>
    <w:rsid w:val="00E35E32"/>
    <w:rsid w:val="00E52F3D"/>
    <w:rsid w:val="00E6010D"/>
    <w:rsid w:val="00E70FED"/>
    <w:rsid w:val="00E80E95"/>
    <w:rsid w:val="00E82320"/>
    <w:rsid w:val="00EB6A96"/>
    <w:rsid w:val="00EB7973"/>
    <w:rsid w:val="00ED4BEF"/>
    <w:rsid w:val="00F22E24"/>
    <w:rsid w:val="00F318A9"/>
    <w:rsid w:val="00F77785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D1880"/>
  <w15:chartTrackingRefBased/>
  <w15:docId w15:val="{EC8FE1BC-C54D-4E36-966C-7FD8771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holanova\AppData\Local\Temp\E62AD0E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190E-8D8F-42A4-8D42-2E41C78B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E62AD0E.doc</Template>
  <TotalTime>1</TotalTime>
  <Pages>1</Pages>
  <Words>186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1553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Holanova Lenka</dc:creator>
  <cp:keywords/>
  <dc:description/>
  <cp:lastModifiedBy>Holanova Lenka</cp:lastModifiedBy>
  <cp:revision>3</cp:revision>
  <cp:lastPrinted>2020-08-31T10:24:00Z</cp:lastPrinted>
  <dcterms:created xsi:type="dcterms:W3CDTF">2020-08-31T10:21:00Z</dcterms:created>
  <dcterms:modified xsi:type="dcterms:W3CDTF">2020-08-31T10:24:00Z</dcterms:modified>
</cp:coreProperties>
</file>