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FDEC8" w14:textId="3D28F89E" w:rsidR="004D5C30" w:rsidRPr="00770001" w:rsidRDefault="00C917AE" w:rsidP="00250537">
      <w:pPr>
        <w:keepNext/>
        <w:keepLines/>
        <w:jc w:val="center"/>
        <w:rPr>
          <w:rFonts w:asciiTheme="minorHAnsi" w:hAnsiTheme="minorHAnsi" w:cstheme="minorHAnsi"/>
          <w:b/>
          <w:sz w:val="24"/>
          <w:szCs w:val="24"/>
          <w:lang w:eastAsia="en-US" w:bidi="en-US"/>
        </w:rPr>
      </w:pPr>
      <w:bookmarkStart w:id="0" w:name="_Toc380671098"/>
      <w:r w:rsidRPr="00770001">
        <w:rPr>
          <w:rFonts w:asciiTheme="minorHAnsi" w:hAnsiTheme="minorHAnsi" w:cstheme="minorHAnsi"/>
          <w:b/>
          <w:bCs/>
          <w:sz w:val="24"/>
          <w:szCs w:val="24"/>
        </w:rPr>
        <w:t>S</w:t>
      </w:r>
      <w:r w:rsidR="00A11041" w:rsidRPr="00770001">
        <w:rPr>
          <w:rFonts w:asciiTheme="minorHAnsi" w:hAnsiTheme="minorHAnsi" w:cstheme="minorHAnsi"/>
          <w:b/>
          <w:bCs/>
          <w:sz w:val="24"/>
          <w:szCs w:val="24"/>
        </w:rPr>
        <w:t>mlouva</w:t>
      </w:r>
      <w:r w:rsidRPr="00770001">
        <w:rPr>
          <w:rFonts w:asciiTheme="minorHAnsi" w:hAnsiTheme="minorHAnsi" w:cstheme="minorHAnsi"/>
          <w:b/>
          <w:bCs/>
          <w:sz w:val="24"/>
          <w:szCs w:val="24"/>
        </w:rPr>
        <w:t xml:space="preserve"> </w:t>
      </w:r>
      <w:r w:rsidR="00653A13" w:rsidRPr="00770001">
        <w:rPr>
          <w:rFonts w:asciiTheme="minorHAnsi" w:hAnsiTheme="minorHAnsi" w:cstheme="minorHAnsi"/>
          <w:b/>
          <w:sz w:val="24"/>
          <w:szCs w:val="24"/>
        </w:rPr>
        <w:t>na zpracování projektov</w:t>
      </w:r>
      <w:r w:rsidR="003B3E0A">
        <w:rPr>
          <w:rFonts w:asciiTheme="minorHAnsi" w:hAnsiTheme="minorHAnsi" w:cstheme="minorHAnsi"/>
          <w:b/>
          <w:sz w:val="24"/>
          <w:szCs w:val="24"/>
        </w:rPr>
        <w:t>é</w:t>
      </w:r>
      <w:r w:rsidR="00653A13" w:rsidRPr="00770001">
        <w:rPr>
          <w:rFonts w:asciiTheme="minorHAnsi" w:hAnsiTheme="minorHAnsi" w:cstheme="minorHAnsi"/>
          <w:b/>
          <w:sz w:val="24"/>
          <w:szCs w:val="24"/>
        </w:rPr>
        <w:t xml:space="preserve"> dokumentac</w:t>
      </w:r>
      <w:r w:rsidR="003B3E0A">
        <w:rPr>
          <w:rFonts w:asciiTheme="minorHAnsi" w:hAnsiTheme="minorHAnsi" w:cstheme="minorHAnsi"/>
          <w:b/>
          <w:sz w:val="24"/>
          <w:szCs w:val="24"/>
        </w:rPr>
        <w:t>e</w:t>
      </w:r>
      <w:r w:rsidR="00653A13" w:rsidRPr="00770001">
        <w:rPr>
          <w:rFonts w:asciiTheme="minorHAnsi" w:hAnsiTheme="minorHAnsi" w:cstheme="minorHAnsi"/>
          <w:b/>
          <w:sz w:val="24"/>
          <w:szCs w:val="24"/>
        </w:rPr>
        <w:t xml:space="preserve"> a poskytnutí souvisejících plnění</w:t>
      </w:r>
    </w:p>
    <w:p w14:paraId="7B32C399" w14:textId="48BEAA93" w:rsidR="00240BE3" w:rsidRDefault="00240BE3" w:rsidP="00EE6505">
      <w:pPr>
        <w:pStyle w:val="Nadpis1"/>
        <w:numPr>
          <w:ilvl w:val="0"/>
          <w:numId w:val="0"/>
        </w:numPr>
        <w:jc w:val="left"/>
        <w:rPr>
          <w:rFonts w:asciiTheme="minorHAnsi" w:hAnsiTheme="minorHAnsi" w:cstheme="minorHAnsi"/>
          <w:szCs w:val="22"/>
        </w:rPr>
      </w:pPr>
      <w:bookmarkStart w:id="1" w:name="_Toc383117509"/>
    </w:p>
    <w:p w14:paraId="12655C6A" w14:textId="0424C223" w:rsidR="00EE6505" w:rsidRPr="00EE6505" w:rsidRDefault="00EE6505" w:rsidP="00EE6505">
      <w:pPr>
        <w:keepNext/>
        <w:keepLines/>
        <w:ind w:left="426"/>
        <w:rPr>
          <w:rFonts w:asciiTheme="minorHAnsi" w:hAnsiTheme="minorHAnsi" w:cstheme="minorHAnsi"/>
          <w:sz w:val="22"/>
          <w:szCs w:val="22"/>
        </w:rPr>
      </w:pPr>
      <w:r w:rsidRPr="00EE6505">
        <w:rPr>
          <w:rFonts w:asciiTheme="minorHAnsi" w:hAnsiTheme="minorHAnsi" w:cstheme="minorHAnsi"/>
          <w:sz w:val="22"/>
          <w:szCs w:val="22"/>
        </w:rPr>
        <w:t xml:space="preserve">Číslo smlouvy Objednatele: </w:t>
      </w:r>
      <w:r w:rsidR="006460D1">
        <w:rPr>
          <w:rFonts w:asciiTheme="minorHAnsi" w:hAnsiTheme="minorHAnsi" w:cstheme="minorHAnsi"/>
          <w:sz w:val="22"/>
          <w:szCs w:val="22"/>
          <w:lang w:eastAsia="en-US"/>
        </w:rPr>
        <w:t>SOD-10/2020</w:t>
      </w:r>
    </w:p>
    <w:p w14:paraId="55970F05" w14:textId="5BD237D4" w:rsidR="00EE6505" w:rsidRPr="00EE6505" w:rsidRDefault="00EE6505" w:rsidP="00EE6505">
      <w:pPr>
        <w:keepNext/>
        <w:keepLines/>
        <w:ind w:left="426"/>
        <w:rPr>
          <w:rFonts w:asciiTheme="minorHAnsi" w:hAnsiTheme="minorHAnsi" w:cstheme="minorHAnsi"/>
          <w:sz w:val="22"/>
          <w:szCs w:val="22"/>
        </w:rPr>
      </w:pPr>
      <w:r w:rsidRPr="00EE6505">
        <w:rPr>
          <w:rFonts w:asciiTheme="minorHAnsi" w:hAnsiTheme="minorHAnsi" w:cstheme="minorHAnsi"/>
          <w:sz w:val="22"/>
          <w:szCs w:val="22"/>
        </w:rPr>
        <w:t xml:space="preserve">Číslo smlouvy Zhotovitele: </w:t>
      </w:r>
      <w:r w:rsidR="00575564">
        <w:rPr>
          <w:rFonts w:asciiTheme="minorHAnsi" w:hAnsiTheme="minorHAnsi" w:cstheme="minorHAnsi"/>
          <w:sz w:val="22"/>
          <w:szCs w:val="22"/>
          <w:lang w:eastAsia="en-US"/>
        </w:rPr>
        <w:t>036/2020</w:t>
      </w:r>
    </w:p>
    <w:p w14:paraId="55A2954E" w14:textId="3AAAAC38" w:rsidR="00EE6505" w:rsidRDefault="00EE6505" w:rsidP="00EE6505">
      <w:pPr>
        <w:rPr>
          <w:lang w:eastAsia="ar-SA"/>
        </w:rPr>
      </w:pPr>
    </w:p>
    <w:p w14:paraId="409DB098" w14:textId="77777777" w:rsidR="00304D58" w:rsidRPr="00EE6505" w:rsidRDefault="00304D58" w:rsidP="00EE6505">
      <w:pPr>
        <w:rPr>
          <w:lang w:eastAsia="ar-SA"/>
        </w:rPr>
      </w:pPr>
    </w:p>
    <w:p w14:paraId="6586C2AF" w14:textId="77777777" w:rsidR="004D5C30" w:rsidRPr="00770001" w:rsidRDefault="00245103" w:rsidP="00355AC8">
      <w:pPr>
        <w:pStyle w:val="Nadpis1"/>
        <w:spacing w:after="240"/>
        <w:rPr>
          <w:rFonts w:asciiTheme="minorHAnsi" w:hAnsiTheme="minorHAnsi" w:cstheme="minorHAnsi"/>
          <w:szCs w:val="22"/>
        </w:rPr>
      </w:pPr>
      <w:bookmarkStart w:id="2" w:name="_Ref397421905"/>
      <w:r w:rsidRPr="00770001">
        <w:rPr>
          <w:rFonts w:asciiTheme="minorHAnsi" w:hAnsiTheme="minorHAnsi" w:cstheme="minorHAnsi"/>
          <w:szCs w:val="22"/>
        </w:rPr>
        <w:t>SMLUVNÍ STRANY</w:t>
      </w:r>
      <w:bookmarkEnd w:id="1"/>
      <w:bookmarkEnd w:id="2"/>
    </w:p>
    <w:p w14:paraId="1B0B352E" w14:textId="75196C07" w:rsidR="00C36978" w:rsidRPr="00770001" w:rsidRDefault="00C36978" w:rsidP="00C36978">
      <w:pPr>
        <w:keepNext/>
        <w:keepLines/>
        <w:tabs>
          <w:tab w:val="left" w:pos="567"/>
        </w:tabs>
        <w:rPr>
          <w:rFonts w:asciiTheme="minorHAnsi" w:hAnsiTheme="minorHAnsi" w:cstheme="minorHAnsi"/>
          <w:b/>
          <w:sz w:val="22"/>
          <w:szCs w:val="22"/>
          <w:lang w:eastAsia="en-US" w:bidi="en-US"/>
        </w:rPr>
      </w:pPr>
    </w:p>
    <w:p w14:paraId="6A049EAF" w14:textId="77777777" w:rsidR="00C36978" w:rsidRPr="00770001" w:rsidRDefault="00C36978" w:rsidP="00C36978">
      <w:pPr>
        <w:ind w:left="567" w:firstLine="426"/>
        <w:rPr>
          <w:rFonts w:asciiTheme="minorHAnsi" w:hAnsiTheme="minorHAnsi" w:cstheme="minorHAnsi"/>
          <w:b/>
          <w:bCs/>
          <w:sz w:val="22"/>
          <w:szCs w:val="22"/>
        </w:rPr>
      </w:pPr>
    </w:p>
    <w:p w14:paraId="7D5AF5D7" w14:textId="0044C9F6" w:rsidR="00C36978" w:rsidRPr="002871C9" w:rsidRDefault="00C36978" w:rsidP="002871C9">
      <w:pPr>
        <w:pStyle w:val="Odstavecseseznamem"/>
        <w:keepNext/>
        <w:keepLines/>
        <w:numPr>
          <w:ilvl w:val="0"/>
          <w:numId w:val="2"/>
        </w:numPr>
        <w:ind w:left="567" w:hanging="426"/>
        <w:rPr>
          <w:rFonts w:asciiTheme="minorHAnsi" w:hAnsiTheme="minorHAnsi"/>
          <w:b/>
          <w:sz w:val="22"/>
        </w:rPr>
      </w:pPr>
      <w:r w:rsidRPr="00266C56">
        <w:rPr>
          <w:rFonts w:asciiTheme="minorHAnsi" w:hAnsiTheme="minorHAnsi" w:cstheme="minorHAnsi"/>
          <w:b/>
          <w:sz w:val="22"/>
          <w:szCs w:val="22"/>
          <w:lang w:eastAsia="en-US" w:bidi="en-US"/>
        </w:rPr>
        <w:t>Kolektory Praha, a.s.</w:t>
      </w:r>
    </w:p>
    <w:p w14:paraId="4B24BFE3" w14:textId="484B5280" w:rsidR="00E37594" w:rsidRPr="00770001" w:rsidRDefault="00C36978" w:rsidP="00355AC8">
      <w:pPr>
        <w:keepNext/>
        <w:keepLines/>
        <w:ind w:left="567"/>
        <w:rPr>
          <w:rFonts w:asciiTheme="minorHAnsi" w:hAnsiTheme="minorHAnsi" w:cstheme="minorHAnsi"/>
          <w:sz w:val="22"/>
          <w:szCs w:val="22"/>
          <w:lang w:eastAsia="en-US" w:bidi="en-US"/>
        </w:rPr>
      </w:pPr>
      <w:r w:rsidRPr="00770001">
        <w:rPr>
          <w:rFonts w:asciiTheme="minorHAnsi" w:hAnsiTheme="minorHAnsi" w:cstheme="minorHAnsi"/>
          <w:sz w:val="22"/>
          <w:szCs w:val="22"/>
        </w:rPr>
        <w:t>se sídlem</w:t>
      </w:r>
      <w:r w:rsidR="00E37594" w:rsidRPr="00770001">
        <w:rPr>
          <w:rFonts w:asciiTheme="minorHAnsi" w:hAnsiTheme="minorHAnsi" w:cstheme="minorHAnsi"/>
          <w:sz w:val="22"/>
          <w:szCs w:val="22"/>
        </w:rPr>
        <w:t xml:space="preserve">: </w:t>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355AC8" w:rsidRPr="00770001">
        <w:rPr>
          <w:rFonts w:asciiTheme="minorHAnsi" w:hAnsiTheme="minorHAnsi" w:cstheme="minorHAnsi"/>
          <w:sz w:val="22"/>
          <w:szCs w:val="22"/>
          <w:lang w:eastAsia="en-US" w:bidi="en-US"/>
        </w:rPr>
        <w:t>Pešlova 3, čp. 341, Praha 9, PSČ 190 00</w:t>
      </w:r>
    </w:p>
    <w:p w14:paraId="5BE25768" w14:textId="41751DFB" w:rsidR="004D5C30" w:rsidRPr="00770001" w:rsidRDefault="00E37594" w:rsidP="00C917AE">
      <w:pPr>
        <w:ind w:left="567"/>
        <w:rPr>
          <w:rFonts w:asciiTheme="minorHAnsi" w:hAnsiTheme="minorHAnsi" w:cstheme="minorHAnsi"/>
          <w:sz w:val="22"/>
          <w:szCs w:val="22"/>
          <w:lang w:eastAsia="en-US"/>
        </w:rPr>
      </w:pPr>
      <w:r w:rsidRPr="00770001">
        <w:rPr>
          <w:rFonts w:asciiTheme="minorHAnsi" w:hAnsiTheme="minorHAnsi" w:cstheme="minorHAnsi"/>
          <w:sz w:val="22"/>
          <w:szCs w:val="22"/>
        </w:rPr>
        <w:t>z</w:t>
      </w:r>
      <w:r w:rsidR="004D5C30" w:rsidRPr="00770001">
        <w:rPr>
          <w:rFonts w:asciiTheme="minorHAnsi" w:hAnsiTheme="minorHAnsi" w:cstheme="minorHAnsi"/>
          <w:sz w:val="22"/>
          <w:szCs w:val="22"/>
        </w:rPr>
        <w:t>astoupen</w:t>
      </w:r>
      <w:r w:rsidR="00532BD9" w:rsidRPr="00770001">
        <w:rPr>
          <w:rFonts w:asciiTheme="minorHAnsi" w:hAnsiTheme="minorHAnsi" w:cstheme="minorHAnsi"/>
          <w:sz w:val="22"/>
          <w:szCs w:val="22"/>
        </w:rPr>
        <w:t>á</w:t>
      </w:r>
      <w:r w:rsidR="004D5C30" w:rsidRPr="00770001">
        <w:rPr>
          <w:rFonts w:asciiTheme="minorHAnsi" w:hAnsiTheme="minorHAnsi" w:cstheme="minorHAnsi"/>
          <w:sz w:val="22"/>
          <w:szCs w:val="22"/>
        </w:rPr>
        <w:t xml:space="preserve">: </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CA50CF" w:rsidRPr="00770001">
        <w:rPr>
          <w:rFonts w:asciiTheme="minorHAnsi" w:hAnsiTheme="minorHAnsi" w:cstheme="minorHAnsi"/>
          <w:sz w:val="22"/>
          <w:szCs w:val="22"/>
          <w:lang w:eastAsia="en-US"/>
        </w:rPr>
        <w:t>Ing. Petr Švec, předseda představenstva</w:t>
      </w:r>
    </w:p>
    <w:p w14:paraId="5F88048B" w14:textId="3A78DD17" w:rsidR="00CA50CF" w:rsidRPr="00770001" w:rsidRDefault="00DA3B4A" w:rsidP="00C36978">
      <w:pPr>
        <w:ind w:left="2124" w:firstLine="708"/>
        <w:rPr>
          <w:rFonts w:asciiTheme="minorHAnsi" w:hAnsiTheme="minorHAnsi" w:cstheme="minorHAnsi"/>
          <w:bCs/>
          <w:sz w:val="22"/>
          <w:szCs w:val="22"/>
        </w:rPr>
      </w:pPr>
      <w:r w:rsidRPr="00770001">
        <w:rPr>
          <w:rFonts w:asciiTheme="minorHAnsi" w:hAnsiTheme="minorHAnsi" w:cstheme="minorHAnsi"/>
          <w:bCs/>
          <w:sz w:val="22"/>
          <w:szCs w:val="22"/>
        </w:rPr>
        <w:t>Mgr. Jan Vidím</w:t>
      </w:r>
      <w:r w:rsidR="00401246" w:rsidRPr="00770001">
        <w:rPr>
          <w:rFonts w:asciiTheme="minorHAnsi" w:hAnsiTheme="minorHAnsi" w:cstheme="minorHAnsi"/>
          <w:bCs/>
          <w:sz w:val="22"/>
          <w:szCs w:val="22"/>
        </w:rPr>
        <w:t>, místopředseda</w:t>
      </w:r>
      <w:r w:rsidR="00CA50CF" w:rsidRPr="00770001">
        <w:rPr>
          <w:rFonts w:asciiTheme="minorHAnsi" w:hAnsiTheme="minorHAnsi" w:cstheme="minorHAnsi"/>
          <w:bCs/>
          <w:sz w:val="22"/>
          <w:szCs w:val="22"/>
        </w:rPr>
        <w:t xml:space="preserve"> představenstva</w:t>
      </w:r>
    </w:p>
    <w:p w14:paraId="154018DC" w14:textId="75927891" w:rsidR="004D5C30" w:rsidRPr="00770001" w:rsidRDefault="004D5C30" w:rsidP="00355AC8">
      <w:pPr>
        <w:ind w:left="567"/>
        <w:rPr>
          <w:rFonts w:asciiTheme="minorHAnsi" w:hAnsiTheme="minorHAnsi" w:cstheme="minorHAnsi"/>
          <w:sz w:val="22"/>
          <w:szCs w:val="22"/>
          <w:lang w:eastAsia="en-US" w:bidi="en-US"/>
        </w:rPr>
      </w:pPr>
      <w:r w:rsidRPr="00770001">
        <w:rPr>
          <w:rFonts w:asciiTheme="minorHAnsi" w:hAnsiTheme="minorHAnsi" w:cstheme="minorHAnsi"/>
          <w:sz w:val="22"/>
          <w:szCs w:val="22"/>
        </w:rPr>
        <w:t>IČ</w:t>
      </w:r>
      <w:r w:rsidR="00B26CC0" w:rsidRPr="00770001">
        <w:rPr>
          <w:rFonts w:asciiTheme="minorHAnsi" w:hAnsiTheme="minorHAnsi" w:cstheme="minorHAnsi"/>
          <w:sz w:val="22"/>
          <w:szCs w:val="22"/>
        </w:rPr>
        <w:t>O</w:t>
      </w:r>
      <w:r w:rsidRPr="00770001">
        <w:rPr>
          <w:rFonts w:asciiTheme="minorHAnsi" w:hAnsiTheme="minorHAnsi" w:cstheme="minorHAnsi"/>
          <w:sz w:val="22"/>
          <w:szCs w:val="22"/>
        </w:rPr>
        <w:t xml:space="preserve">: </w:t>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355AC8" w:rsidRPr="00770001">
        <w:rPr>
          <w:rFonts w:asciiTheme="minorHAnsi" w:hAnsiTheme="minorHAnsi" w:cstheme="minorHAnsi"/>
          <w:sz w:val="22"/>
          <w:szCs w:val="22"/>
          <w:lang w:eastAsia="en-US" w:bidi="en-US"/>
        </w:rPr>
        <w:t>26714124</w:t>
      </w:r>
    </w:p>
    <w:p w14:paraId="57066EDC" w14:textId="19F4A86C" w:rsidR="00D33A8A" w:rsidRPr="00770001" w:rsidRDefault="004D5C30" w:rsidP="00D33A8A">
      <w:pPr>
        <w:ind w:left="567"/>
        <w:rPr>
          <w:rFonts w:asciiTheme="minorHAnsi" w:hAnsiTheme="minorHAnsi" w:cstheme="minorHAnsi"/>
          <w:sz w:val="22"/>
          <w:szCs w:val="22"/>
        </w:rPr>
      </w:pPr>
      <w:r w:rsidRPr="00770001">
        <w:rPr>
          <w:rFonts w:asciiTheme="minorHAnsi" w:hAnsiTheme="minorHAnsi" w:cstheme="minorHAnsi"/>
          <w:sz w:val="22"/>
          <w:szCs w:val="22"/>
        </w:rPr>
        <w:t xml:space="preserve">DIČ: </w:t>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250537" w:rsidRPr="00770001">
        <w:rPr>
          <w:rFonts w:asciiTheme="minorHAnsi" w:hAnsiTheme="minorHAnsi" w:cstheme="minorHAnsi"/>
          <w:sz w:val="22"/>
          <w:szCs w:val="22"/>
          <w:lang w:eastAsia="en-US" w:bidi="en-US"/>
        </w:rPr>
        <w:t>CZ</w:t>
      </w:r>
      <w:r w:rsidR="00355AC8" w:rsidRPr="00770001">
        <w:rPr>
          <w:rFonts w:asciiTheme="minorHAnsi" w:hAnsiTheme="minorHAnsi" w:cstheme="minorHAnsi"/>
          <w:sz w:val="22"/>
          <w:szCs w:val="22"/>
          <w:lang w:eastAsia="en-US" w:bidi="en-US"/>
        </w:rPr>
        <w:t>26714124</w:t>
      </w:r>
    </w:p>
    <w:p w14:paraId="2CD7DDF1" w14:textId="2687E7F2" w:rsidR="00D33A8A" w:rsidRPr="00770001" w:rsidRDefault="00D33A8A" w:rsidP="00D33A8A">
      <w:pPr>
        <w:ind w:left="567"/>
        <w:rPr>
          <w:rFonts w:asciiTheme="minorHAnsi" w:hAnsiTheme="minorHAnsi" w:cstheme="minorHAnsi"/>
          <w:sz w:val="22"/>
          <w:szCs w:val="22"/>
        </w:rPr>
      </w:pPr>
      <w:r w:rsidRPr="00770001">
        <w:rPr>
          <w:rFonts w:asciiTheme="minorHAnsi" w:hAnsiTheme="minorHAnsi" w:cstheme="minorHAnsi"/>
          <w:sz w:val="22"/>
          <w:szCs w:val="22"/>
        </w:rPr>
        <w:t xml:space="preserve">bankovní spojení (číslo účtu): </w:t>
      </w:r>
      <w:r w:rsidRPr="00770001">
        <w:rPr>
          <w:rFonts w:asciiTheme="minorHAnsi" w:hAnsiTheme="minorHAnsi" w:cstheme="minorHAnsi"/>
          <w:sz w:val="22"/>
          <w:szCs w:val="22"/>
        </w:rPr>
        <w:tab/>
      </w:r>
      <w:r w:rsidR="006D25CA" w:rsidRPr="00770001">
        <w:rPr>
          <w:rFonts w:asciiTheme="minorHAnsi" w:hAnsiTheme="minorHAnsi" w:cstheme="minorHAnsi"/>
          <w:sz w:val="22"/>
          <w:szCs w:val="22"/>
        </w:rPr>
        <w:tab/>
      </w:r>
      <w:r w:rsidR="00E927CA">
        <w:rPr>
          <w:rFonts w:asciiTheme="minorHAnsi" w:hAnsiTheme="minorHAnsi" w:cstheme="minorHAnsi"/>
          <w:sz w:val="22"/>
          <w:szCs w:val="22"/>
        </w:rPr>
        <w:t>246929231/0300</w:t>
      </w:r>
    </w:p>
    <w:p w14:paraId="706A2F3B" w14:textId="6C8B2855" w:rsidR="004D5C30" w:rsidRPr="00770001" w:rsidRDefault="00D33A8A" w:rsidP="00C917AE">
      <w:pPr>
        <w:ind w:left="567"/>
        <w:rPr>
          <w:rFonts w:asciiTheme="minorHAnsi" w:hAnsiTheme="minorHAnsi" w:cstheme="minorHAnsi"/>
          <w:sz w:val="22"/>
          <w:szCs w:val="22"/>
          <w:lang w:eastAsia="en-US" w:bidi="en-US"/>
        </w:rPr>
      </w:pPr>
      <w:r w:rsidRPr="00770001">
        <w:rPr>
          <w:rFonts w:asciiTheme="minorHAnsi" w:hAnsiTheme="minorHAnsi" w:cstheme="minorHAnsi"/>
          <w:sz w:val="22"/>
          <w:szCs w:val="22"/>
        </w:rPr>
        <w:t xml:space="preserve">e-mail: </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hyperlink r:id="rId9" w:history="1">
        <w:r w:rsidR="00401246" w:rsidRPr="00770001">
          <w:rPr>
            <w:rStyle w:val="Hypertextovodkaz"/>
            <w:rFonts w:asciiTheme="minorHAnsi" w:hAnsiTheme="minorHAnsi" w:cstheme="minorHAnsi"/>
            <w:sz w:val="22"/>
            <w:szCs w:val="22"/>
            <w:lang w:eastAsia="en-US"/>
          </w:rPr>
          <w:t>kolektory@kolektory.cz</w:t>
        </w:r>
      </w:hyperlink>
    </w:p>
    <w:p w14:paraId="3866DEFF" w14:textId="1A72EAF7" w:rsidR="00355AC8" w:rsidRPr="00770001" w:rsidRDefault="00250537" w:rsidP="00C917AE">
      <w:pPr>
        <w:ind w:left="567"/>
        <w:rPr>
          <w:rFonts w:asciiTheme="minorHAnsi" w:hAnsiTheme="minorHAnsi" w:cstheme="minorHAnsi"/>
          <w:sz w:val="22"/>
          <w:szCs w:val="22"/>
          <w:highlight w:val="yellow"/>
          <w:lang w:eastAsia="en-US"/>
        </w:rPr>
      </w:pPr>
      <w:r w:rsidRPr="00770001">
        <w:rPr>
          <w:rFonts w:asciiTheme="minorHAnsi" w:hAnsiTheme="minorHAnsi" w:cstheme="minorHAnsi"/>
          <w:sz w:val="22"/>
          <w:szCs w:val="22"/>
        </w:rPr>
        <w:t xml:space="preserve">tel: </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401246" w:rsidRPr="00770001">
        <w:rPr>
          <w:rFonts w:asciiTheme="minorHAnsi" w:hAnsiTheme="minorHAnsi" w:cstheme="minorHAnsi"/>
          <w:sz w:val="22"/>
          <w:szCs w:val="22"/>
          <w:lang w:eastAsia="en-US"/>
        </w:rPr>
        <w:t>+420 272 184 111</w:t>
      </w:r>
    </w:p>
    <w:p w14:paraId="646A3680" w14:textId="4C38C192" w:rsidR="00250537" w:rsidRPr="00770001" w:rsidRDefault="00250537" w:rsidP="00C917AE">
      <w:pPr>
        <w:ind w:left="567"/>
        <w:rPr>
          <w:rFonts w:asciiTheme="minorHAnsi" w:hAnsiTheme="minorHAnsi" w:cstheme="minorHAnsi"/>
          <w:sz w:val="22"/>
          <w:szCs w:val="22"/>
        </w:rPr>
      </w:pPr>
      <w:r w:rsidRPr="00770001">
        <w:rPr>
          <w:rFonts w:asciiTheme="minorHAnsi" w:hAnsiTheme="minorHAnsi" w:cstheme="minorHAnsi"/>
          <w:sz w:val="22"/>
          <w:szCs w:val="22"/>
        </w:rPr>
        <w:t xml:space="preserve">kontaktní osoba </w:t>
      </w:r>
      <w:r w:rsidR="00A6687A" w:rsidRPr="00770001">
        <w:rPr>
          <w:rFonts w:asciiTheme="minorHAnsi" w:hAnsiTheme="minorHAnsi" w:cstheme="minorHAnsi"/>
          <w:sz w:val="22"/>
          <w:szCs w:val="22"/>
        </w:rPr>
        <w:t>o</w:t>
      </w:r>
      <w:r w:rsidRPr="00770001">
        <w:rPr>
          <w:rFonts w:asciiTheme="minorHAnsi" w:hAnsiTheme="minorHAnsi" w:cstheme="minorHAnsi"/>
          <w:sz w:val="22"/>
          <w:szCs w:val="22"/>
        </w:rPr>
        <w:t>bjednatele ve věcech </w:t>
      </w:r>
    </w:p>
    <w:p w14:paraId="59B9BEFD" w14:textId="5BB0A8ED" w:rsidR="00250537" w:rsidRPr="00770001" w:rsidRDefault="00250537" w:rsidP="00C917AE">
      <w:pPr>
        <w:ind w:left="567"/>
        <w:rPr>
          <w:rFonts w:asciiTheme="minorHAnsi" w:hAnsiTheme="minorHAnsi" w:cstheme="minorHAnsi"/>
          <w:sz w:val="22"/>
          <w:szCs w:val="22"/>
        </w:rPr>
      </w:pPr>
      <w:r w:rsidRPr="00770001">
        <w:rPr>
          <w:rFonts w:asciiTheme="minorHAnsi" w:hAnsiTheme="minorHAnsi" w:cstheme="minorHAnsi"/>
          <w:sz w:val="22"/>
          <w:szCs w:val="22"/>
        </w:rPr>
        <w:t>technických dle této smlouvy je:</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1D0CCA">
        <w:rPr>
          <w:rFonts w:asciiTheme="minorHAnsi" w:hAnsiTheme="minorHAnsi" w:cstheme="minorHAnsi"/>
          <w:sz w:val="22"/>
          <w:szCs w:val="22"/>
          <w:lang w:eastAsia="en-US"/>
        </w:rPr>
        <w:t>Ing. Lenka Šupová</w:t>
      </w:r>
    </w:p>
    <w:p w14:paraId="45E0DEBB" w14:textId="77777777" w:rsidR="00A11041" w:rsidRPr="00770001" w:rsidRDefault="00250537" w:rsidP="00250537">
      <w:pPr>
        <w:ind w:left="567"/>
        <w:rPr>
          <w:rFonts w:asciiTheme="minorHAnsi" w:hAnsiTheme="minorHAnsi" w:cstheme="minorHAnsi"/>
          <w:sz w:val="22"/>
          <w:szCs w:val="22"/>
        </w:rPr>
      </w:pP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p>
    <w:p w14:paraId="5ECD7836" w14:textId="77777777" w:rsidR="004D5C30" w:rsidRPr="00770001" w:rsidRDefault="004D5C30" w:rsidP="00C917AE">
      <w:pPr>
        <w:ind w:left="567"/>
        <w:rPr>
          <w:rFonts w:asciiTheme="minorHAnsi" w:hAnsiTheme="minorHAnsi" w:cstheme="minorHAnsi"/>
          <w:i/>
          <w:sz w:val="22"/>
          <w:szCs w:val="22"/>
        </w:rPr>
      </w:pPr>
      <w:r w:rsidRPr="00770001">
        <w:rPr>
          <w:rFonts w:asciiTheme="minorHAnsi" w:hAnsiTheme="minorHAnsi" w:cstheme="minorHAnsi"/>
          <w:sz w:val="22"/>
          <w:szCs w:val="22"/>
        </w:rPr>
        <w:t>(dále jen „</w:t>
      </w:r>
      <w:r w:rsidR="00C917AE" w:rsidRPr="00770001">
        <w:rPr>
          <w:rFonts w:asciiTheme="minorHAnsi" w:hAnsiTheme="minorHAnsi" w:cstheme="minorHAnsi"/>
          <w:b/>
          <w:i/>
          <w:sz w:val="22"/>
          <w:szCs w:val="22"/>
        </w:rPr>
        <w:t>Objednatel</w:t>
      </w:r>
      <w:r w:rsidRPr="00770001">
        <w:rPr>
          <w:rFonts w:asciiTheme="minorHAnsi" w:hAnsiTheme="minorHAnsi" w:cstheme="minorHAnsi"/>
          <w:sz w:val="22"/>
          <w:szCs w:val="22"/>
        </w:rPr>
        <w:t>“)</w:t>
      </w:r>
    </w:p>
    <w:p w14:paraId="0B898603" w14:textId="77777777" w:rsidR="00DE73AF" w:rsidRPr="00770001" w:rsidRDefault="00DE73AF" w:rsidP="00E7741F">
      <w:pPr>
        <w:rPr>
          <w:rFonts w:asciiTheme="minorHAnsi" w:hAnsiTheme="minorHAnsi" w:cstheme="minorHAnsi"/>
          <w:b/>
          <w:bCs/>
          <w:sz w:val="22"/>
          <w:szCs w:val="22"/>
        </w:rPr>
      </w:pPr>
    </w:p>
    <w:p w14:paraId="35E6E520" w14:textId="77777777" w:rsidR="004D5C30" w:rsidRPr="00770001" w:rsidRDefault="004D5C30" w:rsidP="002871C9">
      <w:pPr>
        <w:ind w:left="567"/>
        <w:rPr>
          <w:rFonts w:asciiTheme="minorHAnsi" w:hAnsiTheme="minorHAnsi" w:cstheme="minorHAnsi"/>
          <w:b/>
          <w:bCs/>
          <w:sz w:val="22"/>
          <w:szCs w:val="22"/>
        </w:rPr>
      </w:pPr>
      <w:r w:rsidRPr="00770001">
        <w:rPr>
          <w:rFonts w:asciiTheme="minorHAnsi" w:hAnsiTheme="minorHAnsi" w:cstheme="minorHAnsi"/>
          <w:b/>
          <w:bCs/>
          <w:sz w:val="22"/>
          <w:szCs w:val="22"/>
        </w:rPr>
        <w:t>a</w:t>
      </w:r>
    </w:p>
    <w:p w14:paraId="75F0D3C3" w14:textId="77777777" w:rsidR="00DE73AF" w:rsidRPr="00770001" w:rsidRDefault="00DE73AF" w:rsidP="001E2737">
      <w:pPr>
        <w:ind w:left="284" w:hanging="284"/>
        <w:jc w:val="both"/>
        <w:rPr>
          <w:rFonts w:asciiTheme="minorHAnsi" w:hAnsiTheme="minorHAnsi" w:cstheme="minorHAnsi"/>
          <w:sz w:val="22"/>
          <w:szCs w:val="22"/>
        </w:rPr>
      </w:pPr>
    </w:p>
    <w:p w14:paraId="32F8E98F" w14:textId="59E46488" w:rsidR="00DE73AF" w:rsidRPr="00770001" w:rsidRDefault="00575564" w:rsidP="00E44F8C">
      <w:pPr>
        <w:pStyle w:val="Odstavecseseznamem"/>
        <w:numPr>
          <w:ilvl w:val="0"/>
          <w:numId w:val="2"/>
        </w:numPr>
        <w:ind w:left="567" w:hanging="567"/>
        <w:jc w:val="both"/>
        <w:rPr>
          <w:rFonts w:asciiTheme="minorHAnsi" w:hAnsiTheme="minorHAnsi" w:cstheme="minorHAnsi"/>
          <w:b/>
          <w:sz w:val="22"/>
          <w:szCs w:val="22"/>
        </w:rPr>
      </w:pPr>
      <w:r>
        <w:rPr>
          <w:rFonts w:asciiTheme="minorHAnsi" w:hAnsiTheme="minorHAnsi" w:cstheme="minorHAnsi"/>
          <w:b/>
          <w:sz w:val="22"/>
          <w:szCs w:val="22"/>
        </w:rPr>
        <w:t>ATELIER RENO, spol. s r.o.</w:t>
      </w:r>
      <w:r w:rsidR="00E37594" w:rsidRPr="00770001">
        <w:rPr>
          <w:rFonts w:asciiTheme="minorHAnsi" w:hAnsiTheme="minorHAnsi" w:cstheme="minorHAnsi"/>
          <w:sz w:val="22"/>
          <w:szCs w:val="22"/>
        </w:rPr>
        <w:t xml:space="preserve"> </w:t>
      </w:r>
      <w:r w:rsidR="00E37594" w:rsidRPr="00770001">
        <w:rPr>
          <w:rFonts w:asciiTheme="minorHAnsi" w:hAnsiTheme="minorHAnsi" w:cstheme="minorHAnsi"/>
          <w:sz w:val="22"/>
          <w:szCs w:val="22"/>
        </w:rPr>
        <w:tab/>
      </w:r>
      <w:r w:rsidR="00240BE3" w:rsidRPr="00770001">
        <w:rPr>
          <w:rFonts w:asciiTheme="minorHAnsi" w:hAnsiTheme="minorHAnsi" w:cstheme="minorHAnsi"/>
          <w:sz w:val="22"/>
          <w:szCs w:val="22"/>
        </w:rPr>
        <w:tab/>
      </w:r>
      <w:r w:rsidR="00240BE3" w:rsidRPr="00770001">
        <w:rPr>
          <w:rFonts w:asciiTheme="minorHAnsi" w:hAnsiTheme="minorHAnsi" w:cstheme="minorHAnsi"/>
          <w:sz w:val="22"/>
          <w:szCs w:val="22"/>
        </w:rPr>
        <w:tab/>
      </w:r>
      <w:r w:rsidR="00C53C1C" w:rsidRPr="00770001">
        <w:rPr>
          <w:rFonts w:asciiTheme="minorHAnsi" w:hAnsiTheme="minorHAnsi" w:cstheme="minorHAnsi"/>
          <w:sz w:val="22"/>
          <w:szCs w:val="22"/>
        </w:rPr>
        <w:tab/>
      </w:r>
    </w:p>
    <w:p w14:paraId="1224E766" w14:textId="370DA7A6" w:rsidR="00E37594" w:rsidRPr="00770001" w:rsidRDefault="00240BE3" w:rsidP="00C917AE">
      <w:pPr>
        <w:ind w:left="567"/>
        <w:jc w:val="both"/>
        <w:rPr>
          <w:rFonts w:asciiTheme="minorHAnsi" w:hAnsiTheme="minorHAnsi" w:cstheme="minorHAnsi"/>
          <w:sz w:val="22"/>
          <w:szCs w:val="22"/>
        </w:rPr>
      </w:pPr>
      <w:r w:rsidRPr="00770001">
        <w:rPr>
          <w:rFonts w:asciiTheme="minorHAnsi" w:hAnsiTheme="minorHAnsi" w:cstheme="minorHAnsi"/>
          <w:sz w:val="22"/>
          <w:szCs w:val="22"/>
        </w:rPr>
        <w:t>s</w:t>
      </w:r>
      <w:r w:rsidR="00E37594" w:rsidRPr="00770001">
        <w:rPr>
          <w:rFonts w:asciiTheme="minorHAnsi" w:hAnsiTheme="minorHAnsi" w:cstheme="minorHAnsi"/>
          <w:sz w:val="22"/>
          <w:szCs w:val="22"/>
        </w:rPr>
        <w:t>ídlo:</w:t>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575564">
        <w:rPr>
          <w:rFonts w:asciiTheme="minorHAnsi" w:hAnsiTheme="minorHAnsi" w:cstheme="minorHAnsi"/>
          <w:sz w:val="22"/>
          <w:szCs w:val="22"/>
          <w:lang w:eastAsia="en-US"/>
        </w:rPr>
        <w:t>Perspektivní 225/2, 102 00 Praha 10</w:t>
      </w:r>
    </w:p>
    <w:p w14:paraId="2CCDDC5E" w14:textId="778E77CF" w:rsidR="004D5C30" w:rsidRPr="00770001" w:rsidRDefault="00240BE3" w:rsidP="00C917AE">
      <w:pPr>
        <w:ind w:left="567"/>
        <w:jc w:val="both"/>
        <w:rPr>
          <w:rFonts w:asciiTheme="minorHAnsi" w:hAnsiTheme="minorHAnsi" w:cstheme="minorHAnsi"/>
          <w:b/>
          <w:bCs/>
          <w:sz w:val="22"/>
          <w:szCs w:val="22"/>
        </w:rPr>
      </w:pPr>
      <w:r w:rsidRPr="00770001">
        <w:rPr>
          <w:rFonts w:asciiTheme="minorHAnsi" w:hAnsiTheme="minorHAnsi" w:cstheme="minorHAnsi"/>
          <w:sz w:val="22"/>
          <w:szCs w:val="22"/>
        </w:rPr>
        <w:t>z</w:t>
      </w:r>
      <w:r w:rsidR="004D5C30" w:rsidRPr="00770001">
        <w:rPr>
          <w:rFonts w:asciiTheme="minorHAnsi" w:hAnsiTheme="minorHAnsi" w:cstheme="minorHAnsi"/>
          <w:sz w:val="22"/>
          <w:szCs w:val="22"/>
        </w:rPr>
        <w:t>astoupen</w:t>
      </w:r>
      <w:r w:rsidR="00532BD9" w:rsidRPr="00770001">
        <w:rPr>
          <w:rFonts w:asciiTheme="minorHAnsi" w:hAnsiTheme="minorHAnsi" w:cstheme="minorHAnsi"/>
          <w:sz w:val="22"/>
          <w:szCs w:val="22"/>
        </w:rPr>
        <w:t>á</w:t>
      </w:r>
      <w:r w:rsidR="004D5C30" w:rsidRPr="00770001">
        <w:rPr>
          <w:rFonts w:asciiTheme="minorHAnsi" w:hAnsiTheme="minorHAnsi" w:cstheme="minorHAnsi"/>
          <w:sz w:val="22"/>
          <w:szCs w:val="22"/>
        </w:rPr>
        <w:t xml:space="preserve">: </w:t>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575564">
        <w:rPr>
          <w:rFonts w:asciiTheme="minorHAnsi" w:hAnsiTheme="minorHAnsi" w:cstheme="minorHAnsi"/>
          <w:sz w:val="22"/>
          <w:szCs w:val="22"/>
          <w:lang w:eastAsia="en-US"/>
        </w:rPr>
        <w:t>Ing. Jaroslavem Malinou, jednatelem společnosti</w:t>
      </w:r>
    </w:p>
    <w:p w14:paraId="708BD158" w14:textId="58D09E44" w:rsidR="004D5C30" w:rsidRPr="00770001" w:rsidRDefault="004D5C30" w:rsidP="00C917AE">
      <w:pPr>
        <w:ind w:left="567"/>
        <w:jc w:val="both"/>
        <w:rPr>
          <w:rFonts w:asciiTheme="minorHAnsi" w:hAnsiTheme="minorHAnsi" w:cstheme="minorHAnsi"/>
          <w:sz w:val="22"/>
          <w:szCs w:val="22"/>
        </w:rPr>
      </w:pPr>
      <w:r w:rsidRPr="00770001">
        <w:rPr>
          <w:rFonts w:asciiTheme="minorHAnsi" w:hAnsiTheme="minorHAnsi" w:cstheme="minorHAnsi"/>
          <w:sz w:val="22"/>
          <w:szCs w:val="22"/>
        </w:rPr>
        <w:t>IČ</w:t>
      </w:r>
      <w:r w:rsidR="00866029" w:rsidRPr="00770001">
        <w:rPr>
          <w:rFonts w:asciiTheme="minorHAnsi" w:hAnsiTheme="minorHAnsi" w:cstheme="minorHAnsi"/>
          <w:sz w:val="22"/>
          <w:szCs w:val="22"/>
        </w:rPr>
        <w:t>O</w:t>
      </w:r>
      <w:r w:rsidRPr="00770001">
        <w:rPr>
          <w:rFonts w:asciiTheme="minorHAnsi" w:hAnsiTheme="minorHAnsi" w:cstheme="minorHAnsi"/>
          <w:sz w:val="22"/>
          <w:szCs w:val="22"/>
        </w:rPr>
        <w:t xml:space="preserve">: </w:t>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E37594" w:rsidRPr="00770001">
        <w:rPr>
          <w:rFonts w:asciiTheme="minorHAnsi" w:hAnsiTheme="minorHAnsi" w:cstheme="minorHAnsi"/>
          <w:sz w:val="22"/>
          <w:szCs w:val="22"/>
        </w:rPr>
        <w:tab/>
      </w:r>
      <w:r w:rsidR="00575564">
        <w:rPr>
          <w:rFonts w:asciiTheme="minorHAnsi" w:hAnsiTheme="minorHAnsi" w:cstheme="minorHAnsi"/>
          <w:sz w:val="22"/>
          <w:szCs w:val="22"/>
          <w:lang w:eastAsia="en-US"/>
        </w:rPr>
        <w:t>45796572</w:t>
      </w:r>
    </w:p>
    <w:p w14:paraId="3EEB1CF2" w14:textId="7FBEFE0E" w:rsidR="004D5C30" w:rsidRPr="00770001" w:rsidRDefault="004D5C30" w:rsidP="00C917AE">
      <w:pPr>
        <w:ind w:left="567"/>
        <w:jc w:val="both"/>
        <w:rPr>
          <w:rFonts w:asciiTheme="minorHAnsi" w:hAnsiTheme="minorHAnsi" w:cstheme="minorHAnsi"/>
          <w:sz w:val="22"/>
          <w:szCs w:val="22"/>
        </w:rPr>
      </w:pPr>
      <w:r w:rsidRPr="00770001">
        <w:rPr>
          <w:rFonts w:asciiTheme="minorHAnsi" w:hAnsiTheme="minorHAnsi" w:cstheme="minorHAnsi"/>
          <w:sz w:val="22"/>
          <w:szCs w:val="22"/>
        </w:rPr>
        <w:t xml:space="preserve">DIČ: </w:t>
      </w:r>
      <w:r w:rsidR="00DA3411" w:rsidRPr="00770001">
        <w:rPr>
          <w:rFonts w:asciiTheme="minorHAnsi" w:hAnsiTheme="minorHAnsi" w:cstheme="minorHAnsi"/>
          <w:sz w:val="22"/>
          <w:szCs w:val="22"/>
        </w:rPr>
        <w:tab/>
      </w:r>
      <w:r w:rsidR="00DA3411" w:rsidRPr="00770001">
        <w:rPr>
          <w:rFonts w:asciiTheme="minorHAnsi" w:hAnsiTheme="minorHAnsi" w:cstheme="minorHAnsi"/>
          <w:sz w:val="22"/>
          <w:szCs w:val="22"/>
        </w:rPr>
        <w:tab/>
      </w:r>
      <w:r w:rsidR="00DA3411" w:rsidRPr="00770001">
        <w:rPr>
          <w:rFonts w:asciiTheme="minorHAnsi" w:hAnsiTheme="minorHAnsi" w:cstheme="minorHAnsi"/>
          <w:sz w:val="22"/>
          <w:szCs w:val="22"/>
        </w:rPr>
        <w:tab/>
      </w:r>
      <w:r w:rsidR="00DA3411" w:rsidRPr="00770001">
        <w:rPr>
          <w:rFonts w:asciiTheme="minorHAnsi" w:hAnsiTheme="minorHAnsi" w:cstheme="minorHAnsi"/>
          <w:sz w:val="22"/>
          <w:szCs w:val="22"/>
        </w:rPr>
        <w:tab/>
      </w:r>
      <w:r w:rsidR="00DA3411" w:rsidRPr="00770001">
        <w:rPr>
          <w:rFonts w:asciiTheme="minorHAnsi" w:hAnsiTheme="minorHAnsi" w:cstheme="minorHAnsi"/>
          <w:sz w:val="22"/>
          <w:szCs w:val="22"/>
        </w:rPr>
        <w:tab/>
      </w:r>
      <w:r w:rsidR="00575564">
        <w:rPr>
          <w:rFonts w:asciiTheme="minorHAnsi" w:hAnsiTheme="minorHAnsi" w:cstheme="minorHAnsi"/>
          <w:sz w:val="22"/>
          <w:szCs w:val="22"/>
          <w:lang w:eastAsia="en-US"/>
        </w:rPr>
        <w:t>CZ45796572</w:t>
      </w:r>
    </w:p>
    <w:p w14:paraId="25F8B2C0" w14:textId="6EB13F88" w:rsidR="00E37594" w:rsidRPr="00770001" w:rsidRDefault="00E37594" w:rsidP="00C917AE">
      <w:pPr>
        <w:ind w:left="567"/>
        <w:jc w:val="both"/>
        <w:rPr>
          <w:rFonts w:asciiTheme="minorHAnsi" w:hAnsiTheme="minorHAnsi" w:cstheme="minorHAnsi"/>
          <w:sz w:val="22"/>
          <w:szCs w:val="22"/>
        </w:rPr>
      </w:pPr>
      <w:r w:rsidRPr="00770001">
        <w:rPr>
          <w:rFonts w:asciiTheme="minorHAnsi" w:hAnsiTheme="minorHAnsi" w:cstheme="minorHAnsi"/>
          <w:sz w:val="22"/>
          <w:szCs w:val="22"/>
        </w:rPr>
        <w:t>zapsán v</w:t>
      </w:r>
      <w:r w:rsidR="00575564">
        <w:rPr>
          <w:rFonts w:asciiTheme="minorHAnsi" w:hAnsiTheme="minorHAnsi" w:cstheme="minorHAnsi"/>
          <w:sz w:val="22"/>
          <w:szCs w:val="22"/>
        </w:rPr>
        <w:t> </w:t>
      </w:r>
      <w:r w:rsidR="00575564">
        <w:rPr>
          <w:rFonts w:asciiTheme="minorHAnsi" w:hAnsiTheme="minorHAnsi" w:cstheme="minorHAnsi"/>
          <w:sz w:val="22"/>
          <w:szCs w:val="22"/>
          <w:lang w:eastAsia="en-US"/>
        </w:rPr>
        <w:t>obchodním rejstříku vedeném Městským soudem v Praze, s</w:t>
      </w:r>
      <w:r w:rsidRPr="00770001">
        <w:rPr>
          <w:rFonts w:asciiTheme="minorHAnsi" w:hAnsiTheme="minorHAnsi" w:cstheme="minorHAnsi"/>
          <w:sz w:val="22"/>
          <w:szCs w:val="22"/>
        </w:rPr>
        <w:t xml:space="preserve">p. zn. </w:t>
      </w:r>
      <w:r w:rsidR="00575564">
        <w:rPr>
          <w:rFonts w:asciiTheme="minorHAnsi" w:hAnsiTheme="minorHAnsi" w:cstheme="minorHAnsi"/>
          <w:sz w:val="22"/>
          <w:szCs w:val="22"/>
          <w:lang w:eastAsia="en-US"/>
        </w:rPr>
        <w:t>oddíl C, vložka 11553</w:t>
      </w:r>
    </w:p>
    <w:p w14:paraId="50EE3CDA" w14:textId="543AE155" w:rsidR="00E37594" w:rsidRPr="00770001" w:rsidRDefault="00E37594" w:rsidP="00C917AE">
      <w:pPr>
        <w:ind w:left="567"/>
        <w:rPr>
          <w:rFonts w:asciiTheme="minorHAnsi" w:hAnsiTheme="minorHAnsi" w:cstheme="minorHAnsi"/>
          <w:sz w:val="22"/>
          <w:szCs w:val="22"/>
        </w:rPr>
      </w:pPr>
      <w:r w:rsidRPr="00770001">
        <w:rPr>
          <w:rFonts w:asciiTheme="minorHAnsi" w:hAnsiTheme="minorHAnsi" w:cstheme="minorHAnsi"/>
          <w:sz w:val="22"/>
          <w:szCs w:val="22"/>
        </w:rPr>
        <w:t>bankovní spojení</w:t>
      </w:r>
      <w:r w:rsidR="00240BE3" w:rsidRPr="00770001">
        <w:rPr>
          <w:rFonts w:asciiTheme="minorHAnsi" w:hAnsiTheme="minorHAnsi" w:cstheme="minorHAnsi"/>
          <w:sz w:val="22"/>
          <w:szCs w:val="22"/>
        </w:rPr>
        <w:t xml:space="preserve"> (číslo účtu)</w:t>
      </w:r>
      <w:r w:rsidRPr="00770001">
        <w:rPr>
          <w:rFonts w:asciiTheme="minorHAnsi" w:hAnsiTheme="minorHAnsi" w:cstheme="minorHAnsi"/>
          <w:sz w:val="22"/>
          <w:szCs w:val="22"/>
        </w:rPr>
        <w:t>:</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575564">
        <w:rPr>
          <w:rFonts w:asciiTheme="minorHAnsi" w:hAnsiTheme="minorHAnsi" w:cstheme="minorHAnsi"/>
          <w:sz w:val="22"/>
          <w:szCs w:val="22"/>
          <w:lang w:eastAsia="en-US"/>
        </w:rPr>
        <w:t xml:space="preserve">Česká spořitelna, a.s., č.ú.: </w:t>
      </w:r>
      <w:r w:rsidR="00575564">
        <w:rPr>
          <w:rFonts w:asciiTheme="minorHAnsi" w:hAnsiTheme="minorHAnsi" w:cstheme="minorHAnsi"/>
          <w:sz w:val="22"/>
          <w:szCs w:val="22"/>
        </w:rPr>
        <w:t>1941133379/0800</w:t>
      </w:r>
    </w:p>
    <w:p w14:paraId="5EA14D83" w14:textId="333A9FA3" w:rsidR="00E7741F" w:rsidRPr="00770001" w:rsidRDefault="00E7741F" w:rsidP="00E7741F">
      <w:pPr>
        <w:ind w:left="567"/>
        <w:rPr>
          <w:rFonts w:asciiTheme="minorHAnsi" w:hAnsiTheme="minorHAnsi" w:cstheme="minorHAnsi"/>
          <w:sz w:val="22"/>
          <w:szCs w:val="22"/>
        </w:rPr>
      </w:pPr>
      <w:r w:rsidRPr="00770001">
        <w:rPr>
          <w:rFonts w:asciiTheme="minorHAnsi" w:hAnsiTheme="minorHAnsi" w:cstheme="minorHAnsi"/>
          <w:sz w:val="22"/>
          <w:szCs w:val="22"/>
        </w:rPr>
        <w:t xml:space="preserve">e-mail: </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575564">
        <w:rPr>
          <w:rFonts w:asciiTheme="minorHAnsi" w:hAnsiTheme="minorHAnsi" w:cstheme="minorHAnsi"/>
          <w:sz w:val="22"/>
          <w:szCs w:val="22"/>
        </w:rPr>
        <w:t>j</w:t>
      </w:r>
      <w:r w:rsidR="00575564">
        <w:rPr>
          <w:rFonts w:asciiTheme="minorHAnsi" w:hAnsiTheme="minorHAnsi" w:cstheme="minorHAnsi"/>
          <w:sz w:val="22"/>
          <w:szCs w:val="22"/>
          <w:lang w:eastAsia="en-US"/>
        </w:rPr>
        <w:t>aroslav.malina@atelierreno.cz</w:t>
      </w:r>
    </w:p>
    <w:p w14:paraId="6D277E04" w14:textId="636618B7" w:rsidR="00E7741F" w:rsidRPr="00770001" w:rsidRDefault="00E7741F" w:rsidP="00E7741F">
      <w:pPr>
        <w:ind w:left="567"/>
        <w:rPr>
          <w:rFonts w:asciiTheme="minorHAnsi" w:hAnsiTheme="minorHAnsi" w:cstheme="minorHAnsi"/>
          <w:sz w:val="22"/>
          <w:szCs w:val="22"/>
        </w:rPr>
      </w:pPr>
      <w:r w:rsidRPr="00770001">
        <w:rPr>
          <w:rFonts w:asciiTheme="minorHAnsi" w:hAnsiTheme="minorHAnsi" w:cstheme="minorHAnsi"/>
          <w:sz w:val="22"/>
          <w:szCs w:val="22"/>
        </w:rPr>
        <w:t xml:space="preserve">tel: </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575564">
        <w:rPr>
          <w:rFonts w:asciiTheme="minorHAnsi" w:hAnsiTheme="minorHAnsi" w:cstheme="minorHAnsi"/>
          <w:sz w:val="22"/>
          <w:szCs w:val="22"/>
          <w:lang w:eastAsia="en-US"/>
        </w:rPr>
        <w:t>606 224 187, 224 916 713</w:t>
      </w:r>
    </w:p>
    <w:p w14:paraId="520B1F65" w14:textId="515164E5" w:rsidR="00E7741F" w:rsidRPr="00770001" w:rsidRDefault="00E7741F" w:rsidP="00E7741F">
      <w:pPr>
        <w:ind w:left="567"/>
        <w:rPr>
          <w:rFonts w:asciiTheme="minorHAnsi" w:hAnsiTheme="minorHAnsi" w:cstheme="minorHAnsi"/>
          <w:sz w:val="22"/>
          <w:szCs w:val="22"/>
        </w:rPr>
      </w:pPr>
      <w:r w:rsidRPr="00770001">
        <w:rPr>
          <w:rFonts w:asciiTheme="minorHAnsi" w:hAnsiTheme="minorHAnsi" w:cstheme="minorHAnsi"/>
          <w:sz w:val="22"/>
          <w:szCs w:val="22"/>
        </w:rPr>
        <w:t xml:space="preserve">ID datové schránky: </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575564">
        <w:rPr>
          <w:rFonts w:asciiTheme="minorHAnsi" w:hAnsiTheme="minorHAnsi" w:cstheme="minorHAnsi"/>
          <w:sz w:val="22"/>
          <w:szCs w:val="22"/>
        </w:rPr>
        <w:t>xyqzmr2</w:t>
      </w:r>
    </w:p>
    <w:p w14:paraId="0FC04B73" w14:textId="77777777" w:rsidR="00E7741F" w:rsidRPr="00770001" w:rsidRDefault="00E7741F" w:rsidP="00E7741F">
      <w:pPr>
        <w:ind w:left="567"/>
        <w:rPr>
          <w:rFonts w:asciiTheme="minorHAnsi" w:hAnsiTheme="minorHAnsi" w:cstheme="minorHAnsi"/>
          <w:sz w:val="22"/>
          <w:szCs w:val="22"/>
        </w:rPr>
      </w:pPr>
      <w:r w:rsidRPr="00770001">
        <w:rPr>
          <w:rFonts w:asciiTheme="minorHAnsi" w:hAnsiTheme="minorHAnsi" w:cstheme="minorHAnsi"/>
          <w:sz w:val="22"/>
          <w:szCs w:val="22"/>
        </w:rPr>
        <w:t xml:space="preserve">kontaktní osoba zhotovitele ve věcech </w:t>
      </w:r>
    </w:p>
    <w:p w14:paraId="5F1B2184" w14:textId="08E0957A" w:rsidR="00E7741F" w:rsidRPr="00770001" w:rsidRDefault="00E7741F" w:rsidP="00E7741F">
      <w:pPr>
        <w:ind w:left="567"/>
        <w:rPr>
          <w:rFonts w:asciiTheme="minorHAnsi" w:hAnsiTheme="minorHAnsi" w:cstheme="minorHAnsi"/>
          <w:sz w:val="22"/>
          <w:szCs w:val="22"/>
        </w:rPr>
      </w:pPr>
      <w:r w:rsidRPr="00770001">
        <w:rPr>
          <w:rFonts w:asciiTheme="minorHAnsi" w:hAnsiTheme="minorHAnsi" w:cstheme="minorHAnsi"/>
          <w:sz w:val="22"/>
          <w:szCs w:val="22"/>
        </w:rPr>
        <w:t>technických dle této smlouvy je:</w:t>
      </w:r>
      <w:r w:rsidRPr="00770001">
        <w:rPr>
          <w:rFonts w:asciiTheme="minorHAnsi" w:hAnsiTheme="minorHAnsi" w:cstheme="minorHAnsi"/>
          <w:sz w:val="22"/>
          <w:szCs w:val="22"/>
        </w:rPr>
        <w:tab/>
      </w:r>
      <w:r w:rsidRPr="00770001">
        <w:rPr>
          <w:rFonts w:asciiTheme="minorHAnsi" w:hAnsiTheme="minorHAnsi" w:cstheme="minorHAnsi"/>
          <w:sz w:val="22"/>
          <w:szCs w:val="22"/>
        </w:rPr>
        <w:tab/>
      </w:r>
      <w:r w:rsidR="00575564">
        <w:rPr>
          <w:rFonts w:asciiTheme="minorHAnsi" w:hAnsiTheme="minorHAnsi" w:cstheme="minorHAnsi"/>
          <w:sz w:val="22"/>
          <w:szCs w:val="22"/>
          <w:lang w:eastAsia="en-US"/>
        </w:rPr>
        <w:t>Ing. Jaroslav Malina, jednatel společnosti</w:t>
      </w:r>
    </w:p>
    <w:p w14:paraId="2EE19B46" w14:textId="77777777" w:rsidR="00544912" w:rsidRPr="00770001" w:rsidRDefault="00544912" w:rsidP="00C917AE">
      <w:pPr>
        <w:tabs>
          <w:tab w:val="left" w:pos="0"/>
        </w:tabs>
        <w:ind w:left="567"/>
        <w:rPr>
          <w:rFonts w:asciiTheme="minorHAnsi" w:hAnsiTheme="minorHAnsi" w:cstheme="minorHAnsi"/>
          <w:bCs/>
          <w:sz w:val="22"/>
          <w:szCs w:val="22"/>
        </w:rPr>
      </w:pPr>
    </w:p>
    <w:p w14:paraId="200E8980" w14:textId="77777777" w:rsidR="004D5C30" w:rsidRPr="00770001" w:rsidRDefault="004D5C30" w:rsidP="00C917AE">
      <w:pPr>
        <w:tabs>
          <w:tab w:val="left" w:pos="0"/>
        </w:tabs>
        <w:ind w:left="567"/>
        <w:rPr>
          <w:rFonts w:asciiTheme="minorHAnsi" w:hAnsiTheme="minorHAnsi" w:cstheme="minorHAnsi"/>
          <w:bCs/>
          <w:sz w:val="22"/>
          <w:szCs w:val="22"/>
        </w:rPr>
      </w:pPr>
      <w:r w:rsidRPr="00770001">
        <w:rPr>
          <w:rFonts w:asciiTheme="minorHAnsi" w:hAnsiTheme="minorHAnsi" w:cstheme="minorHAnsi"/>
          <w:bCs/>
          <w:sz w:val="22"/>
          <w:szCs w:val="22"/>
        </w:rPr>
        <w:t>(dále jen „</w:t>
      </w:r>
      <w:r w:rsidR="00C917AE" w:rsidRPr="00770001">
        <w:rPr>
          <w:rFonts w:asciiTheme="minorHAnsi" w:hAnsiTheme="minorHAnsi" w:cstheme="minorHAnsi"/>
          <w:b/>
          <w:bCs/>
          <w:i/>
          <w:sz w:val="22"/>
          <w:szCs w:val="22"/>
        </w:rPr>
        <w:t>Zhotovitel</w:t>
      </w:r>
      <w:r w:rsidRPr="00770001">
        <w:rPr>
          <w:rFonts w:asciiTheme="minorHAnsi" w:hAnsiTheme="minorHAnsi" w:cstheme="minorHAnsi"/>
          <w:bCs/>
          <w:sz w:val="22"/>
          <w:szCs w:val="22"/>
        </w:rPr>
        <w:t>“)</w:t>
      </w:r>
    </w:p>
    <w:p w14:paraId="68BDA866" w14:textId="77777777" w:rsidR="004D5C30" w:rsidRPr="00770001" w:rsidRDefault="004D5C30" w:rsidP="00C917AE">
      <w:pPr>
        <w:ind w:left="567"/>
        <w:rPr>
          <w:rFonts w:asciiTheme="minorHAnsi" w:hAnsiTheme="minorHAnsi" w:cstheme="minorHAnsi"/>
          <w:i/>
          <w:sz w:val="22"/>
          <w:szCs w:val="22"/>
        </w:rPr>
      </w:pPr>
    </w:p>
    <w:p w14:paraId="4EF23409" w14:textId="77777777" w:rsidR="004D5C30" w:rsidRPr="00770001" w:rsidRDefault="00E7741F" w:rsidP="00E7741F">
      <w:pPr>
        <w:ind w:firstLine="567"/>
        <w:rPr>
          <w:rFonts w:asciiTheme="minorHAnsi" w:hAnsiTheme="minorHAnsi" w:cstheme="minorHAnsi"/>
          <w:sz w:val="22"/>
          <w:szCs w:val="22"/>
        </w:rPr>
      </w:pPr>
      <w:r w:rsidRPr="00770001">
        <w:rPr>
          <w:rFonts w:asciiTheme="minorHAnsi" w:hAnsiTheme="minorHAnsi" w:cstheme="minorHAnsi"/>
          <w:sz w:val="22"/>
          <w:szCs w:val="22"/>
        </w:rPr>
        <w:t>(Objednatel a Zhotovitel společně dále také jako „</w:t>
      </w:r>
      <w:r w:rsidRPr="00770001">
        <w:rPr>
          <w:rFonts w:asciiTheme="minorHAnsi" w:hAnsiTheme="minorHAnsi" w:cstheme="minorHAnsi"/>
          <w:b/>
          <w:i/>
          <w:sz w:val="22"/>
          <w:szCs w:val="22"/>
        </w:rPr>
        <w:t>Smluvní strany</w:t>
      </w:r>
      <w:r w:rsidRPr="00770001">
        <w:rPr>
          <w:rFonts w:asciiTheme="minorHAnsi" w:hAnsiTheme="minorHAnsi" w:cstheme="minorHAnsi"/>
          <w:sz w:val="22"/>
          <w:szCs w:val="22"/>
        </w:rPr>
        <w:t>“)</w:t>
      </w:r>
    </w:p>
    <w:p w14:paraId="3CC31516" w14:textId="77777777" w:rsidR="004D5C30" w:rsidRPr="00770001" w:rsidRDefault="004D5C30" w:rsidP="00C917AE">
      <w:pPr>
        <w:ind w:left="567"/>
        <w:rPr>
          <w:rFonts w:asciiTheme="minorHAnsi" w:hAnsiTheme="minorHAnsi" w:cstheme="minorHAnsi"/>
          <w:sz w:val="22"/>
          <w:szCs w:val="22"/>
        </w:rPr>
      </w:pPr>
    </w:p>
    <w:p w14:paraId="3B8832D0" w14:textId="528B649A" w:rsidR="001E2737" w:rsidRPr="00770001" w:rsidRDefault="00C917AE" w:rsidP="00F549BA">
      <w:pPr>
        <w:ind w:left="567"/>
        <w:jc w:val="both"/>
        <w:rPr>
          <w:rFonts w:asciiTheme="minorHAnsi" w:hAnsiTheme="minorHAnsi" w:cstheme="minorHAnsi"/>
          <w:sz w:val="22"/>
          <w:szCs w:val="22"/>
        </w:rPr>
      </w:pPr>
      <w:r w:rsidRPr="00770001">
        <w:rPr>
          <w:rFonts w:asciiTheme="minorHAnsi" w:hAnsiTheme="minorHAnsi" w:cstheme="minorHAnsi"/>
          <w:sz w:val="22"/>
          <w:szCs w:val="22"/>
        </w:rPr>
        <w:t>uzavřel</w:t>
      </w:r>
      <w:r w:rsidR="00800D8A" w:rsidRPr="00770001">
        <w:rPr>
          <w:rFonts w:asciiTheme="minorHAnsi" w:hAnsiTheme="minorHAnsi" w:cstheme="minorHAnsi"/>
          <w:sz w:val="22"/>
          <w:szCs w:val="22"/>
        </w:rPr>
        <w:t>y</w:t>
      </w:r>
      <w:r w:rsidRPr="00770001">
        <w:rPr>
          <w:rFonts w:asciiTheme="minorHAnsi" w:hAnsiTheme="minorHAnsi" w:cstheme="minorHAnsi"/>
          <w:sz w:val="22"/>
          <w:szCs w:val="22"/>
        </w:rPr>
        <w:t xml:space="preserve"> </w:t>
      </w:r>
      <w:r w:rsidR="00A779A7" w:rsidRPr="00770001">
        <w:rPr>
          <w:rFonts w:asciiTheme="minorHAnsi" w:hAnsiTheme="minorHAnsi" w:cstheme="minorHAnsi"/>
          <w:iCs/>
          <w:sz w:val="22"/>
          <w:szCs w:val="22"/>
        </w:rPr>
        <w:t xml:space="preserve">v souladu se </w:t>
      </w:r>
      <w:r w:rsidRPr="00770001">
        <w:rPr>
          <w:rFonts w:asciiTheme="minorHAnsi" w:hAnsiTheme="minorHAnsi" w:cstheme="minorHAnsi"/>
          <w:iCs/>
          <w:sz w:val="22"/>
          <w:szCs w:val="22"/>
        </w:rPr>
        <w:t>zákon</w:t>
      </w:r>
      <w:r w:rsidR="00A779A7" w:rsidRPr="00770001">
        <w:rPr>
          <w:rFonts w:asciiTheme="minorHAnsi" w:hAnsiTheme="minorHAnsi" w:cstheme="minorHAnsi"/>
          <w:iCs/>
          <w:sz w:val="22"/>
          <w:szCs w:val="22"/>
        </w:rPr>
        <w:t>em</w:t>
      </w:r>
      <w:r w:rsidRPr="00770001">
        <w:rPr>
          <w:rFonts w:asciiTheme="minorHAnsi" w:hAnsiTheme="minorHAnsi" w:cstheme="minorHAnsi"/>
          <w:iCs/>
          <w:sz w:val="22"/>
          <w:szCs w:val="22"/>
        </w:rPr>
        <w:t xml:space="preserve"> č. 89/2012 Sb., občanského zákoníku (dále jen „</w:t>
      </w:r>
      <w:r w:rsidRPr="00770001">
        <w:rPr>
          <w:rFonts w:asciiTheme="minorHAnsi" w:hAnsiTheme="minorHAnsi" w:cstheme="minorHAnsi"/>
          <w:b/>
          <w:i/>
          <w:iCs/>
          <w:sz w:val="22"/>
          <w:szCs w:val="22"/>
        </w:rPr>
        <w:t>Občanský zákoník</w:t>
      </w:r>
      <w:r w:rsidRPr="00770001">
        <w:rPr>
          <w:rFonts w:asciiTheme="minorHAnsi" w:hAnsiTheme="minorHAnsi" w:cstheme="minorHAnsi"/>
          <w:iCs/>
          <w:sz w:val="22"/>
          <w:szCs w:val="22"/>
        </w:rPr>
        <w:t xml:space="preserve">“) </w:t>
      </w:r>
      <w:r w:rsidRPr="00770001">
        <w:rPr>
          <w:rFonts w:asciiTheme="minorHAnsi" w:hAnsiTheme="minorHAnsi" w:cstheme="minorHAnsi"/>
          <w:sz w:val="22"/>
          <w:szCs w:val="22"/>
        </w:rPr>
        <w:t xml:space="preserve">tuto smlouvu </w:t>
      </w:r>
      <w:r w:rsidR="00E7741F" w:rsidRPr="00770001">
        <w:rPr>
          <w:rFonts w:asciiTheme="minorHAnsi" w:hAnsiTheme="minorHAnsi" w:cstheme="minorHAnsi"/>
          <w:sz w:val="22"/>
          <w:szCs w:val="22"/>
        </w:rPr>
        <w:t xml:space="preserve">o dílo </w:t>
      </w:r>
      <w:r w:rsidR="00653A13" w:rsidRPr="00770001">
        <w:rPr>
          <w:rFonts w:asciiTheme="minorHAnsi" w:hAnsiTheme="minorHAnsi" w:cstheme="minorHAnsi"/>
          <w:sz w:val="22"/>
          <w:szCs w:val="22"/>
        </w:rPr>
        <w:t>na zpracování projektov</w:t>
      </w:r>
      <w:r w:rsidR="002871C9">
        <w:rPr>
          <w:rFonts w:asciiTheme="minorHAnsi" w:hAnsiTheme="minorHAnsi" w:cstheme="minorHAnsi"/>
          <w:sz w:val="22"/>
          <w:szCs w:val="22"/>
        </w:rPr>
        <w:t>é</w:t>
      </w:r>
      <w:r w:rsidR="00653A13" w:rsidRPr="00770001">
        <w:rPr>
          <w:rFonts w:asciiTheme="minorHAnsi" w:hAnsiTheme="minorHAnsi" w:cstheme="minorHAnsi"/>
          <w:sz w:val="22"/>
          <w:szCs w:val="22"/>
        </w:rPr>
        <w:t xml:space="preserve"> dokumentac</w:t>
      </w:r>
      <w:r w:rsidR="002871C9">
        <w:rPr>
          <w:rFonts w:asciiTheme="minorHAnsi" w:hAnsiTheme="minorHAnsi" w:cstheme="minorHAnsi"/>
          <w:sz w:val="22"/>
          <w:szCs w:val="22"/>
        </w:rPr>
        <w:t>e</w:t>
      </w:r>
      <w:r w:rsidR="00653A13" w:rsidRPr="00770001">
        <w:rPr>
          <w:rFonts w:asciiTheme="minorHAnsi" w:hAnsiTheme="minorHAnsi" w:cstheme="minorHAnsi"/>
          <w:sz w:val="22"/>
          <w:szCs w:val="22"/>
        </w:rPr>
        <w:t xml:space="preserve"> a poskytnutí souvisejících plnění </w:t>
      </w:r>
      <w:r w:rsidRPr="00770001">
        <w:rPr>
          <w:rFonts w:asciiTheme="minorHAnsi" w:hAnsiTheme="minorHAnsi" w:cstheme="minorHAnsi"/>
          <w:sz w:val="22"/>
          <w:szCs w:val="22"/>
        </w:rPr>
        <w:t>(dále jen „</w:t>
      </w:r>
      <w:r w:rsidRPr="00770001">
        <w:rPr>
          <w:rFonts w:asciiTheme="minorHAnsi" w:hAnsiTheme="minorHAnsi" w:cstheme="minorHAnsi"/>
          <w:b/>
          <w:i/>
          <w:sz w:val="22"/>
          <w:szCs w:val="22"/>
        </w:rPr>
        <w:t>Smlouva</w:t>
      </w:r>
      <w:r w:rsidRPr="00770001">
        <w:rPr>
          <w:rFonts w:asciiTheme="minorHAnsi" w:hAnsiTheme="minorHAnsi" w:cstheme="minorHAnsi"/>
          <w:sz w:val="22"/>
          <w:szCs w:val="22"/>
        </w:rPr>
        <w:t>“).</w:t>
      </w:r>
    </w:p>
    <w:p w14:paraId="731219AB" w14:textId="77777777" w:rsidR="00282ABE" w:rsidRPr="00770001" w:rsidRDefault="00DE73AF" w:rsidP="0081614A">
      <w:pPr>
        <w:pStyle w:val="Nadpis1"/>
        <w:rPr>
          <w:rFonts w:asciiTheme="minorHAnsi" w:hAnsiTheme="minorHAnsi" w:cstheme="minorHAnsi"/>
          <w:szCs w:val="22"/>
        </w:rPr>
      </w:pPr>
      <w:bookmarkStart w:id="3" w:name="_Toc383117510"/>
      <w:bookmarkEnd w:id="0"/>
      <w:r w:rsidRPr="00770001">
        <w:rPr>
          <w:rFonts w:asciiTheme="minorHAnsi" w:hAnsiTheme="minorHAnsi" w:cstheme="minorHAnsi"/>
          <w:szCs w:val="22"/>
        </w:rPr>
        <w:br w:type="page"/>
      </w:r>
      <w:r w:rsidR="00282ABE" w:rsidRPr="00770001">
        <w:rPr>
          <w:rFonts w:asciiTheme="minorHAnsi" w:hAnsiTheme="minorHAnsi" w:cstheme="minorHAnsi"/>
          <w:szCs w:val="22"/>
        </w:rPr>
        <w:lastRenderedPageBreak/>
        <w:t xml:space="preserve">ÚVODNÍ </w:t>
      </w:r>
      <w:bookmarkEnd w:id="3"/>
      <w:r w:rsidR="00E7741F" w:rsidRPr="00770001">
        <w:rPr>
          <w:rFonts w:asciiTheme="minorHAnsi" w:hAnsiTheme="minorHAnsi" w:cstheme="minorHAnsi"/>
          <w:szCs w:val="22"/>
        </w:rPr>
        <w:t>USTANOVENÍ</w:t>
      </w:r>
    </w:p>
    <w:p w14:paraId="186FB999" w14:textId="77777777" w:rsidR="001E2737" w:rsidRPr="00770001" w:rsidRDefault="001E2737" w:rsidP="0081614A">
      <w:pPr>
        <w:keepNext/>
        <w:keepLines/>
        <w:ind w:left="567"/>
        <w:rPr>
          <w:rFonts w:asciiTheme="minorHAnsi" w:hAnsiTheme="minorHAnsi" w:cstheme="minorHAnsi"/>
          <w:sz w:val="22"/>
          <w:szCs w:val="22"/>
          <w:lang w:eastAsia="ar-SA"/>
        </w:rPr>
      </w:pPr>
    </w:p>
    <w:p w14:paraId="112FDB75" w14:textId="489F4CB9" w:rsidR="008A0CEE" w:rsidRPr="00770001" w:rsidRDefault="003F1557" w:rsidP="000641FD">
      <w:pPr>
        <w:pStyle w:val="Odstavecseseznamem"/>
        <w:keepNext/>
        <w:keepLines/>
        <w:numPr>
          <w:ilvl w:val="0"/>
          <w:numId w:val="1"/>
        </w:numPr>
        <w:jc w:val="both"/>
        <w:rPr>
          <w:rFonts w:asciiTheme="minorHAnsi" w:hAnsiTheme="minorHAnsi" w:cstheme="minorHAnsi"/>
          <w:sz w:val="22"/>
          <w:szCs w:val="22"/>
          <w:u w:val="single"/>
        </w:rPr>
      </w:pPr>
      <w:r w:rsidRPr="00770001">
        <w:rPr>
          <w:rFonts w:asciiTheme="minorHAnsi" w:hAnsiTheme="minorHAnsi" w:cstheme="minorHAnsi"/>
          <w:sz w:val="22"/>
          <w:szCs w:val="22"/>
        </w:rPr>
        <w:t xml:space="preserve">Smlouva je uzavřena na základě výsledků </w:t>
      </w:r>
      <w:r w:rsidR="00964453" w:rsidRPr="00770001">
        <w:rPr>
          <w:rFonts w:asciiTheme="minorHAnsi" w:hAnsiTheme="minorHAnsi" w:cstheme="minorHAnsi"/>
          <w:sz w:val="22"/>
          <w:szCs w:val="22"/>
        </w:rPr>
        <w:t>výběrového řízení</w:t>
      </w:r>
      <w:r w:rsidRPr="00770001">
        <w:rPr>
          <w:rFonts w:asciiTheme="minorHAnsi" w:hAnsiTheme="minorHAnsi" w:cstheme="minorHAnsi"/>
          <w:sz w:val="22"/>
          <w:szCs w:val="22"/>
        </w:rPr>
        <w:t xml:space="preserve"> (dále jen „</w:t>
      </w:r>
      <w:bookmarkStart w:id="4" w:name="_Hlk42017243"/>
      <w:r w:rsidRPr="00770001">
        <w:rPr>
          <w:rFonts w:asciiTheme="minorHAnsi" w:hAnsiTheme="minorHAnsi" w:cstheme="minorHAnsi"/>
          <w:b/>
          <w:i/>
          <w:sz w:val="22"/>
          <w:szCs w:val="22"/>
        </w:rPr>
        <w:t>Řízení veřejné zakázky</w:t>
      </w:r>
      <w:bookmarkEnd w:id="4"/>
      <w:r w:rsidRPr="00770001">
        <w:rPr>
          <w:rFonts w:asciiTheme="minorHAnsi" w:hAnsiTheme="minorHAnsi" w:cstheme="minorHAnsi"/>
          <w:sz w:val="22"/>
          <w:szCs w:val="22"/>
        </w:rPr>
        <w:t xml:space="preserve">“) veřejné zakázky s názvem </w:t>
      </w:r>
      <w:r w:rsidR="000641FD" w:rsidRPr="00770001">
        <w:rPr>
          <w:rFonts w:asciiTheme="minorHAnsi" w:hAnsiTheme="minorHAnsi" w:cstheme="minorHAnsi"/>
          <w:b/>
          <w:sz w:val="22"/>
          <w:szCs w:val="22"/>
        </w:rPr>
        <w:t>„</w:t>
      </w:r>
      <w:r w:rsidR="003B3E0A">
        <w:rPr>
          <w:rFonts w:asciiTheme="minorHAnsi" w:hAnsiTheme="minorHAnsi" w:cstheme="minorHAnsi"/>
          <w:b/>
          <w:sz w:val="22"/>
          <w:szCs w:val="22"/>
        </w:rPr>
        <w:t>Projektová dokumentace pro opravu dispečinku oblasti Západ – Hostinského 1618</w:t>
      </w:r>
      <w:r w:rsidR="000641FD" w:rsidRPr="00770001">
        <w:rPr>
          <w:rFonts w:asciiTheme="minorHAnsi" w:hAnsiTheme="minorHAnsi" w:cstheme="minorHAnsi"/>
          <w:b/>
          <w:sz w:val="22"/>
          <w:szCs w:val="22"/>
        </w:rPr>
        <w:t xml:space="preserve">“ </w:t>
      </w:r>
      <w:r w:rsidR="00EC16A6" w:rsidRPr="00770001">
        <w:rPr>
          <w:rFonts w:asciiTheme="minorHAnsi" w:hAnsiTheme="minorHAnsi" w:cstheme="minorHAnsi"/>
          <w:sz w:val="22"/>
          <w:szCs w:val="22"/>
        </w:rPr>
        <w:t>(</w:t>
      </w:r>
      <w:r w:rsidR="000641FD" w:rsidRPr="00770001">
        <w:rPr>
          <w:rFonts w:asciiTheme="minorHAnsi" w:hAnsiTheme="minorHAnsi" w:cstheme="minorHAnsi"/>
          <w:sz w:val="22"/>
          <w:szCs w:val="22"/>
        </w:rPr>
        <w:t>d</w:t>
      </w:r>
      <w:r w:rsidRPr="00770001">
        <w:rPr>
          <w:rFonts w:asciiTheme="minorHAnsi" w:hAnsiTheme="minorHAnsi" w:cstheme="minorHAnsi"/>
          <w:sz w:val="22"/>
          <w:szCs w:val="22"/>
        </w:rPr>
        <w:t>ále jen „</w:t>
      </w:r>
      <w:bookmarkStart w:id="5" w:name="_Hlk42017248"/>
      <w:r w:rsidRPr="00770001">
        <w:rPr>
          <w:rFonts w:asciiTheme="minorHAnsi" w:hAnsiTheme="minorHAnsi" w:cstheme="minorHAnsi"/>
          <w:b/>
          <w:i/>
          <w:sz w:val="22"/>
          <w:szCs w:val="22"/>
        </w:rPr>
        <w:t>Veřejná zakázka</w:t>
      </w:r>
      <w:bookmarkEnd w:id="5"/>
      <w:r w:rsidRPr="00770001">
        <w:rPr>
          <w:rFonts w:asciiTheme="minorHAnsi" w:hAnsiTheme="minorHAnsi" w:cstheme="minorHAnsi"/>
          <w:sz w:val="22"/>
          <w:szCs w:val="22"/>
        </w:rPr>
        <w:t xml:space="preserve">“). </w:t>
      </w:r>
      <w:r w:rsidR="00282ABE" w:rsidRPr="00770001">
        <w:rPr>
          <w:rFonts w:asciiTheme="minorHAnsi" w:hAnsiTheme="minorHAnsi" w:cstheme="minorHAnsi"/>
          <w:sz w:val="22"/>
          <w:szCs w:val="22"/>
        </w:rPr>
        <w:t xml:space="preserve">Jednotlivá </w:t>
      </w:r>
      <w:r w:rsidR="003C4B70" w:rsidRPr="00770001">
        <w:rPr>
          <w:rFonts w:asciiTheme="minorHAnsi" w:hAnsiTheme="minorHAnsi" w:cstheme="minorHAnsi"/>
          <w:sz w:val="22"/>
          <w:szCs w:val="22"/>
        </w:rPr>
        <w:t>ujednání</w:t>
      </w:r>
      <w:r w:rsidR="00282ABE" w:rsidRPr="00770001">
        <w:rPr>
          <w:rFonts w:asciiTheme="minorHAnsi" w:hAnsiTheme="minorHAnsi" w:cstheme="minorHAnsi"/>
          <w:sz w:val="22"/>
          <w:szCs w:val="22"/>
        </w:rPr>
        <w:t xml:space="preserve"> </w:t>
      </w:r>
      <w:r w:rsidR="00C917AE" w:rsidRPr="00770001">
        <w:rPr>
          <w:rFonts w:asciiTheme="minorHAnsi" w:hAnsiTheme="minorHAnsi" w:cstheme="minorHAnsi"/>
          <w:sz w:val="22"/>
          <w:szCs w:val="22"/>
        </w:rPr>
        <w:t>S</w:t>
      </w:r>
      <w:r w:rsidR="00282ABE" w:rsidRPr="00770001">
        <w:rPr>
          <w:rFonts w:asciiTheme="minorHAnsi" w:hAnsiTheme="minorHAnsi" w:cstheme="minorHAnsi"/>
          <w:sz w:val="22"/>
          <w:szCs w:val="22"/>
        </w:rPr>
        <w:t>mlouvy tak budou vykládána v</w:t>
      </w:r>
      <w:r w:rsidRPr="00770001">
        <w:rPr>
          <w:rFonts w:asciiTheme="minorHAnsi" w:hAnsiTheme="minorHAnsi" w:cstheme="minorHAnsi"/>
          <w:sz w:val="22"/>
          <w:szCs w:val="22"/>
        </w:rPr>
        <w:t> </w:t>
      </w:r>
      <w:r w:rsidR="00282ABE" w:rsidRPr="00770001">
        <w:rPr>
          <w:rFonts w:asciiTheme="minorHAnsi" w:hAnsiTheme="minorHAnsi" w:cstheme="minorHAnsi"/>
          <w:sz w:val="22"/>
          <w:szCs w:val="22"/>
        </w:rPr>
        <w:t xml:space="preserve">souladu s podmínkami </w:t>
      </w:r>
      <w:r w:rsidR="00705B71" w:rsidRPr="00770001">
        <w:rPr>
          <w:rFonts w:asciiTheme="minorHAnsi" w:hAnsiTheme="minorHAnsi" w:cstheme="minorHAnsi"/>
          <w:sz w:val="22"/>
          <w:szCs w:val="22"/>
        </w:rPr>
        <w:t>V</w:t>
      </w:r>
      <w:r w:rsidR="00282ABE" w:rsidRPr="00770001">
        <w:rPr>
          <w:rFonts w:asciiTheme="minorHAnsi" w:hAnsiTheme="minorHAnsi" w:cstheme="minorHAnsi"/>
          <w:sz w:val="22"/>
          <w:szCs w:val="22"/>
        </w:rPr>
        <w:t>eřejné zakázky</w:t>
      </w:r>
      <w:r w:rsidR="004240CF" w:rsidRPr="00770001">
        <w:rPr>
          <w:rFonts w:asciiTheme="minorHAnsi" w:hAnsiTheme="minorHAnsi" w:cstheme="minorHAnsi"/>
          <w:sz w:val="22"/>
          <w:szCs w:val="22"/>
        </w:rPr>
        <w:t xml:space="preserve"> stanovenými v Řízení veřejné zakázky</w:t>
      </w:r>
      <w:r w:rsidR="008A0CEE" w:rsidRPr="00770001">
        <w:rPr>
          <w:rFonts w:asciiTheme="minorHAnsi" w:hAnsiTheme="minorHAnsi" w:cstheme="minorHAnsi"/>
          <w:sz w:val="22"/>
          <w:szCs w:val="22"/>
        </w:rPr>
        <w:t xml:space="preserve"> a</w:t>
      </w:r>
      <w:r w:rsidR="002871C9">
        <w:rPr>
          <w:rFonts w:asciiTheme="minorHAnsi" w:hAnsiTheme="minorHAnsi" w:cstheme="minorHAnsi"/>
          <w:sz w:val="22"/>
          <w:szCs w:val="22"/>
        </w:rPr>
        <w:t> </w:t>
      </w:r>
      <w:r w:rsidR="008A0CEE" w:rsidRPr="00770001">
        <w:rPr>
          <w:rFonts w:asciiTheme="minorHAnsi" w:hAnsiTheme="minorHAnsi" w:cstheme="minorHAnsi"/>
          <w:sz w:val="22"/>
          <w:szCs w:val="22"/>
        </w:rPr>
        <w:t>nabídkou Zhotovitele podanou do Řízení veřejné zakázky</w:t>
      </w:r>
      <w:r w:rsidR="00282ABE" w:rsidRPr="00770001">
        <w:rPr>
          <w:rFonts w:asciiTheme="minorHAnsi" w:hAnsiTheme="minorHAnsi" w:cstheme="minorHAnsi"/>
          <w:sz w:val="22"/>
          <w:szCs w:val="22"/>
        </w:rPr>
        <w:t>.</w:t>
      </w:r>
    </w:p>
    <w:p w14:paraId="0013600D" w14:textId="77777777" w:rsidR="003F1557" w:rsidRPr="00770001" w:rsidRDefault="003F1557" w:rsidP="0031306A">
      <w:pPr>
        <w:rPr>
          <w:rFonts w:asciiTheme="minorHAnsi" w:hAnsiTheme="minorHAnsi" w:cstheme="minorHAnsi"/>
          <w:sz w:val="22"/>
          <w:szCs w:val="22"/>
        </w:rPr>
      </w:pPr>
    </w:p>
    <w:p w14:paraId="66C167C1" w14:textId="5DEAAEF8" w:rsidR="001E2737" w:rsidRPr="00770001" w:rsidRDefault="0081614A" w:rsidP="001E7693">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Účelem S</w:t>
      </w:r>
      <w:r w:rsidR="00912198" w:rsidRPr="00770001">
        <w:rPr>
          <w:rFonts w:asciiTheme="minorHAnsi" w:hAnsiTheme="minorHAnsi" w:cstheme="minorHAnsi"/>
          <w:sz w:val="22"/>
          <w:szCs w:val="22"/>
        </w:rPr>
        <w:t xml:space="preserve">mlouvy je </w:t>
      </w:r>
      <w:r w:rsidR="003F1557" w:rsidRPr="00770001">
        <w:rPr>
          <w:rFonts w:asciiTheme="minorHAnsi" w:hAnsiTheme="minorHAnsi" w:cstheme="minorHAnsi"/>
          <w:sz w:val="22"/>
          <w:szCs w:val="22"/>
        </w:rPr>
        <w:t>zpracovat</w:t>
      </w:r>
      <w:r w:rsidR="00912198" w:rsidRPr="00770001">
        <w:rPr>
          <w:rFonts w:asciiTheme="minorHAnsi" w:hAnsiTheme="minorHAnsi" w:cstheme="minorHAnsi"/>
          <w:sz w:val="22"/>
          <w:szCs w:val="22"/>
        </w:rPr>
        <w:t xml:space="preserve"> pro Objednatele</w:t>
      </w:r>
      <w:r w:rsidR="003F1557" w:rsidRPr="00770001">
        <w:rPr>
          <w:rFonts w:asciiTheme="minorHAnsi" w:hAnsiTheme="minorHAnsi" w:cstheme="minorHAnsi"/>
          <w:sz w:val="22"/>
          <w:szCs w:val="22"/>
        </w:rPr>
        <w:t xml:space="preserve"> </w:t>
      </w:r>
      <w:r w:rsidR="00653A13" w:rsidRPr="00770001">
        <w:rPr>
          <w:rFonts w:asciiTheme="minorHAnsi" w:hAnsiTheme="minorHAnsi" w:cstheme="minorHAnsi"/>
          <w:sz w:val="22"/>
          <w:szCs w:val="22"/>
        </w:rPr>
        <w:t>projektov</w:t>
      </w:r>
      <w:r w:rsidR="002871C9">
        <w:rPr>
          <w:rFonts w:asciiTheme="minorHAnsi" w:hAnsiTheme="minorHAnsi" w:cstheme="minorHAnsi"/>
          <w:sz w:val="22"/>
          <w:szCs w:val="22"/>
        </w:rPr>
        <w:t>ou</w:t>
      </w:r>
      <w:r w:rsidR="00653A13" w:rsidRPr="00770001">
        <w:rPr>
          <w:rFonts w:asciiTheme="minorHAnsi" w:hAnsiTheme="minorHAnsi" w:cstheme="minorHAnsi"/>
          <w:sz w:val="22"/>
          <w:szCs w:val="22"/>
        </w:rPr>
        <w:t xml:space="preserve"> </w:t>
      </w:r>
      <w:r w:rsidR="00F41E6D">
        <w:rPr>
          <w:rFonts w:asciiTheme="minorHAnsi" w:hAnsiTheme="minorHAnsi" w:cstheme="minorHAnsi"/>
          <w:sz w:val="22"/>
          <w:szCs w:val="22"/>
        </w:rPr>
        <w:t>dokumentac</w:t>
      </w:r>
      <w:r w:rsidR="002871C9">
        <w:rPr>
          <w:rFonts w:asciiTheme="minorHAnsi" w:hAnsiTheme="minorHAnsi" w:cstheme="minorHAnsi"/>
          <w:sz w:val="22"/>
          <w:szCs w:val="22"/>
        </w:rPr>
        <w:t>i</w:t>
      </w:r>
      <w:r w:rsidR="00F41E6D">
        <w:rPr>
          <w:rFonts w:asciiTheme="minorHAnsi" w:hAnsiTheme="minorHAnsi" w:cstheme="minorHAnsi"/>
          <w:sz w:val="22"/>
          <w:szCs w:val="22"/>
        </w:rPr>
        <w:t xml:space="preserve"> </w:t>
      </w:r>
      <w:r w:rsidR="002871C9">
        <w:rPr>
          <w:rFonts w:asciiTheme="minorHAnsi" w:hAnsiTheme="minorHAnsi" w:cstheme="minorHAnsi"/>
          <w:sz w:val="22"/>
          <w:szCs w:val="22"/>
        </w:rPr>
        <w:t>v dále specifikovaných stupních</w:t>
      </w:r>
      <w:r w:rsidR="00592CA3" w:rsidRPr="00770001">
        <w:rPr>
          <w:rFonts w:asciiTheme="minorHAnsi" w:hAnsiTheme="minorHAnsi" w:cstheme="minorHAnsi"/>
          <w:sz w:val="22"/>
          <w:szCs w:val="22"/>
        </w:rPr>
        <w:t xml:space="preserve"> </w:t>
      </w:r>
      <w:r w:rsidR="00091473">
        <w:rPr>
          <w:rFonts w:asciiTheme="minorHAnsi" w:hAnsiTheme="minorHAnsi" w:cstheme="minorHAnsi"/>
          <w:sz w:val="22"/>
          <w:szCs w:val="22"/>
        </w:rPr>
        <w:t>pro</w:t>
      </w:r>
      <w:r w:rsidR="00B95739" w:rsidRPr="00770001">
        <w:rPr>
          <w:rFonts w:asciiTheme="minorHAnsi" w:hAnsiTheme="minorHAnsi" w:cstheme="minorHAnsi"/>
          <w:sz w:val="22"/>
          <w:szCs w:val="22"/>
        </w:rPr>
        <w:t xml:space="preserve"> oprav</w:t>
      </w:r>
      <w:r w:rsidR="003B3E0A">
        <w:rPr>
          <w:rFonts w:asciiTheme="minorHAnsi" w:hAnsiTheme="minorHAnsi" w:cstheme="minorHAnsi"/>
          <w:sz w:val="22"/>
          <w:szCs w:val="22"/>
        </w:rPr>
        <w:t>u dispečinku oblasti Západ</w:t>
      </w:r>
      <w:r w:rsidR="00B95739" w:rsidRPr="00770001">
        <w:rPr>
          <w:rFonts w:asciiTheme="minorHAnsi" w:hAnsiTheme="minorHAnsi" w:cstheme="minorHAnsi"/>
          <w:sz w:val="22"/>
          <w:szCs w:val="22"/>
        </w:rPr>
        <w:t xml:space="preserve"> </w:t>
      </w:r>
      <w:r w:rsidR="000137C8" w:rsidRPr="00770001">
        <w:rPr>
          <w:rFonts w:asciiTheme="minorHAnsi" w:hAnsiTheme="minorHAnsi" w:cstheme="minorHAnsi"/>
          <w:sz w:val="22"/>
          <w:szCs w:val="22"/>
        </w:rPr>
        <w:t>(dále jen „</w:t>
      </w:r>
      <w:bookmarkStart w:id="6" w:name="_Hlk42017254"/>
      <w:r w:rsidR="000137C8" w:rsidRPr="00770001">
        <w:rPr>
          <w:rFonts w:asciiTheme="minorHAnsi" w:hAnsiTheme="minorHAnsi" w:cstheme="minorHAnsi"/>
          <w:b/>
          <w:bCs/>
          <w:i/>
          <w:iCs/>
          <w:sz w:val="22"/>
          <w:szCs w:val="22"/>
        </w:rPr>
        <w:t>Oprav</w:t>
      </w:r>
      <w:r w:rsidR="002871C9">
        <w:rPr>
          <w:rFonts w:asciiTheme="minorHAnsi" w:hAnsiTheme="minorHAnsi" w:cstheme="minorHAnsi"/>
          <w:b/>
          <w:bCs/>
          <w:i/>
          <w:iCs/>
          <w:sz w:val="22"/>
          <w:szCs w:val="22"/>
        </w:rPr>
        <w:t>a</w:t>
      </w:r>
      <w:r w:rsidR="000137C8" w:rsidRPr="00770001">
        <w:rPr>
          <w:rFonts w:asciiTheme="minorHAnsi" w:hAnsiTheme="minorHAnsi" w:cstheme="minorHAnsi"/>
          <w:b/>
          <w:bCs/>
          <w:i/>
          <w:iCs/>
          <w:sz w:val="22"/>
          <w:szCs w:val="22"/>
        </w:rPr>
        <w:t xml:space="preserve"> </w:t>
      </w:r>
      <w:bookmarkEnd w:id="6"/>
      <w:r w:rsidR="00BE00AE">
        <w:rPr>
          <w:rFonts w:asciiTheme="minorHAnsi" w:hAnsiTheme="minorHAnsi" w:cstheme="minorHAnsi"/>
          <w:b/>
          <w:bCs/>
          <w:i/>
          <w:iCs/>
          <w:sz w:val="22"/>
          <w:szCs w:val="22"/>
        </w:rPr>
        <w:t>D</w:t>
      </w:r>
      <w:r w:rsidR="003B3E0A">
        <w:rPr>
          <w:rFonts w:asciiTheme="minorHAnsi" w:hAnsiTheme="minorHAnsi" w:cstheme="minorHAnsi"/>
          <w:b/>
          <w:bCs/>
          <w:i/>
          <w:iCs/>
          <w:sz w:val="22"/>
          <w:szCs w:val="22"/>
        </w:rPr>
        <w:t>ispečinku</w:t>
      </w:r>
      <w:r w:rsidR="000137C8" w:rsidRPr="00770001">
        <w:rPr>
          <w:rFonts w:asciiTheme="minorHAnsi" w:hAnsiTheme="minorHAnsi" w:cstheme="minorHAnsi"/>
          <w:sz w:val="22"/>
          <w:szCs w:val="22"/>
        </w:rPr>
        <w:t>“)</w:t>
      </w:r>
      <w:r w:rsidR="00EB2562" w:rsidRPr="00770001">
        <w:rPr>
          <w:rFonts w:asciiTheme="minorHAnsi" w:hAnsiTheme="minorHAnsi" w:cstheme="minorHAnsi"/>
          <w:sz w:val="22"/>
          <w:szCs w:val="22"/>
        </w:rPr>
        <w:t>, kter</w:t>
      </w:r>
      <w:r w:rsidR="003B3E0A">
        <w:rPr>
          <w:rFonts w:asciiTheme="minorHAnsi" w:hAnsiTheme="minorHAnsi" w:cstheme="minorHAnsi"/>
          <w:sz w:val="22"/>
          <w:szCs w:val="22"/>
        </w:rPr>
        <w:t>ý</w:t>
      </w:r>
      <w:r w:rsidR="00EB2562" w:rsidRPr="00770001">
        <w:rPr>
          <w:rFonts w:asciiTheme="minorHAnsi" w:hAnsiTheme="minorHAnsi" w:cstheme="minorHAnsi"/>
          <w:sz w:val="22"/>
          <w:szCs w:val="22"/>
        </w:rPr>
        <w:t xml:space="preserve"> je </w:t>
      </w:r>
      <w:r w:rsidR="0031306A" w:rsidRPr="00770001">
        <w:rPr>
          <w:rFonts w:asciiTheme="minorHAnsi" w:hAnsiTheme="minorHAnsi" w:cstheme="minorHAnsi"/>
          <w:sz w:val="22"/>
          <w:szCs w:val="22"/>
        </w:rPr>
        <w:t xml:space="preserve">v majetku </w:t>
      </w:r>
      <w:r w:rsidR="003B3E0A">
        <w:rPr>
          <w:rFonts w:asciiTheme="minorHAnsi" w:hAnsiTheme="minorHAnsi" w:cstheme="minorHAnsi"/>
          <w:sz w:val="22"/>
          <w:szCs w:val="22"/>
        </w:rPr>
        <w:t xml:space="preserve">Kolektorů Praha, a.s., </w:t>
      </w:r>
      <w:r w:rsidR="0031306A" w:rsidRPr="00770001">
        <w:rPr>
          <w:rFonts w:asciiTheme="minorHAnsi" w:hAnsiTheme="minorHAnsi" w:cstheme="minorHAnsi"/>
          <w:sz w:val="22"/>
          <w:szCs w:val="22"/>
        </w:rPr>
        <w:t xml:space="preserve">se sídlem </w:t>
      </w:r>
      <w:r w:rsidR="003B3E0A">
        <w:rPr>
          <w:rFonts w:asciiTheme="minorHAnsi" w:hAnsiTheme="minorHAnsi" w:cstheme="minorHAnsi"/>
          <w:sz w:val="22"/>
          <w:szCs w:val="22"/>
        </w:rPr>
        <w:t>Pešlova 3/341</w:t>
      </w:r>
      <w:r w:rsidR="0031306A" w:rsidRPr="00770001">
        <w:rPr>
          <w:rFonts w:asciiTheme="minorHAnsi" w:hAnsiTheme="minorHAnsi" w:cstheme="minorHAnsi"/>
          <w:sz w:val="22"/>
          <w:szCs w:val="22"/>
        </w:rPr>
        <w:t>,</w:t>
      </w:r>
      <w:r w:rsidR="001E7693" w:rsidRPr="00770001">
        <w:rPr>
          <w:rFonts w:asciiTheme="minorHAnsi" w:hAnsiTheme="minorHAnsi" w:cstheme="minorHAnsi"/>
          <w:sz w:val="22"/>
          <w:szCs w:val="22"/>
        </w:rPr>
        <w:t xml:space="preserve"> PSČ:</w:t>
      </w:r>
      <w:r w:rsidR="00C30463" w:rsidRPr="00770001">
        <w:rPr>
          <w:rFonts w:asciiTheme="minorHAnsi" w:hAnsiTheme="minorHAnsi" w:cstheme="minorHAnsi"/>
          <w:sz w:val="22"/>
          <w:szCs w:val="22"/>
        </w:rPr>
        <w:t> </w:t>
      </w:r>
      <w:r w:rsidR="0031306A" w:rsidRPr="00770001">
        <w:rPr>
          <w:rFonts w:asciiTheme="minorHAnsi" w:hAnsiTheme="minorHAnsi" w:cstheme="minorHAnsi"/>
          <w:sz w:val="22"/>
          <w:szCs w:val="22"/>
        </w:rPr>
        <w:t>1</w:t>
      </w:r>
      <w:r w:rsidR="003B3E0A">
        <w:rPr>
          <w:rFonts w:asciiTheme="minorHAnsi" w:hAnsiTheme="minorHAnsi" w:cstheme="minorHAnsi"/>
          <w:sz w:val="22"/>
          <w:szCs w:val="22"/>
        </w:rPr>
        <w:t>9</w:t>
      </w:r>
      <w:r w:rsidR="0031306A" w:rsidRPr="00770001">
        <w:rPr>
          <w:rFonts w:asciiTheme="minorHAnsi" w:hAnsiTheme="minorHAnsi" w:cstheme="minorHAnsi"/>
          <w:sz w:val="22"/>
          <w:szCs w:val="22"/>
        </w:rPr>
        <w:t>0 00, IČO:</w:t>
      </w:r>
      <w:r w:rsidR="006D40B4" w:rsidRPr="00770001">
        <w:rPr>
          <w:rFonts w:asciiTheme="minorHAnsi" w:hAnsiTheme="minorHAnsi" w:cstheme="minorHAnsi"/>
          <w:sz w:val="22"/>
          <w:szCs w:val="22"/>
        </w:rPr>
        <w:t> </w:t>
      </w:r>
      <w:r w:rsidR="003B3E0A">
        <w:rPr>
          <w:rFonts w:asciiTheme="minorHAnsi" w:hAnsiTheme="minorHAnsi" w:cstheme="minorHAnsi"/>
          <w:sz w:val="22"/>
          <w:szCs w:val="22"/>
        </w:rPr>
        <w:t>26714124</w:t>
      </w:r>
      <w:r w:rsidR="00266C56">
        <w:rPr>
          <w:rFonts w:asciiTheme="minorHAnsi" w:hAnsiTheme="minorHAnsi" w:cstheme="minorHAnsi"/>
          <w:sz w:val="22"/>
          <w:szCs w:val="22"/>
        </w:rPr>
        <w:t>,</w:t>
      </w:r>
      <w:r w:rsidR="001E7693" w:rsidRPr="00770001">
        <w:rPr>
          <w:rFonts w:asciiTheme="minorHAnsi" w:hAnsiTheme="minorHAnsi" w:cstheme="minorHAnsi"/>
          <w:sz w:val="22"/>
          <w:szCs w:val="22"/>
        </w:rPr>
        <w:t xml:space="preserve"> </w:t>
      </w:r>
      <w:r w:rsidR="00592CA3" w:rsidRPr="00770001">
        <w:rPr>
          <w:rFonts w:asciiTheme="minorHAnsi" w:hAnsiTheme="minorHAnsi" w:cstheme="minorHAnsi"/>
          <w:sz w:val="22"/>
          <w:szCs w:val="22"/>
        </w:rPr>
        <w:t>a</w:t>
      </w:r>
      <w:r w:rsidR="00C30463" w:rsidRPr="00770001">
        <w:rPr>
          <w:rFonts w:asciiTheme="minorHAnsi" w:hAnsiTheme="minorHAnsi" w:cstheme="minorHAnsi"/>
          <w:sz w:val="22"/>
          <w:szCs w:val="22"/>
        </w:rPr>
        <w:t> </w:t>
      </w:r>
      <w:r w:rsidR="00304D58">
        <w:rPr>
          <w:rFonts w:asciiTheme="minorHAnsi" w:hAnsiTheme="minorHAnsi" w:cstheme="minorHAnsi"/>
          <w:sz w:val="22"/>
          <w:szCs w:val="22"/>
        </w:rPr>
        <w:t>kter</w:t>
      </w:r>
      <w:r w:rsidR="00266C56">
        <w:rPr>
          <w:rFonts w:asciiTheme="minorHAnsi" w:hAnsiTheme="minorHAnsi" w:cstheme="minorHAnsi"/>
          <w:sz w:val="22"/>
          <w:szCs w:val="22"/>
        </w:rPr>
        <w:t>ý</w:t>
      </w:r>
      <w:r w:rsidR="00304D58">
        <w:rPr>
          <w:rFonts w:asciiTheme="minorHAnsi" w:hAnsiTheme="minorHAnsi" w:cstheme="minorHAnsi"/>
          <w:sz w:val="22"/>
          <w:szCs w:val="22"/>
        </w:rPr>
        <w:t xml:space="preserve"> se nachází na adrese </w:t>
      </w:r>
      <w:r w:rsidR="003B3E0A">
        <w:rPr>
          <w:rFonts w:asciiTheme="minorHAnsi" w:hAnsiTheme="minorHAnsi" w:cstheme="minorHAnsi"/>
          <w:sz w:val="22"/>
          <w:szCs w:val="22"/>
        </w:rPr>
        <w:t>Hostinského 1618, 155 00 Praha 13 - Stodůlky</w:t>
      </w:r>
      <w:r w:rsidR="00D01A51">
        <w:rPr>
          <w:rFonts w:asciiTheme="minorHAnsi" w:hAnsiTheme="minorHAnsi" w:cstheme="minorHAnsi"/>
          <w:sz w:val="22"/>
          <w:szCs w:val="22"/>
        </w:rPr>
        <w:t xml:space="preserve"> </w:t>
      </w:r>
      <w:r w:rsidR="008F4A78" w:rsidRPr="00770001">
        <w:rPr>
          <w:rFonts w:asciiTheme="minorHAnsi" w:hAnsiTheme="minorHAnsi" w:cstheme="minorHAnsi"/>
          <w:sz w:val="22"/>
          <w:szCs w:val="22"/>
        </w:rPr>
        <w:t>(dále jen „</w:t>
      </w:r>
      <w:r w:rsidR="00AB0F0A">
        <w:rPr>
          <w:rFonts w:asciiTheme="minorHAnsi" w:hAnsiTheme="minorHAnsi" w:cstheme="minorHAnsi"/>
          <w:b/>
          <w:i/>
          <w:sz w:val="22"/>
          <w:szCs w:val="22"/>
        </w:rPr>
        <w:t>Dispečink</w:t>
      </w:r>
      <w:r w:rsidR="008F4A78" w:rsidRPr="00770001">
        <w:rPr>
          <w:rFonts w:asciiTheme="minorHAnsi" w:hAnsiTheme="minorHAnsi" w:cstheme="minorHAnsi"/>
          <w:sz w:val="22"/>
          <w:szCs w:val="22"/>
        </w:rPr>
        <w:t>“)</w:t>
      </w:r>
      <w:r w:rsidR="00EB2562" w:rsidRPr="00770001">
        <w:rPr>
          <w:rFonts w:asciiTheme="minorHAnsi" w:hAnsiTheme="minorHAnsi" w:cstheme="minorHAnsi"/>
          <w:sz w:val="22"/>
          <w:szCs w:val="22"/>
        </w:rPr>
        <w:t>,</w:t>
      </w:r>
      <w:r w:rsidR="001E7693" w:rsidRPr="00770001">
        <w:rPr>
          <w:rFonts w:asciiTheme="minorHAnsi" w:hAnsiTheme="minorHAnsi" w:cstheme="minorHAnsi"/>
          <w:sz w:val="22"/>
          <w:szCs w:val="22"/>
        </w:rPr>
        <w:t xml:space="preserve"> </w:t>
      </w:r>
      <w:r w:rsidR="006D40B4" w:rsidRPr="00770001">
        <w:rPr>
          <w:rFonts w:asciiTheme="minorHAnsi" w:hAnsiTheme="minorHAnsi" w:cstheme="minorHAnsi"/>
          <w:sz w:val="22"/>
          <w:szCs w:val="22"/>
        </w:rPr>
        <w:t>a to</w:t>
      </w:r>
      <w:r w:rsidR="00966C51" w:rsidRPr="00770001">
        <w:rPr>
          <w:rFonts w:asciiTheme="minorHAnsi" w:hAnsiTheme="minorHAnsi" w:cstheme="minorHAnsi"/>
          <w:sz w:val="22"/>
          <w:szCs w:val="22"/>
        </w:rPr>
        <w:t xml:space="preserve"> v rozsahu a</w:t>
      </w:r>
      <w:r w:rsidR="006D40B4" w:rsidRPr="00770001">
        <w:rPr>
          <w:rFonts w:asciiTheme="minorHAnsi" w:hAnsiTheme="minorHAnsi" w:cstheme="minorHAnsi"/>
          <w:sz w:val="22"/>
          <w:szCs w:val="22"/>
        </w:rPr>
        <w:t xml:space="preserve"> </w:t>
      </w:r>
      <w:r w:rsidR="003F1557" w:rsidRPr="00770001">
        <w:rPr>
          <w:rFonts w:asciiTheme="minorHAnsi" w:hAnsiTheme="minorHAnsi" w:cstheme="minorHAnsi"/>
          <w:sz w:val="22"/>
          <w:szCs w:val="22"/>
        </w:rPr>
        <w:t>dle požadavků a</w:t>
      </w:r>
      <w:r w:rsidR="001E7693" w:rsidRPr="00770001">
        <w:rPr>
          <w:rFonts w:asciiTheme="minorHAnsi" w:hAnsiTheme="minorHAnsi" w:cstheme="minorHAnsi"/>
          <w:sz w:val="22"/>
          <w:szCs w:val="22"/>
        </w:rPr>
        <w:t> </w:t>
      </w:r>
      <w:r w:rsidR="003F1557" w:rsidRPr="00770001">
        <w:rPr>
          <w:rFonts w:asciiTheme="minorHAnsi" w:hAnsiTheme="minorHAnsi" w:cstheme="minorHAnsi"/>
          <w:sz w:val="22"/>
          <w:szCs w:val="22"/>
        </w:rPr>
        <w:t>podmínek stanovených Smlouvou</w:t>
      </w:r>
      <w:bookmarkStart w:id="7" w:name="_Toc380671100"/>
      <w:r w:rsidR="00EB2562" w:rsidRPr="00770001">
        <w:rPr>
          <w:rFonts w:asciiTheme="minorHAnsi" w:hAnsiTheme="minorHAnsi" w:cstheme="minorHAnsi"/>
          <w:sz w:val="22"/>
          <w:szCs w:val="22"/>
        </w:rPr>
        <w:t>, a</w:t>
      </w:r>
      <w:r w:rsidR="00770001">
        <w:rPr>
          <w:rFonts w:asciiTheme="minorHAnsi" w:hAnsiTheme="minorHAnsi" w:cstheme="minorHAnsi"/>
          <w:sz w:val="22"/>
          <w:szCs w:val="22"/>
        </w:rPr>
        <w:t> </w:t>
      </w:r>
      <w:r w:rsidR="00EB2562" w:rsidRPr="00770001">
        <w:rPr>
          <w:rFonts w:asciiTheme="minorHAnsi" w:hAnsiTheme="minorHAnsi" w:cstheme="minorHAnsi"/>
          <w:sz w:val="22"/>
          <w:szCs w:val="22"/>
        </w:rPr>
        <w:t>poskytnout Objednateli související plnění specifikovaná ve Smlouvě.</w:t>
      </w:r>
    </w:p>
    <w:p w14:paraId="328AF252" w14:textId="77777777" w:rsidR="001E7693" w:rsidRPr="00770001" w:rsidRDefault="001E7693" w:rsidP="001E7693">
      <w:pPr>
        <w:jc w:val="both"/>
        <w:rPr>
          <w:rFonts w:asciiTheme="minorHAnsi" w:hAnsiTheme="minorHAnsi" w:cstheme="minorHAnsi"/>
          <w:sz w:val="22"/>
          <w:szCs w:val="22"/>
        </w:rPr>
      </w:pPr>
    </w:p>
    <w:p w14:paraId="05CEEEC9" w14:textId="77777777" w:rsidR="001E7693" w:rsidRPr="00770001" w:rsidRDefault="001E7693" w:rsidP="001E7693">
      <w:pPr>
        <w:rPr>
          <w:rFonts w:asciiTheme="minorHAnsi" w:hAnsiTheme="minorHAnsi" w:cstheme="minorHAnsi"/>
          <w:sz w:val="22"/>
          <w:szCs w:val="22"/>
          <w:lang w:eastAsia="ar-SA"/>
        </w:rPr>
      </w:pPr>
    </w:p>
    <w:p w14:paraId="24B63505" w14:textId="77777777" w:rsidR="007F22C9" w:rsidRPr="00770001" w:rsidRDefault="007F22C9" w:rsidP="0081614A">
      <w:pPr>
        <w:pStyle w:val="Nadpis1"/>
        <w:rPr>
          <w:rFonts w:asciiTheme="minorHAnsi" w:hAnsiTheme="minorHAnsi" w:cstheme="minorHAnsi"/>
          <w:szCs w:val="22"/>
        </w:rPr>
      </w:pPr>
      <w:bookmarkStart w:id="8" w:name="_Toc383117511"/>
      <w:r w:rsidRPr="00770001">
        <w:rPr>
          <w:rFonts w:asciiTheme="minorHAnsi" w:hAnsiTheme="minorHAnsi" w:cstheme="minorHAnsi"/>
          <w:szCs w:val="22"/>
        </w:rPr>
        <w:t xml:space="preserve">PŘEDMĚT </w:t>
      </w:r>
      <w:bookmarkEnd w:id="7"/>
      <w:bookmarkEnd w:id="8"/>
      <w:r w:rsidR="00E95834" w:rsidRPr="00770001">
        <w:rPr>
          <w:rFonts w:asciiTheme="minorHAnsi" w:hAnsiTheme="minorHAnsi" w:cstheme="minorHAnsi"/>
          <w:szCs w:val="22"/>
        </w:rPr>
        <w:t>SMLOUVY</w:t>
      </w:r>
    </w:p>
    <w:p w14:paraId="7D1CC346" w14:textId="77777777" w:rsidR="001E2737" w:rsidRPr="00770001" w:rsidRDefault="001E2737" w:rsidP="00587C7B">
      <w:pPr>
        <w:keepNext/>
        <w:keepLines/>
        <w:jc w:val="both"/>
        <w:rPr>
          <w:rFonts w:asciiTheme="minorHAnsi" w:hAnsiTheme="minorHAnsi" w:cstheme="minorHAnsi"/>
          <w:sz w:val="22"/>
          <w:szCs w:val="22"/>
          <w:highlight w:val="yellow"/>
        </w:rPr>
      </w:pPr>
    </w:p>
    <w:p w14:paraId="537C590D" w14:textId="5A5A4732" w:rsidR="00023728" w:rsidRPr="00770001" w:rsidRDefault="00E95834"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se zavazuje provést na svůj náklad a nebezpečí ve sjednan</w:t>
      </w:r>
      <w:r w:rsidR="00DA6D2C">
        <w:rPr>
          <w:rFonts w:asciiTheme="minorHAnsi" w:hAnsiTheme="minorHAnsi" w:cstheme="minorHAnsi"/>
          <w:sz w:val="22"/>
          <w:szCs w:val="22"/>
        </w:rPr>
        <w:t>ých</w:t>
      </w:r>
      <w:r w:rsidRPr="00770001">
        <w:rPr>
          <w:rFonts w:asciiTheme="minorHAnsi" w:hAnsiTheme="minorHAnsi" w:cstheme="minorHAnsi"/>
          <w:sz w:val="22"/>
          <w:szCs w:val="22"/>
        </w:rPr>
        <w:t xml:space="preserve"> termín</w:t>
      </w:r>
      <w:r w:rsidR="00DA6D2C">
        <w:rPr>
          <w:rFonts w:asciiTheme="minorHAnsi" w:hAnsiTheme="minorHAnsi" w:cstheme="minorHAnsi"/>
          <w:sz w:val="22"/>
          <w:szCs w:val="22"/>
        </w:rPr>
        <w:t>ech</w:t>
      </w:r>
      <w:r w:rsidRPr="00770001">
        <w:rPr>
          <w:rFonts w:asciiTheme="minorHAnsi" w:hAnsiTheme="minorHAnsi" w:cstheme="minorHAnsi"/>
          <w:sz w:val="22"/>
          <w:szCs w:val="22"/>
        </w:rPr>
        <w:t xml:space="preserve"> pro Objednatele dále specifikovan</w:t>
      </w:r>
      <w:r w:rsidR="007B643C" w:rsidRPr="00770001">
        <w:rPr>
          <w:rFonts w:asciiTheme="minorHAnsi" w:hAnsiTheme="minorHAnsi" w:cstheme="minorHAnsi"/>
          <w:sz w:val="22"/>
          <w:szCs w:val="22"/>
        </w:rPr>
        <w:t xml:space="preserve">ý předmět plnění </w:t>
      </w:r>
      <w:r w:rsidRPr="00770001">
        <w:rPr>
          <w:rFonts w:asciiTheme="minorHAnsi" w:hAnsiTheme="minorHAnsi" w:cstheme="minorHAnsi"/>
          <w:sz w:val="22"/>
          <w:szCs w:val="22"/>
        </w:rPr>
        <w:t>(dále jen „</w:t>
      </w:r>
      <w:bookmarkStart w:id="9" w:name="_Hlk42017274"/>
      <w:r w:rsidR="007B643C" w:rsidRPr="00770001">
        <w:rPr>
          <w:rFonts w:asciiTheme="minorHAnsi" w:hAnsiTheme="minorHAnsi" w:cstheme="minorHAnsi"/>
          <w:b/>
          <w:bCs/>
          <w:i/>
          <w:iCs/>
          <w:sz w:val="22"/>
          <w:szCs w:val="22"/>
        </w:rPr>
        <w:t>Předmět plnění</w:t>
      </w:r>
      <w:bookmarkEnd w:id="9"/>
      <w:r w:rsidRPr="00770001">
        <w:rPr>
          <w:rFonts w:asciiTheme="minorHAnsi" w:hAnsiTheme="minorHAnsi" w:cstheme="minorHAnsi"/>
          <w:sz w:val="22"/>
          <w:szCs w:val="22"/>
        </w:rPr>
        <w:t>“)</w:t>
      </w:r>
      <w:r w:rsidR="00023728" w:rsidRPr="00770001">
        <w:rPr>
          <w:rFonts w:asciiTheme="minorHAnsi" w:hAnsiTheme="minorHAnsi" w:cstheme="minorHAnsi"/>
          <w:sz w:val="22"/>
          <w:szCs w:val="22"/>
        </w:rPr>
        <w:t xml:space="preserve"> a poskytnout Objednateli</w:t>
      </w:r>
      <w:r w:rsidR="008461BA" w:rsidRPr="00770001">
        <w:rPr>
          <w:rFonts w:asciiTheme="minorHAnsi" w:hAnsiTheme="minorHAnsi" w:cstheme="minorHAnsi"/>
          <w:sz w:val="22"/>
          <w:szCs w:val="22"/>
        </w:rPr>
        <w:t xml:space="preserve"> </w:t>
      </w:r>
      <w:r w:rsidR="00023728" w:rsidRPr="00770001">
        <w:rPr>
          <w:rFonts w:asciiTheme="minorHAnsi" w:hAnsiTheme="minorHAnsi" w:cstheme="minorHAnsi"/>
          <w:sz w:val="22"/>
          <w:szCs w:val="22"/>
        </w:rPr>
        <w:t>související plnění</w:t>
      </w:r>
      <w:r w:rsidR="008461BA" w:rsidRPr="00770001">
        <w:rPr>
          <w:rFonts w:asciiTheme="minorHAnsi" w:hAnsiTheme="minorHAnsi" w:cstheme="minorHAnsi"/>
          <w:sz w:val="22"/>
          <w:szCs w:val="22"/>
        </w:rPr>
        <w:t xml:space="preserve"> specifikovaná </w:t>
      </w:r>
      <w:r w:rsidR="00EB2562" w:rsidRPr="00770001">
        <w:rPr>
          <w:rFonts w:asciiTheme="minorHAnsi" w:hAnsiTheme="minorHAnsi" w:cstheme="minorHAnsi"/>
          <w:sz w:val="22"/>
          <w:szCs w:val="22"/>
        </w:rPr>
        <w:t xml:space="preserve">dále </w:t>
      </w:r>
      <w:r w:rsidR="008461BA" w:rsidRPr="00770001">
        <w:rPr>
          <w:rFonts w:asciiTheme="minorHAnsi" w:hAnsiTheme="minorHAnsi" w:cstheme="minorHAnsi"/>
          <w:sz w:val="22"/>
          <w:szCs w:val="22"/>
        </w:rPr>
        <w:t>ve Smlouvě</w:t>
      </w:r>
      <w:r w:rsidR="00920E47" w:rsidRPr="00770001">
        <w:rPr>
          <w:rFonts w:asciiTheme="minorHAnsi" w:hAnsiTheme="minorHAnsi" w:cstheme="minorHAnsi"/>
          <w:sz w:val="22"/>
          <w:szCs w:val="22"/>
        </w:rPr>
        <w:t xml:space="preserve"> (dále jen „</w:t>
      </w:r>
      <w:bookmarkStart w:id="10" w:name="_Hlk42017281"/>
      <w:r w:rsidR="00920E47" w:rsidRPr="00770001">
        <w:rPr>
          <w:rFonts w:asciiTheme="minorHAnsi" w:hAnsiTheme="minorHAnsi" w:cstheme="minorHAnsi"/>
          <w:b/>
          <w:i/>
          <w:sz w:val="22"/>
          <w:szCs w:val="22"/>
        </w:rPr>
        <w:t>Související plnění</w:t>
      </w:r>
      <w:bookmarkEnd w:id="10"/>
      <w:r w:rsidR="00920E47" w:rsidRPr="00770001">
        <w:rPr>
          <w:rFonts w:asciiTheme="minorHAnsi" w:hAnsiTheme="minorHAnsi" w:cstheme="minorHAnsi"/>
          <w:sz w:val="22"/>
          <w:szCs w:val="22"/>
        </w:rPr>
        <w:t>“)</w:t>
      </w:r>
      <w:r w:rsidR="008461BA" w:rsidRPr="00770001">
        <w:rPr>
          <w:rFonts w:asciiTheme="minorHAnsi" w:hAnsiTheme="minorHAnsi" w:cstheme="minorHAnsi"/>
          <w:sz w:val="22"/>
          <w:szCs w:val="22"/>
        </w:rPr>
        <w:t>.</w:t>
      </w:r>
    </w:p>
    <w:p w14:paraId="6471350B" w14:textId="77777777" w:rsidR="00023728" w:rsidRPr="00770001" w:rsidRDefault="00023728" w:rsidP="00023728">
      <w:pPr>
        <w:ind w:left="567"/>
        <w:jc w:val="both"/>
        <w:rPr>
          <w:rFonts w:asciiTheme="minorHAnsi" w:hAnsiTheme="minorHAnsi" w:cstheme="minorHAnsi"/>
          <w:sz w:val="22"/>
          <w:szCs w:val="22"/>
        </w:rPr>
      </w:pPr>
    </w:p>
    <w:p w14:paraId="660CC15C" w14:textId="516D5D69" w:rsidR="00631380" w:rsidRPr="00770001" w:rsidRDefault="00E95834"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Objednatel se zavazuje </w:t>
      </w:r>
      <w:r w:rsidR="008461BA" w:rsidRPr="00770001">
        <w:rPr>
          <w:rFonts w:asciiTheme="minorHAnsi" w:hAnsiTheme="minorHAnsi" w:cstheme="minorHAnsi"/>
          <w:sz w:val="22"/>
          <w:szCs w:val="22"/>
        </w:rPr>
        <w:t xml:space="preserve">převzít </w:t>
      </w:r>
      <w:r w:rsidRPr="00770001">
        <w:rPr>
          <w:rFonts w:asciiTheme="minorHAnsi" w:hAnsiTheme="minorHAnsi" w:cstheme="minorHAnsi"/>
          <w:sz w:val="22"/>
          <w:szCs w:val="22"/>
        </w:rPr>
        <w:t>dokončen</w:t>
      </w:r>
      <w:r w:rsidR="00A66852" w:rsidRPr="00770001">
        <w:rPr>
          <w:rFonts w:asciiTheme="minorHAnsi" w:hAnsiTheme="minorHAnsi" w:cstheme="minorHAnsi"/>
          <w:sz w:val="22"/>
          <w:szCs w:val="22"/>
        </w:rPr>
        <w:t>ý</w:t>
      </w:r>
      <w:r w:rsidRPr="00770001">
        <w:rPr>
          <w:rFonts w:asciiTheme="minorHAnsi" w:hAnsiTheme="minorHAnsi" w:cstheme="minorHAnsi"/>
          <w:sz w:val="22"/>
          <w:szCs w:val="22"/>
        </w:rPr>
        <w:t xml:space="preserve"> </w:t>
      </w:r>
      <w:r w:rsidR="00A66852" w:rsidRPr="00770001">
        <w:rPr>
          <w:rFonts w:asciiTheme="minorHAnsi" w:hAnsiTheme="minorHAnsi" w:cstheme="minorHAnsi"/>
          <w:sz w:val="22"/>
          <w:szCs w:val="22"/>
        </w:rPr>
        <w:t>Předmět plnění</w:t>
      </w:r>
      <w:r w:rsidR="0081614A" w:rsidRPr="00770001">
        <w:rPr>
          <w:rFonts w:asciiTheme="minorHAnsi" w:hAnsiTheme="minorHAnsi" w:cstheme="minorHAnsi"/>
          <w:sz w:val="22"/>
          <w:szCs w:val="22"/>
        </w:rPr>
        <w:t>,</w:t>
      </w:r>
      <w:r w:rsidR="00023728" w:rsidRPr="00770001">
        <w:rPr>
          <w:rFonts w:asciiTheme="minorHAnsi" w:hAnsiTheme="minorHAnsi" w:cstheme="minorHAnsi"/>
          <w:sz w:val="22"/>
          <w:szCs w:val="22"/>
        </w:rPr>
        <w:t xml:space="preserve"> přijmout poskytnutá </w:t>
      </w:r>
      <w:r w:rsidR="00A6687A" w:rsidRPr="00770001">
        <w:rPr>
          <w:rFonts w:asciiTheme="minorHAnsi" w:hAnsiTheme="minorHAnsi" w:cstheme="minorHAnsi"/>
          <w:sz w:val="22"/>
          <w:szCs w:val="22"/>
        </w:rPr>
        <w:t>S</w:t>
      </w:r>
      <w:r w:rsidR="00023728" w:rsidRPr="00770001">
        <w:rPr>
          <w:rFonts w:asciiTheme="minorHAnsi" w:hAnsiTheme="minorHAnsi" w:cstheme="minorHAnsi"/>
          <w:sz w:val="22"/>
          <w:szCs w:val="22"/>
        </w:rPr>
        <w:t xml:space="preserve">ouvisející plnění </w:t>
      </w:r>
      <w:r w:rsidRPr="00770001">
        <w:rPr>
          <w:rFonts w:asciiTheme="minorHAnsi" w:hAnsiTheme="minorHAnsi" w:cstheme="minorHAnsi"/>
          <w:sz w:val="22"/>
          <w:szCs w:val="22"/>
        </w:rPr>
        <w:t xml:space="preserve">a zaplatit </w:t>
      </w:r>
      <w:r w:rsidR="00023728" w:rsidRPr="00770001">
        <w:rPr>
          <w:rFonts w:asciiTheme="minorHAnsi" w:hAnsiTheme="minorHAnsi" w:cstheme="minorHAnsi"/>
          <w:sz w:val="22"/>
          <w:szCs w:val="22"/>
        </w:rPr>
        <w:t xml:space="preserve">Zhotoviteli </w:t>
      </w:r>
      <w:r w:rsidRPr="00770001">
        <w:rPr>
          <w:rFonts w:asciiTheme="minorHAnsi" w:hAnsiTheme="minorHAnsi" w:cstheme="minorHAnsi"/>
          <w:sz w:val="22"/>
          <w:szCs w:val="22"/>
        </w:rPr>
        <w:t>sjednanou cenu</w:t>
      </w:r>
      <w:r w:rsidR="00023728" w:rsidRPr="00770001">
        <w:rPr>
          <w:rFonts w:asciiTheme="minorHAnsi" w:hAnsiTheme="minorHAnsi" w:cstheme="minorHAnsi"/>
          <w:sz w:val="22"/>
          <w:szCs w:val="22"/>
        </w:rPr>
        <w:t xml:space="preserve"> a příslušnou DPH, je-li Zhotovitel povinen dle zákona č. 235/2004</w:t>
      </w:r>
      <w:r w:rsidR="00667421" w:rsidRPr="00770001">
        <w:rPr>
          <w:rFonts w:asciiTheme="minorHAnsi" w:hAnsiTheme="minorHAnsi" w:cstheme="minorHAnsi"/>
          <w:sz w:val="22"/>
          <w:szCs w:val="22"/>
        </w:rPr>
        <w:t> </w:t>
      </w:r>
      <w:r w:rsidR="00023728" w:rsidRPr="00770001">
        <w:rPr>
          <w:rFonts w:asciiTheme="minorHAnsi" w:hAnsiTheme="minorHAnsi" w:cstheme="minorHAnsi"/>
          <w:sz w:val="22"/>
          <w:szCs w:val="22"/>
        </w:rPr>
        <w:t>Sb., o dani z přidané hodnoty, ve znění pozdějších předpisů (dále jen „</w:t>
      </w:r>
      <w:bookmarkStart w:id="11" w:name="_Hlk42017290"/>
      <w:r w:rsidR="00023728" w:rsidRPr="00770001">
        <w:rPr>
          <w:rFonts w:asciiTheme="minorHAnsi" w:hAnsiTheme="minorHAnsi" w:cstheme="minorHAnsi"/>
          <w:b/>
          <w:i/>
          <w:sz w:val="22"/>
          <w:szCs w:val="22"/>
        </w:rPr>
        <w:t>ZoDPH</w:t>
      </w:r>
      <w:bookmarkEnd w:id="11"/>
      <w:r w:rsidR="00023728" w:rsidRPr="00770001">
        <w:rPr>
          <w:rFonts w:asciiTheme="minorHAnsi" w:hAnsiTheme="minorHAnsi" w:cstheme="minorHAnsi"/>
          <w:sz w:val="22"/>
          <w:szCs w:val="22"/>
        </w:rPr>
        <w:t>“) hradit DPH</w:t>
      </w:r>
      <w:r w:rsidRPr="00770001">
        <w:rPr>
          <w:rFonts w:asciiTheme="minorHAnsi" w:hAnsiTheme="minorHAnsi" w:cstheme="minorHAnsi"/>
          <w:sz w:val="22"/>
          <w:szCs w:val="22"/>
        </w:rPr>
        <w:t>.</w:t>
      </w:r>
    </w:p>
    <w:p w14:paraId="1262C283" w14:textId="77777777" w:rsidR="00E24E69" w:rsidRPr="00770001" w:rsidRDefault="00E24E69" w:rsidP="00587C7B">
      <w:pPr>
        <w:jc w:val="both"/>
        <w:rPr>
          <w:rFonts w:asciiTheme="minorHAnsi" w:hAnsiTheme="minorHAnsi" w:cstheme="minorHAnsi"/>
          <w:sz w:val="22"/>
          <w:szCs w:val="22"/>
          <w:highlight w:val="yellow"/>
        </w:rPr>
      </w:pPr>
    </w:p>
    <w:p w14:paraId="71CCD821" w14:textId="77777777" w:rsidR="00E24E69" w:rsidRPr="00770001" w:rsidRDefault="00E24E69" w:rsidP="00587C7B">
      <w:pPr>
        <w:jc w:val="both"/>
        <w:rPr>
          <w:rFonts w:asciiTheme="minorHAnsi" w:hAnsiTheme="minorHAnsi" w:cstheme="minorHAnsi"/>
          <w:sz w:val="22"/>
          <w:szCs w:val="22"/>
          <w:highlight w:val="yellow"/>
        </w:rPr>
      </w:pPr>
      <w:bookmarkStart w:id="12" w:name="_Toc380671101"/>
    </w:p>
    <w:p w14:paraId="5A8C6133" w14:textId="7EEAFD90" w:rsidR="003B4A6A" w:rsidRPr="00770001" w:rsidRDefault="00DC0378" w:rsidP="00301E31">
      <w:pPr>
        <w:pStyle w:val="Nadpis1"/>
        <w:keepNext w:val="0"/>
        <w:keepLines w:val="0"/>
        <w:rPr>
          <w:rFonts w:asciiTheme="minorHAnsi" w:hAnsiTheme="minorHAnsi" w:cstheme="minorHAnsi"/>
          <w:szCs w:val="22"/>
        </w:rPr>
      </w:pPr>
      <w:r w:rsidRPr="00770001">
        <w:rPr>
          <w:rFonts w:asciiTheme="minorHAnsi" w:hAnsiTheme="minorHAnsi" w:cstheme="minorHAnsi"/>
          <w:szCs w:val="22"/>
        </w:rPr>
        <w:t xml:space="preserve">PŘEDMĚT </w:t>
      </w:r>
      <w:r w:rsidR="007B643C" w:rsidRPr="00770001">
        <w:rPr>
          <w:rFonts w:asciiTheme="minorHAnsi" w:hAnsiTheme="minorHAnsi" w:cstheme="minorHAnsi"/>
          <w:szCs w:val="22"/>
        </w:rPr>
        <w:t>PLNĚNÍ</w:t>
      </w:r>
    </w:p>
    <w:p w14:paraId="5679BB11" w14:textId="77777777" w:rsidR="00E24E69" w:rsidRPr="00770001" w:rsidRDefault="00E24E69" w:rsidP="00301E31">
      <w:pPr>
        <w:jc w:val="both"/>
        <w:rPr>
          <w:rFonts w:asciiTheme="minorHAnsi" w:hAnsiTheme="minorHAnsi" w:cstheme="minorHAnsi"/>
          <w:sz w:val="22"/>
          <w:szCs w:val="22"/>
          <w:highlight w:val="yellow"/>
        </w:rPr>
      </w:pPr>
    </w:p>
    <w:p w14:paraId="28855C0C" w14:textId="5B49B41B" w:rsidR="00BC3198" w:rsidRPr="00770001" w:rsidRDefault="009B34BC" w:rsidP="00371509">
      <w:pPr>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Zhotovitel se zavazuje provést pro Objednatele</w:t>
      </w:r>
      <w:r w:rsidR="009F7C58" w:rsidRPr="00770001">
        <w:rPr>
          <w:rFonts w:asciiTheme="minorHAnsi" w:hAnsiTheme="minorHAnsi" w:cstheme="minorHAnsi"/>
          <w:sz w:val="22"/>
          <w:szCs w:val="22"/>
        </w:rPr>
        <w:t xml:space="preserve"> </w:t>
      </w:r>
      <w:r w:rsidR="00A66852" w:rsidRPr="00770001">
        <w:rPr>
          <w:rFonts w:asciiTheme="minorHAnsi" w:hAnsiTheme="minorHAnsi" w:cstheme="minorHAnsi"/>
          <w:sz w:val="22"/>
          <w:szCs w:val="22"/>
        </w:rPr>
        <w:t>Předmět plnění</w:t>
      </w:r>
      <w:r w:rsidR="008E6D0B" w:rsidRPr="00770001">
        <w:rPr>
          <w:rFonts w:asciiTheme="minorHAnsi" w:hAnsiTheme="minorHAnsi" w:cstheme="minorHAnsi"/>
          <w:sz w:val="22"/>
          <w:szCs w:val="22"/>
        </w:rPr>
        <w:t>, kterým se rozumí</w:t>
      </w:r>
      <w:r w:rsidR="00371509" w:rsidRPr="00770001">
        <w:rPr>
          <w:rFonts w:asciiTheme="minorHAnsi" w:hAnsiTheme="minorHAnsi" w:cstheme="minorHAnsi"/>
          <w:sz w:val="22"/>
          <w:szCs w:val="22"/>
        </w:rPr>
        <w:t>:</w:t>
      </w:r>
    </w:p>
    <w:p w14:paraId="41551E61" w14:textId="0F47518A" w:rsidR="00BC3198" w:rsidRDefault="00BC3198" w:rsidP="00A302FC">
      <w:pPr>
        <w:numPr>
          <w:ilvl w:val="1"/>
          <w:numId w:val="1"/>
        </w:numPr>
        <w:jc w:val="both"/>
        <w:rPr>
          <w:rFonts w:asciiTheme="minorHAnsi" w:hAnsiTheme="minorHAnsi" w:cstheme="minorHAnsi"/>
          <w:sz w:val="22"/>
          <w:szCs w:val="22"/>
        </w:rPr>
      </w:pPr>
      <w:bookmarkStart w:id="13" w:name="_Ref41990804"/>
      <w:bookmarkStart w:id="14" w:name="_Ref42786393"/>
      <w:r w:rsidRPr="00770001">
        <w:rPr>
          <w:rFonts w:asciiTheme="minorHAnsi" w:hAnsiTheme="minorHAnsi" w:cstheme="minorHAnsi"/>
          <w:sz w:val="22"/>
          <w:szCs w:val="22"/>
        </w:rPr>
        <w:t xml:space="preserve">zhotovení </w:t>
      </w:r>
      <w:r w:rsidR="00AB0F0A" w:rsidRPr="00770001">
        <w:rPr>
          <w:rFonts w:asciiTheme="minorHAnsi" w:hAnsiTheme="minorHAnsi" w:cstheme="minorHAnsi"/>
          <w:sz w:val="22"/>
          <w:szCs w:val="22"/>
        </w:rPr>
        <w:t>projektov</w:t>
      </w:r>
      <w:r w:rsidR="00AB0F0A">
        <w:rPr>
          <w:rFonts w:asciiTheme="minorHAnsi" w:hAnsiTheme="minorHAnsi" w:cstheme="minorHAnsi"/>
          <w:sz w:val="22"/>
          <w:szCs w:val="22"/>
        </w:rPr>
        <w:t>é</w:t>
      </w:r>
      <w:r w:rsidR="00AB0F0A" w:rsidRPr="00770001">
        <w:rPr>
          <w:rFonts w:asciiTheme="minorHAnsi" w:hAnsiTheme="minorHAnsi" w:cstheme="minorHAnsi"/>
          <w:sz w:val="22"/>
          <w:szCs w:val="22"/>
        </w:rPr>
        <w:t xml:space="preserve"> </w:t>
      </w:r>
      <w:r w:rsidRPr="00770001">
        <w:rPr>
          <w:rFonts w:asciiTheme="minorHAnsi" w:hAnsiTheme="minorHAnsi" w:cstheme="minorHAnsi"/>
          <w:sz w:val="22"/>
          <w:szCs w:val="22"/>
        </w:rPr>
        <w:t>dokumentac</w:t>
      </w:r>
      <w:r w:rsidR="00AB0F0A">
        <w:rPr>
          <w:rFonts w:asciiTheme="minorHAnsi" w:hAnsiTheme="minorHAnsi" w:cstheme="minorHAnsi"/>
          <w:sz w:val="22"/>
          <w:szCs w:val="22"/>
        </w:rPr>
        <w:t>e</w:t>
      </w:r>
      <w:r w:rsidRPr="00770001">
        <w:rPr>
          <w:rFonts w:asciiTheme="minorHAnsi" w:hAnsiTheme="minorHAnsi" w:cstheme="minorHAnsi"/>
          <w:sz w:val="22"/>
          <w:szCs w:val="22"/>
        </w:rPr>
        <w:t xml:space="preserve"> pro stav</w:t>
      </w:r>
      <w:r w:rsidR="00BE3840">
        <w:rPr>
          <w:rFonts w:asciiTheme="minorHAnsi" w:hAnsiTheme="minorHAnsi" w:cstheme="minorHAnsi"/>
          <w:sz w:val="22"/>
          <w:szCs w:val="22"/>
        </w:rPr>
        <w:t>eb</w:t>
      </w:r>
      <w:r w:rsidR="00AB0F0A">
        <w:rPr>
          <w:rFonts w:asciiTheme="minorHAnsi" w:hAnsiTheme="minorHAnsi" w:cstheme="minorHAnsi"/>
          <w:sz w:val="22"/>
          <w:szCs w:val="22"/>
        </w:rPr>
        <w:t>ní povolení</w:t>
      </w:r>
      <w:r w:rsidRPr="00770001">
        <w:rPr>
          <w:rFonts w:asciiTheme="minorHAnsi" w:hAnsiTheme="minorHAnsi" w:cstheme="minorHAnsi"/>
          <w:sz w:val="22"/>
          <w:szCs w:val="22"/>
        </w:rPr>
        <w:t xml:space="preserve"> (dále </w:t>
      </w:r>
      <w:r w:rsidR="00F41E6D">
        <w:rPr>
          <w:rFonts w:asciiTheme="minorHAnsi" w:hAnsiTheme="minorHAnsi" w:cstheme="minorHAnsi"/>
          <w:sz w:val="22"/>
          <w:szCs w:val="22"/>
        </w:rPr>
        <w:t xml:space="preserve">také </w:t>
      </w:r>
      <w:r w:rsidRPr="00770001">
        <w:rPr>
          <w:rFonts w:asciiTheme="minorHAnsi" w:hAnsiTheme="minorHAnsi" w:cstheme="minorHAnsi"/>
          <w:sz w:val="22"/>
          <w:szCs w:val="22"/>
        </w:rPr>
        <w:t>jen „</w:t>
      </w:r>
      <w:r w:rsidR="00AB0F0A">
        <w:rPr>
          <w:rFonts w:asciiTheme="minorHAnsi" w:hAnsiTheme="minorHAnsi" w:cstheme="minorHAnsi"/>
          <w:b/>
          <w:bCs/>
          <w:i/>
          <w:iCs/>
          <w:sz w:val="22"/>
          <w:szCs w:val="22"/>
        </w:rPr>
        <w:t>DSP</w:t>
      </w:r>
      <w:r w:rsidRPr="00770001">
        <w:rPr>
          <w:rFonts w:asciiTheme="minorHAnsi" w:hAnsiTheme="minorHAnsi" w:cstheme="minorHAnsi"/>
          <w:sz w:val="22"/>
          <w:szCs w:val="22"/>
        </w:rPr>
        <w:t>“) podle zákona č. 183/2006 Sb., o územním plánování a stavebním řádu (stavební zákon), ve znění pozdějších předpisů (dále jen „</w:t>
      </w:r>
      <w:bookmarkStart w:id="15" w:name="_Hlk42017302"/>
      <w:r w:rsidRPr="00770001">
        <w:rPr>
          <w:rFonts w:asciiTheme="minorHAnsi" w:hAnsiTheme="minorHAnsi" w:cstheme="minorHAnsi"/>
          <w:b/>
          <w:bCs/>
          <w:i/>
          <w:iCs/>
          <w:sz w:val="22"/>
          <w:szCs w:val="22"/>
        </w:rPr>
        <w:t>Stavební zákon</w:t>
      </w:r>
      <w:bookmarkEnd w:id="15"/>
      <w:r w:rsidRPr="00770001">
        <w:rPr>
          <w:rFonts w:asciiTheme="minorHAnsi" w:hAnsiTheme="minorHAnsi" w:cstheme="minorHAnsi"/>
          <w:sz w:val="22"/>
          <w:szCs w:val="22"/>
        </w:rPr>
        <w:t>“), a vyhlášky č. 499/2006 Sb., o</w:t>
      </w:r>
      <w:r w:rsidR="00D76CA3">
        <w:rPr>
          <w:rFonts w:asciiTheme="minorHAnsi" w:hAnsiTheme="minorHAnsi" w:cstheme="minorHAnsi"/>
          <w:sz w:val="22"/>
          <w:szCs w:val="22"/>
        </w:rPr>
        <w:t> </w:t>
      </w:r>
      <w:r w:rsidRPr="00770001">
        <w:rPr>
          <w:rFonts w:asciiTheme="minorHAnsi" w:hAnsiTheme="minorHAnsi" w:cstheme="minorHAnsi"/>
          <w:sz w:val="22"/>
          <w:szCs w:val="22"/>
        </w:rPr>
        <w:t>dokumentaci staveb, ve znění pozdějších předpisů (dále jen „</w:t>
      </w:r>
      <w:bookmarkStart w:id="16" w:name="_Hlk42017310"/>
      <w:r w:rsidRPr="00770001">
        <w:rPr>
          <w:rFonts w:asciiTheme="minorHAnsi" w:hAnsiTheme="minorHAnsi" w:cstheme="minorHAnsi"/>
          <w:b/>
          <w:bCs/>
          <w:i/>
          <w:iCs/>
          <w:sz w:val="22"/>
          <w:szCs w:val="22"/>
        </w:rPr>
        <w:t>Vyhláška o dokumentaci staveb</w:t>
      </w:r>
      <w:bookmarkEnd w:id="16"/>
      <w:r w:rsidRPr="00770001">
        <w:rPr>
          <w:rFonts w:asciiTheme="minorHAnsi" w:hAnsiTheme="minorHAnsi" w:cstheme="minorHAnsi"/>
          <w:sz w:val="22"/>
          <w:szCs w:val="22"/>
        </w:rPr>
        <w:t>“)</w:t>
      </w:r>
      <w:bookmarkStart w:id="17" w:name="_Ref41995059"/>
      <w:bookmarkEnd w:id="13"/>
      <w:r w:rsidR="00A302FC">
        <w:rPr>
          <w:rFonts w:asciiTheme="minorHAnsi" w:hAnsiTheme="minorHAnsi" w:cstheme="minorHAnsi"/>
          <w:sz w:val="22"/>
          <w:szCs w:val="22"/>
        </w:rPr>
        <w:t>,</w:t>
      </w:r>
      <w:bookmarkEnd w:id="14"/>
      <w:bookmarkEnd w:id="17"/>
    </w:p>
    <w:p w14:paraId="415929DE" w14:textId="05EA5DD3" w:rsidR="002D1F36" w:rsidRDefault="00266C56" w:rsidP="00A302FC">
      <w:pPr>
        <w:numPr>
          <w:ilvl w:val="1"/>
          <w:numId w:val="1"/>
        </w:numPr>
        <w:jc w:val="both"/>
        <w:rPr>
          <w:rFonts w:asciiTheme="minorHAnsi" w:hAnsiTheme="minorHAnsi" w:cstheme="minorHAnsi"/>
          <w:sz w:val="22"/>
          <w:szCs w:val="22"/>
        </w:rPr>
      </w:pPr>
      <w:bookmarkStart w:id="18" w:name="_Ref44663538"/>
      <w:r>
        <w:rPr>
          <w:rFonts w:asciiTheme="minorHAnsi" w:hAnsiTheme="minorHAnsi" w:cstheme="minorHAnsi"/>
          <w:sz w:val="22"/>
          <w:szCs w:val="22"/>
        </w:rPr>
        <w:t>poskytnutí i</w:t>
      </w:r>
      <w:r w:rsidR="002D1F36">
        <w:rPr>
          <w:rFonts w:asciiTheme="minorHAnsi" w:hAnsiTheme="minorHAnsi" w:cstheme="minorHAnsi"/>
          <w:sz w:val="22"/>
          <w:szCs w:val="22"/>
        </w:rPr>
        <w:t>nženýrsk</w:t>
      </w:r>
      <w:r>
        <w:rPr>
          <w:rFonts w:asciiTheme="minorHAnsi" w:hAnsiTheme="minorHAnsi" w:cstheme="minorHAnsi"/>
          <w:sz w:val="22"/>
          <w:szCs w:val="22"/>
        </w:rPr>
        <w:t>é</w:t>
      </w:r>
      <w:r w:rsidR="002D1F36">
        <w:rPr>
          <w:rFonts w:asciiTheme="minorHAnsi" w:hAnsiTheme="minorHAnsi" w:cstheme="minorHAnsi"/>
          <w:sz w:val="22"/>
          <w:szCs w:val="22"/>
        </w:rPr>
        <w:t xml:space="preserve"> činnost</w:t>
      </w:r>
      <w:r>
        <w:rPr>
          <w:rFonts w:asciiTheme="minorHAnsi" w:hAnsiTheme="minorHAnsi" w:cstheme="minorHAnsi"/>
          <w:sz w:val="22"/>
          <w:szCs w:val="22"/>
        </w:rPr>
        <w:t>i</w:t>
      </w:r>
      <w:r w:rsidR="002D1F36">
        <w:rPr>
          <w:rFonts w:asciiTheme="minorHAnsi" w:hAnsiTheme="minorHAnsi" w:cstheme="minorHAnsi"/>
          <w:sz w:val="22"/>
          <w:szCs w:val="22"/>
        </w:rPr>
        <w:t xml:space="preserve"> pro zajištění vydání stavebního povolení;</w:t>
      </w:r>
      <w:bookmarkEnd w:id="18"/>
    </w:p>
    <w:p w14:paraId="4BB2C461" w14:textId="76214EAA" w:rsidR="002D1F36" w:rsidRDefault="002D1F36" w:rsidP="002D1F36">
      <w:pPr>
        <w:numPr>
          <w:ilvl w:val="1"/>
          <w:numId w:val="1"/>
        </w:numPr>
        <w:jc w:val="both"/>
        <w:rPr>
          <w:rFonts w:asciiTheme="minorHAnsi" w:hAnsiTheme="minorHAnsi" w:cstheme="minorHAnsi"/>
          <w:sz w:val="22"/>
          <w:szCs w:val="22"/>
        </w:rPr>
      </w:pPr>
      <w:bookmarkStart w:id="19" w:name="_Ref44662797"/>
      <w:r w:rsidRPr="00770001">
        <w:rPr>
          <w:rFonts w:asciiTheme="minorHAnsi" w:hAnsiTheme="minorHAnsi" w:cstheme="minorHAnsi"/>
          <w:sz w:val="22"/>
          <w:szCs w:val="22"/>
        </w:rPr>
        <w:t>zhotovení projektov</w:t>
      </w:r>
      <w:r>
        <w:rPr>
          <w:rFonts w:asciiTheme="minorHAnsi" w:hAnsiTheme="minorHAnsi" w:cstheme="minorHAnsi"/>
          <w:sz w:val="22"/>
          <w:szCs w:val="22"/>
        </w:rPr>
        <w:t>é</w:t>
      </w:r>
      <w:r w:rsidRPr="00770001">
        <w:rPr>
          <w:rFonts w:asciiTheme="minorHAnsi" w:hAnsiTheme="minorHAnsi" w:cstheme="minorHAnsi"/>
          <w:sz w:val="22"/>
          <w:szCs w:val="22"/>
        </w:rPr>
        <w:t xml:space="preserve"> dokumentac</w:t>
      </w:r>
      <w:r>
        <w:rPr>
          <w:rFonts w:asciiTheme="minorHAnsi" w:hAnsiTheme="minorHAnsi" w:cstheme="minorHAnsi"/>
          <w:sz w:val="22"/>
          <w:szCs w:val="22"/>
        </w:rPr>
        <w:t>e</w:t>
      </w:r>
      <w:r w:rsidRPr="00770001">
        <w:rPr>
          <w:rFonts w:asciiTheme="minorHAnsi" w:hAnsiTheme="minorHAnsi" w:cstheme="minorHAnsi"/>
          <w:sz w:val="22"/>
          <w:szCs w:val="22"/>
        </w:rPr>
        <w:t xml:space="preserve"> pro </w:t>
      </w:r>
      <w:r>
        <w:rPr>
          <w:rFonts w:asciiTheme="minorHAnsi" w:hAnsiTheme="minorHAnsi" w:cstheme="minorHAnsi"/>
          <w:sz w:val="22"/>
          <w:szCs w:val="22"/>
        </w:rPr>
        <w:t>provádění stavb</w:t>
      </w:r>
      <w:r w:rsidR="00BB6C97">
        <w:rPr>
          <w:rFonts w:asciiTheme="minorHAnsi" w:hAnsiTheme="minorHAnsi" w:cstheme="minorHAnsi"/>
          <w:sz w:val="22"/>
          <w:szCs w:val="22"/>
        </w:rPr>
        <w:t>y</w:t>
      </w:r>
      <w:r>
        <w:rPr>
          <w:rFonts w:asciiTheme="minorHAnsi" w:hAnsiTheme="minorHAnsi" w:cstheme="minorHAnsi"/>
          <w:sz w:val="22"/>
          <w:szCs w:val="22"/>
        </w:rPr>
        <w:t xml:space="preserve"> </w:t>
      </w:r>
      <w:r w:rsidRPr="00770001">
        <w:rPr>
          <w:rFonts w:asciiTheme="minorHAnsi" w:hAnsiTheme="minorHAnsi" w:cstheme="minorHAnsi"/>
          <w:sz w:val="22"/>
          <w:szCs w:val="22"/>
        </w:rPr>
        <w:t xml:space="preserve">(dále </w:t>
      </w:r>
      <w:r>
        <w:rPr>
          <w:rFonts w:asciiTheme="minorHAnsi" w:hAnsiTheme="minorHAnsi" w:cstheme="minorHAnsi"/>
          <w:sz w:val="22"/>
          <w:szCs w:val="22"/>
        </w:rPr>
        <w:t xml:space="preserve">také </w:t>
      </w:r>
      <w:r w:rsidRPr="00770001">
        <w:rPr>
          <w:rFonts w:asciiTheme="minorHAnsi" w:hAnsiTheme="minorHAnsi" w:cstheme="minorHAnsi"/>
          <w:sz w:val="22"/>
          <w:szCs w:val="22"/>
        </w:rPr>
        <w:t>jen „</w:t>
      </w:r>
      <w:r>
        <w:rPr>
          <w:rFonts w:asciiTheme="minorHAnsi" w:hAnsiTheme="minorHAnsi" w:cstheme="minorHAnsi"/>
          <w:b/>
          <w:bCs/>
          <w:i/>
          <w:iCs/>
          <w:sz w:val="22"/>
          <w:szCs w:val="22"/>
        </w:rPr>
        <w:t>DPS</w:t>
      </w:r>
      <w:r w:rsidRPr="00770001">
        <w:rPr>
          <w:rFonts w:asciiTheme="minorHAnsi" w:hAnsiTheme="minorHAnsi" w:cstheme="minorHAnsi"/>
          <w:sz w:val="22"/>
          <w:szCs w:val="22"/>
        </w:rPr>
        <w:t xml:space="preserve">“) podle </w:t>
      </w:r>
      <w:r w:rsidRPr="00F4299A">
        <w:rPr>
          <w:rFonts w:asciiTheme="minorHAnsi" w:hAnsiTheme="minorHAnsi" w:cstheme="minorHAnsi"/>
          <w:sz w:val="22"/>
          <w:szCs w:val="22"/>
        </w:rPr>
        <w:t>Stavebního zákona</w:t>
      </w:r>
      <w:r w:rsidRPr="00BB6C97">
        <w:rPr>
          <w:rFonts w:asciiTheme="minorHAnsi" w:hAnsiTheme="minorHAnsi" w:cstheme="minorHAnsi"/>
          <w:sz w:val="22"/>
          <w:szCs w:val="22"/>
        </w:rPr>
        <w:t xml:space="preserve"> a </w:t>
      </w:r>
      <w:r w:rsidRPr="00F4299A">
        <w:rPr>
          <w:rFonts w:asciiTheme="minorHAnsi" w:hAnsiTheme="minorHAnsi" w:cstheme="minorHAnsi"/>
          <w:sz w:val="22"/>
          <w:szCs w:val="22"/>
        </w:rPr>
        <w:t>Vyhlášky o dokumentaci staveb</w:t>
      </w:r>
      <w:r w:rsidRPr="00266C56">
        <w:rPr>
          <w:rFonts w:asciiTheme="minorHAnsi" w:hAnsiTheme="minorHAnsi" w:cstheme="minorHAnsi"/>
          <w:sz w:val="22"/>
          <w:szCs w:val="22"/>
        </w:rPr>
        <w:t>,</w:t>
      </w:r>
      <w:r>
        <w:rPr>
          <w:rFonts w:asciiTheme="minorHAnsi" w:hAnsiTheme="minorHAnsi" w:cstheme="minorHAnsi"/>
          <w:sz w:val="22"/>
          <w:szCs w:val="22"/>
        </w:rPr>
        <w:t xml:space="preserve"> přičemž součástí DPS je </w:t>
      </w:r>
      <w:r w:rsidRPr="00A302FC">
        <w:rPr>
          <w:rFonts w:asciiTheme="minorHAnsi" w:hAnsiTheme="minorHAnsi" w:cstheme="minorHAnsi"/>
          <w:sz w:val="22"/>
          <w:szCs w:val="22"/>
        </w:rPr>
        <w:t>zhotovení soupisu stavebních prací, dodávek a služeb s výkaz</w:t>
      </w:r>
      <w:r>
        <w:rPr>
          <w:rFonts w:asciiTheme="minorHAnsi" w:hAnsiTheme="minorHAnsi" w:cstheme="minorHAnsi"/>
          <w:sz w:val="22"/>
          <w:szCs w:val="22"/>
        </w:rPr>
        <w:t>em</w:t>
      </w:r>
      <w:r w:rsidRPr="00A302FC">
        <w:rPr>
          <w:rFonts w:asciiTheme="minorHAnsi" w:hAnsiTheme="minorHAnsi" w:cstheme="minorHAnsi"/>
          <w:sz w:val="22"/>
          <w:szCs w:val="22"/>
        </w:rPr>
        <w:t xml:space="preserve"> výměr</w:t>
      </w:r>
      <w:r>
        <w:rPr>
          <w:rFonts w:asciiTheme="minorHAnsi" w:hAnsiTheme="minorHAnsi" w:cstheme="minorHAnsi"/>
          <w:sz w:val="22"/>
          <w:szCs w:val="22"/>
        </w:rPr>
        <w:t xml:space="preserve"> </w:t>
      </w:r>
      <w:r w:rsidRPr="00A302FC">
        <w:rPr>
          <w:rFonts w:asciiTheme="minorHAnsi" w:hAnsiTheme="minorHAnsi" w:cstheme="minorHAnsi"/>
          <w:sz w:val="22"/>
          <w:szCs w:val="22"/>
        </w:rPr>
        <w:t>podle Stavebního zákona, Vyhlášky o dokumentaci staveb a vyhlášky č. 169/2016 Sb., o stanovení rozsahu dokumentace veřejné zakázky na stavební práce a soupisu stavebních prací, dodávek a</w:t>
      </w:r>
      <w:r>
        <w:rPr>
          <w:rFonts w:asciiTheme="minorHAnsi" w:hAnsiTheme="minorHAnsi" w:cstheme="minorHAnsi"/>
          <w:sz w:val="22"/>
          <w:szCs w:val="22"/>
        </w:rPr>
        <w:t xml:space="preserve"> </w:t>
      </w:r>
      <w:r w:rsidRPr="00A302FC">
        <w:rPr>
          <w:rFonts w:asciiTheme="minorHAnsi" w:hAnsiTheme="minorHAnsi" w:cstheme="minorHAnsi"/>
          <w:sz w:val="22"/>
          <w:szCs w:val="22"/>
        </w:rPr>
        <w:t>služeb s výkazem výměr, ve znění pozdějších předpisů (dále jen „</w:t>
      </w:r>
      <w:bookmarkStart w:id="20" w:name="_Hlk42017324"/>
      <w:r w:rsidRPr="00A302FC">
        <w:rPr>
          <w:rFonts w:asciiTheme="minorHAnsi" w:hAnsiTheme="minorHAnsi" w:cstheme="minorHAnsi"/>
          <w:b/>
          <w:bCs/>
          <w:i/>
          <w:iCs/>
          <w:sz w:val="22"/>
          <w:szCs w:val="22"/>
        </w:rPr>
        <w:t>Vyhláška o veřejných zakázkách na stavební práce</w:t>
      </w:r>
      <w:bookmarkEnd w:id="20"/>
      <w:r w:rsidRPr="00A302FC">
        <w:rPr>
          <w:rFonts w:asciiTheme="minorHAnsi" w:hAnsiTheme="minorHAnsi" w:cstheme="minorHAnsi"/>
          <w:sz w:val="22"/>
          <w:szCs w:val="22"/>
        </w:rPr>
        <w:t>“), a</w:t>
      </w:r>
      <w:r>
        <w:rPr>
          <w:rFonts w:asciiTheme="minorHAnsi" w:hAnsiTheme="minorHAnsi" w:cstheme="minorHAnsi"/>
          <w:sz w:val="22"/>
          <w:szCs w:val="22"/>
        </w:rPr>
        <w:t> </w:t>
      </w:r>
      <w:r w:rsidRPr="00A302FC">
        <w:rPr>
          <w:rFonts w:asciiTheme="minorHAnsi" w:hAnsiTheme="minorHAnsi" w:cstheme="minorHAnsi"/>
          <w:sz w:val="22"/>
          <w:szCs w:val="22"/>
        </w:rPr>
        <w:t>položkov</w:t>
      </w:r>
      <w:r>
        <w:rPr>
          <w:rFonts w:asciiTheme="minorHAnsi" w:hAnsiTheme="minorHAnsi" w:cstheme="minorHAnsi"/>
          <w:sz w:val="22"/>
          <w:szCs w:val="22"/>
        </w:rPr>
        <w:t>ého</w:t>
      </w:r>
      <w:r w:rsidRPr="00A302FC">
        <w:rPr>
          <w:rFonts w:asciiTheme="minorHAnsi" w:hAnsiTheme="minorHAnsi" w:cstheme="minorHAnsi"/>
          <w:sz w:val="22"/>
          <w:szCs w:val="22"/>
        </w:rPr>
        <w:t xml:space="preserve"> rozpočt</w:t>
      </w:r>
      <w:r>
        <w:rPr>
          <w:rFonts w:asciiTheme="minorHAnsi" w:hAnsiTheme="minorHAnsi" w:cstheme="minorHAnsi"/>
          <w:sz w:val="22"/>
          <w:szCs w:val="22"/>
        </w:rPr>
        <w:t>u</w:t>
      </w:r>
      <w:r w:rsidRPr="00A302FC">
        <w:rPr>
          <w:rFonts w:asciiTheme="minorHAnsi" w:hAnsiTheme="minorHAnsi" w:cstheme="minorHAnsi"/>
          <w:sz w:val="22"/>
          <w:szCs w:val="22"/>
        </w:rPr>
        <w:t xml:space="preserve"> stav</w:t>
      </w:r>
      <w:r>
        <w:rPr>
          <w:rFonts w:asciiTheme="minorHAnsi" w:hAnsiTheme="minorHAnsi" w:cstheme="minorHAnsi"/>
          <w:sz w:val="22"/>
          <w:szCs w:val="22"/>
        </w:rPr>
        <w:t>by</w:t>
      </w:r>
      <w:r w:rsidRPr="00A302FC">
        <w:rPr>
          <w:rFonts w:asciiTheme="minorHAnsi" w:hAnsiTheme="minorHAnsi" w:cstheme="minorHAnsi"/>
          <w:sz w:val="22"/>
          <w:szCs w:val="22"/>
        </w:rPr>
        <w:t>;</w:t>
      </w:r>
      <w:bookmarkEnd w:id="19"/>
    </w:p>
    <w:p w14:paraId="5E952BFF" w14:textId="6EE566FC" w:rsidR="002D1F36" w:rsidRDefault="00BB6C97" w:rsidP="00A302FC">
      <w:pPr>
        <w:numPr>
          <w:ilvl w:val="1"/>
          <w:numId w:val="1"/>
        </w:numPr>
        <w:jc w:val="both"/>
        <w:rPr>
          <w:rFonts w:asciiTheme="minorHAnsi" w:hAnsiTheme="minorHAnsi" w:cstheme="minorHAnsi"/>
          <w:sz w:val="22"/>
          <w:szCs w:val="22"/>
        </w:rPr>
      </w:pPr>
      <w:bookmarkStart w:id="21" w:name="_Ref44662807"/>
      <w:r>
        <w:rPr>
          <w:rFonts w:asciiTheme="minorHAnsi" w:hAnsiTheme="minorHAnsi" w:cstheme="minorHAnsi"/>
          <w:sz w:val="22"/>
          <w:szCs w:val="22"/>
        </w:rPr>
        <w:t>z</w:t>
      </w:r>
      <w:r w:rsidR="002D1F36">
        <w:rPr>
          <w:rFonts w:asciiTheme="minorHAnsi" w:hAnsiTheme="minorHAnsi" w:cstheme="minorHAnsi"/>
          <w:sz w:val="22"/>
          <w:szCs w:val="22"/>
        </w:rPr>
        <w:t>ajištění kolaudačního souhlasu</w:t>
      </w:r>
      <w:r w:rsidR="00BE64D6">
        <w:rPr>
          <w:rFonts w:asciiTheme="minorHAnsi" w:hAnsiTheme="minorHAnsi" w:cstheme="minorHAnsi"/>
          <w:sz w:val="22"/>
          <w:szCs w:val="22"/>
        </w:rPr>
        <w:t xml:space="preserve"> nebo ohlášení dokončení stavby</w:t>
      </w:r>
      <w:r w:rsidR="002D1F36">
        <w:rPr>
          <w:rFonts w:asciiTheme="minorHAnsi" w:hAnsiTheme="minorHAnsi" w:cstheme="minorHAnsi"/>
          <w:sz w:val="22"/>
          <w:szCs w:val="22"/>
        </w:rPr>
        <w:t xml:space="preserve"> dle </w:t>
      </w:r>
      <w:bookmarkEnd w:id="21"/>
      <w:r w:rsidR="00BE64D6">
        <w:rPr>
          <w:rFonts w:asciiTheme="minorHAnsi" w:hAnsiTheme="minorHAnsi" w:cstheme="minorHAnsi"/>
          <w:sz w:val="22"/>
          <w:szCs w:val="22"/>
        </w:rPr>
        <w:t>vydaného stavebního povolení</w:t>
      </w:r>
    </w:p>
    <w:p w14:paraId="4AE7E87F" w14:textId="73AA4914" w:rsidR="00371509" w:rsidRPr="00770001" w:rsidRDefault="00D76CA3" w:rsidP="002D6860">
      <w:pPr>
        <w:spacing w:before="240"/>
        <w:ind w:left="612"/>
        <w:jc w:val="both"/>
        <w:rPr>
          <w:rFonts w:asciiTheme="minorHAnsi" w:hAnsiTheme="minorHAnsi" w:cstheme="minorHAnsi"/>
          <w:sz w:val="22"/>
          <w:szCs w:val="22"/>
        </w:rPr>
      </w:pPr>
      <w:r>
        <w:rPr>
          <w:rFonts w:asciiTheme="minorHAnsi" w:hAnsiTheme="minorHAnsi" w:cstheme="minorHAnsi"/>
          <w:sz w:val="22"/>
          <w:szCs w:val="22"/>
        </w:rPr>
        <w:t xml:space="preserve">pro </w:t>
      </w:r>
      <w:r w:rsidR="008638B4">
        <w:rPr>
          <w:rFonts w:asciiTheme="minorHAnsi" w:hAnsiTheme="minorHAnsi" w:cstheme="minorHAnsi"/>
          <w:sz w:val="22"/>
          <w:szCs w:val="22"/>
        </w:rPr>
        <w:t>Oprav</w:t>
      </w:r>
      <w:r w:rsidR="00266C56">
        <w:rPr>
          <w:rFonts w:asciiTheme="minorHAnsi" w:hAnsiTheme="minorHAnsi" w:cstheme="minorHAnsi"/>
          <w:sz w:val="22"/>
          <w:szCs w:val="22"/>
        </w:rPr>
        <w:t>u</w:t>
      </w:r>
      <w:r w:rsidR="008638B4">
        <w:rPr>
          <w:rFonts w:asciiTheme="minorHAnsi" w:hAnsiTheme="minorHAnsi" w:cstheme="minorHAnsi"/>
          <w:sz w:val="22"/>
          <w:szCs w:val="22"/>
        </w:rPr>
        <w:t xml:space="preserve"> </w:t>
      </w:r>
      <w:r w:rsidR="00566A41">
        <w:rPr>
          <w:rFonts w:asciiTheme="minorHAnsi" w:hAnsiTheme="minorHAnsi" w:cstheme="minorHAnsi"/>
          <w:sz w:val="22"/>
          <w:szCs w:val="22"/>
        </w:rPr>
        <w:t>Dispečinku</w:t>
      </w:r>
      <w:r w:rsidR="00A267B1">
        <w:rPr>
          <w:rFonts w:asciiTheme="minorHAnsi" w:hAnsiTheme="minorHAnsi" w:cstheme="minorHAnsi"/>
          <w:sz w:val="22"/>
          <w:szCs w:val="22"/>
        </w:rPr>
        <w:t xml:space="preserve">, </w:t>
      </w:r>
      <w:r w:rsidR="008638B4">
        <w:rPr>
          <w:rFonts w:asciiTheme="minorHAnsi" w:hAnsiTheme="minorHAnsi" w:cstheme="minorHAnsi"/>
          <w:sz w:val="22"/>
          <w:szCs w:val="22"/>
        </w:rPr>
        <w:t xml:space="preserve">a to </w:t>
      </w:r>
      <w:r w:rsidR="00371509" w:rsidRPr="00770001">
        <w:rPr>
          <w:rFonts w:asciiTheme="minorHAnsi" w:hAnsiTheme="minorHAnsi" w:cstheme="minorHAnsi"/>
          <w:sz w:val="22"/>
          <w:szCs w:val="22"/>
        </w:rPr>
        <w:t xml:space="preserve">dle požadavků, podmínek a v rozsahu, souladu a návaznosti na specifikaci Předmětu plnění </w:t>
      </w:r>
      <w:r w:rsidR="00A81F1E">
        <w:rPr>
          <w:rFonts w:asciiTheme="minorHAnsi" w:hAnsiTheme="minorHAnsi" w:cstheme="minorHAnsi"/>
          <w:sz w:val="22"/>
          <w:szCs w:val="22"/>
        </w:rPr>
        <w:t xml:space="preserve">stanovenou </w:t>
      </w:r>
      <w:r w:rsidR="00371509" w:rsidRPr="00770001">
        <w:rPr>
          <w:rFonts w:asciiTheme="minorHAnsi" w:hAnsiTheme="minorHAnsi" w:cstheme="minorHAnsi"/>
          <w:sz w:val="22"/>
          <w:szCs w:val="22"/>
        </w:rPr>
        <w:t xml:space="preserve">v </w:t>
      </w:r>
      <w:r w:rsidR="00A81F1E">
        <w:rPr>
          <w:rFonts w:asciiTheme="minorHAnsi" w:hAnsiTheme="minorHAnsi" w:cstheme="minorHAnsi"/>
          <w:sz w:val="22"/>
          <w:szCs w:val="22"/>
        </w:rPr>
        <w:t>příloze</w:t>
      </w:r>
      <w:r w:rsidR="00371509" w:rsidRPr="00770001">
        <w:rPr>
          <w:rFonts w:asciiTheme="minorHAnsi" w:hAnsiTheme="minorHAnsi" w:cstheme="minorHAnsi"/>
          <w:sz w:val="22"/>
          <w:szCs w:val="22"/>
        </w:rPr>
        <w:t xml:space="preserve"> Smlouvy</w:t>
      </w:r>
      <w:r w:rsidR="00A81F1E">
        <w:rPr>
          <w:rFonts w:asciiTheme="minorHAnsi" w:hAnsiTheme="minorHAnsi" w:cstheme="minorHAnsi"/>
          <w:sz w:val="22"/>
          <w:szCs w:val="22"/>
        </w:rPr>
        <w:t xml:space="preserve"> (</w:t>
      </w:r>
      <w:r w:rsidR="00A81F1E">
        <w:rPr>
          <w:rFonts w:asciiTheme="minorHAnsi" w:hAnsiTheme="minorHAnsi" w:cstheme="minorHAnsi"/>
          <w:sz w:val="22"/>
          <w:szCs w:val="22"/>
        </w:rPr>
        <w:fldChar w:fldCharType="begin"/>
      </w:r>
      <w:r w:rsidR="00A81F1E">
        <w:rPr>
          <w:rFonts w:asciiTheme="minorHAnsi" w:hAnsiTheme="minorHAnsi" w:cstheme="minorHAnsi"/>
          <w:sz w:val="22"/>
          <w:szCs w:val="22"/>
        </w:rPr>
        <w:instrText xml:space="preserve"> REF _Ref41996519 \r \h </w:instrText>
      </w:r>
      <w:r w:rsidR="00A81F1E">
        <w:rPr>
          <w:rFonts w:asciiTheme="minorHAnsi" w:hAnsiTheme="minorHAnsi" w:cstheme="minorHAnsi"/>
          <w:sz w:val="22"/>
          <w:szCs w:val="22"/>
        </w:rPr>
      </w:r>
      <w:r w:rsidR="00A81F1E">
        <w:rPr>
          <w:rFonts w:asciiTheme="minorHAnsi" w:hAnsiTheme="minorHAnsi" w:cstheme="minorHAnsi"/>
          <w:sz w:val="22"/>
          <w:szCs w:val="22"/>
        </w:rPr>
        <w:fldChar w:fldCharType="separate"/>
      </w:r>
      <w:r w:rsidR="00EA613B">
        <w:rPr>
          <w:rFonts w:asciiTheme="minorHAnsi" w:hAnsiTheme="minorHAnsi" w:cstheme="minorHAnsi"/>
          <w:sz w:val="22"/>
          <w:szCs w:val="22"/>
        </w:rPr>
        <w:t>Příloha č. 1</w:t>
      </w:r>
      <w:r w:rsidR="00A81F1E">
        <w:rPr>
          <w:rFonts w:asciiTheme="minorHAnsi" w:hAnsiTheme="minorHAnsi" w:cstheme="minorHAnsi"/>
          <w:sz w:val="22"/>
          <w:szCs w:val="22"/>
        </w:rPr>
        <w:fldChar w:fldCharType="end"/>
      </w:r>
      <w:r w:rsidR="00A81F1E">
        <w:rPr>
          <w:rFonts w:asciiTheme="minorHAnsi" w:hAnsiTheme="minorHAnsi" w:cstheme="minorHAnsi"/>
          <w:sz w:val="22"/>
          <w:szCs w:val="22"/>
        </w:rPr>
        <w:t xml:space="preserve"> Smlouvy)</w:t>
      </w:r>
      <w:r w:rsidR="00371509" w:rsidRPr="00770001">
        <w:rPr>
          <w:rFonts w:asciiTheme="minorHAnsi" w:hAnsiTheme="minorHAnsi" w:cstheme="minorHAnsi"/>
          <w:sz w:val="22"/>
          <w:szCs w:val="22"/>
        </w:rPr>
        <w:t xml:space="preserve"> (dále jen „</w:t>
      </w:r>
      <w:bookmarkStart w:id="22" w:name="_Hlk42017367"/>
      <w:r w:rsidR="00371509" w:rsidRPr="00770001">
        <w:rPr>
          <w:rFonts w:asciiTheme="minorHAnsi" w:hAnsiTheme="minorHAnsi" w:cstheme="minorHAnsi"/>
          <w:b/>
          <w:i/>
          <w:sz w:val="22"/>
          <w:szCs w:val="22"/>
        </w:rPr>
        <w:t>Specifikace předmětu plnění</w:t>
      </w:r>
      <w:bookmarkEnd w:id="22"/>
      <w:r w:rsidR="00371509" w:rsidRPr="00770001">
        <w:rPr>
          <w:rFonts w:asciiTheme="minorHAnsi" w:hAnsiTheme="minorHAnsi" w:cstheme="minorHAnsi"/>
          <w:sz w:val="22"/>
          <w:szCs w:val="22"/>
        </w:rPr>
        <w:t>“)</w:t>
      </w:r>
      <w:r w:rsidR="00A81F1E">
        <w:rPr>
          <w:rFonts w:asciiTheme="minorHAnsi" w:hAnsiTheme="minorHAnsi" w:cstheme="minorHAnsi"/>
          <w:sz w:val="22"/>
          <w:szCs w:val="22"/>
        </w:rPr>
        <w:t>,</w:t>
      </w:r>
      <w:r w:rsidR="00371509" w:rsidRPr="00770001">
        <w:rPr>
          <w:rFonts w:asciiTheme="minorHAnsi" w:hAnsiTheme="minorHAnsi" w:cstheme="minorHAnsi"/>
          <w:sz w:val="22"/>
          <w:szCs w:val="22"/>
        </w:rPr>
        <w:t xml:space="preserve"> a dále dle podmínek stanovených Smlouvou.</w:t>
      </w:r>
    </w:p>
    <w:p w14:paraId="0552F593" w14:textId="77777777" w:rsidR="00516874" w:rsidRPr="00770001" w:rsidRDefault="00516874" w:rsidP="00371509">
      <w:pPr>
        <w:ind w:left="1134"/>
        <w:jc w:val="both"/>
        <w:rPr>
          <w:rFonts w:asciiTheme="minorHAnsi" w:hAnsiTheme="minorHAnsi" w:cstheme="minorHAnsi"/>
          <w:sz w:val="22"/>
          <w:szCs w:val="22"/>
        </w:rPr>
      </w:pPr>
    </w:p>
    <w:p w14:paraId="24B80CF5" w14:textId="70D40E88" w:rsidR="00516874" w:rsidRPr="00770001" w:rsidRDefault="00DA5A2E" w:rsidP="00371509">
      <w:pPr>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Jednotlivé činnosti uvedené v odstavcích</w:t>
      </w:r>
      <w:r w:rsidR="00F63578">
        <w:rPr>
          <w:rFonts w:asciiTheme="minorHAnsi" w:hAnsiTheme="minorHAnsi" w:cstheme="minorHAnsi"/>
          <w:sz w:val="22"/>
          <w:szCs w:val="22"/>
        </w:rPr>
        <w:t xml:space="preserve"> </w:t>
      </w:r>
      <w:r w:rsidR="00F63578">
        <w:rPr>
          <w:rFonts w:asciiTheme="minorHAnsi" w:hAnsiTheme="minorHAnsi" w:cstheme="minorHAnsi"/>
          <w:sz w:val="22"/>
          <w:szCs w:val="22"/>
        </w:rPr>
        <w:fldChar w:fldCharType="begin"/>
      </w:r>
      <w:r w:rsidR="00F63578">
        <w:rPr>
          <w:rFonts w:asciiTheme="minorHAnsi" w:hAnsiTheme="minorHAnsi" w:cstheme="minorHAnsi"/>
          <w:sz w:val="22"/>
          <w:szCs w:val="22"/>
        </w:rPr>
        <w:instrText xml:space="preserve"> REF _Ref42786393 \r \h </w:instrText>
      </w:r>
      <w:r w:rsidR="00F63578">
        <w:rPr>
          <w:rFonts w:asciiTheme="minorHAnsi" w:hAnsiTheme="minorHAnsi" w:cstheme="minorHAnsi"/>
          <w:sz w:val="22"/>
          <w:szCs w:val="22"/>
        </w:rPr>
      </w:r>
      <w:r w:rsidR="00F63578">
        <w:rPr>
          <w:rFonts w:asciiTheme="minorHAnsi" w:hAnsiTheme="minorHAnsi" w:cstheme="minorHAnsi"/>
          <w:sz w:val="22"/>
          <w:szCs w:val="22"/>
        </w:rPr>
        <w:fldChar w:fldCharType="separate"/>
      </w:r>
      <w:r w:rsidR="00EA613B">
        <w:rPr>
          <w:rFonts w:asciiTheme="minorHAnsi" w:hAnsiTheme="minorHAnsi" w:cstheme="minorHAnsi"/>
          <w:sz w:val="22"/>
          <w:szCs w:val="22"/>
        </w:rPr>
        <w:t>7.1</w:t>
      </w:r>
      <w:r w:rsidR="00F63578">
        <w:rPr>
          <w:rFonts w:asciiTheme="minorHAnsi" w:hAnsiTheme="minorHAnsi" w:cstheme="minorHAnsi"/>
          <w:sz w:val="22"/>
          <w:szCs w:val="22"/>
        </w:rPr>
        <w:fldChar w:fldCharType="end"/>
      </w:r>
      <w:r w:rsidR="00FD2C3E">
        <w:rPr>
          <w:rFonts w:asciiTheme="minorHAnsi" w:hAnsiTheme="minorHAnsi" w:cstheme="minorHAnsi"/>
          <w:sz w:val="22"/>
          <w:szCs w:val="22"/>
        </w:rPr>
        <w:t xml:space="preserve">, </w:t>
      </w:r>
      <w:r w:rsidR="00B447D5">
        <w:rPr>
          <w:rFonts w:asciiTheme="minorHAnsi" w:hAnsiTheme="minorHAnsi" w:cstheme="minorHAnsi"/>
          <w:sz w:val="22"/>
          <w:szCs w:val="22"/>
        </w:rPr>
        <w:fldChar w:fldCharType="begin"/>
      </w:r>
      <w:r w:rsidR="00B447D5">
        <w:rPr>
          <w:rFonts w:asciiTheme="minorHAnsi" w:hAnsiTheme="minorHAnsi" w:cstheme="minorHAnsi"/>
          <w:sz w:val="22"/>
          <w:szCs w:val="22"/>
        </w:rPr>
        <w:instrText xml:space="preserve"> REF _Ref44663538 \r \h </w:instrText>
      </w:r>
      <w:r w:rsidR="00B447D5">
        <w:rPr>
          <w:rFonts w:asciiTheme="minorHAnsi" w:hAnsiTheme="minorHAnsi" w:cstheme="minorHAnsi"/>
          <w:sz w:val="22"/>
          <w:szCs w:val="22"/>
        </w:rPr>
      </w:r>
      <w:r w:rsidR="00B447D5">
        <w:rPr>
          <w:rFonts w:asciiTheme="minorHAnsi" w:hAnsiTheme="minorHAnsi" w:cstheme="minorHAnsi"/>
          <w:sz w:val="22"/>
          <w:szCs w:val="22"/>
        </w:rPr>
        <w:fldChar w:fldCharType="separate"/>
      </w:r>
      <w:r w:rsidR="00EA613B">
        <w:rPr>
          <w:rFonts w:asciiTheme="minorHAnsi" w:hAnsiTheme="minorHAnsi" w:cstheme="minorHAnsi"/>
          <w:sz w:val="22"/>
          <w:szCs w:val="22"/>
        </w:rPr>
        <w:t>7.2</w:t>
      </w:r>
      <w:r w:rsidR="00B447D5">
        <w:rPr>
          <w:rFonts w:asciiTheme="minorHAnsi" w:hAnsiTheme="minorHAnsi" w:cstheme="minorHAnsi"/>
          <w:sz w:val="22"/>
          <w:szCs w:val="22"/>
        </w:rPr>
        <w:fldChar w:fldCharType="end"/>
      </w:r>
      <w:r w:rsidR="00FD2C3E">
        <w:rPr>
          <w:rFonts w:asciiTheme="minorHAnsi" w:hAnsiTheme="minorHAnsi" w:cstheme="minorHAnsi"/>
          <w:sz w:val="22"/>
          <w:szCs w:val="22"/>
        </w:rPr>
        <w:t xml:space="preserve">, </w:t>
      </w:r>
      <w:r w:rsidR="00B447D5">
        <w:rPr>
          <w:rFonts w:asciiTheme="minorHAnsi" w:hAnsiTheme="minorHAnsi" w:cstheme="minorHAnsi"/>
          <w:sz w:val="22"/>
          <w:szCs w:val="22"/>
        </w:rPr>
        <w:fldChar w:fldCharType="begin"/>
      </w:r>
      <w:r w:rsidR="00B447D5">
        <w:rPr>
          <w:rFonts w:asciiTheme="minorHAnsi" w:hAnsiTheme="minorHAnsi" w:cstheme="minorHAnsi"/>
          <w:sz w:val="22"/>
          <w:szCs w:val="22"/>
        </w:rPr>
        <w:instrText xml:space="preserve"> REF _Ref44662797 \r \h </w:instrText>
      </w:r>
      <w:r w:rsidR="00B447D5">
        <w:rPr>
          <w:rFonts w:asciiTheme="minorHAnsi" w:hAnsiTheme="minorHAnsi" w:cstheme="minorHAnsi"/>
          <w:sz w:val="22"/>
          <w:szCs w:val="22"/>
        </w:rPr>
      </w:r>
      <w:r w:rsidR="00B447D5">
        <w:rPr>
          <w:rFonts w:asciiTheme="minorHAnsi" w:hAnsiTheme="minorHAnsi" w:cstheme="minorHAnsi"/>
          <w:sz w:val="22"/>
          <w:szCs w:val="22"/>
        </w:rPr>
        <w:fldChar w:fldCharType="separate"/>
      </w:r>
      <w:r w:rsidR="00EA613B">
        <w:rPr>
          <w:rFonts w:asciiTheme="minorHAnsi" w:hAnsiTheme="minorHAnsi" w:cstheme="minorHAnsi"/>
          <w:sz w:val="22"/>
          <w:szCs w:val="22"/>
        </w:rPr>
        <w:t>7.3</w:t>
      </w:r>
      <w:r w:rsidR="00B447D5">
        <w:rPr>
          <w:rFonts w:asciiTheme="minorHAnsi" w:hAnsiTheme="minorHAnsi" w:cstheme="minorHAnsi"/>
          <w:sz w:val="22"/>
          <w:szCs w:val="22"/>
        </w:rPr>
        <w:fldChar w:fldCharType="end"/>
      </w:r>
      <w:r w:rsidR="00FD2C3E">
        <w:rPr>
          <w:rFonts w:asciiTheme="minorHAnsi" w:hAnsiTheme="minorHAnsi" w:cstheme="minorHAnsi"/>
          <w:sz w:val="22"/>
          <w:szCs w:val="22"/>
        </w:rPr>
        <w:t xml:space="preserve"> a </w:t>
      </w:r>
      <w:r w:rsidR="00B447D5">
        <w:rPr>
          <w:rFonts w:asciiTheme="minorHAnsi" w:hAnsiTheme="minorHAnsi" w:cstheme="minorHAnsi"/>
          <w:sz w:val="22"/>
          <w:szCs w:val="22"/>
        </w:rPr>
        <w:fldChar w:fldCharType="begin"/>
      </w:r>
      <w:r w:rsidR="00B447D5">
        <w:rPr>
          <w:rFonts w:asciiTheme="minorHAnsi" w:hAnsiTheme="minorHAnsi" w:cstheme="minorHAnsi"/>
          <w:sz w:val="22"/>
          <w:szCs w:val="22"/>
        </w:rPr>
        <w:instrText xml:space="preserve"> REF _Ref44662807 \r \h </w:instrText>
      </w:r>
      <w:r w:rsidR="00B447D5">
        <w:rPr>
          <w:rFonts w:asciiTheme="minorHAnsi" w:hAnsiTheme="minorHAnsi" w:cstheme="minorHAnsi"/>
          <w:sz w:val="22"/>
          <w:szCs w:val="22"/>
        </w:rPr>
      </w:r>
      <w:r w:rsidR="00B447D5">
        <w:rPr>
          <w:rFonts w:asciiTheme="minorHAnsi" w:hAnsiTheme="minorHAnsi" w:cstheme="minorHAnsi"/>
          <w:sz w:val="22"/>
          <w:szCs w:val="22"/>
        </w:rPr>
        <w:fldChar w:fldCharType="separate"/>
      </w:r>
      <w:r w:rsidR="00EA613B">
        <w:rPr>
          <w:rFonts w:asciiTheme="minorHAnsi" w:hAnsiTheme="minorHAnsi" w:cstheme="minorHAnsi"/>
          <w:sz w:val="22"/>
          <w:szCs w:val="22"/>
        </w:rPr>
        <w:t>7.4</w:t>
      </w:r>
      <w:r w:rsidR="00B447D5">
        <w:rPr>
          <w:rFonts w:asciiTheme="minorHAnsi" w:hAnsiTheme="minorHAnsi" w:cstheme="minorHAnsi"/>
          <w:sz w:val="22"/>
          <w:szCs w:val="22"/>
        </w:rPr>
        <w:fldChar w:fldCharType="end"/>
      </w:r>
      <w:r w:rsidR="00F63578">
        <w:rPr>
          <w:rFonts w:asciiTheme="minorHAnsi" w:hAnsiTheme="minorHAnsi" w:cstheme="minorHAnsi"/>
          <w:sz w:val="22"/>
          <w:szCs w:val="22"/>
        </w:rPr>
        <w:t xml:space="preserve"> Smlouvy</w:t>
      </w:r>
      <w:r w:rsidR="00814025">
        <w:rPr>
          <w:rFonts w:asciiTheme="minorHAnsi" w:hAnsiTheme="minorHAnsi" w:cstheme="minorHAnsi"/>
          <w:sz w:val="22"/>
          <w:szCs w:val="22"/>
        </w:rPr>
        <w:t xml:space="preserve"> představuj</w:t>
      </w:r>
      <w:r>
        <w:rPr>
          <w:rFonts w:asciiTheme="minorHAnsi" w:hAnsiTheme="minorHAnsi" w:cstheme="minorHAnsi"/>
          <w:sz w:val="22"/>
          <w:szCs w:val="22"/>
        </w:rPr>
        <w:t>í</w:t>
      </w:r>
      <w:r w:rsidR="00814025">
        <w:rPr>
          <w:rFonts w:asciiTheme="minorHAnsi" w:hAnsiTheme="minorHAnsi" w:cstheme="minorHAnsi"/>
          <w:sz w:val="22"/>
          <w:szCs w:val="22"/>
        </w:rPr>
        <w:t xml:space="preserve"> </w:t>
      </w:r>
      <w:r>
        <w:rPr>
          <w:rFonts w:asciiTheme="minorHAnsi" w:hAnsiTheme="minorHAnsi" w:cstheme="minorHAnsi"/>
          <w:sz w:val="22"/>
          <w:szCs w:val="22"/>
        </w:rPr>
        <w:t>jednotlivé části Předmětu plnění a společně tvoří celý Předmět plnění.</w:t>
      </w:r>
    </w:p>
    <w:p w14:paraId="457695F2" w14:textId="77777777" w:rsidR="000137C8" w:rsidRPr="00770001" w:rsidRDefault="000137C8" w:rsidP="00371509">
      <w:pPr>
        <w:ind w:left="567"/>
        <w:jc w:val="both"/>
        <w:rPr>
          <w:rFonts w:asciiTheme="minorHAnsi" w:hAnsiTheme="minorHAnsi" w:cstheme="minorHAnsi"/>
          <w:sz w:val="22"/>
          <w:szCs w:val="22"/>
        </w:rPr>
      </w:pPr>
    </w:p>
    <w:p w14:paraId="785D8A39" w14:textId="11D320C3" w:rsidR="000137C8" w:rsidRPr="00770001" w:rsidRDefault="00BB2F72" w:rsidP="0037150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Výsledky činností Zhotovitele v rámci </w:t>
      </w:r>
      <w:r w:rsidR="001546A3">
        <w:rPr>
          <w:rFonts w:asciiTheme="minorHAnsi" w:hAnsiTheme="minorHAnsi" w:cstheme="minorHAnsi"/>
          <w:sz w:val="22"/>
          <w:szCs w:val="22"/>
        </w:rPr>
        <w:t xml:space="preserve">provedeného </w:t>
      </w:r>
      <w:r w:rsidRPr="00770001">
        <w:rPr>
          <w:rFonts w:asciiTheme="minorHAnsi" w:hAnsiTheme="minorHAnsi" w:cstheme="minorHAnsi"/>
          <w:sz w:val="22"/>
          <w:szCs w:val="22"/>
        </w:rPr>
        <w:t>Předmětu plnění</w:t>
      </w:r>
      <w:r w:rsidR="00371509" w:rsidRPr="00770001">
        <w:rPr>
          <w:rFonts w:asciiTheme="minorHAnsi" w:hAnsiTheme="minorHAnsi" w:cstheme="minorHAnsi"/>
          <w:sz w:val="22"/>
          <w:szCs w:val="22"/>
        </w:rPr>
        <w:t>, resp. části Předmětu plnění,</w:t>
      </w:r>
      <w:r w:rsidRPr="00770001">
        <w:rPr>
          <w:rFonts w:asciiTheme="minorHAnsi" w:hAnsiTheme="minorHAnsi" w:cstheme="minorHAnsi"/>
          <w:sz w:val="22"/>
          <w:szCs w:val="22"/>
        </w:rPr>
        <w:t xml:space="preserve"> budou</w:t>
      </w:r>
      <w:r w:rsidR="000137C8" w:rsidRPr="00770001">
        <w:rPr>
          <w:rFonts w:asciiTheme="minorHAnsi" w:hAnsiTheme="minorHAnsi" w:cstheme="minorHAnsi"/>
          <w:sz w:val="22"/>
          <w:szCs w:val="22"/>
        </w:rPr>
        <w:t xml:space="preserve"> základním podkladem Objednatele pro provedení Oprav</w:t>
      </w:r>
      <w:r w:rsidR="00266C56">
        <w:rPr>
          <w:rFonts w:asciiTheme="minorHAnsi" w:hAnsiTheme="minorHAnsi" w:cstheme="minorHAnsi"/>
          <w:sz w:val="22"/>
          <w:szCs w:val="22"/>
        </w:rPr>
        <w:t>y</w:t>
      </w:r>
      <w:r w:rsidR="000137C8" w:rsidRPr="00770001">
        <w:rPr>
          <w:rFonts w:asciiTheme="minorHAnsi" w:hAnsiTheme="minorHAnsi" w:cstheme="minorHAnsi"/>
          <w:sz w:val="22"/>
          <w:szCs w:val="22"/>
        </w:rPr>
        <w:t xml:space="preserve"> </w:t>
      </w:r>
      <w:r w:rsidR="00CD74C0">
        <w:rPr>
          <w:rFonts w:asciiTheme="minorHAnsi" w:hAnsiTheme="minorHAnsi" w:cstheme="minorHAnsi"/>
          <w:sz w:val="22"/>
          <w:szCs w:val="22"/>
        </w:rPr>
        <w:t>Dispečinku</w:t>
      </w:r>
      <w:r w:rsidR="000137C8" w:rsidRPr="00770001">
        <w:rPr>
          <w:rFonts w:asciiTheme="minorHAnsi" w:hAnsiTheme="minorHAnsi" w:cstheme="minorHAnsi"/>
          <w:sz w:val="22"/>
          <w:szCs w:val="22"/>
        </w:rPr>
        <w:t>.</w:t>
      </w:r>
    </w:p>
    <w:p w14:paraId="02C5681F" w14:textId="77777777" w:rsidR="005F0ED9" w:rsidRPr="00770001" w:rsidRDefault="005F0ED9" w:rsidP="00371509">
      <w:pPr>
        <w:jc w:val="both"/>
        <w:rPr>
          <w:rFonts w:asciiTheme="minorHAnsi" w:hAnsiTheme="minorHAnsi" w:cstheme="minorHAnsi"/>
          <w:sz w:val="22"/>
          <w:szCs w:val="22"/>
        </w:rPr>
      </w:pPr>
    </w:p>
    <w:p w14:paraId="6A38139F" w14:textId="123E7297" w:rsidR="00A753FF" w:rsidRPr="00770001" w:rsidRDefault="007B643C" w:rsidP="0037150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Rozsah a kvalita Předmětu plnění</w:t>
      </w:r>
      <w:r w:rsidR="00371509" w:rsidRPr="00770001">
        <w:rPr>
          <w:rFonts w:asciiTheme="minorHAnsi" w:hAnsiTheme="minorHAnsi" w:cstheme="minorHAnsi"/>
          <w:sz w:val="22"/>
          <w:szCs w:val="22"/>
        </w:rPr>
        <w:t>, resp. části Předmětu plnění,</w:t>
      </w:r>
      <w:r w:rsidRPr="00770001">
        <w:rPr>
          <w:rFonts w:asciiTheme="minorHAnsi" w:hAnsiTheme="minorHAnsi" w:cstheme="minorHAnsi"/>
          <w:sz w:val="22"/>
          <w:szCs w:val="22"/>
        </w:rPr>
        <w:t xml:space="preserve"> jsou dány zejména příslušnými normami ČSN, ČSN EN</w:t>
      </w:r>
      <w:r w:rsidR="00181E28">
        <w:rPr>
          <w:rFonts w:asciiTheme="minorHAnsi" w:hAnsiTheme="minorHAnsi" w:cstheme="minorHAnsi"/>
          <w:sz w:val="22"/>
          <w:szCs w:val="22"/>
        </w:rPr>
        <w:t xml:space="preserve">, </w:t>
      </w:r>
      <w:r w:rsidRPr="00770001">
        <w:rPr>
          <w:rFonts w:asciiTheme="minorHAnsi" w:hAnsiTheme="minorHAnsi" w:cstheme="minorHAnsi"/>
          <w:sz w:val="22"/>
          <w:szCs w:val="22"/>
        </w:rPr>
        <w:t>právními předpisy platnými a účinnými v době realizace Předmětu plnění</w:t>
      </w:r>
      <w:r w:rsidR="001546A3" w:rsidRPr="00770001">
        <w:rPr>
          <w:rFonts w:asciiTheme="minorHAnsi" w:hAnsiTheme="minorHAnsi" w:cstheme="minorHAnsi"/>
          <w:sz w:val="22"/>
          <w:szCs w:val="22"/>
        </w:rPr>
        <w:t>, resp. části Předmětu plnění,</w:t>
      </w:r>
      <w:r w:rsidRPr="00770001">
        <w:rPr>
          <w:rFonts w:asciiTheme="minorHAnsi" w:hAnsiTheme="minorHAnsi" w:cstheme="minorHAnsi"/>
          <w:sz w:val="22"/>
          <w:szCs w:val="22"/>
        </w:rPr>
        <w:t xml:space="preserve"> (zejména Stavebním zákonem, Vyhláškou o dokumentaci staveb, zákonem č.</w:t>
      </w:r>
      <w:r w:rsidR="00E76162">
        <w:rPr>
          <w:rFonts w:asciiTheme="minorHAnsi" w:hAnsiTheme="minorHAnsi" w:cstheme="minorHAnsi"/>
          <w:sz w:val="22"/>
          <w:szCs w:val="22"/>
        </w:rPr>
        <w:t> </w:t>
      </w:r>
      <w:r w:rsidRPr="00770001">
        <w:rPr>
          <w:rFonts w:asciiTheme="minorHAnsi" w:hAnsiTheme="minorHAnsi" w:cstheme="minorHAnsi"/>
          <w:sz w:val="22"/>
          <w:szCs w:val="22"/>
        </w:rPr>
        <w:t>309/2006</w:t>
      </w:r>
      <w:r w:rsidR="00E76162">
        <w:rPr>
          <w:rFonts w:asciiTheme="minorHAnsi" w:hAnsiTheme="minorHAnsi" w:cstheme="minorHAnsi"/>
          <w:sz w:val="22"/>
          <w:szCs w:val="22"/>
        </w:rPr>
        <w:t> </w:t>
      </w:r>
      <w:r w:rsidRPr="00770001">
        <w:rPr>
          <w:rFonts w:asciiTheme="minorHAnsi" w:hAnsiTheme="minorHAnsi" w:cstheme="minorHAnsi"/>
          <w:sz w:val="22"/>
          <w:szCs w:val="22"/>
        </w:rPr>
        <w:t>Sb., kterým se upravují další požadavky bezpečnosti a ochrany zdraví při práci v</w:t>
      </w:r>
      <w:r w:rsidR="006033F8">
        <w:rPr>
          <w:rFonts w:asciiTheme="minorHAnsi" w:hAnsiTheme="minorHAnsi" w:cstheme="minorHAnsi"/>
          <w:sz w:val="22"/>
          <w:szCs w:val="22"/>
        </w:rPr>
        <w:t> </w:t>
      </w:r>
      <w:r w:rsidRPr="00770001">
        <w:rPr>
          <w:rFonts w:asciiTheme="minorHAnsi" w:hAnsiTheme="minorHAnsi" w:cstheme="minorHAnsi"/>
          <w:sz w:val="22"/>
          <w:szCs w:val="22"/>
        </w:rPr>
        <w:t>pracovněprávních vztazích a o zajištění bezpečnosti a bezpečnosti a ochrany zdraví při činnosti nebo poskytování služeb mimo pracovněprávní vztahy (zákon o zajištění dalších podmínek bezpečnosti a ochrany zdraví při práci), ve znění pozdějších předpisů (dále jen „</w:t>
      </w:r>
      <w:bookmarkStart w:id="23" w:name="_Hlk42017376"/>
      <w:r w:rsidRPr="00770001">
        <w:rPr>
          <w:rFonts w:asciiTheme="minorHAnsi" w:hAnsiTheme="minorHAnsi" w:cstheme="minorHAnsi"/>
          <w:b/>
          <w:bCs/>
          <w:i/>
          <w:iCs/>
          <w:sz w:val="22"/>
          <w:szCs w:val="22"/>
        </w:rPr>
        <w:t>Zákon o zajištění BOZP</w:t>
      </w:r>
      <w:bookmarkEnd w:id="23"/>
      <w:r w:rsidRPr="00770001">
        <w:rPr>
          <w:rFonts w:asciiTheme="minorHAnsi" w:hAnsiTheme="minorHAnsi" w:cstheme="minorHAnsi"/>
          <w:sz w:val="22"/>
          <w:szCs w:val="22"/>
        </w:rPr>
        <w:t>“), zákonem č. 134/2016 Sb., o zadávání veřejných zakázek, ve znění pozdějších předpisů (dále jen „</w:t>
      </w:r>
      <w:bookmarkStart w:id="24" w:name="_Hlk42017382"/>
      <w:r w:rsidRPr="00770001">
        <w:rPr>
          <w:rFonts w:asciiTheme="minorHAnsi" w:hAnsiTheme="minorHAnsi" w:cstheme="minorHAnsi"/>
          <w:b/>
          <w:bCs/>
          <w:i/>
          <w:iCs/>
          <w:sz w:val="22"/>
          <w:szCs w:val="22"/>
        </w:rPr>
        <w:t>Zákon o zadávání veřejných zakázek</w:t>
      </w:r>
      <w:bookmarkEnd w:id="24"/>
      <w:r w:rsidRPr="00770001">
        <w:rPr>
          <w:rFonts w:asciiTheme="minorHAnsi" w:hAnsiTheme="minorHAnsi" w:cstheme="minorHAnsi"/>
          <w:sz w:val="22"/>
          <w:szCs w:val="22"/>
        </w:rPr>
        <w:t>“), Vyhláškou o veřejných zakázkách na stavební práce a Občanským zákoníkem), stanovisky, rozhodnutími a vyjádřeními dotčených orgánů veřejné správy a správců inženýrských sítí a dalšími podmínkami Objednatele sjednanými ve Smlouvě.</w:t>
      </w:r>
    </w:p>
    <w:p w14:paraId="31700628" w14:textId="77777777" w:rsidR="009D0EEF" w:rsidRPr="00770001" w:rsidRDefault="009D0EEF" w:rsidP="00371509">
      <w:pPr>
        <w:ind w:left="567"/>
        <w:jc w:val="both"/>
        <w:rPr>
          <w:rFonts w:asciiTheme="minorHAnsi" w:hAnsiTheme="minorHAnsi" w:cstheme="minorHAnsi"/>
          <w:sz w:val="22"/>
          <w:szCs w:val="22"/>
        </w:rPr>
      </w:pPr>
    </w:p>
    <w:p w14:paraId="67F27E67" w14:textId="7594E837" w:rsidR="007B36BA" w:rsidRPr="00770001" w:rsidRDefault="00A66852" w:rsidP="0037150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povinen zajistit veškeré nezbytné doklady spojené s realizací Předmětu plnění</w:t>
      </w:r>
      <w:r w:rsidR="00371509" w:rsidRPr="00770001">
        <w:rPr>
          <w:rFonts w:asciiTheme="minorHAnsi" w:hAnsiTheme="minorHAnsi" w:cstheme="minorHAnsi"/>
          <w:sz w:val="22"/>
          <w:szCs w:val="22"/>
        </w:rPr>
        <w:t>, resp.</w:t>
      </w:r>
      <w:r w:rsidR="001546A3">
        <w:rPr>
          <w:rFonts w:asciiTheme="minorHAnsi" w:hAnsiTheme="minorHAnsi" w:cstheme="minorHAnsi"/>
          <w:sz w:val="22"/>
          <w:szCs w:val="22"/>
        </w:rPr>
        <w:t> </w:t>
      </w:r>
      <w:r w:rsidR="00371509" w:rsidRPr="00770001">
        <w:rPr>
          <w:rFonts w:asciiTheme="minorHAnsi" w:hAnsiTheme="minorHAnsi" w:cstheme="minorHAnsi"/>
          <w:sz w:val="22"/>
          <w:szCs w:val="22"/>
        </w:rPr>
        <w:t>části Předmětu plnění,</w:t>
      </w:r>
      <w:r w:rsidRPr="00770001">
        <w:rPr>
          <w:rFonts w:asciiTheme="minorHAnsi" w:hAnsiTheme="minorHAnsi" w:cstheme="minorHAnsi"/>
          <w:sz w:val="22"/>
          <w:szCs w:val="22"/>
        </w:rPr>
        <w:t xml:space="preserve"> vyžadované Smlouvou, právními předpisy nebo orgány veřejné správy.</w:t>
      </w:r>
    </w:p>
    <w:p w14:paraId="5CE82C1A" w14:textId="77777777" w:rsidR="007B36BA" w:rsidRPr="00770001" w:rsidRDefault="007B36BA" w:rsidP="00371509">
      <w:pPr>
        <w:pStyle w:val="Odstavecseseznamem"/>
        <w:ind w:left="567"/>
        <w:jc w:val="both"/>
        <w:rPr>
          <w:rFonts w:asciiTheme="minorHAnsi" w:hAnsiTheme="minorHAnsi" w:cstheme="minorHAnsi"/>
          <w:sz w:val="22"/>
          <w:szCs w:val="22"/>
          <w:highlight w:val="yellow"/>
        </w:rPr>
      </w:pPr>
    </w:p>
    <w:p w14:paraId="51F0D6DB" w14:textId="3CBADECF" w:rsidR="007B36BA" w:rsidRPr="00770001" w:rsidRDefault="00A66852" w:rsidP="0037150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při určení způsobu realizace Předmětu plnění</w:t>
      </w:r>
      <w:r w:rsidR="00371509" w:rsidRPr="00770001">
        <w:rPr>
          <w:rFonts w:asciiTheme="minorHAnsi" w:hAnsiTheme="minorHAnsi" w:cstheme="minorHAnsi"/>
          <w:sz w:val="22"/>
          <w:szCs w:val="22"/>
        </w:rPr>
        <w:t>, resp. části Předmětu plnění,</w:t>
      </w:r>
      <w:r w:rsidRPr="00770001">
        <w:rPr>
          <w:rFonts w:asciiTheme="minorHAnsi" w:hAnsiTheme="minorHAnsi" w:cstheme="minorHAnsi"/>
          <w:sz w:val="22"/>
          <w:szCs w:val="22"/>
        </w:rPr>
        <w:t xml:space="preserve"> vázán příkazy Objednatele, pokud Objednatel Zhotoviteli takové příkazy udělí.</w:t>
      </w:r>
    </w:p>
    <w:p w14:paraId="1F6F819A" w14:textId="77777777" w:rsidR="009A6D3B" w:rsidRPr="00770001" w:rsidRDefault="009A6D3B" w:rsidP="009A6D3B">
      <w:pPr>
        <w:rPr>
          <w:rFonts w:asciiTheme="minorHAnsi" w:hAnsiTheme="minorHAnsi" w:cstheme="minorHAnsi"/>
          <w:sz w:val="22"/>
          <w:szCs w:val="22"/>
          <w:highlight w:val="red"/>
        </w:rPr>
      </w:pPr>
    </w:p>
    <w:p w14:paraId="13CBB5F5" w14:textId="77777777" w:rsidR="0081614A" w:rsidRPr="00770001" w:rsidRDefault="0081614A" w:rsidP="00587C7B">
      <w:pPr>
        <w:jc w:val="both"/>
        <w:rPr>
          <w:rFonts w:asciiTheme="minorHAnsi" w:hAnsiTheme="minorHAnsi" w:cstheme="minorHAnsi"/>
          <w:sz w:val="22"/>
          <w:szCs w:val="22"/>
          <w:highlight w:val="yellow"/>
        </w:rPr>
      </w:pPr>
    </w:p>
    <w:p w14:paraId="091036A6" w14:textId="276AC004" w:rsidR="0081614A" w:rsidRPr="00770001" w:rsidRDefault="0081614A" w:rsidP="00E76162">
      <w:pPr>
        <w:pStyle w:val="Nadpis1"/>
        <w:keepNext w:val="0"/>
        <w:keepLines w:val="0"/>
        <w:rPr>
          <w:rFonts w:asciiTheme="minorHAnsi" w:hAnsiTheme="minorHAnsi" w:cstheme="minorHAnsi"/>
          <w:szCs w:val="22"/>
        </w:rPr>
      </w:pPr>
      <w:bookmarkStart w:id="25" w:name="_Ref383122295"/>
      <w:r w:rsidRPr="00770001">
        <w:rPr>
          <w:rFonts w:asciiTheme="minorHAnsi" w:hAnsiTheme="minorHAnsi" w:cstheme="minorHAnsi"/>
          <w:szCs w:val="22"/>
        </w:rPr>
        <w:t>SOUVISEJÍCÍ PLNĚNÍ</w:t>
      </w:r>
    </w:p>
    <w:p w14:paraId="4E0D2C16" w14:textId="77777777" w:rsidR="0081614A" w:rsidRPr="00770001" w:rsidRDefault="0081614A" w:rsidP="00E76162">
      <w:pPr>
        <w:jc w:val="both"/>
        <w:rPr>
          <w:rFonts w:asciiTheme="minorHAnsi" w:hAnsiTheme="minorHAnsi" w:cstheme="minorHAnsi"/>
          <w:sz w:val="22"/>
          <w:szCs w:val="22"/>
          <w:lang w:eastAsia="ar-SA"/>
        </w:rPr>
      </w:pPr>
    </w:p>
    <w:p w14:paraId="6A612128" w14:textId="77777777" w:rsidR="0081614A" w:rsidRPr="00770001" w:rsidRDefault="0081614A" w:rsidP="00E76162">
      <w:pPr>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Zhotovitel se zavazuje poskytnout Objednateli tato Související plnění</w:t>
      </w:r>
      <w:bookmarkEnd w:id="25"/>
      <w:r w:rsidRPr="00770001">
        <w:rPr>
          <w:rFonts w:asciiTheme="minorHAnsi" w:hAnsiTheme="minorHAnsi" w:cstheme="minorHAnsi"/>
          <w:sz w:val="22"/>
          <w:szCs w:val="22"/>
        </w:rPr>
        <w:t>:</w:t>
      </w:r>
    </w:p>
    <w:p w14:paraId="2B41DB37" w14:textId="02EFBA05" w:rsidR="0081614A" w:rsidRPr="00770001" w:rsidRDefault="000137C8" w:rsidP="00E76162">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licence k Předmětu plnění, resp. částem Předmětu plnění, a právo Předmět plnění, resp.</w:t>
      </w:r>
      <w:r w:rsidR="006033F8">
        <w:rPr>
          <w:rFonts w:asciiTheme="minorHAnsi" w:hAnsiTheme="minorHAnsi" w:cstheme="minorHAnsi"/>
          <w:sz w:val="22"/>
          <w:szCs w:val="22"/>
        </w:rPr>
        <w:t> </w:t>
      </w:r>
      <w:r w:rsidRPr="00770001">
        <w:rPr>
          <w:rFonts w:asciiTheme="minorHAnsi" w:hAnsiTheme="minorHAnsi" w:cstheme="minorHAnsi"/>
          <w:sz w:val="22"/>
          <w:szCs w:val="22"/>
        </w:rPr>
        <w:t>části Předmětu plnění, změnit nebo zveřejnit;</w:t>
      </w:r>
    </w:p>
    <w:p w14:paraId="0D617AF0" w14:textId="4CDB66D6" w:rsidR="006611FA" w:rsidRPr="00770001" w:rsidRDefault="0042115E" w:rsidP="00E76162">
      <w:pPr>
        <w:numPr>
          <w:ilvl w:val="1"/>
          <w:numId w:val="1"/>
        </w:numPr>
        <w:jc w:val="both"/>
        <w:rPr>
          <w:rFonts w:asciiTheme="minorHAnsi" w:hAnsiTheme="minorHAnsi" w:cstheme="minorHAnsi"/>
          <w:sz w:val="22"/>
          <w:szCs w:val="22"/>
        </w:rPr>
      </w:pPr>
      <w:bookmarkStart w:id="26" w:name="_Ref526856455"/>
      <w:r w:rsidRPr="00770001">
        <w:rPr>
          <w:rFonts w:asciiTheme="minorHAnsi" w:hAnsiTheme="minorHAnsi" w:cstheme="minorHAnsi"/>
          <w:sz w:val="22"/>
          <w:szCs w:val="22"/>
        </w:rPr>
        <w:t>výkon autorského dozoru</w:t>
      </w:r>
      <w:r w:rsidR="004A4345" w:rsidRPr="00770001">
        <w:rPr>
          <w:rFonts w:asciiTheme="minorHAnsi" w:hAnsiTheme="minorHAnsi" w:cstheme="minorHAnsi"/>
          <w:sz w:val="22"/>
          <w:szCs w:val="22"/>
        </w:rPr>
        <w:t xml:space="preserve"> </w:t>
      </w:r>
      <w:r w:rsidR="00D24A00" w:rsidRPr="00770001">
        <w:rPr>
          <w:rFonts w:asciiTheme="minorHAnsi" w:hAnsiTheme="minorHAnsi" w:cstheme="minorHAnsi"/>
          <w:sz w:val="22"/>
          <w:szCs w:val="22"/>
        </w:rPr>
        <w:t xml:space="preserve">Zhotovitele </w:t>
      </w:r>
      <w:r w:rsidR="000137C8" w:rsidRPr="00770001">
        <w:rPr>
          <w:rFonts w:asciiTheme="minorHAnsi" w:hAnsiTheme="minorHAnsi" w:cstheme="minorHAnsi"/>
          <w:sz w:val="22"/>
          <w:szCs w:val="22"/>
        </w:rPr>
        <w:t>při</w:t>
      </w:r>
      <w:r w:rsidR="00062EF3" w:rsidRPr="00770001">
        <w:rPr>
          <w:rFonts w:asciiTheme="minorHAnsi" w:hAnsiTheme="minorHAnsi" w:cstheme="minorHAnsi"/>
          <w:sz w:val="22"/>
          <w:szCs w:val="22"/>
        </w:rPr>
        <w:t xml:space="preserve"> </w:t>
      </w:r>
      <w:r w:rsidR="004A4345" w:rsidRPr="00770001">
        <w:rPr>
          <w:rFonts w:asciiTheme="minorHAnsi" w:hAnsiTheme="minorHAnsi" w:cstheme="minorHAnsi"/>
          <w:sz w:val="22"/>
          <w:szCs w:val="22"/>
        </w:rPr>
        <w:t xml:space="preserve">provádění </w:t>
      </w:r>
      <w:r w:rsidR="00BB2F72" w:rsidRPr="00770001">
        <w:rPr>
          <w:rFonts w:asciiTheme="minorHAnsi" w:hAnsiTheme="minorHAnsi" w:cstheme="minorHAnsi"/>
          <w:sz w:val="22"/>
          <w:szCs w:val="22"/>
        </w:rPr>
        <w:t xml:space="preserve">Oprav </w:t>
      </w:r>
      <w:r w:rsidR="00220B37">
        <w:rPr>
          <w:rFonts w:asciiTheme="minorHAnsi" w:hAnsiTheme="minorHAnsi" w:cstheme="minorHAnsi"/>
          <w:sz w:val="22"/>
          <w:szCs w:val="22"/>
        </w:rPr>
        <w:t>Dispečinku</w:t>
      </w:r>
      <w:r w:rsidR="004A4345" w:rsidRPr="00770001">
        <w:rPr>
          <w:rFonts w:asciiTheme="minorHAnsi" w:hAnsiTheme="minorHAnsi" w:cstheme="minorHAnsi"/>
          <w:sz w:val="22"/>
          <w:szCs w:val="22"/>
        </w:rPr>
        <w:t xml:space="preserve"> podle výsledků činností Zhotovitele v rámci </w:t>
      </w:r>
      <w:r w:rsidR="00BB2F72" w:rsidRPr="00770001">
        <w:rPr>
          <w:rFonts w:asciiTheme="minorHAnsi" w:hAnsiTheme="minorHAnsi" w:cstheme="minorHAnsi"/>
          <w:sz w:val="22"/>
          <w:szCs w:val="22"/>
        </w:rPr>
        <w:t>Předmětu plnění, resp. část</w:t>
      </w:r>
      <w:r w:rsidR="00FD52F4">
        <w:rPr>
          <w:rFonts w:asciiTheme="minorHAnsi" w:hAnsiTheme="minorHAnsi" w:cstheme="minorHAnsi"/>
          <w:sz w:val="22"/>
          <w:szCs w:val="22"/>
        </w:rPr>
        <w:t>i</w:t>
      </w:r>
      <w:r w:rsidR="00BB2F72" w:rsidRPr="00770001">
        <w:rPr>
          <w:rFonts w:asciiTheme="minorHAnsi" w:hAnsiTheme="minorHAnsi" w:cstheme="minorHAnsi"/>
          <w:sz w:val="22"/>
          <w:szCs w:val="22"/>
        </w:rPr>
        <w:t xml:space="preserve"> Předmětu plnění</w:t>
      </w:r>
      <w:r w:rsidR="00494265" w:rsidRPr="00770001">
        <w:rPr>
          <w:rFonts w:asciiTheme="minorHAnsi" w:hAnsiTheme="minorHAnsi" w:cstheme="minorHAnsi"/>
          <w:sz w:val="22"/>
          <w:szCs w:val="22"/>
        </w:rPr>
        <w:t xml:space="preserve">, </w:t>
      </w:r>
      <w:r w:rsidR="00872C96" w:rsidRPr="00770001">
        <w:rPr>
          <w:rFonts w:asciiTheme="minorHAnsi" w:hAnsiTheme="minorHAnsi" w:cstheme="minorHAnsi"/>
          <w:sz w:val="22"/>
          <w:szCs w:val="22"/>
        </w:rPr>
        <w:t xml:space="preserve">a to </w:t>
      </w:r>
      <w:r w:rsidR="00494265" w:rsidRPr="00770001">
        <w:rPr>
          <w:rFonts w:asciiTheme="minorHAnsi" w:hAnsiTheme="minorHAnsi" w:cstheme="minorHAnsi"/>
          <w:sz w:val="22"/>
          <w:szCs w:val="22"/>
        </w:rPr>
        <w:t>podle aktuálních potřeb Objednatele a</w:t>
      </w:r>
      <w:r w:rsidR="006C4D22">
        <w:rPr>
          <w:rFonts w:asciiTheme="minorHAnsi" w:hAnsiTheme="minorHAnsi" w:cstheme="minorHAnsi"/>
          <w:sz w:val="22"/>
          <w:szCs w:val="22"/>
        </w:rPr>
        <w:t xml:space="preserve"> pouze </w:t>
      </w:r>
      <w:r w:rsidR="00494265" w:rsidRPr="00770001">
        <w:rPr>
          <w:rFonts w:asciiTheme="minorHAnsi" w:hAnsiTheme="minorHAnsi" w:cstheme="minorHAnsi"/>
          <w:sz w:val="22"/>
          <w:szCs w:val="22"/>
        </w:rPr>
        <w:t xml:space="preserve">bude-li to Objednatel </w:t>
      </w:r>
      <w:r w:rsidR="006C4D22">
        <w:rPr>
          <w:rFonts w:asciiTheme="minorHAnsi" w:hAnsiTheme="minorHAnsi" w:cstheme="minorHAnsi"/>
          <w:sz w:val="22"/>
          <w:szCs w:val="22"/>
        </w:rPr>
        <w:t xml:space="preserve">postupem dle Smlouvy </w:t>
      </w:r>
      <w:r w:rsidR="00494265" w:rsidRPr="00770001">
        <w:rPr>
          <w:rFonts w:asciiTheme="minorHAnsi" w:hAnsiTheme="minorHAnsi" w:cstheme="minorHAnsi"/>
          <w:sz w:val="22"/>
          <w:szCs w:val="22"/>
        </w:rPr>
        <w:t>požadovat</w:t>
      </w:r>
      <w:r w:rsidR="006611FA" w:rsidRPr="00770001">
        <w:rPr>
          <w:rFonts w:asciiTheme="minorHAnsi" w:hAnsiTheme="minorHAnsi" w:cstheme="minorHAnsi"/>
          <w:sz w:val="22"/>
          <w:szCs w:val="22"/>
        </w:rPr>
        <w:t>;</w:t>
      </w:r>
      <w:bookmarkEnd w:id="26"/>
    </w:p>
    <w:p w14:paraId="3D25DF1A" w14:textId="65BFD12A" w:rsidR="00BB2F72" w:rsidRPr="00770001" w:rsidRDefault="00BB2F72" w:rsidP="00E76162">
      <w:pPr>
        <w:numPr>
          <w:ilvl w:val="1"/>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veškerou další potřebnou nebo nezbytnou součinnost</w:t>
      </w:r>
      <w:r w:rsidR="00872C96" w:rsidRPr="00770001">
        <w:rPr>
          <w:rFonts w:asciiTheme="minorHAnsi" w:hAnsiTheme="minorHAnsi" w:cstheme="minorHAnsi"/>
          <w:sz w:val="22"/>
          <w:szCs w:val="22"/>
        </w:rPr>
        <w:t xml:space="preserve"> </w:t>
      </w:r>
      <w:r w:rsidRPr="00770001">
        <w:rPr>
          <w:rFonts w:asciiTheme="minorHAnsi" w:hAnsiTheme="minorHAnsi" w:cstheme="minorHAnsi"/>
          <w:sz w:val="22"/>
          <w:szCs w:val="22"/>
        </w:rPr>
        <w:t>při výběru zhotovitel</w:t>
      </w:r>
      <w:r w:rsidR="00134C49" w:rsidRPr="00770001">
        <w:rPr>
          <w:rFonts w:asciiTheme="minorHAnsi" w:hAnsiTheme="minorHAnsi" w:cstheme="minorHAnsi"/>
          <w:sz w:val="22"/>
          <w:szCs w:val="22"/>
        </w:rPr>
        <w:t>e</w:t>
      </w:r>
      <w:r w:rsidRPr="00770001">
        <w:rPr>
          <w:rFonts w:asciiTheme="minorHAnsi" w:hAnsiTheme="minorHAnsi" w:cstheme="minorHAnsi"/>
          <w:sz w:val="22"/>
          <w:szCs w:val="22"/>
        </w:rPr>
        <w:t xml:space="preserve"> Oprav </w:t>
      </w:r>
      <w:r w:rsidR="00D1491B">
        <w:rPr>
          <w:rFonts w:asciiTheme="minorHAnsi" w:hAnsiTheme="minorHAnsi" w:cstheme="minorHAnsi"/>
          <w:sz w:val="22"/>
          <w:szCs w:val="22"/>
        </w:rPr>
        <w:t>Dispečinku</w:t>
      </w:r>
      <w:r w:rsidR="00494265" w:rsidRPr="00770001">
        <w:rPr>
          <w:rFonts w:asciiTheme="minorHAnsi" w:hAnsiTheme="minorHAnsi" w:cstheme="minorHAnsi"/>
          <w:sz w:val="22"/>
          <w:szCs w:val="22"/>
        </w:rPr>
        <w:t>,</w:t>
      </w:r>
      <w:r w:rsidR="00134C49" w:rsidRPr="00770001">
        <w:rPr>
          <w:rFonts w:asciiTheme="minorHAnsi" w:hAnsiTheme="minorHAnsi" w:cstheme="minorHAnsi"/>
          <w:sz w:val="22"/>
          <w:szCs w:val="22"/>
        </w:rPr>
        <w:t xml:space="preserve"> která spočívá zejména v poskytování součinnosti při zpracování odpovědí poskytovaných Objednatelem v rámci vysvětlení, změny nebo doplnění zadávací dokumentace na veřejnou zakázku na výběr zhotovitele Oprav </w:t>
      </w:r>
      <w:r w:rsidR="00220B37">
        <w:rPr>
          <w:rFonts w:asciiTheme="minorHAnsi" w:hAnsiTheme="minorHAnsi" w:cstheme="minorHAnsi"/>
          <w:sz w:val="22"/>
          <w:szCs w:val="22"/>
        </w:rPr>
        <w:t>Dispečinku</w:t>
      </w:r>
      <w:r w:rsidR="00A370E3">
        <w:rPr>
          <w:rFonts w:asciiTheme="minorHAnsi" w:hAnsiTheme="minorHAnsi" w:cstheme="minorHAnsi"/>
          <w:sz w:val="22"/>
          <w:szCs w:val="22"/>
        </w:rPr>
        <w:t xml:space="preserve"> nebo při posouzení a hodnocení nabídek </w:t>
      </w:r>
      <w:r w:rsidR="00A370E3" w:rsidRPr="00770001">
        <w:rPr>
          <w:rFonts w:asciiTheme="minorHAnsi" w:hAnsiTheme="minorHAnsi" w:cstheme="minorHAnsi"/>
          <w:sz w:val="22"/>
          <w:szCs w:val="22"/>
        </w:rPr>
        <w:t xml:space="preserve">na veřejnou zakázku na výběr zhotovitele Oprav </w:t>
      </w:r>
      <w:r w:rsidR="00A370E3">
        <w:rPr>
          <w:rFonts w:asciiTheme="minorHAnsi" w:hAnsiTheme="minorHAnsi" w:cstheme="minorHAnsi"/>
          <w:sz w:val="22"/>
          <w:szCs w:val="22"/>
        </w:rPr>
        <w:t>Dispečinku</w:t>
      </w:r>
      <w:r w:rsidR="00134C49" w:rsidRPr="00770001">
        <w:rPr>
          <w:rFonts w:asciiTheme="minorHAnsi" w:hAnsiTheme="minorHAnsi" w:cstheme="minorHAnsi"/>
          <w:sz w:val="22"/>
          <w:szCs w:val="22"/>
        </w:rPr>
        <w:t xml:space="preserve">, </w:t>
      </w:r>
      <w:r w:rsidR="00872C96" w:rsidRPr="00770001">
        <w:rPr>
          <w:rFonts w:asciiTheme="minorHAnsi" w:hAnsiTheme="minorHAnsi" w:cstheme="minorHAnsi"/>
          <w:sz w:val="22"/>
          <w:szCs w:val="22"/>
        </w:rPr>
        <w:t xml:space="preserve">a to </w:t>
      </w:r>
      <w:r w:rsidR="00494265" w:rsidRPr="00770001">
        <w:rPr>
          <w:rFonts w:asciiTheme="minorHAnsi" w:hAnsiTheme="minorHAnsi" w:cstheme="minorHAnsi"/>
          <w:sz w:val="22"/>
          <w:szCs w:val="22"/>
        </w:rPr>
        <w:t xml:space="preserve">podle aktuálních potřeb Objednatele a </w:t>
      </w:r>
      <w:r w:rsidR="006C4D22">
        <w:rPr>
          <w:rFonts w:asciiTheme="minorHAnsi" w:hAnsiTheme="minorHAnsi" w:cstheme="minorHAnsi"/>
          <w:sz w:val="22"/>
          <w:szCs w:val="22"/>
        </w:rPr>
        <w:t xml:space="preserve">pouze </w:t>
      </w:r>
      <w:r w:rsidR="00494265" w:rsidRPr="00770001">
        <w:rPr>
          <w:rFonts w:asciiTheme="minorHAnsi" w:hAnsiTheme="minorHAnsi" w:cstheme="minorHAnsi"/>
          <w:sz w:val="22"/>
          <w:szCs w:val="22"/>
        </w:rPr>
        <w:t>bude-li to Objednatel</w:t>
      </w:r>
      <w:r w:rsidR="006C4D22">
        <w:rPr>
          <w:rFonts w:asciiTheme="minorHAnsi" w:hAnsiTheme="minorHAnsi" w:cstheme="minorHAnsi"/>
          <w:sz w:val="22"/>
          <w:szCs w:val="22"/>
        </w:rPr>
        <w:t xml:space="preserve"> postupem dle Smlouvy</w:t>
      </w:r>
      <w:r w:rsidR="00494265" w:rsidRPr="00770001">
        <w:rPr>
          <w:rFonts w:asciiTheme="minorHAnsi" w:hAnsiTheme="minorHAnsi" w:cstheme="minorHAnsi"/>
          <w:sz w:val="22"/>
          <w:szCs w:val="22"/>
        </w:rPr>
        <w:t xml:space="preserve"> požadovat</w:t>
      </w:r>
      <w:r w:rsidR="00E76AAA" w:rsidRPr="00770001">
        <w:rPr>
          <w:rFonts w:asciiTheme="minorHAnsi" w:hAnsiTheme="minorHAnsi" w:cstheme="minorHAnsi"/>
          <w:sz w:val="22"/>
          <w:szCs w:val="22"/>
        </w:rPr>
        <w:t>;</w:t>
      </w:r>
    </w:p>
    <w:p w14:paraId="6FB60E45" w14:textId="388A298C" w:rsidR="0081614A" w:rsidRPr="00770001" w:rsidRDefault="00BB2F72" w:rsidP="004219AA">
      <w:pPr>
        <w:ind w:left="567"/>
        <w:jc w:val="both"/>
        <w:rPr>
          <w:rFonts w:asciiTheme="minorHAnsi" w:hAnsiTheme="minorHAnsi" w:cstheme="minorHAnsi"/>
          <w:sz w:val="22"/>
          <w:szCs w:val="22"/>
        </w:rPr>
      </w:pPr>
      <w:r w:rsidRPr="00770001">
        <w:rPr>
          <w:rFonts w:asciiTheme="minorHAnsi" w:hAnsiTheme="minorHAnsi" w:cstheme="minorHAnsi"/>
          <w:sz w:val="22"/>
          <w:szCs w:val="22"/>
        </w:rPr>
        <w:t>a to v návaznosti na Předmět plnění, resp. části Předmětu plnění, a dle podmínek stanovených Smlouvou</w:t>
      </w:r>
      <w:r w:rsidR="0081614A" w:rsidRPr="00770001">
        <w:rPr>
          <w:rFonts w:asciiTheme="minorHAnsi" w:hAnsiTheme="minorHAnsi" w:cstheme="minorHAnsi"/>
          <w:sz w:val="22"/>
          <w:szCs w:val="22"/>
        </w:rPr>
        <w:t>.</w:t>
      </w:r>
    </w:p>
    <w:p w14:paraId="6E855CBE" w14:textId="77777777" w:rsidR="00310B7D" w:rsidRPr="00770001" w:rsidRDefault="00310B7D">
      <w:pPr>
        <w:ind w:left="567"/>
        <w:jc w:val="both"/>
        <w:rPr>
          <w:rFonts w:asciiTheme="minorHAnsi" w:hAnsiTheme="minorHAnsi" w:cstheme="minorHAnsi"/>
          <w:sz w:val="22"/>
          <w:szCs w:val="22"/>
        </w:rPr>
      </w:pPr>
    </w:p>
    <w:p w14:paraId="6E0F3D33" w14:textId="64A81AA5" w:rsidR="00310B7D" w:rsidRPr="00770001" w:rsidRDefault="00310B7D">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při poskytování Souvisejícího plnění vázán příkazy Objednatele, pokud Objednatel Zhotoviteli takové příkazy udělí.</w:t>
      </w:r>
    </w:p>
    <w:p w14:paraId="364E590A" w14:textId="77777777" w:rsidR="00E24E69" w:rsidRPr="00770001" w:rsidRDefault="00E24E69">
      <w:pPr>
        <w:jc w:val="both"/>
        <w:rPr>
          <w:rFonts w:asciiTheme="minorHAnsi" w:hAnsiTheme="minorHAnsi" w:cstheme="minorHAnsi"/>
          <w:sz w:val="22"/>
          <w:szCs w:val="22"/>
        </w:rPr>
      </w:pPr>
    </w:p>
    <w:p w14:paraId="76BAA4BA" w14:textId="77777777" w:rsidR="0081614A" w:rsidRPr="00770001" w:rsidRDefault="0081614A">
      <w:pPr>
        <w:jc w:val="both"/>
        <w:rPr>
          <w:rFonts w:asciiTheme="minorHAnsi" w:hAnsiTheme="minorHAnsi" w:cstheme="minorHAnsi"/>
          <w:sz w:val="22"/>
          <w:szCs w:val="22"/>
        </w:rPr>
      </w:pPr>
    </w:p>
    <w:p w14:paraId="714E7A70" w14:textId="74920F53" w:rsidR="0081614A" w:rsidRPr="00770001" w:rsidRDefault="0081614A" w:rsidP="002D6860">
      <w:pPr>
        <w:pStyle w:val="Nadpis1"/>
        <w:rPr>
          <w:rFonts w:asciiTheme="minorHAnsi" w:hAnsiTheme="minorHAnsi" w:cstheme="minorHAnsi"/>
          <w:szCs w:val="22"/>
        </w:rPr>
      </w:pPr>
      <w:bookmarkStart w:id="27" w:name="_Ref435714482"/>
      <w:bookmarkStart w:id="28" w:name="_Ref42002102"/>
      <w:r w:rsidRPr="00770001">
        <w:rPr>
          <w:rFonts w:asciiTheme="minorHAnsi" w:hAnsiTheme="minorHAnsi" w:cstheme="minorHAnsi"/>
          <w:szCs w:val="22"/>
        </w:rPr>
        <w:lastRenderedPageBreak/>
        <w:t>LICENCE K</w:t>
      </w:r>
      <w:r w:rsidR="002A0F3C" w:rsidRPr="00770001">
        <w:rPr>
          <w:rFonts w:asciiTheme="minorHAnsi" w:hAnsiTheme="minorHAnsi" w:cstheme="minorHAnsi"/>
          <w:szCs w:val="22"/>
        </w:rPr>
        <w:t> </w:t>
      </w:r>
      <w:bookmarkEnd w:id="27"/>
      <w:r w:rsidR="002A0F3C" w:rsidRPr="00770001">
        <w:rPr>
          <w:rFonts w:asciiTheme="minorHAnsi" w:hAnsiTheme="minorHAnsi" w:cstheme="minorHAnsi"/>
          <w:szCs w:val="22"/>
        </w:rPr>
        <w:t>PŘEDMĚTU PLNĚNÍ</w:t>
      </w:r>
      <w:bookmarkEnd w:id="28"/>
    </w:p>
    <w:p w14:paraId="6ABC1917" w14:textId="77777777" w:rsidR="0081614A" w:rsidRPr="00770001" w:rsidRDefault="0081614A" w:rsidP="002D6860">
      <w:pPr>
        <w:keepNext/>
        <w:keepLines/>
        <w:rPr>
          <w:rFonts w:asciiTheme="minorHAnsi" w:hAnsiTheme="minorHAnsi" w:cstheme="minorHAnsi"/>
          <w:sz w:val="22"/>
          <w:szCs w:val="22"/>
          <w:highlight w:val="cyan"/>
          <w:lang w:eastAsia="ar-SA"/>
        </w:rPr>
      </w:pPr>
    </w:p>
    <w:p w14:paraId="4D1B71AE" w14:textId="4AB90FFE" w:rsidR="00A1388C" w:rsidRPr="00770001" w:rsidRDefault="00A1388C" w:rsidP="002D6860">
      <w:pPr>
        <w:keepNext/>
        <w:keepLines/>
        <w:numPr>
          <w:ilvl w:val="0"/>
          <w:numId w:val="1"/>
        </w:numPr>
        <w:jc w:val="both"/>
        <w:rPr>
          <w:rFonts w:asciiTheme="minorHAnsi" w:hAnsiTheme="minorHAnsi" w:cstheme="minorHAnsi"/>
          <w:sz w:val="22"/>
          <w:szCs w:val="22"/>
        </w:rPr>
      </w:pPr>
      <w:bookmarkStart w:id="29" w:name="_Ref368923355"/>
      <w:r w:rsidRPr="00770001">
        <w:rPr>
          <w:rFonts w:asciiTheme="minorHAnsi" w:hAnsiTheme="minorHAnsi" w:cstheme="minorHAnsi"/>
          <w:sz w:val="22"/>
          <w:szCs w:val="22"/>
        </w:rPr>
        <w:t>Zhotovitel</w:t>
      </w:r>
      <w:r w:rsidR="0081614A" w:rsidRPr="00770001">
        <w:rPr>
          <w:rFonts w:asciiTheme="minorHAnsi" w:hAnsiTheme="minorHAnsi" w:cstheme="minorHAnsi"/>
          <w:sz w:val="22"/>
          <w:szCs w:val="22"/>
        </w:rPr>
        <w:t xml:space="preserve"> poskytuje</w:t>
      </w:r>
      <w:r w:rsidRPr="00770001">
        <w:rPr>
          <w:rFonts w:asciiTheme="minorHAnsi" w:hAnsiTheme="minorHAnsi" w:cstheme="minorHAnsi"/>
          <w:sz w:val="22"/>
          <w:szCs w:val="22"/>
        </w:rPr>
        <w:t xml:space="preserve"> Objednateli </w:t>
      </w:r>
      <w:r w:rsidR="00B86CBC" w:rsidRPr="00770001">
        <w:rPr>
          <w:rFonts w:asciiTheme="minorHAnsi" w:hAnsiTheme="minorHAnsi" w:cstheme="minorHAnsi"/>
          <w:sz w:val="22"/>
          <w:szCs w:val="22"/>
        </w:rPr>
        <w:t xml:space="preserve">k okamžiku předání Předmětu </w:t>
      </w:r>
      <w:r w:rsidR="006033F8">
        <w:rPr>
          <w:rFonts w:asciiTheme="minorHAnsi" w:hAnsiTheme="minorHAnsi" w:cstheme="minorHAnsi"/>
          <w:sz w:val="22"/>
          <w:szCs w:val="22"/>
        </w:rPr>
        <w:t>plnění</w:t>
      </w:r>
      <w:r w:rsidR="00B86CBC" w:rsidRPr="00770001">
        <w:rPr>
          <w:rFonts w:asciiTheme="minorHAnsi" w:hAnsiTheme="minorHAnsi" w:cstheme="minorHAnsi"/>
          <w:sz w:val="22"/>
          <w:szCs w:val="22"/>
        </w:rPr>
        <w:t xml:space="preserve">, resp. části Předmětu </w:t>
      </w:r>
      <w:r w:rsidR="006033F8">
        <w:rPr>
          <w:rFonts w:asciiTheme="minorHAnsi" w:hAnsiTheme="minorHAnsi" w:cstheme="minorHAnsi"/>
          <w:sz w:val="22"/>
          <w:szCs w:val="22"/>
        </w:rPr>
        <w:t>plnění</w:t>
      </w:r>
      <w:r w:rsidR="00B86CBC" w:rsidRPr="00770001">
        <w:rPr>
          <w:rFonts w:asciiTheme="minorHAnsi" w:hAnsiTheme="minorHAnsi" w:cstheme="minorHAnsi"/>
          <w:sz w:val="22"/>
          <w:szCs w:val="22"/>
        </w:rPr>
        <w:t xml:space="preserve">, dle Smlouvy </w:t>
      </w:r>
      <w:r w:rsidR="00FB343F" w:rsidRPr="00770001">
        <w:rPr>
          <w:rFonts w:asciiTheme="minorHAnsi" w:hAnsiTheme="minorHAnsi" w:cstheme="minorHAnsi"/>
          <w:sz w:val="22"/>
          <w:szCs w:val="22"/>
        </w:rPr>
        <w:t xml:space="preserve">oprávnění k užití </w:t>
      </w:r>
      <w:r w:rsidR="00494265" w:rsidRPr="00770001">
        <w:rPr>
          <w:rFonts w:asciiTheme="minorHAnsi" w:hAnsiTheme="minorHAnsi" w:cstheme="minorHAnsi"/>
          <w:sz w:val="22"/>
          <w:szCs w:val="22"/>
        </w:rPr>
        <w:t>Předmětu plnění</w:t>
      </w:r>
      <w:r w:rsidR="006567A5" w:rsidRPr="00770001">
        <w:rPr>
          <w:rFonts w:asciiTheme="minorHAnsi" w:hAnsiTheme="minorHAnsi" w:cstheme="minorHAnsi"/>
          <w:sz w:val="22"/>
          <w:szCs w:val="22"/>
        </w:rPr>
        <w:t>,</w:t>
      </w:r>
      <w:r w:rsidR="00494265" w:rsidRPr="00770001">
        <w:rPr>
          <w:rFonts w:asciiTheme="minorHAnsi" w:hAnsiTheme="minorHAnsi" w:cstheme="minorHAnsi"/>
          <w:sz w:val="22"/>
          <w:szCs w:val="22"/>
        </w:rPr>
        <w:t xml:space="preserve"> resp. části Předmětu plnění,</w:t>
      </w:r>
      <w:r w:rsidR="00C74031" w:rsidRPr="00770001">
        <w:rPr>
          <w:rFonts w:asciiTheme="minorHAnsi" w:hAnsiTheme="minorHAnsi" w:cstheme="minorHAnsi"/>
          <w:sz w:val="22"/>
          <w:szCs w:val="22"/>
        </w:rPr>
        <w:t xml:space="preserve"> </w:t>
      </w:r>
      <w:r w:rsidR="00FB343F" w:rsidRPr="00770001">
        <w:rPr>
          <w:rFonts w:asciiTheme="minorHAnsi" w:hAnsiTheme="minorHAnsi" w:cstheme="minorHAnsi"/>
          <w:sz w:val="22"/>
          <w:szCs w:val="22"/>
        </w:rPr>
        <w:t>je-li</w:t>
      </w:r>
      <w:r w:rsidR="00C74031" w:rsidRPr="00770001">
        <w:rPr>
          <w:rFonts w:asciiTheme="minorHAnsi" w:hAnsiTheme="minorHAnsi" w:cstheme="minorHAnsi"/>
          <w:sz w:val="22"/>
          <w:szCs w:val="22"/>
        </w:rPr>
        <w:t xml:space="preserve"> </w:t>
      </w:r>
      <w:r w:rsidRPr="00770001">
        <w:rPr>
          <w:rFonts w:asciiTheme="minorHAnsi" w:hAnsiTheme="minorHAnsi" w:cstheme="minorHAnsi"/>
          <w:sz w:val="22"/>
          <w:szCs w:val="22"/>
        </w:rPr>
        <w:t>ve smyslu zákona č. 121/2000 Sb., o</w:t>
      </w:r>
      <w:r w:rsidR="00476BB4" w:rsidRPr="00770001">
        <w:rPr>
          <w:rFonts w:asciiTheme="minorHAnsi" w:hAnsiTheme="minorHAnsi" w:cstheme="minorHAnsi"/>
          <w:sz w:val="22"/>
          <w:szCs w:val="22"/>
        </w:rPr>
        <w:t> </w:t>
      </w:r>
      <w:r w:rsidRPr="00770001">
        <w:rPr>
          <w:rFonts w:asciiTheme="minorHAnsi" w:hAnsiTheme="minorHAnsi" w:cstheme="minorHAnsi"/>
          <w:sz w:val="22"/>
          <w:szCs w:val="22"/>
        </w:rPr>
        <w:t>právu autorském, o právech souvisejících s právem autorským a o změně některých zákonů (autorský zákon), (dále jen „</w:t>
      </w:r>
      <w:r w:rsidRPr="00770001">
        <w:rPr>
          <w:rFonts w:asciiTheme="minorHAnsi" w:hAnsiTheme="minorHAnsi" w:cstheme="minorHAnsi"/>
          <w:b/>
          <w:i/>
          <w:sz w:val="22"/>
          <w:szCs w:val="22"/>
        </w:rPr>
        <w:t>Autorský zákon</w:t>
      </w:r>
      <w:r w:rsidRPr="00770001">
        <w:rPr>
          <w:rFonts w:asciiTheme="minorHAnsi" w:hAnsiTheme="minorHAnsi" w:cstheme="minorHAnsi"/>
          <w:sz w:val="22"/>
          <w:szCs w:val="22"/>
        </w:rPr>
        <w:t>“), autorským dílem (dále jen „</w:t>
      </w:r>
      <w:r w:rsidRPr="00770001">
        <w:rPr>
          <w:rFonts w:asciiTheme="minorHAnsi" w:hAnsiTheme="minorHAnsi" w:cstheme="minorHAnsi"/>
          <w:b/>
          <w:i/>
          <w:sz w:val="22"/>
          <w:szCs w:val="22"/>
        </w:rPr>
        <w:t>Licence</w:t>
      </w:r>
      <w:r w:rsidRPr="00770001">
        <w:rPr>
          <w:rFonts w:asciiTheme="minorHAnsi" w:hAnsiTheme="minorHAnsi" w:cstheme="minorHAnsi"/>
          <w:sz w:val="22"/>
          <w:szCs w:val="22"/>
        </w:rPr>
        <w:t>“).</w:t>
      </w:r>
    </w:p>
    <w:p w14:paraId="30E4F063" w14:textId="77777777" w:rsidR="00765260" w:rsidRPr="00770001" w:rsidRDefault="00765260" w:rsidP="00B86CBC">
      <w:pPr>
        <w:ind w:left="567"/>
        <w:jc w:val="both"/>
        <w:rPr>
          <w:rFonts w:asciiTheme="minorHAnsi" w:hAnsiTheme="minorHAnsi" w:cstheme="minorHAnsi"/>
          <w:sz w:val="22"/>
          <w:szCs w:val="22"/>
        </w:rPr>
      </w:pPr>
    </w:p>
    <w:p w14:paraId="59E6C714" w14:textId="043C801C" w:rsidR="0081614A" w:rsidRPr="00770001" w:rsidRDefault="0081614A" w:rsidP="00B86CB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Licence </w:t>
      </w:r>
      <w:r w:rsidR="002F59F2" w:rsidRPr="00770001">
        <w:rPr>
          <w:rFonts w:asciiTheme="minorHAnsi" w:hAnsiTheme="minorHAnsi" w:cstheme="minorHAnsi"/>
          <w:sz w:val="22"/>
          <w:szCs w:val="22"/>
        </w:rPr>
        <w:t>k</w:t>
      </w:r>
      <w:r w:rsidR="00494265" w:rsidRPr="00770001">
        <w:rPr>
          <w:rFonts w:asciiTheme="minorHAnsi" w:hAnsiTheme="minorHAnsi" w:cstheme="minorHAnsi"/>
          <w:sz w:val="22"/>
          <w:szCs w:val="22"/>
        </w:rPr>
        <w:t> Předmětu plnění, resp. části Předmětu plnění,</w:t>
      </w:r>
      <w:r w:rsidR="00C74031" w:rsidRPr="00770001">
        <w:rPr>
          <w:rFonts w:asciiTheme="minorHAnsi" w:hAnsiTheme="minorHAnsi" w:cstheme="minorHAnsi"/>
          <w:sz w:val="22"/>
          <w:szCs w:val="22"/>
        </w:rPr>
        <w:t xml:space="preserve"> </w:t>
      </w:r>
      <w:r w:rsidR="00A1388C" w:rsidRPr="00770001">
        <w:rPr>
          <w:rFonts w:asciiTheme="minorHAnsi" w:hAnsiTheme="minorHAnsi" w:cstheme="minorHAnsi"/>
          <w:sz w:val="22"/>
          <w:szCs w:val="22"/>
        </w:rPr>
        <w:t>s</w:t>
      </w:r>
      <w:r w:rsidRPr="00770001">
        <w:rPr>
          <w:rFonts w:asciiTheme="minorHAnsi" w:hAnsiTheme="minorHAnsi" w:cstheme="minorHAnsi"/>
          <w:sz w:val="22"/>
          <w:szCs w:val="22"/>
        </w:rPr>
        <w:t>e poskytuje</w:t>
      </w:r>
      <w:bookmarkEnd w:id="29"/>
      <w:r w:rsidR="00A1388C" w:rsidRPr="00770001">
        <w:rPr>
          <w:rFonts w:asciiTheme="minorHAnsi" w:hAnsiTheme="minorHAnsi" w:cstheme="minorHAnsi"/>
          <w:sz w:val="22"/>
          <w:szCs w:val="22"/>
        </w:rPr>
        <w:t>:</w:t>
      </w:r>
    </w:p>
    <w:p w14:paraId="05701E30" w14:textId="38A7650E" w:rsidR="0081614A" w:rsidRPr="00770001" w:rsidRDefault="0081614A" w:rsidP="00B86CBC">
      <w:pPr>
        <w:numPr>
          <w:ilvl w:val="1"/>
          <w:numId w:val="1"/>
        </w:numPr>
        <w:tabs>
          <w:tab w:val="clear" w:pos="851"/>
        </w:tabs>
        <w:jc w:val="both"/>
        <w:rPr>
          <w:rFonts w:asciiTheme="minorHAnsi" w:hAnsiTheme="minorHAnsi" w:cstheme="minorHAnsi"/>
          <w:sz w:val="22"/>
          <w:szCs w:val="22"/>
        </w:rPr>
      </w:pPr>
      <w:r w:rsidRPr="00770001">
        <w:rPr>
          <w:rFonts w:asciiTheme="minorHAnsi" w:hAnsiTheme="minorHAnsi" w:cstheme="minorHAnsi"/>
          <w:sz w:val="22"/>
          <w:szCs w:val="22"/>
        </w:rPr>
        <w:t>jako úplatná</w:t>
      </w:r>
      <w:r w:rsidR="002F06CF" w:rsidRPr="00770001">
        <w:rPr>
          <w:rFonts w:asciiTheme="minorHAnsi" w:hAnsiTheme="minorHAnsi" w:cstheme="minorHAnsi"/>
          <w:sz w:val="22"/>
          <w:szCs w:val="22"/>
        </w:rPr>
        <w:t>, přičemž úplata je zahrnuta v</w:t>
      </w:r>
      <w:r w:rsidR="00C74031" w:rsidRPr="00770001">
        <w:rPr>
          <w:rFonts w:asciiTheme="minorHAnsi" w:hAnsiTheme="minorHAnsi" w:cstheme="minorHAnsi"/>
          <w:sz w:val="22"/>
          <w:szCs w:val="22"/>
        </w:rPr>
        <w:t> </w:t>
      </w:r>
      <w:r w:rsidR="00494265" w:rsidRPr="00770001">
        <w:rPr>
          <w:rFonts w:asciiTheme="minorHAnsi" w:hAnsiTheme="minorHAnsi" w:cstheme="minorHAnsi"/>
          <w:sz w:val="22"/>
          <w:szCs w:val="22"/>
        </w:rPr>
        <w:t>c</w:t>
      </w:r>
      <w:r w:rsidR="00C74031" w:rsidRPr="00770001">
        <w:rPr>
          <w:rFonts w:asciiTheme="minorHAnsi" w:hAnsiTheme="minorHAnsi" w:cstheme="minorHAnsi"/>
          <w:sz w:val="22"/>
          <w:szCs w:val="22"/>
        </w:rPr>
        <w:t xml:space="preserve">eně </w:t>
      </w:r>
      <w:r w:rsidR="00494265" w:rsidRPr="00770001">
        <w:rPr>
          <w:rFonts w:asciiTheme="minorHAnsi" w:hAnsiTheme="minorHAnsi" w:cstheme="minorHAnsi"/>
          <w:sz w:val="22"/>
          <w:szCs w:val="22"/>
        </w:rPr>
        <w:t xml:space="preserve">Předmětu plnění, resp. části Předmětu plnění, </w:t>
      </w:r>
      <w:r w:rsidR="002F06CF" w:rsidRPr="00770001">
        <w:rPr>
          <w:rFonts w:asciiTheme="minorHAnsi" w:hAnsiTheme="minorHAnsi" w:cstheme="minorHAnsi"/>
          <w:sz w:val="22"/>
          <w:szCs w:val="22"/>
        </w:rPr>
        <w:t xml:space="preserve">a činí </w:t>
      </w:r>
      <w:r w:rsidR="00ED1166" w:rsidRPr="00770001">
        <w:rPr>
          <w:rFonts w:asciiTheme="minorHAnsi" w:hAnsiTheme="minorHAnsi" w:cstheme="minorHAnsi"/>
          <w:sz w:val="22"/>
          <w:szCs w:val="22"/>
        </w:rPr>
        <w:t>1</w:t>
      </w:r>
      <w:r w:rsidR="00752143" w:rsidRPr="00770001">
        <w:rPr>
          <w:rFonts w:asciiTheme="minorHAnsi" w:hAnsiTheme="minorHAnsi" w:cstheme="minorHAnsi"/>
          <w:sz w:val="22"/>
          <w:szCs w:val="22"/>
        </w:rPr>
        <w:t xml:space="preserve"> </w:t>
      </w:r>
      <w:r w:rsidR="002F06CF" w:rsidRPr="00770001">
        <w:rPr>
          <w:rFonts w:asciiTheme="minorHAnsi" w:hAnsiTheme="minorHAnsi" w:cstheme="minorHAnsi"/>
          <w:sz w:val="22"/>
          <w:szCs w:val="22"/>
        </w:rPr>
        <w:t>% z</w:t>
      </w:r>
      <w:r w:rsidR="00C74031" w:rsidRPr="00770001">
        <w:rPr>
          <w:rFonts w:asciiTheme="minorHAnsi" w:hAnsiTheme="minorHAnsi" w:cstheme="minorHAnsi"/>
          <w:sz w:val="22"/>
          <w:szCs w:val="22"/>
        </w:rPr>
        <w:t> </w:t>
      </w:r>
      <w:r w:rsidR="00494265" w:rsidRPr="00770001">
        <w:rPr>
          <w:rFonts w:asciiTheme="minorHAnsi" w:hAnsiTheme="minorHAnsi" w:cstheme="minorHAnsi"/>
          <w:sz w:val="22"/>
          <w:szCs w:val="22"/>
        </w:rPr>
        <w:t>c</w:t>
      </w:r>
      <w:r w:rsidR="00C74031" w:rsidRPr="00770001">
        <w:rPr>
          <w:rFonts w:asciiTheme="minorHAnsi" w:hAnsiTheme="minorHAnsi" w:cstheme="minorHAnsi"/>
          <w:sz w:val="22"/>
          <w:szCs w:val="22"/>
        </w:rPr>
        <w:t xml:space="preserve">eny </w:t>
      </w:r>
      <w:r w:rsidR="00494265" w:rsidRPr="00770001">
        <w:rPr>
          <w:rFonts w:asciiTheme="minorHAnsi" w:hAnsiTheme="minorHAnsi" w:cstheme="minorHAnsi"/>
          <w:sz w:val="22"/>
          <w:szCs w:val="22"/>
        </w:rPr>
        <w:t>Předmětu plnění, resp. části Předmětu plnění</w:t>
      </w:r>
      <w:r w:rsidRPr="00770001">
        <w:rPr>
          <w:rFonts w:asciiTheme="minorHAnsi" w:hAnsiTheme="minorHAnsi" w:cstheme="minorHAnsi"/>
          <w:sz w:val="22"/>
          <w:szCs w:val="22"/>
        </w:rPr>
        <w:t>;</w:t>
      </w:r>
    </w:p>
    <w:p w14:paraId="3942DBB3" w14:textId="77777777" w:rsidR="0081614A" w:rsidRPr="00770001" w:rsidRDefault="0081614A" w:rsidP="00B86CBC">
      <w:pPr>
        <w:numPr>
          <w:ilvl w:val="1"/>
          <w:numId w:val="1"/>
        </w:numPr>
        <w:tabs>
          <w:tab w:val="clear" w:pos="851"/>
        </w:tabs>
        <w:jc w:val="both"/>
        <w:rPr>
          <w:rFonts w:asciiTheme="minorHAnsi" w:hAnsiTheme="minorHAnsi" w:cstheme="minorHAnsi"/>
          <w:sz w:val="22"/>
          <w:szCs w:val="22"/>
        </w:rPr>
      </w:pPr>
      <w:r w:rsidRPr="00770001">
        <w:rPr>
          <w:rFonts w:asciiTheme="minorHAnsi" w:hAnsiTheme="minorHAnsi" w:cstheme="minorHAnsi"/>
          <w:sz w:val="22"/>
          <w:szCs w:val="22"/>
        </w:rPr>
        <w:t>jako výhradní;</w:t>
      </w:r>
    </w:p>
    <w:p w14:paraId="54F327B6" w14:textId="77777777" w:rsidR="0081614A" w:rsidRPr="00770001" w:rsidRDefault="0081614A" w:rsidP="00B86CBC">
      <w:pPr>
        <w:numPr>
          <w:ilvl w:val="1"/>
          <w:numId w:val="1"/>
        </w:numPr>
        <w:tabs>
          <w:tab w:val="clear" w:pos="851"/>
        </w:tabs>
        <w:jc w:val="both"/>
        <w:rPr>
          <w:rFonts w:asciiTheme="minorHAnsi" w:hAnsiTheme="minorHAnsi" w:cstheme="minorHAnsi"/>
          <w:sz w:val="22"/>
          <w:szCs w:val="22"/>
        </w:rPr>
      </w:pPr>
      <w:r w:rsidRPr="00770001">
        <w:rPr>
          <w:rFonts w:asciiTheme="minorHAnsi" w:hAnsiTheme="minorHAnsi" w:cstheme="minorHAnsi"/>
          <w:sz w:val="22"/>
          <w:szCs w:val="22"/>
        </w:rPr>
        <w:t xml:space="preserve">z hlediska časového rozsahu </w:t>
      </w:r>
      <w:r w:rsidR="002F06CF" w:rsidRPr="00770001">
        <w:rPr>
          <w:rFonts w:asciiTheme="minorHAnsi" w:hAnsiTheme="minorHAnsi" w:cstheme="minorHAnsi"/>
          <w:sz w:val="22"/>
          <w:szCs w:val="22"/>
        </w:rPr>
        <w:t xml:space="preserve">minimálně </w:t>
      </w:r>
      <w:r w:rsidRPr="00770001">
        <w:rPr>
          <w:rFonts w:asciiTheme="minorHAnsi" w:hAnsiTheme="minorHAnsi" w:cstheme="minorHAnsi"/>
          <w:sz w:val="22"/>
          <w:szCs w:val="22"/>
        </w:rPr>
        <w:t>na dobu trvání</w:t>
      </w:r>
      <w:r w:rsidR="002F06CF" w:rsidRPr="00770001">
        <w:rPr>
          <w:rFonts w:asciiTheme="minorHAnsi" w:hAnsiTheme="minorHAnsi" w:cstheme="minorHAnsi"/>
          <w:sz w:val="22"/>
          <w:szCs w:val="22"/>
        </w:rPr>
        <w:t xml:space="preserve"> všech</w:t>
      </w:r>
      <w:r w:rsidRPr="00770001">
        <w:rPr>
          <w:rFonts w:asciiTheme="minorHAnsi" w:hAnsiTheme="minorHAnsi" w:cstheme="minorHAnsi"/>
          <w:sz w:val="22"/>
          <w:szCs w:val="22"/>
        </w:rPr>
        <w:t xml:space="preserve"> majetkových práv k předmětu Licence;</w:t>
      </w:r>
    </w:p>
    <w:p w14:paraId="0F47481D" w14:textId="77777777" w:rsidR="0081614A" w:rsidRPr="00770001" w:rsidRDefault="0081614A" w:rsidP="00B86CBC">
      <w:pPr>
        <w:numPr>
          <w:ilvl w:val="1"/>
          <w:numId w:val="1"/>
        </w:numPr>
        <w:tabs>
          <w:tab w:val="clear" w:pos="851"/>
        </w:tabs>
        <w:jc w:val="both"/>
        <w:rPr>
          <w:rFonts w:asciiTheme="minorHAnsi" w:hAnsiTheme="minorHAnsi" w:cstheme="minorHAnsi"/>
          <w:sz w:val="22"/>
          <w:szCs w:val="22"/>
        </w:rPr>
      </w:pPr>
      <w:r w:rsidRPr="00770001">
        <w:rPr>
          <w:rFonts w:asciiTheme="minorHAnsi" w:hAnsiTheme="minorHAnsi" w:cstheme="minorHAnsi"/>
          <w:sz w:val="22"/>
          <w:szCs w:val="22"/>
        </w:rPr>
        <w:t>z hlediska územního rozsahu na území České republiky;</w:t>
      </w:r>
    </w:p>
    <w:p w14:paraId="3CA62F97" w14:textId="60272B7C" w:rsidR="0081614A" w:rsidRPr="00770001" w:rsidRDefault="0081614A" w:rsidP="00B86CBC">
      <w:pPr>
        <w:numPr>
          <w:ilvl w:val="1"/>
          <w:numId w:val="1"/>
        </w:numPr>
        <w:tabs>
          <w:tab w:val="clear" w:pos="851"/>
        </w:tabs>
        <w:jc w:val="both"/>
        <w:rPr>
          <w:rFonts w:asciiTheme="minorHAnsi" w:hAnsiTheme="minorHAnsi" w:cstheme="minorHAnsi"/>
          <w:sz w:val="22"/>
          <w:szCs w:val="22"/>
        </w:rPr>
      </w:pPr>
      <w:r w:rsidRPr="00770001">
        <w:rPr>
          <w:rFonts w:asciiTheme="minorHAnsi" w:hAnsiTheme="minorHAnsi" w:cstheme="minorHAnsi"/>
          <w:sz w:val="22"/>
          <w:szCs w:val="22"/>
        </w:rPr>
        <w:t xml:space="preserve">z hlediska věcného rozsahu (způsobu užití) tak, že opravňuje </w:t>
      </w:r>
      <w:r w:rsidR="00FB343F" w:rsidRPr="00770001">
        <w:rPr>
          <w:rFonts w:asciiTheme="minorHAnsi" w:hAnsiTheme="minorHAnsi" w:cstheme="minorHAnsi"/>
          <w:sz w:val="22"/>
          <w:szCs w:val="22"/>
        </w:rPr>
        <w:t>Objednatele</w:t>
      </w:r>
      <w:r w:rsidR="002F06CF" w:rsidRPr="00770001">
        <w:rPr>
          <w:rFonts w:asciiTheme="minorHAnsi" w:hAnsiTheme="minorHAnsi" w:cstheme="minorHAnsi"/>
          <w:sz w:val="22"/>
          <w:szCs w:val="22"/>
        </w:rPr>
        <w:t xml:space="preserve"> </w:t>
      </w:r>
      <w:r w:rsidR="00FB343F" w:rsidRPr="00770001">
        <w:rPr>
          <w:rFonts w:asciiTheme="minorHAnsi" w:hAnsiTheme="minorHAnsi" w:cstheme="minorHAnsi"/>
          <w:sz w:val="22"/>
          <w:szCs w:val="22"/>
        </w:rPr>
        <w:t xml:space="preserve">ke všem známým a možným způsobům užití, které povaha </w:t>
      </w:r>
      <w:r w:rsidR="00494265" w:rsidRPr="00770001">
        <w:rPr>
          <w:rFonts w:asciiTheme="minorHAnsi" w:hAnsiTheme="minorHAnsi" w:cstheme="minorHAnsi"/>
          <w:sz w:val="22"/>
          <w:szCs w:val="22"/>
        </w:rPr>
        <w:t>Předmětu plnění, resp. části Předmětu plnění,</w:t>
      </w:r>
      <w:r w:rsidR="00326217" w:rsidRPr="00770001">
        <w:rPr>
          <w:rFonts w:asciiTheme="minorHAnsi" w:hAnsiTheme="minorHAnsi" w:cstheme="minorHAnsi"/>
          <w:sz w:val="22"/>
          <w:szCs w:val="22"/>
        </w:rPr>
        <w:t xml:space="preserve"> </w:t>
      </w:r>
      <w:r w:rsidR="00FB343F" w:rsidRPr="00770001">
        <w:rPr>
          <w:rFonts w:asciiTheme="minorHAnsi" w:hAnsiTheme="minorHAnsi" w:cstheme="minorHAnsi"/>
          <w:sz w:val="22"/>
          <w:szCs w:val="22"/>
        </w:rPr>
        <w:t xml:space="preserve">připouští a které </w:t>
      </w:r>
      <w:r w:rsidR="002F06CF" w:rsidRPr="00770001">
        <w:rPr>
          <w:rFonts w:asciiTheme="minorHAnsi" w:hAnsiTheme="minorHAnsi" w:cstheme="minorHAnsi"/>
          <w:sz w:val="22"/>
          <w:szCs w:val="22"/>
        </w:rPr>
        <w:t xml:space="preserve">nejsou </w:t>
      </w:r>
      <w:r w:rsidR="00FB343F" w:rsidRPr="00770001">
        <w:rPr>
          <w:rFonts w:asciiTheme="minorHAnsi" w:hAnsiTheme="minorHAnsi" w:cstheme="minorHAnsi"/>
          <w:sz w:val="22"/>
          <w:szCs w:val="22"/>
        </w:rPr>
        <w:t>v rozporu s právními předpisy</w:t>
      </w:r>
      <w:r w:rsidR="002F06CF" w:rsidRPr="00770001">
        <w:rPr>
          <w:rFonts w:asciiTheme="minorHAnsi" w:hAnsiTheme="minorHAnsi" w:cstheme="minorHAnsi"/>
          <w:sz w:val="22"/>
          <w:szCs w:val="22"/>
        </w:rPr>
        <w:t xml:space="preserve">, zejména k takovým </w:t>
      </w:r>
      <w:r w:rsidRPr="00770001">
        <w:rPr>
          <w:rFonts w:asciiTheme="minorHAnsi" w:hAnsiTheme="minorHAnsi" w:cstheme="minorHAnsi"/>
          <w:sz w:val="22"/>
          <w:szCs w:val="22"/>
        </w:rPr>
        <w:t>způsobům užití</w:t>
      </w:r>
      <w:r w:rsidR="002F06CF" w:rsidRPr="00770001">
        <w:rPr>
          <w:rFonts w:asciiTheme="minorHAnsi" w:hAnsiTheme="minorHAnsi" w:cstheme="minorHAnsi"/>
          <w:sz w:val="22"/>
          <w:szCs w:val="22"/>
        </w:rPr>
        <w:t xml:space="preserve">, jež jsou potřebná nebo </w:t>
      </w:r>
      <w:r w:rsidR="00765260" w:rsidRPr="00770001">
        <w:rPr>
          <w:rFonts w:asciiTheme="minorHAnsi" w:hAnsiTheme="minorHAnsi" w:cstheme="minorHAnsi"/>
          <w:sz w:val="22"/>
          <w:szCs w:val="22"/>
        </w:rPr>
        <w:t>nezbyt</w:t>
      </w:r>
      <w:r w:rsidR="002F06CF" w:rsidRPr="00770001">
        <w:rPr>
          <w:rFonts w:asciiTheme="minorHAnsi" w:hAnsiTheme="minorHAnsi" w:cstheme="minorHAnsi"/>
          <w:sz w:val="22"/>
          <w:szCs w:val="22"/>
        </w:rPr>
        <w:t>ná</w:t>
      </w:r>
      <w:r w:rsidR="00765260" w:rsidRPr="00770001">
        <w:rPr>
          <w:rFonts w:asciiTheme="minorHAnsi" w:hAnsiTheme="minorHAnsi" w:cstheme="minorHAnsi"/>
          <w:sz w:val="22"/>
          <w:szCs w:val="22"/>
        </w:rPr>
        <w:t xml:space="preserve"> k tomu</w:t>
      </w:r>
      <w:r w:rsidRPr="00770001">
        <w:rPr>
          <w:rFonts w:asciiTheme="minorHAnsi" w:hAnsiTheme="minorHAnsi" w:cstheme="minorHAnsi"/>
          <w:sz w:val="22"/>
          <w:szCs w:val="22"/>
        </w:rPr>
        <w:t xml:space="preserve">, aby </w:t>
      </w:r>
      <w:r w:rsidR="006611FA" w:rsidRPr="00770001">
        <w:rPr>
          <w:rFonts w:asciiTheme="minorHAnsi" w:hAnsiTheme="minorHAnsi" w:cstheme="minorHAnsi"/>
          <w:sz w:val="22"/>
          <w:szCs w:val="22"/>
        </w:rPr>
        <w:t xml:space="preserve">bylo </w:t>
      </w:r>
      <w:r w:rsidR="00494265" w:rsidRPr="00770001">
        <w:rPr>
          <w:rFonts w:asciiTheme="minorHAnsi" w:hAnsiTheme="minorHAnsi" w:cstheme="minorHAnsi"/>
          <w:sz w:val="22"/>
          <w:szCs w:val="22"/>
        </w:rPr>
        <w:t>Předmět plnění, resp.</w:t>
      </w:r>
      <w:r w:rsidR="006033F8">
        <w:rPr>
          <w:rFonts w:asciiTheme="minorHAnsi" w:hAnsiTheme="minorHAnsi" w:cstheme="minorHAnsi"/>
          <w:sz w:val="22"/>
          <w:szCs w:val="22"/>
        </w:rPr>
        <w:t> </w:t>
      </w:r>
      <w:r w:rsidR="00494265" w:rsidRPr="00770001">
        <w:rPr>
          <w:rFonts w:asciiTheme="minorHAnsi" w:hAnsiTheme="minorHAnsi" w:cstheme="minorHAnsi"/>
          <w:sz w:val="22"/>
          <w:szCs w:val="22"/>
        </w:rPr>
        <w:t>části Předmětu plnění,</w:t>
      </w:r>
      <w:r w:rsidR="00326217"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možné užívat k účelu sjednanému </w:t>
      </w:r>
      <w:r w:rsidR="00765260" w:rsidRPr="00770001">
        <w:rPr>
          <w:rFonts w:asciiTheme="minorHAnsi" w:hAnsiTheme="minorHAnsi" w:cstheme="minorHAnsi"/>
          <w:sz w:val="22"/>
          <w:szCs w:val="22"/>
        </w:rPr>
        <w:t>S</w:t>
      </w:r>
      <w:r w:rsidRPr="00770001">
        <w:rPr>
          <w:rFonts w:asciiTheme="minorHAnsi" w:hAnsiTheme="minorHAnsi" w:cstheme="minorHAnsi"/>
          <w:sz w:val="22"/>
          <w:szCs w:val="22"/>
        </w:rPr>
        <w:t>mlouvou</w:t>
      </w:r>
      <w:r w:rsidR="006567A5" w:rsidRPr="00770001">
        <w:rPr>
          <w:rFonts w:asciiTheme="minorHAnsi" w:hAnsiTheme="minorHAnsi" w:cstheme="minorHAnsi"/>
          <w:sz w:val="22"/>
          <w:szCs w:val="22"/>
        </w:rPr>
        <w:t xml:space="preserve"> nebo účelu ze Smlouvy vyplývajícímu</w:t>
      </w:r>
      <w:r w:rsidR="00765260" w:rsidRPr="00770001">
        <w:rPr>
          <w:rFonts w:asciiTheme="minorHAnsi" w:hAnsiTheme="minorHAnsi" w:cstheme="minorHAnsi"/>
          <w:sz w:val="22"/>
          <w:szCs w:val="22"/>
        </w:rPr>
        <w:t>.</w:t>
      </w:r>
    </w:p>
    <w:p w14:paraId="1F906D7C" w14:textId="77777777" w:rsidR="009D0EEF" w:rsidRPr="00770001" w:rsidRDefault="009D0EEF" w:rsidP="00C30FB9">
      <w:pPr>
        <w:ind w:left="567"/>
        <w:jc w:val="both"/>
        <w:rPr>
          <w:rFonts w:asciiTheme="minorHAnsi" w:hAnsiTheme="minorHAnsi" w:cstheme="minorHAnsi"/>
          <w:sz w:val="22"/>
          <w:szCs w:val="22"/>
        </w:rPr>
      </w:pPr>
    </w:p>
    <w:p w14:paraId="1BBC32AF" w14:textId="3628BD41" w:rsidR="0072525E" w:rsidRPr="00770001" w:rsidRDefault="006567A5"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uděluje</w:t>
      </w:r>
      <w:r w:rsidR="0072525E" w:rsidRPr="00770001">
        <w:rPr>
          <w:rFonts w:asciiTheme="minorHAnsi" w:hAnsiTheme="minorHAnsi" w:cstheme="minorHAnsi"/>
          <w:sz w:val="22"/>
          <w:szCs w:val="22"/>
        </w:rPr>
        <w:t xml:space="preserve">, a to jménem všech autorů </w:t>
      </w:r>
      <w:r w:rsidR="00494265" w:rsidRPr="00770001">
        <w:rPr>
          <w:rFonts w:asciiTheme="minorHAnsi" w:hAnsiTheme="minorHAnsi" w:cstheme="minorHAnsi"/>
          <w:sz w:val="22"/>
          <w:szCs w:val="22"/>
        </w:rPr>
        <w:t>Předmětu plnění, resp. části Předmětu plnění</w:t>
      </w:r>
      <w:r w:rsidR="00326217"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Objednateli </w:t>
      </w:r>
      <w:r w:rsidR="0072525E" w:rsidRPr="00770001">
        <w:rPr>
          <w:rFonts w:asciiTheme="minorHAnsi" w:hAnsiTheme="minorHAnsi" w:cstheme="minorHAnsi"/>
          <w:sz w:val="22"/>
          <w:szCs w:val="22"/>
        </w:rPr>
        <w:t xml:space="preserve">bezúplatně </w:t>
      </w:r>
      <w:r w:rsidRPr="00770001">
        <w:rPr>
          <w:rFonts w:asciiTheme="minorHAnsi" w:hAnsiTheme="minorHAnsi" w:cstheme="minorHAnsi"/>
          <w:sz w:val="22"/>
          <w:szCs w:val="22"/>
        </w:rPr>
        <w:t>oprávnění</w:t>
      </w:r>
      <w:r w:rsidR="0072525E" w:rsidRPr="00770001">
        <w:rPr>
          <w:rFonts w:asciiTheme="minorHAnsi" w:hAnsiTheme="minorHAnsi" w:cstheme="minorHAnsi"/>
          <w:sz w:val="22"/>
          <w:szCs w:val="22"/>
        </w:rPr>
        <w:t>:</w:t>
      </w:r>
    </w:p>
    <w:p w14:paraId="1DF11BB3" w14:textId="0E8A7F0C" w:rsidR="0072525E" w:rsidRPr="00770001" w:rsidRDefault="00494265" w:rsidP="00E44F8C">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Předmět plnění, resp. části Předmětu plnění,</w:t>
      </w:r>
      <w:r w:rsidR="00326217" w:rsidRPr="00770001">
        <w:rPr>
          <w:rFonts w:asciiTheme="minorHAnsi" w:hAnsiTheme="minorHAnsi" w:cstheme="minorHAnsi"/>
          <w:sz w:val="22"/>
          <w:szCs w:val="22"/>
        </w:rPr>
        <w:t xml:space="preserve"> </w:t>
      </w:r>
      <w:r w:rsidR="006567A5" w:rsidRPr="00770001">
        <w:rPr>
          <w:rFonts w:asciiTheme="minorHAnsi" w:hAnsiTheme="minorHAnsi" w:cstheme="minorHAnsi"/>
          <w:sz w:val="22"/>
          <w:szCs w:val="22"/>
        </w:rPr>
        <w:t xml:space="preserve">zveřejnit a jakýmkoliv způsobem </w:t>
      </w:r>
      <w:r w:rsidR="0072525E" w:rsidRPr="00770001">
        <w:rPr>
          <w:rFonts w:asciiTheme="minorHAnsi" w:hAnsiTheme="minorHAnsi" w:cstheme="minorHAnsi"/>
          <w:sz w:val="22"/>
          <w:szCs w:val="22"/>
        </w:rPr>
        <w:t>je</w:t>
      </w:r>
      <w:r w:rsidR="00326217" w:rsidRPr="00770001">
        <w:rPr>
          <w:rFonts w:asciiTheme="minorHAnsi" w:hAnsiTheme="minorHAnsi" w:cstheme="minorHAnsi"/>
          <w:sz w:val="22"/>
          <w:szCs w:val="22"/>
        </w:rPr>
        <w:t xml:space="preserve"> </w:t>
      </w:r>
      <w:r w:rsidR="0072525E" w:rsidRPr="00770001">
        <w:rPr>
          <w:rFonts w:asciiTheme="minorHAnsi" w:hAnsiTheme="minorHAnsi" w:cstheme="minorHAnsi"/>
          <w:sz w:val="22"/>
          <w:szCs w:val="22"/>
        </w:rPr>
        <w:t xml:space="preserve">měnit (tedy zejména oprávnění </w:t>
      </w:r>
      <w:r w:rsidRPr="00770001">
        <w:rPr>
          <w:rFonts w:asciiTheme="minorHAnsi" w:hAnsiTheme="minorHAnsi" w:cstheme="minorHAnsi"/>
          <w:sz w:val="22"/>
          <w:szCs w:val="22"/>
        </w:rPr>
        <w:t>Předmět</w:t>
      </w:r>
      <w:r w:rsidR="00A80D9E" w:rsidRPr="00770001">
        <w:rPr>
          <w:rFonts w:asciiTheme="minorHAnsi" w:hAnsiTheme="minorHAnsi" w:cstheme="minorHAnsi"/>
          <w:sz w:val="22"/>
          <w:szCs w:val="22"/>
        </w:rPr>
        <w:t xml:space="preserve"> </w:t>
      </w:r>
      <w:r w:rsidRPr="00770001">
        <w:rPr>
          <w:rFonts w:asciiTheme="minorHAnsi" w:hAnsiTheme="minorHAnsi" w:cstheme="minorHAnsi"/>
          <w:sz w:val="22"/>
          <w:szCs w:val="22"/>
        </w:rPr>
        <w:t>plnění, resp. části Předmětu plnění,</w:t>
      </w:r>
      <w:r w:rsidR="00326217" w:rsidRPr="00770001">
        <w:rPr>
          <w:rFonts w:asciiTheme="minorHAnsi" w:hAnsiTheme="minorHAnsi" w:cstheme="minorHAnsi"/>
          <w:sz w:val="22"/>
          <w:szCs w:val="22"/>
        </w:rPr>
        <w:t xml:space="preserve"> </w:t>
      </w:r>
      <w:r w:rsidR="006567A5" w:rsidRPr="00770001">
        <w:rPr>
          <w:rFonts w:asciiTheme="minorHAnsi" w:hAnsiTheme="minorHAnsi" w:cstheme="minorHAnsi"/>
          <w:sz w:val="22"/>
          <w:szCs w:val="22"/>
        </w:rPr>
        <w:t>jakkoli upravovat, dělit, rozšiřovat, spojovat s</w:t>
      </w:r>
      <w:r w:rsidR="0072525E" w:rsidRPr="00770001">
        <w:rPr>
          <w:rFonts w:asciiTheme="minorHAnsi" w:hAnsiTheme="minorHAnsi" w:cstheme="minorHAnsi"/>
          <w:sz w:val="22"/>
          <w:szCs w:val="22"/>
        </w:rPr>
        <w:t xml:space="preserve"> autorskými </w:t>
      </w:r>
      <w:r w:rsidR="006567A5" w:rsidRPr="00770001">
        <w:rPr>
          <w:rFonts w:asciiTheme="minorHAnsi" w:hAnsiTheme="minorHAnsi" w:cstheme="minorHAnsi"/>
          <w:sz w:val="22"/>
          <w:szCs w:val="22"/>
        </w:rPr>
        <w:t>díly jinými apod.</w:t>
      </w:r>
      <w:r w:rsidR="0072525E" w:rsidRPr="00770001">
        <w:rPr>
          <w:rFonts w:asciiTheme="minorHAnsi" w:hAnsiTheme="minorHAnsi" w:cstheme="minorHAnsi"/>
          <w:sz w:val="22"/>
          <w:szCs w:val="22"/>
        </w:rPr>
        <w:t>);</w:t>
      </w:r>
    </w:p>
    <w:p w14:paraId="45C05760" w14:textId="3AB27C3F" w:rsidR="00E9716D" w:rsidRPr="00770001" w:rsidRDefault="006567A5" w:rsidP="00E44F8C">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zmocnit jménem </w:t>
      </w:r>
      <w:r w:rsidR="0072525E" w:rsidRPr="00770001">
        <w:rPr>
          <w:rFonts w:asciiTheme="minorHAnsi" w:hAnsiTheme="minorHAnsi" w:cstheme="minorHAnsi"/>
          <w:sz w:val="22"/>
          <w:szCs w:val="22"/>
        </w:rPr>
        <w:t xml:space="preserve">všech </w:t>
      </w:r>
      <w:r w:rsidRPr="00770001">
        <w:rPr>
          <w:rFonts w:asciiTheme="minorHAnsi" w:hAnsiTheme="minorHAnsi" w:cstheme="minorHAnsi"/>
          <w:sz w:val="22"/>
          <w:szCs w:val="22"/>
        </w:rPr>
        <w:t xml:space="preserve">autorů </w:t>
      </w:r>
      <w:r w:rsidR="00A80D9E" w:rsidRPr="00770001">
        <w:rPr>
          <w:rFonts w:asciiTheme="minorHAnsi" w:hAnsiTheme="minorHAnsi" w:cstheme="minorHAnsi"/>
          <w:sz w:val="22"/>
          <w:szCs w:val="22"/>
        </w:rPr>
        <w:t>Předmětu plnění, resp. části Předmětu plnění,</w:t>
      </w:r>
      <w:r w:rsidR="00326217"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třetí osoby ke zveřejnění nebo jakékoliv změně </w:t>
      </w:r>
      <w:r w:rsidR="00A80D9E" w:rsidRPr="00770001">
        <w:rPr>
          <w:rFonts w:asciiTheme="minorHAnsi" w:hAnsiTheme="minorHAnsi" w:cstheme="minorHAnsi"/>
          <w:sz w:val="22"/>
          <w:szCs w:val="22"/>
        </w:rPr>
        <w:t>Předmětu plnění, resp. části Předmětu plnění</w:t>
      </w:r>
      <w:r w:rsidRPr="00770001">
        <w:rPr>
          <w:rFonts w:asciiTheme="minorHAnsi" w:hAnsiTheme="minorHAnsi" w:cstheme="minorHAnsi"/>
          <w:sz w:val="22"/>
          <w:szCs w:val="22"/>
        </w:rPr>
        <w:t>.</w:t>
      </w:r>
    </w:p>
    <w:p w14:paraId="7EE4E44C" w14:textId="77777777" w:rsidR="00E9716D" w:rsidRPr="00770001" w:rsidRDefault="00E9716D" w:rsidP="00E9716D">
      <w:pPr>
        <w:ind w:left="567"/>
        <w:jc w:val="both"/>
        <w:rPr>
          <w:rFonts w:asciiTheme="minorHAnsi" w:hAnsiTheme="minorHAnsi" w:cstheme="minorHAnsi"/>
          <w:sz w:val="22"/>
          <w:szCs w:val="22"/>
        </w:rPr>
      </w:pPr>
    </w:p>
    <w:p w14:paraId="2E17436D" w14:textId="6930DCA3" w:rsidR="00E9716D" w:rsidRPr="00770001" w:rsidRDefault="00E9716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prohlašuje, že je oprávněn Licenci ve shora uvedeném rozsahu Objednateli poskytnout, a to jak k </w:t>
      </w:r>
      <w:r w:rsidR="00A80D9E" w:rsidRPr="00770001">
        <w:rPr>
          <w:rFonts w:asciiTheme="minorHAnsi" w:hAnsiTheme="minorHAnsi" w:cstheme="minorHAnsi"/>
          <w:sz w:val="22"/>
          <w:szCs w:val="22"/>
        </w:rPr>
        <w:t xml:space="preserve">Předmětu plnění </w:t>
      </w:r>
      <w:r w:rsidRPr="00770001">
        <w:rPr>
          <w:rFonts w:asciiTheme="minorHAnsi" w:hAnsiTheme="minorHAnsi" w:cstheme="minorHAnsi"/>
          <w:sz w:val="22"/>
          <w:szCs w:val="22"/>
        </w:rPr>
        <w:t>jako celku, tak i k jeho jednotlivým částem.</w:t>
      </w:r>
    </w:p>
    <w:p w14:paraId="4D828457" w14:textId="77777777" w:rsidR="00660CDB" w:rsidRPr="00770001" w:rsidRDefault="00660CDB" w:rsidP="00660CDB">
      <w:pPr>
        <w:ind w:left="567"/>
        <w:jc w:val="both"/>
        <w:rPr>
          <w:rFonts w:asciiTheme="minorHAnsi" w:hAnsiTheme="minorHAnsi" w:cstheme="minorHAnsi"/>
          <w:sz w:val="22"/>
          <w:szCs w:val="22"/>
        </w:rPr>
      </w:pPr>
    </w:p>
    <w:p w14:paraId="231BCBFC" w14:textId="77777777" w:rsidR="0081614A" w:rsidRPr="00770001" w:rsidRDefault="0081614A" w:rsidP="00E44F8C">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Objednatel není povinen Licenci využívat.</w:t>
      </w:r>
    </w:p>
    <w:p w14:paraId="7C6D35DF" w14:textId="77777777" w:rsidR="00765260" w:rsidRPr="00770001" w:rsidRDefault="00765260" w:rsidP="00765260">
      <w:pPr>
        <w:pStyle w:val="Odstavecseseznamem"/>
        <w:ind w:left="567"/>
        <w:jc w:val="both"/>
        <w:rPr>
          <w:rFonts w:asciiTheme="minorHAnsi" w:hAnsiTheme="minorHAnsi" w:cstheme="minorHAnsi"/>
          <w:sz w:val="22"/>
          <w:szCs w:val="22"/>
        </w:rPr>
      </w:pPr>
    </w:p>
    <w:p w14:paraId="5EDD594F" w14:textId="1C727065" w:rsidR="00765260" w:rsidRPr="00770001" w:rsidRDefault="00765260" w:rsidP="00AD6DF0">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Objednatel </w:t>
      </w:r>
      <w:r w:rsidR="00660CDB" w:rsidRPr="00770001">
        <w:rPr>
          <w:rFonts w:asciiTheme="minorHAnsi" w:hAnsiTheme="minorHAnsi" w:cstheme="minorHAnsi"/>
          <w:sz w:val="22"/>
          <w:szCs w:val="22"/>
        </w:rPr>
        <w:t xml:space="preserve">je oprávněn Licenci </w:t>
      </w:r>
      <w:r w:rsidRPr="00770001">
        <w:rPr>
          <w:rFonts w:asciiTheme="minorHAnsi" w:hAnsiTheme="minorHAnsi" w:cstheme="minorHAnsi"/>
          <w:sz w:val="22"/>
          <w:szCs w:val="22"/>
        </w:rPr>
        <w:t>poskytnout</w:t>
      </w:r>
      <w:r w:rsidR="00660CDB" w:rsidRPr="00770001">
        <w:rPr>
          <w:rFonts w:asciiTheme="minorHAnsi" w:hAnsiTheme="minorHAnsi" w:cstheme="minorHAnsi"/>
          <w:sz w:val="22"/>
          <w:szCs w:val="22"/>
        </w:rPr>
        <w:t xml:space="preserve"> nebo</w:t>
      </w:r>
      <w:r w:rsidRPr="00770001">
        <w:rPr>
          <w:rFonts w:asciiTheme="minorHAnsi" w:hAnsiTheme="minorHAnsi" w:cstheme="minorHAnsi"/>
          <w:sz w:val="22"/>
          <w:szCs w:val="22"/>
        </w:rPr>
        <w:t xml:space="preserve"> postoupit třetí osobě</w:t>
      </w:r>
      <w:r w:rsidR="00660CDB" w:rsidRPr="00770001">
        <w:rPr>
          <w:rFonts w:asciiTheme="minorHAnsi" w:hAnsiTheme="minorHAnsi" w:cstheme="minorHAnsi"/>
          <w:sz w:val="22"/>
          <w:szCs w:val="22"/>
        </w:rPr>
        <w:t>, a to</w:t>
      </w:r>
      <w:r w:rsidRPr="00770001">
        <w:rPr>
          <w:rFonts w:asciiTheme="minorHAnsi" w:hAnsiTheme="minorHAnsi" w:cstheme="minorHAnsi"/>
          <w:sz w:val="22"/>
          <w:szCs w:val="22"/>
        </w:rPr>
        <w:t xml:space="preserve"> zcela nebo z</w:t>
      </w:r>
      <w:r w:rsidR="00660CDB" w:rsidRPr="00770001">
        <w:rPr>
          <w:rFonts w:asciiTheme="minorHAnsi" w:hAnsiTheme="minorHAnsi" w:cstheme="minorHAnsi"/>
          <w:sz w:val="22"/>
          <w:szCs w:val="22"/>
        </w:rPr>
        <w:t xml:space="preserve"> </w:t>
      </w:r>
      <w:r w:rsidRPr="00770001">
        <w:rPr>
          <w:rFonts w:asciiTheme="minorHAnsi" w:hAnsiTheme="minorHAnsi" w:cstheme="minorHAnsi"/>
          <w:sz w:val="22"/>
          <w:szCs w:val="22"/>
        </w:rPr>
        <w:t>části</w:t>
      </w:r>
      <w:r w:rsidR="00660CDB" w:rsidRPr="00770001">
        <w:rPr>
          <w:rFonts w:asciiTheme="minorHAnsi" w:hAnsiTheme="minorHAnsi" w:cstheme="minorHAnsi"/>
          <w:sz w:val="22"/>
          <w:szCs w:val="22"/>
        </w:rPr>
        <w:t xml:space="preserve">. Zhotovitel tímto </w:t>
      </w:r>
      <w:r w:rsidRPr="00770001">
        <w:rPr>
          <w:rFonts w:asciiTheme="minorHAnsi" w:hAnsiTheme="minorHAnsi" w:cstheme="minorHAnsi"/>
          <w:sz w:val="22"/>
          <w:szCs w:val="22"/>
        </w:rPr>
        <w:t xml:space="preserve">dává </w:t>
      </w:r>
      <w:r w:rsidR="00660CDB" w:rsidRPr="00770001">
        <w:rPr>
          <w:rFonts w:asciiTheme="minorHAnsi" w:hAnsiTheme="minorHAnsi" w:cstheme="minorHAnsi"/>
          <w:sz w:val="22"/>
          <w:szCs w:val="22"/>
        </w:rPr>
        <w:t>Objednateli s</w:t>
      </w:r>
      <w:r w:rsidRPr="00770001">
        <w:rPr>
          <w:rFonts w:asciiTheme="minorHAnsi" w:hAnsiTheme="minorHAnsi" w:cstheme="minorHAnsi"/>
          <w:sz w:val="22"/>
          <w:szCs w:val="22"/>
        </w:rPr>
        <w:t xml:space="preserve">ouhlas </w:t>
      </w:r>
      <w:r w:rsidR="00660CDB" w:rsidRPr="00770001">
        <w:rPr>
          <w:rFonts w:asciiTheme="minorHAnsi" w:hAnsiTheme="minorHAnsi" w:cstheme="minorHAnsi"/>
          <w:sz w:val="22"/>
          <w:szCs w:val="22"/>
        </w:rPr>
        <w:t xml:space="preserve">k poskytnutí nebo postoupení Licence </w:t>
      </w:r>
      <w:r w:rsidRPr="00770001">
        <w:rPr>
          <w:rFonts w:asciiTheme="minorHAnsi" w:hAnsiTheme="minorHAnsi" w:cstheme="minorHAnsi"/>
          <w:sz w:val="22"/>
          <w:szCs w:val="22"/>
        </w:rPr>
        <w:t>a nepožaduje sdělení,</w:t>
      </w:r>
      <w:r w:rsidR="00660CDB" w:rsidRPr="00770001">
        <w:rPr>
          <w:rFonts w:asciiTheme="minorHAnsi" w:hAnsiTheme="minorHAnsi" w:cstheme="minorHAnsi"/>
          <w:sz w:val="22"/>
          <w:szCs w:val="22"/>
        </w:rPr>
        <w:t xml:space="preserve"> zda a komu byla L</w:t>
      </w:r>
      <w:r w:rsidRPr="00770001">
        <w:rPr>
          <w:rFonts w:asciiTheme="minorHAnsi" w:hAnsiTheme="minorHAnsi" w:cstheme="minorHAnsi"/>
          <w:sz w:val="22"/>
          <w:szCs w:val="22"/>
        </w:rPr>
        <w:t xml:space="preserve">icence </w:t>
      </w:r>
      <w:r w:rsidR="006611FA" w:rsidRPr="00770001">
        <w:rPr>
          <w:rFonts w:asciiTheme="minorHAnsi" w:hAnsiTheme="minorHAnsi" w:cstheme="minorHAnsi"/>
          <w:sz w:val="22"/>
          <w:szCs w:val="22"/>
        </w:rPr>
        <w:t xml:space="preserve">poskytnuta nebo </w:t>
      </w:r>
      <w:r w:rsidRPr="00770001">
        <w:rPr>
          <w:rFonts w:asciiTheme="minorHAnsi" w:hAnsiTheme="minorHAnsi" w:cstheme="minorHAnsi"/>
          <w:sz w:val="22"/>
          <w:szCs w:val="22"/>
        </w:rPr>
        <w:t>postoupena.</w:t>
      </w:r>
    </w:p>
    <w:p w14:paraId="1AD8F66B" w14:textId="77777777" w:rsidR="00670CCB" w:rsidRPr="00770001" w:rsidRDefault="00670CCB" w:rsidP="00AD6DF0">
      <w:pPr>
        <w:jc w:val="both"/>
        <w:rPr>
          <w:rFonts w:asciiTheme="minorHAnsi" w:hAnsiTheme="minorHAnsi" w:cstheme="minorHAnsi"/>
          <w:sz w:val="22"/>
          <w:szCs w:val="22"/>
        </w:rPr>
      </w:pPr>
    </w:p>
    <w:p w14:paraId="10722D62" w14:textId="77777777" w:rsidR="00670CCB" w:rsidRPr="00770001" w:rsidRDefault="00670CCB" w:rsidP="0011229E">
      <w:pPr>
        <w:ind w:left="567"/>
        <w:jc w:val="both"/>
        <w:rPr>
          <w:rFonts w:asciiTheme="minorHAnsi" w:hAnsiTheme="minorHAnsi" w:cstheme="minorHAnsi"/>
          <w:sz w:val="22"/>
          <w:szCs w:val="22"/>
        </w:rPr>
      </w:pPr>
    </w:p>
    <w:p w14:paraId="0743B929" w14:textId="391D42F1" w:rsidR="002B2C2C" w:rsidRPr="00770001" w:rsidRDefault="002B2C2C" w:rsidP="00E76162">
      <w:pPr>
        <w:pStyle w:val="Nadpis1"/>
        <w:keepNext w:val="0"/>
        <w:keepLines w:val="0"/>
        <w:rPr>
          <w:rFonts w:asciiTheme="minorHAnsi" w:hAnsiTheme="minorHAnsi" w:cstheme="minorHAnsi"/>
          <w:szCs w:val="22"/>
        </w:rPr>
      </w:pPr>
      <w:r w:rsidRPr="00770001">
        <w:rPr>
          <w:rFonts w:asciiTheme="minorHAnsi" w:hAnsiTheme="minorHAnsi" w:cstheme="minorHAnsi"/>
          <w:szCs w:val="22"/>
        </w:rPr>
        <w:t>AUTORSKÝ DOZOR</w:t>
      </w:r>
    </w:p>
    <w:p w14:paraId="4C2301FB" w14:textId="77777777" w:rsidR="002B2C2C" w:rsidRPr="00770001" w:rsidRDefault="002B2C2C" w:rsidP="00E76162">
      <w:pPr>
        <w:rPr>
          <w:rFonts w:asciiTheme="minorHAnsi" w:hAnsiTheme="minorHAnsi" w:cstheme="minorHAnsi"/>
          <w:sz w:val="22"/>
          <w:szCs w:val="22"/>
          <w:u w:val="single"/>
          <w:lang w:eastAsia="ar-SA"/>
        </w:rPr>
      </w:pPr>
    </w:p>
    <w:p w14:paraId="760FDAD7" w14:textId="2CC6BD26" w:rsidR="007662AF" w:rsidRPr="00770001" w:rsidRDefault="00670CCB" w:rsidP="00E76162">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Výkonem autorského dozoru </w:t>
      </w:r>
      <w:r w:rsidR="00D24A00" w:rsidRPr="00770001">
        <w:rPr>
          <w:rFonts w:asciiTheme="minorHAnsi" w:hAnsiTheme="minorHAnsi" w:cstheme="minorHAnsi"/>
          <w:sz w:val="22"/>
          <w:szCs w:val="22"/>
        </w:rPr>
        <w:t>Zhotovitele</w:t>
      </w:r>
      <w:r w:rsidR="00A80D9E" w:rsidRPr="00770001">
        <w:rPr>
          <w:rFonts w:asciiTheme="minorHAnsi" w:hAnsiTheme="minorHAnsi" w:cstheme="minorHAnsi"/>
          <w:sz w:val="22"/>
          <w:szCs w:val="22"/>
        </w:rPr>
        <w:t xml:space="preserve"> při provádění Oprav </w:t>
      </w:r>
      <w:r w:rsidR="0042426C">
        <w:rPr>
          <w:rFonts w:asciiTheme="minorHAnsi" w:hAnsiTheme="minorHAnsi" w:cstheme="minorHAnsi"/>
          <w:sz w:val="22"/>
          <w:szCs w:val="22"/>
        </w:rPr>
        <w:t>Dispečinku</w:t>
      </w:r>
      <w:r w:rsidR="00A80D9E" w:rsidRPr="00770001">
        <w:rPr>
          <w:rFonts w:asciiTheme="minorHAnsi" w:hAnsiTheme="minorHAnsi" w:cstheme="minorHAnsi"/>
          <w:sz w:val="22"/>
          <w:szCs w:val="22"/>
        </w:rPr>
        <w:t xml:space="preserve"> podle výsledků činností Zhotovitele v rámci Předmětu plnění, resp. část</w:t>
      </w:r>
      <w:r w:rsidR="00B87AEF">
        <w:rPr>
          <w:rFonts w:asciiTheme="minorHAnsi" w:hAnsiTheme="minorHAnsi" w:cstheme="minorHAnsi"/>
          <w:sz w:val="22"/>
          <w:szCs w:val="22"/>
        </w:rPr>
        <w:t>i</w:t>
      </w:r>
      <w:r w:rsidR="00A80D9E" w:rsidRPr="00770001">
        <w:rPr>
          <w:rFonts w:asciiTheme="minorHAnsi" w:hAnsiTheme="minorHAnsi" w:cstheme="minorHAnsi"/>
          <w:sz w:val="22"/>
          <w:szCs w:val="22"/>
        </w:rPr>
        <w:t xml:space="preserve"> Předmětu plnění</w:t>
      </w:r>
      <w:r w:rsidR="00872C96" w:rsidRPr="00770001">
        <w:rPr>
          <w:rFonts w:asciiTheme="minorHAnsi" w:hAnsiTheme="minorHAnsi" w:cstheme="minorHAnsi"/>
          <w:sz w:val="22"/>
          <w:szCs w:val="22"/>
        </w:rPr>
        <w:t>,</w:t>
      </w:r>
      <w:r w:rsidR="00426738" w:rsidRPr="00770001">
        <w:rPr>
          <w:rFonts w:asciiTheme="minorHAnsi" w:hAnsiTheme="minorHAnsi" w:cstheme="minorHAnsi"/>
          <w:sz w:val="22"/>
          <w:szCs w:val="22"/>
        </w:rPr>
        <w:t xml:space="preserve"> </w:t>
      </w:r>
      <w:r w:rsidR="007662AF" w:rsidRPr="00770001">
        <w:rPr>
          <w:rFonts w:asciiTheme="minorHAnsi" w:hAnsiTheme="minorHAnsi" w:cstheme="minorHAnsi"/>
          <w:sz w:val="22"/>
          <w:szCs w:val="22"/>
        </w:rPr>
        <w:t>(dále</w:t>
      </w:r>
      <w:r w:rsidR="00B0382A">
        <w:rPr>
          <w:rFonts w:asciiTheme="minorHAnsi" w:hAnsiTheme="minorHAnsi" w:cstheme="minorHAnsi"/>
          <w:sz w:val="22"/>
          <w:szCs w:val="22"/>
        </w:rPr>
        <w:t> </w:t>
      </w:r>
      <w:r w:rsidR="007662AF" w:rsidRPr="00770001">
        <w:rPr>
          <w:rFonts w:asciiTheme="minorHAnsi" w:hAnsiTheme="minorHAnsi" w:cstheme="minorHAnsi"/>
          <w:sz w:val="22"/>
          <w:szCs w:val="22"/>
        </w:rPr>
        <w:t>jen</w:t>
      </w:r>
      <w:r w:rsidR="00B0382A">
        <w:rPr>
          <w:rFonts w:asciiTheme="minorHAnsi" w:hAnsiTheme="minorHAnsi" w:cstheme="minorHAnsi"/>
          <w:sz w:val="22"/>
          <w:szCs w:val="22"/>
        </w:rPr>
        <w:t> </w:t>
      </w:r>
      <w:r w:rsidR="007662AF" w:rsidRPr="00770001">
        <w:rPr>
          <w:rFonts w:asciiTheme="minorHAnsi" w:hAnsiTheme="minorHAnsi" w:cstheme="minorHAnsi"/>
          <w:sz w:val="22"/>
          <w:szCs w:val="22"/>
        </w:rPr>
        <w:t>„</w:t>
      </w:r>
      <w:r w:rsidR="007662AF" w:rsidRPr="00770001">
        <w:rPr>
          <w:rFonts w:asciiTheme="minorHAnsi" w:hAnsiTheme="minorHAnsi" w:cstheme="minorHAnsi"/>
          <w:b/>
          <w:i/>
          <w:sz w:val="22"/>
          <w:szCs w:val="22"/>
        </w:rPr>
        <w:t>A</w:t>
      </w:r>
      <w:r w:rsidR="00A80D9E" w:rsidRPr="00770001">
        <w:rPr>
          <w:rFonts w:asciiTheme="minorHAnsi" w:hAnsiTheme="minorHAnsi" w:cstheme="minorHAnsi"/>
          <w:b/>
          <w:i/>
          <w:sz w:val="22"/>
          <w:szCs w:val="22"/>
        </w:rPr>
        <w:t>T</w:t>
      </w:r>
      <w:r w:rsidR="00426738" w:rsidRPr="00770001">
        <w:rPr>
          <w:rFonts w:asciiTheme="minorHAnsi" w:hAnsiTheme="minorHAnsi" w:cstheme="minorHAnsi"/>
          <w:b/>
          <w:i/>
          <w:sz w:val="22"/>
          <w:szCs w:val="22"/>
        </w:rPr>
        <w:t>D</w:t>
      </w:r>
      <w:r w:rsidR="007662AF" w:rsidRPr="00770001">
        <w:rPr>
          <w:rFonts w:asciiTheme="minorHAnsi" w:hAnsiTheme="minorHAnsi" w:cstheme="minorHAnsi"/>
          <w:sz w:val="22"/>
          <w:szCs w:val="22"/>
        </w:rPr>
        <w:t xml:space="preserve">“) </w:t>
      </w:r>
      <w:r w:rsidRPr="00770001">
        <w:rPr>
          <w:rFonts w:asciiTheme="minorHAnsi" w:hAnsiTheme="minorHAnsi" w:cstheme="minorHAnsi"/>
          <w:sz w:val="22"/>
          <w:szCs w:val="22"/>
        </w:rPr>
        <w:t>se rozumí zejména</w:t>
      </w:r>
      <w:r w:rsidR="00B80EA5" w:rsidRPr="00770001">
        <w:rPr>
          <w:rFonts w:asciiTheme="minorHAnsi" w:hAnsiTheme="minorHAnsi" w:cstheme="minorHAnsi"/>
          <w:sz w:val="22"/>
          <w:szCs w:val="22"/>
        </w:rPr>
        <w:t xml:space="preserve"> kontrola</w:t>
      </w:r>
      <w:r w:rsidRPr="00770001">
        <w:rPr>
          <w:rFonts w:asciiTheme="minorHAnsi" w:hAnsiTheme="minorHAnsi" w:cstheme="minorHAnsi"/>
          <w:sz w:val="22"/>
          <w:szCs w:val="22"/>
        </w:rPr>
        <w:t xml:space="preserve"> soulad</w:t>
      </w:r>
      <w:r w:rsidR="00B80EA5" w:rsidRPr="00770001">
        <w:rPr>
          <w:rFonts w:asciiTheme="minorHAnsi" w:hAnsiTheme="minorHAnsi" w:cstheme="minorHAnsi"/>
          <w:sz w:val="22"/>
          <w:szCs w:val="22"/>
        </w:rPr>
        <w:t>u</w:t>
      </w:r>
      <w:r w:rsidRPr="00770001">
        <w:rPr>
          <w:rFonts w:asciiTheme="minorHAnsi" w:hAnsiTheme="minorHAnsi" w:cstheme="minorHAnsi"/>
          <w:sz w:val="22"/>
          <w:szCs w:val="22"/>
        </w:rPr>
        <w:t xml:space="preserve"> prováděných</w:t>
      </w:r>
      <w:r w:rsidR="00B80EA5" w:rsidRPr="00770001">
        <w:rPr>
          <w:rFonts w:asciiTheme="minorHAnsi" w:hAnsiTheme="minorHAnsi" w:cstheme="minorHAnsi"/>
          <w:sz w:val="22"/>
          <w:szCs w:val="22"/>
        </w:rPr>
        <w:t>, dodávaných a</w:t>
      </w:r>
      <w:r w:rsidR="00B87AEF">
        <w:rPr>
          <w:rFonts w:asciiTheme="minorHAnsi" w:hAnsiTheme="minorHAnsi" w:cstheme="minorHAnsi"/>
          <w:sz w:val="22"/>
          <w:szCs w:val="22"/>
        </w:rPr>
        <w:t> </w:t>
      </w:r>
      <w:r w:rsidR="00B80EA5" w:rsidRPr="00770001">
        <w:rPr>
          <w:rFonts w:asciiTheme="minorHAnsi" w:hAnsiTheme="minorHAnsi" w:cstheme="minorHAnsi"/>
          <w:sz w:val="22"/>
          <w:szCs w:val="22"/>
        </w:rPr>
        <w:t xml:space="preserve">poskytovaných stavebních prací, dodávek a služeb </w:t>
      </w:r>
      <w:r w:rsidR="00744079" w:rsidRPr="00770001">
        <w:rPr>
          <w:rFonts w:asciiTheme="minorHAnsi" w:hAnsiTheme="minorHAnsi" w:cstheme="minorHAnsi"/>
          <w:sz w:val="22"/>
          <w:szCs w:val="22"/>
        </w:rPr>
        <w:t xml:space="preserve">dodavatelem poskytujícím stavební práce, dodávky nebo služby v rámci provádění </w:t>
      </w:r>
      <w:r w:rsidR="00A80D9E" w:rsidRPr="00770001">
        <w:rPr>
          <w:rFonts w:asciiTheme="minorHAnsi" w:hAnsiTheme="minorHAnsi" w:cstheme="minorHAnsi"/>
          <w:sz w:val="22"/>
          <w:szCs w:val="22"/>
        </w:rPr>
        <w:t xml:space="preserve">Oprav </w:t>
      </w:r>
      <w:r w:rsidR="00BE00AE">
        <w:rPr>
          <w:rFonts w:asciiTheme="minorHAnsi" w:hAnsiTheme="minorHAnsi" w:cstheme="minorHAnsi"/>
          <w:sz w:val="22"/>
          <w:szCs w:val="22"/>
        </w:rPr>
        <w:t>D</w:t>
      </w:r>
      <w:r w:rsidR="001777D3">
        <w:rPr>
          <w:rFonts w:asciiTheme="minorHAnsi" w:hAnsiTheme="minorHAnsi" w:cstheme="minorHAnsi"/>
          <w:sz w:val="22"/>
          <w:szCs w:val="22"/>
        </w:rPr>
        <w:t>ispečinku</w:t>
      </w:r>
      <w:r w:rsidR="00744079" w:rsidRPr="00770001">
        <w:rPr>
          <w:rFonts w:asciiTheme="minorHAnsi" w:hAnsiTheme="minorHAnsi" w:cstheme="minorHAnsi"/>
          <w:sz w:val="22"/>
          <w:szCs w:val="22"/>
        </w:rPr>
        <w:t xml:space="preserve"> </w:t>
      </w:r>
      <w:r w:rsidR="00D24313" w:rsidRPr="00770001">
        <w:rPr>
          <w:rFonts w:asciiTheme="minorHAnsi" w:hAnsiTheme="minorHAnsi" w:cstheme="minorHAnsi"/>
          <w:sz w:val="22"/>
          <w:szCs w:val="22"/>
        </w:rPr>
        <w:t>(dále jen „</w:t>
      </w:r>
      <w:r w:rsidR="00A80D9E" w:rsidRPr="00770001">
        <w:rPr>
          <w:rFonts w:asciiTheme="minorHAnsi" w:hAnsiTheme="minorHAnsi" w:cstheme="minorHAnsi"/>
          <w:b/>
          <w:i/>
          <w:sz w:val="22"/>
          <w:szCs w:val="22"/>
        </w:rPr>
        <w:t xml:space="preserve">Zhotovitel oprav </w:t>
      </w:r>
      <w:r w:rsidR="001777D3">
        <w:rPr>
          <w:rFonts w:asciiTheme="minorHAnsi" w:hAnsiTheme="minorHAnsi" w:cstheme="minorHAnsi"/>
          <w:b/>
          <w:i/>
          <w:sz w:val="22"/>
          <w:szCs w:val="22"/>
        </w:rPr>
        <w:t>Dispečinku</w:t>
      </w:r>
      <w:r w:rsidR="00D24313" w:rsidRPr="00770001">
        <w:rPr>
          <w:rFonts w:asciiTheme="minorHAnsi" w:hAnsiTheme="minorHAnsi" w:cstheme="minorHAnsi"/>
          <w:sz w:val="22"/>
          <w:szCs w:val="22"/>
        </w:rPr>
        <w:t>“)</w:t>
      </w:r>
      <w:r w:rsidR="00B87AEF">
        <w:rPr>
          <w:rFonts w:asciiTheme="minorHAnsi" w:hAnsiTheme="minorHAnsi" w:cstheme="minorHAnsi"/>
          <w:sz w:val="22"/>
          <w:szCs w:val="22"/>
        </w:rPr>
        <w:t xml:space="preserve"> </w:t>
      </w:r>
      <w:r w:rsidR="001C1736" w:rsidRPr="00770001">
        <w:rPr>
          <w:rFonts w:asciiTheme="minorHAnsi" w:hAnsiTheme="minorHAnsi" w:cstheme="minorHAnsi"/>
          <w:sz w:val="22"/>
          <w:szCs w:val="22"/>
        </w:rPr>
        <w:t>s výsledky činnosti</w:t>
      </w:r>
      <w:r w:rsidR="00326217" w:rsidRPr="00770001">
        <w:rPr>
          <w:rFonts w:asciiTheme="minorHAnsi" w:hAnsiTheme="minorHAnsi" w:cstheme="minorHAnsi"/>
          <w:sz w:val="22"/>
          <w:szCs w:val="22"/>
        </w:rPr>
        <w:t xml:space="preserve"> Zhotovitele </w:t>
      </w:r>
      <w:r w:rsidR="00A80D9E" w:rsidRPr="00770001">
        <w:rPr>
          <w:rFonts w:asciiTheme="minorHAnsi" w:hAnsiTheme="minorHAnsi" w:cstheme="minorHAnsi"/>
          <w:sz w:val="22"/>
          <w:szCs w:val="22"/>
        </w:rPr>
        <w:t>v rámci Předmětu plnění, resp. část</w:t>
      </w:r>
      <w:r w:rsidR="00B87AEF">
        <w:rPr>
          <w:rFonts w:asciiTheme="minorHAnsi" w:hAnsiTheme="minorHAnsi" w:cstheme="minorHAnsi"/>
          <w:sz w:val="22"/>
          <w:szCs w:val="22"/>
        </w:rPr>
        <w:t>i</w:t>
      </w:r>
      <w:r w:rsidR="00A80D9E" w:rsidRPr="00770001">
        <w:rPr>
          <w:rFonts w:asciiTheme="minorHAnsi" w:hAnsiTheme="minorHAnsi" w:cstheme="minorHAnsi"/>
          <w:sz w:val="22"/>
          <w:szCs w:val="22"/>
        </w:rPr>
        <w:t xml:space="preserve"> Předmětu plnění</w:t>
      </w:r>
      <w:r w:rsidRPr="00770001">
        <w:rPr>
          <w:rFonts w:asciiTheme="minorHAnsi" w:hAnsiTheme="minorHAnsi" w:cstheme="minorHAnsi"/>
          <w:sz w:val="22"/>
          <w:szCs w:val="22"/>
        </w:rPr>
        <w:t>.</w:t>
      </w:r>
    </w:p>
    <w:p w14:paraId="594B5015" w14:textId="77777777" w:rsidR="007662AF" w:rsidRPr="00770001" w:rsidRDefault="007662AF">
      <w:pPr>
        <w:ind w:left="567"/>
        <w:jc w:val="both"/>
        <w:rPr>
          <w:rFonts w:asciiTheme="minorHAnsi" w:hAnsiTheme="minorHAnsi" w:cstheme="minorHAnsi"/>
          <w:sz w:val="22"/>
          <w:szCs w:val="22"/>
        </w:rPr>
      </w:pPr>
    </w:p>
    <w:p w14:paraId="394C17B6" w14:textId="3DCBA9E4" w:rsidR="007662AF" w:rsidRPr="00770001" w:rsidRDefault="007662AF">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se v r</w:t>
      </w:r>
      <w:r w:rsidR="00670CCB" w:rsidRPr="00770001">
        <w:rPr>
          <w:rFonts w:asciiTheme="minorHAnsi" w:hAnsiTheme="minorHAnsi" w:cstheme="minorHAnsi"/>
          <w:sz w:val="22"/>
          <w:szCs w:val="22"/>
        </w:rPr>
        <w:t xml:space="preserve">ámci výkonu </w:t>
      </w:r>
      <w:r w:rsidRPr="00770001">
        <w:rPr>
          <w:rFonts w:asciiTheme="minorHAnsi" w:hAnsiTheme="minorHAnsi" w:cstheme="minorHAnsi"/>
          <w:sz w:val="22"/>
          <w:szCs w:val="22"/>
        </w:rPr>
        <w:t>A</w:t>
      </w:r>
      <w:r w:rsidR="00755A76" w:rsidRPr="00770001">
        <w:rPr>
          <w:rFonts w:asciiTheme="minorHAnsi" w:hAnsiTheme="minorHAnsi" w:cstheme="minorHAnsi"/>
          <w:sz w:val="22"/>
          <w:szCs w:val="22"/>
        </w:rPr>
        <w:t>T</w:t>
      </w:r>
      <w:r w:rsidRPr="00770001">
        <w:rPr>
          <w:rFonts w:asciiTheme="minorHAnsi" w:hAnsiTheme="minorHAnsi" w:cstheme="minorHAnsi"/>
          <w:sz w:val="22"/>
          <w:szCs w:val="22"/>
        </w:rPr>
        <w:t>D</w:t>
      </w:r>
      <w:r w:rsidR="00670CCB"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dále </w:t>
      </w:r>
      <w:r w:rsidR="00670CCB" w:rsidRPr="00770001">
        <w:rPr>
          <w:rFonts w:asciiTheme="minorHAnsi" w:hAnsiTheme="minorHAnsi" w:cstheme="minorHAnsi"/>
          <w:sz w:val="22"/>
          <w:szCs w:val="22"/>
        </w:rPr>
        <w:t>zavazuje poskyt</w:t>
      </w:r>
      <w:r w:rsidR="00C2224C" w:rsidRPr="00770001">
        <w:rPr>
          <w:rFonts w:asciiTheme="minorHAnsi" w:hAnsiTheme="minorHAnsi" w:cstheme="minorHAnsi"/>
          <w:sz w:val="22"/>
          <w:szCs w:val="22"/>
        </w:rPr>
        <w:t>nout</w:t>
      </w:r>
      <w:r w:rsidR="00670CCB" w:rsidRPr="00770001">
        <w:rPr>
          <w:rFonts w:asciiTheme="minorHAnsi" w:hAnsiTheme="minorHAnsi" w:cstheme="minorHAnsi"/>
          <w:sz w:val="22"/>
          <w:szCs w:val="22"/>
        </w:rPr>
        <w:t xml:space="preserve"> </w:t>
      </w:r>
      <w:r w:rsidRPr="00770001">
        <w:rPr>
          <w:rFonts w:asciiTheme="minorHAnsi" w:hAnsiTheme="minorHAnsi" w:cstheme="minorHAnsi"/>
          <w:sz w:val="22"/>
          <w:szCs w:val="22"/>
        </w:rPr>
        <w:t>Objednateli</w:t>
      </w:r>
      <w:r w:rsidR="00426738" w:rsidRPr="00770001">
        <w:rPr>
          <w:rFonts w:asciiTheme="minorHAnsi" w:hAnsiTheme="minorHAnsi" w:cstheme="minorHAnsi"/>
          <w:sz w:val="22"/>
          <w:szCs w:val="22"/>
        </w:rPr>
        <w:t xml:space="preserve"> </w:t>
      </w:r>
      <w:r w:rsidRPr="00770001">
        <w:rPr>
          <w:rFonts w:asciiTheme="minorHAnsi" w:hAnsiTheme="minorHAnsi" w:cstheme="minorHAnsi"/>
          <w:sz w:val="22"/>
          <w:szCs w:val="22"/>
        </w:rPr>
        <w:t>veškerou součinnost potřebnou nebo nezbytnou pro kontrolu stavebních prací, dodávek a služeb</w:t>
      </w:r>
      <w:r w:rsidR="00C2224C" w:rsidRPr="00770001">
        <w:rPr>
          <w:rFonts w:asciiTheme="minorHAnsi" w:hAnsiTheme="minorHAnsi" w:cstheme="minorHAnsi"/>
          <w:sz w:val="22"/>
          <w:szCs w:val="22"/>
        </w:rPr>
        <w:t xml:space="preserve"> </w:t>
      </w:r>
      <w:r w:rsidR="00431003" w:rsidRPr="00770001">
        <w:rPr>
          <w:rFonts w:asciiTheme="minorHAnsi" w:hAnsiTheme="minorHAnsi" w:cstheme="minorHAnsi"/>
          <w:sz w:val="22"/>
          <w:szCs w:val="22"/>
        </w:rPr>
        <w:t xml:space="preserve">provedených, dodaných a poskytnutých </w:t>
      </w:r>
      <w:r w:rsidR="00426738" w:rsidRPr="00770001">
        <w:rPr>
          <w:rFonts w:asciiTheme="minorHAnsi" w:hAnsiTheme="minorHAnsi" w:cstheme="minorHAnsi"/>
          <w:sz w:val="22"/>
          <w:szCs w:val="22"/>
        </w:rPr>
        <w:t xml:space="preserve">v průběhu provádění </w:t>
      </w:r>
      <w:r w:rsidR="00A80D9E" w:rsidRPr="00770001">
        <w:rPr>
          <w:rFonts w:asciiTheme="minorHAnsi" w:hAnsiTheme="minorHAnsi" w:cstheme="minorHAnsi"/>
          <w:sz w:val="22"/>
          <w:szCs w:val="22"/>
        </w:rPr>
        <w:t xml:space="preserve">Oprav </w:t>
      </w:r>
      <w:r w:rsidR="001777D3">
        <w:rPr>
          <w:rFonts w:asciiTheme="minorHAnsi" w:hAnsiTheme="minorHAnsi" w:cstheme="minorHAnsi"/>
          <w:sz w:val="22"/>
          <w:szCs w:val="22"/>
        </w:rPr>
        <w:t>Dispečinku</w:t>
      </w:r>
      <w:r w:rsidR="001A6A84" w:rsidRPr="00770001">
        <w:rPr>
          <w:rFonts w:asciiTheme="minorHAnsi" w:hAnsiTheme="minorHAnsi" w:cstheme="minorHAnsi"/>
          <w:sz w:val="22"/>
          <w:szCs w:val="22"/>
        </w:rPr>
        <w:t>.</w:t>
      </w:r>
    </w:p>
    <w:p w14:paraId="3736720A" w14:textId="77777777" w:rsidR="007662AF" w:rsidRPr="00770001" w:rsidRDefault="007662AF" w:rsidP="00C30FB9">
      <w:pPr>
        <w:ind w:left="567"/>
        <w:jc w:val="both"/>
        <w:rPr>
          <w:rFonts w:asciiTheme="minorHAnsi" w:hAnsiTheme="minorHAnsi" w:cstheme="minorHAnsi"/>
          <w:sz w:val="22"/>
          <w:szCs w:val="22"/>
        </w:rPr>
      </w:pPr>
    </w:p>
    <w:p w14:paraId="3EC1CA11" w14:textId="7D653C35" w:rsidR="00C2224C" w:rsidRPr="00770001" w:rsidRDefault="007662AF" w:rsidP="00E44F8C">
      <w:pPr>
        <w:numPr>
          <w:ilvl w:val="0"/>
          <w:numId w:val="1"/>
        </w:numPr>
        <w:jc w:val="both"/>
        <w:rPr>
          <w:rFonts w:asciiTheme="minorHAnsi" w:hAnsiTheme="minorHAnsi" w:cstheme="minorHAnsi"/>
          <w:sz w:val="22"/>
          <w:szCs w:val="22"/>
        </w:rPr>
      </w:pPr>
      <w:bookmarkStart w:id="30" w:name="_Ref526856589"/>
      <w:r w:rsidRPr="00770001">
        <w:rPr>
          <w:rFonts w:asciiTheme="minorHAnsi" w:hAnsiTheme="minorHAnsi" w:cstheme="minorHAnsi"/>
          <w:sz w:val="22"/>
          <w:szCs w:val="22"/>
        </w:rPr>
        <w:t xml:space="preserve">Zhotovitel se v rámci výkonu </w:t>
      </w:r>
      <w:r w:rsidR="00C2224C" w:rsidRPr="00770001">
        <w:rPr>
          <w:rFonts w:asciiTheme="minorHAnsi" w:hAnsiTheme="minorHAnsi" w:cstheme="minorHAnsi"/>
          <w:sz w:val="22"/>
          <w:szCs w:val="22"/>
        </w:rPr>
        <w:t>A</w:t>
      </w:r>
      <w:r w:rsidR="00755A76" w:rsidRPr="00770001">
        <w:rPr>
          <w:rFonts w:asciiTheme="minorHAnsi" w:hAnsiTheme="minorHAnsi" w:cstheme="minorHAnsi"/>
          <w:sz w:val="22"/>
          <w:szCs w:val="22"/>
        </w:rPr>
        <w:t>T</w:t>
      </w:r>
      <w:r w:rsidR="00C2224C" w:rsidRPr="00770001">
        <w:rPr>
          <w:rFonts w:asciiTheme="minorHAnsi" w:hAnsiTheme="minorHAnsi" w:cstheme="minorHAnsi"/>
          <w:sz w:val="22"/>
          <w:szCs w:val="22"/>
        </w:rPr>
        <w:t>D</w:t>
      </w:r>
      <w:r w:rsidRPr="00770001">
        <w:rPr>
          <w:rFonts w:asciiTheme="minorHAnsi" w:hAnsiTheme="minorHAnsi" w:cstheme="minorHAnsi"/>
          <w:sz w:val="22"/>
          <w:szCs w:val="22"/>
        </w:rPr>
        <w:t xml:space="preserve"> dále </w:t>
      </w:r>
      <w:r w:rsidR="00670CCB" w:rsidRPr="00770001">
        <w:rPr>
          <w:rFonts w:asciiTheme="minorHAnsi" w:hAnsiTheme="minorHAnsi" w:cstheme="minorHAnsi"/>
          <w:sz w:val="22"/>
          <w:szCs w:val="22"/>
        </w:rPr>
        <w:t xml:space="preserve">zavazuje aktivně </w:t>
      </w:r>
      <w:r w:rsidRPr="00770001">
        <w:rPr>
          <w:rFonts w:asciiTheme="minorHAnsi" w:hAnsiTheme="minorHAnsi" w:cstheme="minorHAnsi"/>
          <w:sz w:val="22"/>
          <w:szCs w:val="22"/>
        </w:rPr>
        <w:t xml:space="preserve">se </w:t>
      </w:r>
      <w:r w:rsidR="00C2224C" w:rsidRPr="00770001">
        <w:rPr>
          <w:rFonts w:asciiTheme="minorHAnsi" w:hAnsiTheme="minorHAnsi" w:cstheme="minorHAnsi"/>
          <w:sz w:val="22"/>
          <w:szCs w:val="22"/>
        </w:rPr>
        <w:t>účastnit všech jednání,</w:t>
      </w:r>
      <w:r w:rsidR="00670CCB" w:rsidRPr="00770001">
        <w:rPr>
          <w:rFonts w:asciiTheme="minorHAnsi" w:hAnsiTheme="minorHAnsi" w:cstheme="minorHAnsi"/>
          <w:sz w:val="22"/>
          <w:szCs w:val="22"/>
        </w:rPr>
        <w:t xml:space="preserve"> prohlídek,</w:t>
      </w:r>
      <w:r w:rsidR="00C2224C" w:rsidRPr="00770001">
        <w:rPr>
          <w:rFonts w:asciiTheme="minorHAnsi" w:hAnsiTheme="minorHAnsi" w:cstheme="minorHAnsi"/>
          <w:sz w:val="22"/>
          <w:szCs w:val="22"/>
        </w:rPr>
        <w:t xml:space="preserve"> prováděnýc</w:t>
      </w:r>
      <w:r w:rsidR="00670CCB" w:rsidRPr="00770001">
        <w:rPr>
          <w:rFonts w:asciiTheme="minorHAnsi" w:hAnsiTheme="minorHAnsi" w:cstheme="minorHAnsi"/>
          <w:sz w:val="22"/>
          <w:szCs w:val="22"/>
        </w:rPr>
        <w:t>h zkoušek a revizí</w:t>
      </w:r>
      <w:r w:rsidR="00431003" w:rsidRPr="00770001">
        <w:rPr>
          <w:rFonts w:asciiTheme="minorHAnsi" w:hAnsiTheme="minorHAnsi" w:cstheme="minorHAnsi"/>
          <w:sz w:val="22"/>
          <w:szCs w:val="22"/>
        </w:rPr>
        <w:t xml:space="preserve"> a </w:t>
      </w:r>
      <w:r w:rsidR="00C2224C" w:rsidRPr="00770001">
        <w:rPr>
          <w:rFonts w:asciiTheme="minorHAnsi" w:hAnsiTheme="minorHAnsi" w:cstheme="minorHAnsi"/>
          <w:sz w:val="22"/>
          <w:szCs w:val="22"/>
        </w:rPr>
        <w:t>kontrolních dnů</w:t>
      </w:r>
      <w:r w:rsidR="00670CCB" w:rsidRPr="00770001">
        <w:rPr>
          <w:rFonts w:asciiTheme="minorHAnsi" w:hAnsiTheme="minorHAnsi" w:cstheme="minorHAnsi"/>
          <w:sz w:val="22"/>
          <w:szCs w:val="22"/>
        </w:rPr>
        <w:t xml:space="preserve">, na které bude </w:t>
      </w:r>
      <w:r w:rsidR="00431003" w:rsidRPr="00770001">
        <w:rPr>
          <w:rFonts w:asciiTheme="minorHAnsi" w:hAnsiTheme="minorHAnsi" w:cstheme="minorHAnsi"/>
          <w:sz w:val="22"/>
          <w:szCs w:val="22"/>
        </w:rPr>
        <w:t>Objednatelem</w:t>
      </w:r>
      <w:r w:rsidR="000C6994" w:rsidRPr="00770001">
        <w:rPr>
          <w:rFonts w:asciiTheme="minorHAnsi" w:hAnsiTheme="minorHAnsi" w:cstheme="minorHAnsi"/>
          <w:sz w:val="22"/>
          <w:szCs w:val="22"/>
        </w:rPr>
        <w:t xml:space="preserve"> </w:t>
      </w:r>
      <w:r w:rsidR="00670CCB" w:rsidRPr="00770001">
        <w:rPr>
          <w:rFonts w:asciiTheme="minorHAnsi" w:hAnsiTheme="minorHAnsi" w:cstheme="minorHAnsi"/>
          <w:sz w:val="22"/>
          <w:szCs w:val="22"/>
        </w:rPr>
        <w:t>pozván</w:t>
      </w:r>
      <w:bookmarkEnd w:id="30"/>
      <w:r w:rsidR="00326217" w:rsidRPr="00770001">
        <w:rPr>
          <w:rFonts w:asciiTheme="minorHAnsi" w:hAnsiTheme="minorHAnsi" w:cstheme="minorHAnsi"/>
          <w:sz w:val="22"/>
          <w:szCs w:val="22"/>
        </w:rPr>
        <w:t>, bude-li jeho účast nezbytná.</w:t>
      </w:r>
    </w:p>
    <w:p w14:paraId="5BA326CE" w14:textId="61B58CEB" w:rsidR="00EF4FF1" w:rsidRDefault="00EF4FF1" w:rsidP="006C4D22">
      <w:pPr>
        <w:jc w:val="both"/>
        <w:rPr>
          <w:rFonts w:asciiTheme="minorHAnsi" w:hAnsiTheme="minorHAnsi" w:cstheme="minorHAnsi"/>
          <w:sz w:val="22"/>
          <w:szCs w:val="22"/>
        </w:rPr>
      </w:pPr>
    </w:p>
    <w:p w14:paraId="1D149BF5" w14:textId="77777777" w:rsidR="00EF4FF1" w:rsidRPr="00770001" w:rsidRDefault="00EF4FF1" w:rsidP="00EF4FF1">
      <w:pPr>
        <w:jc w:val="both"/>
        <w:rPr>
          <w:rFonts w:asciiTheme="minorHAnsi" w:hAnsiTheme="minorHAnsi" w:cstheme="minorHAnsi"/>
          <w:sz w:val="22"/>
          <w:szCs w:val="22"/>
        </w:rPr>
      </w:pPr>
    </w:p>
    <w:p w14:paraId="3AAFC7CB" w14:textId="77777777" w:rsidR="00EF4FF1" w:rsidRPr="00770001" w:rsidRDefault="00EF4FF1" w:rsidP="00EF4FF1">
      <w:pPr>
        <w:pStyle w:val="Nadpis1"/>
        <w:rPr>
          <w:rFonts w:asciiTheme="minorHAnsi" w:hAnsiTheme="minorHAnsi" w:cstheme="minorHAnsi"/>
          <w:szCs w:val="22"/>
        </w:rPr>
      </w:pPr>
      <w:r w:rsidRPr="00770001">
        <w:rPr>
          <w:rFonts w:asciiTheme="minorHAnsi" w:hAnsiTheme="minorHAnsi" w:cstheme="minorHAnsi"/>
          <w:szCs w:val="22"/>
        </w:rPr>
        <w:t xml:space="preserve">TERMÍNY A </w:t>
      </w:r>
      <w:bookmarkStart w:id="31" w:name="_Toc380671102"/>
      <w:bookmarkStart w:id="32" w:name="_Toc383117514"/>
      <w:r w:rsidRPr="00770001">
        <w:rPr>
          <w:rFonts w:asciiTheme="minorHAnsi" w:hAnsiTheme="minorHAnsi" w:cstheme="minorHAnsi"/>
          <w:szCs w:val="22"/>
        </w:rPr>
        <w:t>MÍSTA</w:t>
      </w:r>
      <w:bookmarkEnd w:id="31"/>
      <w:bookmarkEnd w:id="32"/>
      <w:r w:rsidRPr="00770001">
        <w:rPr>
          <w:rFonts w:asciiTheme="minorHAnsi" w:hAnsiTheme="minorHAnsi" w:cstheme="minorHAnsi"/>
          <w:szCs w:val="22"/>
        </w:rPr>
        <w:t xml:space="preserve"> PLNĚNÍ</w:t>
      </w:r>
    </w:p>
    <w:p w14:paraId="04907CA8" w14:textId="77777777" w:rsidR="00920E47" w:rsidRPr="00770001" w:rsidRDefault="00920E47" w:rsidP="004C36B7">
      <w:pPr>
        <w:jc w:val="both"/>
        <w:rPr>
          <w:rFonts w:asciiTheme="minorHAnsi" w:hAnsiTheme="minorHAnsi" w:cstheme="minorHAnsi"/>
          <w:sz w:val="22"/>
          <w:szCs w:val="22"/>
        </w:rPr>
      </w:pPr>
    </w:p>
    <w:p w14:paraId="3CD0F470" w14:textId="7EE539A5" w:rsidR="00B86CBC" w:rsidRPr="00770001" w:rsidRDefault="00B86CBC" w:rsidP="00FD52F4">
      <w:pPr>
        <w:keepNext/>
        <w:keepLines/>
        <w:numPr>
          <w:ilvl w:val="0"/>
          <w:numId w:val="1"/>
        </w:numPr>
        <w:spacing w:after="120"/>
        <w:jc w:val="both"/>
        <w:rPr>
          <w:rFonts w:asciiTheme="minorHAnsi" w:hAnsiTheme="minorHAnsi" w:cstheme="minorHAnsi"/>
          <w:sz w:val="22"/>
          <w:szCs w:val="22"/>
        </w:rPr>
      </w:pPr>
      <w:bookmarkStart w:id="33" w:name="_Ref435545653"/>
      <w:r w:rsidRPr="00770001">
        <w:rPr>
          <w:rFonts w:asciiTheme="minorHAnsi" w:hAnsiTheme="minorHAnsi" w:cstheme="minorHAnsi"/>
          <w:sz w:val="22"/>
          <w:szCs w:val="22"/>
        </w:rPr>
        <w:t>Zhotovitel je povinen provést Předmět plnění, resp. části Předmětu plnění, a poskytovat jednotlivá Související plnění v následujících termínech:</w:t>
      </w:r>
      <w:bookmarkEnd w:id="33"/>
    </w:p>
    <w:p w14:paraId="3DE6BA2B" w14:textId="7E7F0C2F" w:rsidR="001777D3" w:rsidRDefault="001777D3" w:rsidP="001777D3">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část Předmětu plnění dle odstav</w:t>
      </w:r>
      <w:r>
        <w:rPr>
          <w:rFonts w:asciiTheme="minorHAnsi" w:hAnsiTheme="minorHAnsi" w:cstheme="minorHAnsi"/>
          <w:sz w:val="22"/>
          <w:szCs w:val="22"/>
        </w:rPr>
        <w:t>ce</w:t>
      </w:r>
      <w:r w:rsidRPr="00770001">
        <w:rPr>
          <w:rFonts w:asciiTheme="minorHAnsi" w:hAnsiTheme="minorHAnsi" w:cstheme="minorHAnsi"/>
          <w:sz w:val="22"/>
          <w:szCs w:val="22"/>
        </w:rPr>
        <w:t xml:space="preserv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_Ref41990804 \r \h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7.1</w:t>
      </w:r>
      <w:r w:rsidRPr="00770001">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70001">
        <w:rPr>
          <w:rFonts w:asciiTheme="minorHAnsi" w:hAnsiTheme="minorHAnsi" w:cstheme="minorHAnsi"/>
          <w:sz w:val="22"/>
          <w:szCs w:val="22"/>
        </w:rPr>
        <w:t xml:space="preserve">Smlouvy do </w:t>
      </w:r>
      <w:r w:rsidR="00E5112F">
        <w:rPr>
          <w:rFonts w:asciiTheme="minorHAnsi" w:hAnsiTheme="minorHAnsi" w:cstheme="minorHAnsi"/>
          <w:bCs/>
          <w:sz w:val="22"/>
          <w:szCs w:val="22"/>
          <w:lang w:eastAsia="en-US"/>
        </w:rPr>
        <w:t>55</w:t>
      </w:r>
      <w:r w:rsidRPr="00770001">
        <w:rPr>
          <w:rFonts w:asciiTheme="minorHAnsi" w:hAnsiTheme="minorHAnsi" w:cstheme="minorHAnsi"/>
          <w:sz w:val="22"/>
          <w:szCs w:val="22"/>
        </w:rPr>
        <w:t xml:space="preserve"> kalendářních dnů ode dne doručení písemné výzvy dle odstavce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_Ref435544775 \r \h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w:t>
      </w:r>
    </w:p>
    <w:p w14:paraId="6133A05E" w14:textId="7C30A573" w:rsidR="00FD2C3E" w:rsidRDefault="00FD2C3E" w:rsidP="00FD2C3E">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část Předmětu plnění dle odstav</w:t>
      </w:r>
      <w:r>
        <w:rPr>
          <w:rFonts w:asciiTheme="minorHAnsi" w:hAnsiTheme="minorHAnsi" w:cstheme="minorHAnsi"/>
          <w:sz w:val="22"/>
          <w:szCs w:val="22"/>
        </w:rPr>
        <w:t>ce</w:t>
      </w:r>
      <w:r w:rsidRPr="00770001">
        <w:rPr>
          <w:rFonts w:asciiTheme="minorHAnsi" w:hAnsiTheme="minorHAnsi" w:cstheme="minorHAnsi"/>
          <w:sz w:val="22"/>
          <w:szCs w:val="22"/>
        </w:rPr>
        <w:t xml:space="preserve"> </w:t>
      </w:r>
      <w:r>
        <w:rPr>
          <w:rFonts w:asciiTheme="minorHAnsi" w:hAnsiTheme="minorHAnsi" w:cstheme="minorHAnsi"/>
          <w:sz w:val="22"/>
          <w:szCs w:val="22"/>
        </w:rPr>
        <w:t xml:space="preserve">7.2 </w:t>
      </w:r>
      <w:r w:rsidRPr="00770001">
        <w:rPr>
          <w:rFonts w:asciiTheme="minorHAnsi" w:hAnsiTheme="minorHAnsi" w:cstheme="minorHAnsi"/>
          <w:sz w:val="22"/>
          <w:szCs w:val="22"/>
        </w:rPr>
        <w:t xml:space="preserve">Smlouvy do </w:t>
      </w:r>
      <w:r w:rsidR="00E5112F">
        <w:rPr>
          <w:rFonts w:asciiTheme="minorHAnsi" w:hAnsiTheme="minorHAnsi" w:cstheme="minorHAnsi"/>
          <w:bCs/>
          <w:sz w:val="22"/>
          <w:szCs w:val="22"/>
          <w:lang w:eastAsia="en-US"/>
        </w:rPr>
        <w:t>120</w:t>
      </w:r>
      <w:r w:rsidRPr="00770001">
        <w:rPr>
          <w:rFonts w:asciiTheme="minorHAnsi" w:hAnsiTheme="minorHAnsi" w:cstheme="minorHAnsi"/>
          <w:sz w:val="22"/>
          <w:szCs w:val="22"/>
        </w:rPr>
        <w:t xml:space="preserve"> kalendářních dnů ode dne doručení písemné výzvy dle odstavce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_Ref435544775 \r \h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w:t>
      </w:r>
    </w:p>
    <w:p w14:paraId="16995CEA" w14:textId="7A681A1D" w:rsidR="00FD2C3E" w:rsidRDefault="00FD2C3E" w:rsidP="00FD2C3E">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část Předmětu plnění dle odstav</w:t>
      </w:r>
      <w:r>
        <w:rPr>
          <w:rFonts w:asciiTheme="minorHAnsi" w:hAnsiTheme="minorHAnsi" w:cstheme="minorHAnsi"/>
          <w:sz w:val="22"/>
          <w:szCs w:val="22"/>
        </w:rPr>
        <w:t>ce</w:t>
      </w:r>
      <w:r w:rsidRPr="00770001">
        <w:rPr>
          <w:rFonts w:asciiTheme="minorHAnsi" w:hAnsiTheme="minorHAnsi" w:cstheme="minorHAnsi"/>
          <w:sz w:val="22"/>
          <w:szCs w:val="22"/>
        </w:rPr>
        <w:t xml:space="preserve"> </w:t>
      </w:r>
      <w:r w:rsidR="00BE00AE">
        <w:rPr>
          <w:rFonts w:asciiTheme="minorHAnsi" w:hAnsiTheme="minorHAnsi" w:cstheme="minorHAnsi"/>
          <w:sz w:val="22"/>
          <w:szCs w:val="22"/>
        </w:rPr>
        <w:fldChar w:fldCharType="begin"/>
      </w:r>
      <w:r w:rsidR="00BE00AE">
        <w:rPr>
          <w:rFonts w:asciiTheme="minorHAnsi" w:hAnsiTheme="minorHAnsi" w:cstheme="minorHAnsi"/>
          <w:sz w:val="22"/>
          <w:szCs w:val="22"/>
        </w:rPr>
        <w:instrText xml:space="preserve"> REF _Ref44662797 \r \h </w:instrText>
      </w:r>
      <w:r w:rsidR="00BE00AE">
        <w:rPr>
          <w:rFonts w:asciiTheme="minorHAnsi" w:hAnsiTheme="minorHAnsi" w:cstheme="minorHAnsi"/>
          <w:sz w:val="22"/>
          <w:szCs w:val="22"/>
        </w:rPr>
      </w:r>
      <w:r w:rsidR="00BE00AE">
        <w:rPr>
          <w:rFonts w:asciiTheme="minorHAnsi" w:hAnsiTheme="minorHAnsi" w:cstheme="minorHAnsi"/>
          <w:sz w:val="22"/>
          <w:szCs w:val="22"/>
        </w:rPr>
        <w:fldChar w:fldCharType="separate"/>
      </w:r>
      <w:r w:rsidR="00EA613B">
        <w:rPr>
          <w:rFonts w:asciiTheme="minorHAnsi" w:hAnsiTheme="minorHAnsi" w:cstheme="minorHAnsi"/>
          <w:sz w:val="22"/>
          <w:szCs w:val="22"/>
        </w:rPr>
        <w:t>7.3</w:t>
      </w:r>
      <w:r w:rsidR="00BE00AE">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70001">
        <w:rPr>
          <w:rFonts w:asciiTheme="minorHAnsi" w:hAnsiTheme="minorHAnsi" w:cstheme="minorHAnsi"/>
          <w:sz w:val="22"/>
          <w:szCs w:val="22"/>
        </w:rPr>
        <w:t xml:space="preserve">Smlouvy do </w:t>
      </w:r>
      <w:r w:rsidR="00E5112F">
        <w:rPr>
          <w:rFonts w:asciiTheme="minorHAnsi" w:hAnsiTheme="minorHAnsi" w:cstheme="minorHAnsi"/>
          <w:bCs/>
          <w:sz w:val="22"/>
          <w:szCs w:val="22"/>
          <w:lang w:eastAsia="en-US"/>
        </w:rPr>
        <w:t>60</w:t>
      </w:r>
      <w:r w:rsidRPr="00770001">
        <w:rPr>
          <w:rFonts w:asciiTheme="minorHAnsi" w:hAnsiTheme="minorHAnsi" w:cstheme="minorHAnsi"/>
          <w:sz w:val="22"/>
          <w:szCs w:val="22"/>
        </w:rPr>
        <w:t xml:space="preserve"> kalendářních dnů ode dne doručení písemné výzvy dle odstavce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_Ref435544775 \r \h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w:t>
      </w:r>
    </w:p>
    <w:p w14:paraId="36F603D1" w14:textId="61A538B2" w:rsidR="00FD2C3E" w:rsidRPr="00FD2C3E" w:rsidRDefault="00FD2C3E" w:rsidP="00BE00AE">
      <w:pPr>
        <w:keepNext/>
        <w:keepLines/>
        <w:numPr>
          <w:ilvl w:val="1"/>
          <w:numId w:val="1"/>
        </w:numPr>
        <w:jc w:val="both"/>
        <w:rPr>
          <w:rFonts w:asciiTheme="minorHAnsi" w:hAnsiTheme="minorHAnsi" w:cstheme="minorHAnsi"/>
          <w:sz w:val="22"/>
          <w:szCs w:val="22"/>
        </w:rPr>
      </w:pPr>
      <w:r w:rsidRPr="00FD2C3E">
        <w:rPr>
          <w:rFonts w:asciiTheme="minorHAnsi" w:hAnsiTheme="minorHAnsi" w:cstheme="minorHAnsi"/>
          <w:sz w:val="22"/>
          <w:szCs w:val="22"/>
        </w:rPr>
        <w:t xml:space="preserve">část Předmětu plnění dle odstavce </w:t>
      </w:r>
      <w:r w:rsidR="00BE00AE">
        <w:rPr>
          <w:rFonts w:asciiTheme="minorHAnsi" w:hAnsiTheme="minorHAnsi" w:cstheme="minorHAnsi"/>
          <w:sz w:val="22"/>
          <w:szCs w:val="22"/>
        </w:rPr>
        <w:fldChar w:fldCharType="begin"/>
      </w:r>
      <w:r w:rsidR="00BE00AE">
        <w:rPr>
          <w:rFonts w:asciiTheme="minorHAnsi" w:hAnsiTheme="minorHAnsi" w:cstheme="minorHAnsi"/>
          <w:sz w:val="22"/>
          <w:szCs w:val="22"/>
        </w:rPr>
        <w:instrText xml:space="preserve"> REF _Ref44662807 \r \h </w:instrText>
      </w:r>
      <w:r w:rsidR="00BE00AE">
        <w:rPr>
          <w:rFonts w:asciiTheme="minorHAnsi" w:hAnsiTheme="minorHAnsi" w:cstheme="minorHAnsi"/>
          <w:sz w:val="22"/>
          <w:szCs w:val="22"/>
        </w:rPr>
      </w:r>
      <w:r w:rsidR="00BE00AE">
        <w:rPr>
          <w:rFonts w:asciiTheme="minorHAnsi" w:hAnsiTheme="minorHAnsi" w:cstheme="minorHAnsi"/>
          <w:sz w:val="22"/>
          <w:szCs w:val="22"/>
        </w:rPr>
        <w:fldChar w:fldCharType="separate"/>
      </w:r>
      <w:r w:rsidR="00EA613B">
        <w:rPr>
          <w:rFonts w:asciiTheme="minorHAnsi" w:hAnsiTheme="minorHAnsi" w:cstheme="minorHAnsi"/>
          <w:sz w:val="22"/>
          <w:szCs w:val="22"/>
        </w:rPr>
        <w:t>7.4</w:t>
      </w:r>
      <w:r w:rsidR="00BE00AE">
        <w:rPr>
          <w:rFonts w:asciiTheme="minorHAnsi" w:hAnsiTheme="minorHAnsi" w:cstheme="minorHAnsi"/>
          <w:sz w:val="22"/>
          <w:szCs w:val="22"/>
        </w:rPr>
        <w:fldChar w:fldCharType="end"/>
      </w:r>
      <w:r w:rsidRPr="00FD2C3E">
        <w:rPr>
          <w:rFonts w:asciiTheme="minorHAnsi" w:hAnsiTheme="minorHAnsi" w:cstheme="minorHAnsi"/>
          <w:sz w:val="22"/>
          <w:szCs w:val="22"/>
        </w:rPr>
        <w:t xml:space="preserve"> Smlouvy do </w:t>
      </w:r>
      <w:r w:rsidR="00E5112F">
        <w:rPr>
          <w:rFonts w:asciiTheme="minorHAnsi" w:hAnsiTheme="minorHAnsi" w:cstheme="minorHAnsi"/>
          <w:bCs/>
          <w:sz w:val="22"/>
          <w:szCs w:val="22"/>
          <w:lang w:eastAsia="en-US"/>
        </w:rPr>
        <w:t>30</w:t>
      </w:r>
      <w:r w:rsidRPr="00FD2C3E">
        <w:rPr>
          <w:rFonts w:asciiTheme="minorHAnsi" w:hAnsiTheme="minorHAnsi" w:cstheme="minorHAnsi"/>
          <w:sz w:val="22"/>
          <w:szCs w:val="22"/>
        </w:rPr>
        <w:t xml:space="preserve"> kalendářních dnů ode dne doručení písemné výzvy dle odstavce </w:t>
      </w:r>
      <w:r w:rsidRPr="00FD2C3E">
        <w:rPr>
          <w:rFonts w:asciiTheme="minorHAnsi" w:hAnsiTheme="minorHAnsi" w:cstheme="minorHAnsi"/>
          <w:sz w:val="22"/>
          <w:szCs w:val="22"/>
        </w:rPr>
        <w:fldChar w:fldCharType="begin"/>
      </w:r>
      <w:r w:rsidRPr="00266C56">
        <w:rPr>
          <w:rFonts w:asciiTheme="minorHAnsi" w:hAnsiTheme="minorHAnsi" w:cstheme="minorHAnsi"/>
          <w:sz w:val="22"/>
          <w:szCs w:val="22"/>
        </w:rPr>
        <w:instrText xml:space="preserve"> REF _Ref435544775 \r \h  \* MERGEFORMAT </w:instrText>
      </w:r>
      <w:r w:rsidRPr="00FD2C3E">
        <w:rPr>
          <w:rFonts w:asciiTheme="minorHAnsi" w:hAnsiTheme="minorHAnsi" w:cstheme="minorHAnsi"/>
          <w:sz w:val="22"/>
          <w:szCs w:val="22"/>
        </w:rPr>
      </w:r>
      <w:r w:rsidRPr="00FD2C3E">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Pr="00FD2C3E">
        <w:rPr>
          <w:rFonts w:asciiTheme="minorHAnsi" w:hAnsiTheme="minorHAnsi" w:cstheme="minorHAnsi"/>
          <w:sz w:val="22"/>
          <w:szCs w:val="22"/>
        </w:rPr>
        <w:fldChar w:fldCharType="end"/>
      </w:r>
      <w:r w:rsidRPr="00FD2C3E">
        <w:rPr>
          <w:rFonts w:asciiTheme="minorHAnsi" w:hAnsiTheme="minorHAnsi" w:cstheme="minorHAnsi"/>
          <w:sz w:val="22"/>
          <w:szCs w:val="22"/>
        </w:rPr>
        <w:t xml:space="preserve"> Smlouvy;</w:t>
      </w:r>
    </w:p>
    <w:p w14:paraId="10B1AE68" w14:textId="48114941" w:rsidR="004C61E5" w:rsidRPr="00770001" w:rsidRDefault="00B86CBC" w:rsidP="004C61E5">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součinnost při výběru Zhotovitel</w:t>
      </w:r>
      <w:r w:rsidR="004C61E5" w:rsidRPr="00770001">
        <w:rPr>
          <w:rFonts w:asciiTheme="minorHAnsi" w:hAnsiTheme="minorHAnsi" w:cstheme="minorHAnsi"/>
          <w:sz w:val="22"/>
          <w:szCs w:val="22"/>
        </w:rPr>
        <w:t>e</w:t>
      </w:r>
      <w:r w:rsidRPr="00770001">
        <w:rPr>
          <w:rFonts w:asciiTheme="minorHAnsi" w:hAnsiTheme="minorHAnsi" w:cstheme="minorHAnsi"/>
          <w:sz w:val="22"/>
          <w:szCs w:val="22"/>
        </w:rPr>
        <w:t xml:space="preserve"> oprav </w:t>
      </w:r>
      <w:r w:rsidR="00B447D5">
        <w:rPr>
          <w:rFonts w:asciiTheme="minorHAnsi" w:hAnsiTheme="minorHAnsi" w:cstheme="minorHAnsi"/>
          <w:sz w:val="22"/>
          <w:szCs w:val="22"/>
        </w:rPr>
        <w:t>Dispečinku</w:t>
      </w:r>
      <w:r w:rsidRPr="00770001">
        <w:rPr>
          <w:rFonts w:asciiTheme="minorHAnsi" w:hAnsiTheme="minorHAnsi" w:cstheme="minorHAnsi"/>
          <w:sz w:val="22"/>
          <w:szCs w:val="22"/>
        </w:rPr>
        <w:t xml:space="preserve"> průběžně</w:t>
      </w:r>
      <w:r w:rsidR="004C61E5" w:rsidRPr="00770001">
        <w:rPr>
          <w:rFonts w:asciiTheme="minorHAnsi" w:hAnsiTheme="minorHAnsi" w:cstheme="minorHAnsi"/>
          <w:sz w:val="22"/>
          <w:szCs w:val="22"/>
        </w:rPr>
        <w:t xml:space="preserve"> na základě </w:t>
      </w:r>
      <w:r w:rsidR="00C63695">
        <w:rPr>
          <w:rFonts w:asciiTheme="minorHAnsi" w:hAnsiTheme="minorHAnsi" w:cstheme="minorHAnsi"/>
          <w:sz w:val="22"/>
          <w:szCs w:val="22"/>
        </w:rPr>
        <w:t xml:space="preserve">Zhotoviteli doručené </w:t>
      </w:r>
      <w:r w:rsidR="004C61E5" w:rsidRPr="00770001">
        <w:rPr>
          <w:rFonts w:asciiTheme="minorHAnsi" w:hAnsiTheme="minorHAnsi" w:cstheme="minorHAnsi"/>
          <w:sz w:val="22"/>
          <w:szCs w:val="22"/>
        </w:rPr>
        <w:t xml:space="preserve">písemné výzvy </w:t>
      </w:r>
      <w:r w:rsidR="00154427" w:rsidRPr="00770001">
        <w:rPr>
          <w:rFonts w:asciiTheme="minorHAnsi" w:hAnsiTheme="minorHAnsi" w:cstheme="minorHAnsi"/>
          <w:sz w:val="22"/>
          <w:szCs w:val="22"/>
        </w:rPr>
        <w:t xml:space="preserve">dle odstavce </w:t>
      </w:r>
      <w:r w:rsidR="00154427" w:rsidRPr="00770001">
        <w:rPr>
          <w:rFonts w:asciiTheme="minorHAnsi" w:hAnsiTheme="minorHAnsi" w:cstheme="minorHAnsi"/>
          <w:sz w:val="22"/>
          <w:szCs w:val="22"/>
        </w:rPr>
        <w:fldChar w:fldCharType="begin"/>
      </w:r>
      <w:r w:rsidR="00154427" w:rsidRPr="00770001">
        <w:rPr>
          <w:rFonts w:asciiTheme="minorHAnsi" w:hAnsiTheme="minorHAnsi" w:cstheme="minorHAnsi"/>
          <w:sz w:val="22"/>
          <w:szCs w:val="22"/>
        </w:rPr>
        <w:instrText xml:space="preserve"> REF _Ref435544775 \r \h  \* MERGEFORMAT </w:instrText>
      </w:r>
      <w:r w:rsidR="00154427" w:rsidRPr="00770001">
        <w:rPr>
          <w:rFonts w:asciiTheme="minorHAnsi" w:hAnsiTheme="minorHAnsi" w:cstheme="minorHAnsi"/>
          <w:sz w:val="22"/>
          <w:szCs w:val="22"/>
        </w:rPr>
      </w:r>
      <w:r w:rsidR="00154427"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00154427" w:rsidRPr="00770001">
        <w:rPr>
          <w:rFonts w:asciiTheme="minorHAnsi" w:hAnsiTheme="minorHAnsi" w:cstheme="minorHAnsi"/>
          <w:sz w:val="22"/>
          <w:szCs w:val="22"/>
        </w:rPr>
        <w:fldChar w:fldCharType="end"/>
      </w:r>
      <w:r w:rsidR="00154427" w:rsidRPr="00770001">
        <w:rPr>
          <w:rFonts w:asciiTheme="minorHAnsi" w:hAnsiTheme="minorHAnsi" w:cstheme="minorHAnsi"/>
          <w:sz w:val="22"/>
          <w:szCs w:val="22"/>
        </w:rPr>
        <w:t xml:space="preserve"> Smlouvy </w:t>
      </w:r>
      <w:r w:rsidR="00E83620" w:rsidRPr="00770001">
        <w:rPr>
          <w:rFonts w:asciiTheme="minorHAnsi" w:hAnsiTheme="minorHAnsi" w:cstheme="minorHAnsi"/>
          <w:sz w:val="22"/>
          <w:szCs w:val="22"/>
        </w:rPr>
        <w:t>a v</w:t>
      </w:r>
      <w:r w:rsidR="00FD52F4">
        <w:rPr>
          <w:rFonts w:asciiTheme="minorHAnsi" w:hAnsiTheme="minorHAnsi" w:cstheme="minorHAnsi"/>
          <w:sz w:val="22"/>
          <w:szCs w:val="22"/>
        </w:rPr>
        <w:t> </w:t>
      </w:r>
      <w:r w:rsidR="00E83620" w:rsidRPr="00770001">
        <w:rPr>
          <w:rFonts w:asciiTheme="minorHAnsi" w:hAnsiTheme="minorHAnsi" w:cstheme="minorHAnsi"/>
          <w:sz w:val="22"/>
          <w:szCs w:val="22"/>
        </w:rPr>
        <w:t>ní</w:t>
      </w:r>
      <w:r w:rsidR="00FD52F4">
        <w:rPr>
          <w:rFonts w:asciiTheme="minorHAnsi" w:hAnsiTheme="minorHAnsi" w:cstheme="minorHAnsi"/>
          <w:sz w:val="22"/>
          <w:szCs w:val="22"/>
        </w:rPr>
        <w:t xml:space="preserve"> </w:t>
      </w:r>
      <w:r w:rsidR="00E83620" w:rsidRPr="00770001">
        <w:rPr>
          <w:rFonts w:asciiTheme="minorHAnsi" w:hAnsiTheme="minorHAnsi" w:cstheme="minorHAnsi"/>
          <w:sz w:val="22"/>
          <w:szCs w:val="22"/>
        </w:rPr>
        <w:t>přiměřeně stanovených lhůtách a</w:t>
      </w:r>
      <w:r w:rsidR="00FD52F4">
        <w:rPr>
          <w:rFonts w:asciiTheme="minorHAnsi" w:hAnsiTheme="minorHAnsi" w:cstheme="minorHAnsi"/>
          <w:sz w:val="22"/>
          <w:szCs w:val="22"/>
        </w:rPr>
        <w:t> </w:t>
      </w:r>
      <w:r w:rsidRPr="00770001">
        <w:rPr>
          <w:rFonts w:asciiTheme="minorHAnsi" w:hAnsiTheme="minorHAnsi" w:cstheme="minorHAnsi"/>
          <w:sz w:val="22"/>
          <w:szCs w:val="22"/>
        </w:rPr>
        <w:t xml:space="preserve">v návaznosti na přípravu a průběh zadávacího nebo výběrového </w:t>
      </w:r>
      <w:r w:rsidR="002C48D6" w:rsidRPr="00BE00AE">
        <w:rPr>
          <w:rFonts w:asciiTheme="minorHAnsi" w:hAnsiTheme="minorHAnsi" w:cstheme="minorHAnsi"/>
          <w:iCs/>
          <w:color w:val="000000" w:themeColor="text1"/>
          <w:sz w:val="22"/>
          <w:szCs w:val="22"/>
        </w:rPr>
        <w:t xml:space="preserve">řízení </w:t>
      </w:r>
      <w:r w:rsidRPr="00770001">
        <w:rPr>
          <w:rFonts w:asciiTheme="minorHAnsi" w:hAnsiTheme="minorHAnsi" w:cstheme="minorHAnsi"/>
          <w:sz w:val="22"/>
          <w:szCs w:val="22"/>
        </w:rPr>
        <w:t xml:space="preserve">veřejné zakázky </w:t>
      </w:r>
      <w:r w:rsidR="00B6114D" w:rsidRPr="00770001">
        <w:rPr>
          <w:rFonts w:asciiTheme="minorHAnsi" w:hAnsiTheme="minorHAnsi" w:cstheme="minorHAnsi"/>
          <w:sz w:val="22"/>
          <w:szCs w:val="22"/>
        </w:rPr>
        <w:t xml:space="preserve">na Zhotovitele oprav </w:t>
      </w:r>
      <w:r w:rsidR="00B447D5">
        <w:rPr>
          <w:rFonts w:asciiTheme="minorHAnsi" w:hAnsiTheme="minorHAnsi" w:cstheme="minorHAnsi"/>
          <w:sz w:val="22"/>
          <w:szCs w:val="22"/>
        </w:rPr>
        <w:t>Dispečinku</w:t>
      </w:r>
      <w:r w:rsidRPr="00770001">
        <w:rPr>
          <w:rFonts w:asciiTheme="minorHAnsi" w:hAnsiTheme="minorHAnsi" w:cstheme="minorHAnsi"/>
          <w:sz w:val="22"/>
          <w:szCs w:val="22"/>
        </w:rPr>
        <w:t xml:space="preserve">, a to až do uzavření smlouvy se </w:t>
      </w:r>
      <w:r w:rsidR="004C61E5" w:rsidRPr="00770001">
        <w:rPr>
          <w:rFonts w:asciiTheme="minorHAnsi" w:hAnsiTheme="minorHAnsi" w:cstheme="minorHAnsi"/>
          <w:sz w:val="22"/>
          <w:szCs w:val="22"/>
        </w:rPr>
        <w:t xml:space="preserve">Zhotovitelem oprav </w:t>
      </w:r>
      <w:r w:rsidR="00B447D5">
        <w:rPr>
          <w:rFonts w:asciiTheme="minorHAnsi" w:hAnsiTheme="minorHAnsi" w:cstheme="minorHAnsi"/>
          <w:sz w:val="22"/>
          <w:szCs w:val="22"/>
        </w:rPr>
        <w:t>Dispečinku</w:t>
      </w:r>
      <w:r w:rsidRPr="00770001">
        <w:rPr>
          <w:rFonts w:asciiTheme="minorHAnsi" w:hAnsiTheme="minorHAnsi" w:cstheme="minorHAnsi"/>
          <w:sz w:val="22"/>
          <w:szCs w:val="22"/>
        </w:rPr>
        <w:t>;</w:t>
      </w:r>
    </w:p>
    <w:p w14:paraId="02527C4C" w14:textId="100DE29E" w:rsidR="00BE00AE" w:rsidRDefault="00B86CBC" w:rsidP="00BE00AE">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ATD průběžně </w:t>
      </w:r>
      <w:r w:rsidR="004C61E5" w:rsidRPr="00770001">
        <w:rPr>
          <w:rFonts w:asciiTheme="minorHAnsi" w:hAnsiTheme="minorHAnsi" w:cstheme="minorHAnsi"/>
          <w:sz w:val="22"/>
          <w:szCs w:val="22"/>
        </w:rPr>
        <w:t xml:space="preserve">na základě </w:t>
      </w:r>
      <w:r w:rsidR="00C63695">
        <w:rPr>
          <w:rFonts w:asciiTheme="minorHAnsi" w:hAnsiTheme="minorHAnsi" w:cstheme="minorHAnsi"/>
          <w:sz w:val="22"/>
          <w:szCs w:val="22"/>
        </w:rPr>
        <w:t xml:space="preserve">Zhotoviteli doručené </w:t>
      </w:r>
      <w:r w:rsidR="004C61E5" w:rsidRPr="00770001">
        <w:rPr>
          <w:rFonts w:asciiTheme="minorHAnsi" w:hAnsiTheme="minorHAnsi" w:cstheme="minorHAnsi"/>
          <w:sz w:val="22"/>
          <w:szCs w:val="22"/>
        </w:rPr>
        <w:t xml:space="preserve">písemné výzvy </w:t>
      </w:r>
      <w:r w:rsidR="00154427" w:rsidRPr="00770001">
        <w:rPr>
          <w:rFonts w:asciiTheme="minorHAnsi" w:hAnsiTheme="minorHAnsi" w:cstheme="minorHAnsi"/>
          <w:sz w:val="22"/>
          <w:szCs w:val="22"/>
        </w:rPr>
        <w:t xml:space="preserve">dle odstavce </w:t>
      </w:r>
      <w:r w:rsidR="00154427" w:rsidRPr="00770001">
        <w:rPr>
          <w:rFonts w:asciiTheme="minorHAnsi" w:hAnsiTheme="minorHAnsi" w:cstheme="minorHAnsi"/>
          <w:sz w:val="22"/>
          <w:szCs w:val="22"/>
        </w:rPr>
        <w:fldChar w:fldCharType="begin"/>
      </w:r>
      <w:r w:rsidR="00154427" w:rsidRPr="00770001">
        <w:rPr>
          <w:rFonts w:asciiTheme="minorHAnsi" w:hAnsiTheme="minorHAnsi" w:cstheme="minorHAnsi"/>
          <w:sz w:val="22"/>
          <w:szCs w:val="22"/>
        </w:rPr>
        <w:instrText xml:space="preserve"> REF _Ref435544775 \r \h  \* MERGEFORMAT </w:instrText>
      </w:r>
      <w:r w:rsidR="00154427" w:rsidRPr="00770001">
        <w:rPr>
          <w:rFonts w:asciiTheme="minorHAnsi" w:hAnsiTheme="minorHAnsi" w:cstheme="minorHAnsi"/>
          <w:sz w:val="22"/>
          <w:szCs w:val="22"/>
        </w:rPr>
      </w:r>
      <w:r w:rsidR="00154427"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00154427" w:rsidRPr="00770001">
        <w:rPr>
          <w:rFonts w:asciiTheme="minorHAnsi" w:hAnsiTheme="minorHAnsi" w:cstheme="minorHAnsi"/>
          <w:sz w:val="22"/>
          <w:szCs w:val="22"/>
        </w:rPr>
        <w:fldChar w:fldCharType="end"/>
      </w:r>
      <w:r w:rsidR="00154427" w:rsidRPr="00770001">
        <w:rPr>
          <w:rFonts w:asciiTheme="minorHAnsi" w:hAnsiTheme="minorHAnsi" w:cstheme="minorHAnsi"/>
          <w:sz w:val="22"/>
          <w:szCs w:val="22"/>
        </w:rPr>
        <w:t xml:space="preserve"> Smlouvy</w:t>
      </w:r>
      <w:r w:rsidR="004C61E5" w:rsidRPr="00770001">
        <w:rPr>
          <w:rFonts w:asciiTheme="minorHAnsi" w:hAnsiTheme="minorHAnsi" w:cstheme="minorHAnsi"/>
          <w:sz w:val="22"/>
          <w:szCs w:val="22"/>
        </w:rPr>
        <w:t xml:space="preserve"> </w:t>
      </w:r>
      <w:r w:rsidR="00E83620" w:rsidRPr="00770001">
        <w:rPr>
          <w:rFonts w:asciiTheme="minorHAnsi" w:hAnsiTheme="minorHAnsi" w:cstheme="minorHAnsi"/>
          <w:sz w:val="22"/>
          <w:szCs w:val="22"/>
        </w:rPr>
        <w:t>a</w:t>
      </w:r>
      <w:r w:rsidR="00C63695">
        <w:rPr>
          <w:rFonts w:asciiTheme="minorHAnsi" w:hAnsiTheme="minorHAnsi" w:cstheme="minorHAnsi"/>
          <w:sz w:val="22"/>
          <w:szCs w:val="22"/>
        </w:rPr>
        <w:t> </w:t>
      </w:r>
      <w:r w:rsidR="00E83620" w:rsidRPr="00770001">
        <w:rPr>
          <w:rFonts w:asciiTheme="minorHAnsi" w:hAnsiTheme="minorHAnsi" w:cstheme="minorHAnsi"/>
          <w:sz w:val="22"/>
          <w:szCs w:val="22"/>
        </w:rPr>
        <w:t>v</w:t>
      </w:r>
      <w:r w:rsidR="00FD52F4">
        <w:rPr>
          <w:rFonts w:asciiTheme="minorHAnsi" w:hAnsiTheme="minorHAnsi" w:cstheme="minorHAnsi"/>
          <w:sz w:val="22"/>
          <w:szCs w:val="22"/>
        </w:rPr>
        <w:t> </w:t>
      </w:r>
      <w:r w:rsidR="00E83620" w:rsidRPr="00770001">
        <w:rPr>
          <w:rFonts w:asciiTheme="minorHAnsi" w:hAnsiTheme="minorHAnsi" w:cstheme="minorHAnsi"/>
          <w:sz w:val="22"/>
          <w:szCs w:val="22"/>
        </w:rPr>
        <w:t>ní</w:t>
      </w:r>
      <w:r w:rsidR="00FD52F4">
        <w:rPr>
          <w:rFonts w:asciiTheme="minorHAnsi" w:hAnsiTheme="minorHAnsi" w:cstheme="minorHAnsi"/>
          <w:sz w:val="22"/>
          <w:szCs w:val="22"/>
        </w:rPr>
        <w:t xml:space="preserve"> </w:t>
      </w:r>
      <w:r w:rsidR="00E83620" w:rsidRPr="00770001">
        <w:rPr>
          <w:rFonts w:asciiTheme="minorHAnsi" w:hAnsiTheme="minorHAnsi" w:cstheme="minorHAnsi"/>
          <w:sz w:val="22"/>
          <w:szCs w:val="22"/>
        </w:rPr>
        <w:t xml:space="preserve">přiměřeně stanovených lhůtách a </w:t>
      </w:r>
      <w:r w:rsidRPr="00770001">
        <w:rPr>
          <w:rFonts w:asciiTheme="minorHAnsi" w:hAnsiTheme="minorHAnsi" w:cstheme="minorHAnsi"/>
          <w:sz w:val="22"/>
          <w:szCs w:val="22"/>
        </w:rPr>
        <w:t xml:space="preserve">v návaznosti na provádění </w:t>
      </w:r>
      <w:r w:rsidR="004C61E5" w:rsidRPr="00770001">
        <w:rPr>
          <w:rFonts w:asciiTheme="minorHAnsi" w:hAnsiTheme="minorHAnsi" w:cstheme="minorHAnsi"/>
          <w:sz w:val="22"/>
          <w:szCs w:val="22"/>
        </w:rPr>
        <w:t xml:space="preserve">Oprav </w:t>
      </w:r>
      <w:r w:rsidR="00B447D5">
        <w:rPr>
          <w:rFonts w:asciiTheme="minorHAnsi" w:hAnsiTheme="minorHAnsi" w:cstheme="minorHAnsi"/>
          <w:sz w:val="22"/>
          <w:szCs w:val="22"/>
        </w:rPr>
        <w:t>Dispečinku</w:t>
      </w:r>
      <w:r w:rsidRPr="00770001">
        <w:rPr>
          <w:rFonts w:asciiTheme="minorHAnsi" w:hAnsiTheme="minorHAnsi" w:cstheme="minorHAnsi"/>
          <w:sz w:val="22"/>
          <w:szCs w:val="22"/>
        </w:rPr>
        <w:t xml:space="preserve">, a to až do </w:t>
      </w:r>
      <w:r w:rsidR="004C61E5" w:rsidRPr="00770001">
        <w:rPr>
          <w:rFonts w:asciiTheme="minorHAnsi" w:hAnsiTheme="minorHAnsi" w:cstheme="minorHAnsi"/>
          <w:sz w:val="22"/>
          <w:szCs w:val="22"/>
        </w:rPr>
        <w:t xml:space="preserve">ukončení Oprav </w:t>
      </w:r>
      <w:r w:rsidR="00B447D5">
        <w:rPr>
          <w:rFonts w:asciiTheme="minorHAnsi" w:hAnsiTheme="minorHAnsi" w:cstheme="minorHAnsi"/>
          <w:sz w:val="22"/>
          <w:szCs w:val="22"/>
        </w:rPr>
        <w:t>Dispečinku</w:t>
      </w:r>
      <w:r w:rsidR="004C61E5" w:rsidRPr="00770001">
        <w:rPr>
          <w:rFonts w:asciiTheme="minorHAnsi" w:hAnsiTheme="minorHAnsi" w:cstheme="minorHAnsi"/>
          <w:sz w:val="22"/>
          <w:szCs w:val="22"/>
        </w:rPr>
        <w:t>.</w:t>
      </w:r>
    </w:p>
    <w:p w14:paraId="1BCADCAE" w14:textId="77777777" w:rsidR="00BE00AE" w:rsidRPr="00BE00AE" w:rsidRDefault="00BE00AE" w:rsidP="00BE00AE">
      <w:pPr>
        <w:ind w:left="567"/>
        <w:jc w:val="both"/>
        <w:rPr>
          <w:rFonts w:asciiTheme="minorHAnsi" w:hAnsiTheme="minorHAnsi" w:cstheme="minorHAnsi"/>
          <w:sz w:val="22"/>
          <w:szCs w:val="22"/>
        </w:rPr>
      </w:pPr>
    </w:p>
    <w:p w14:paraId="244BE899" w14:textId="689175FB" w:rsidR="00EF4FF1" w:rsidRPr="00770001" w:rsidRDefault="004C61E5"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povinen upozornit Objednatele bez zbytečného odkladu na nevhodnou povahu nebo neúplnost věc</w:t>
      </w:r>
      <w:r w:rsidR="00F94F9C">
        <w:rPr>
          <w:rFonts w:asciiTheme="minorHAnsi" w:hAnsiTheme="minorHAnsi" w:cstheme="minorHAnsi"/>
          <w:sz w:val="22"/>
          <w:szCs w:val="22"/>
        </w:rPr>
        <w:t>í</w:t>
      </w:r>
      <w:r w:rsidRPr="00770001">
        <w:rPr>
          <w:rFonts w:asciiTheme="minorHAnsi" w:hAnsiTheme="minorHAnsi" w:cstheme="minorHAnsi"/>
          <w:sz w:val="22"/>
          <w:szCs w:val="22"/>
        </w:rPr>
        <w:t xml:space="preserve"> nebo podkladů, které mu Objednatel předal k provedení Předmětu plnění, resp. části Předmětu plnění, </w:t>
      </w:r>
      <w:r w:rsidR="001A5CC1" w:rsidRPr="001A5CC1">
        <w:rPr>
          <w:rFonts w:asciiTheme="minorHAnsi" w:hAnsiTheme="minorHAnsi" w:cstheme="minorHAnsi"/>
          <w:sz w:val="22"/>
          <w:szCs w:val="22"/>
        </w:rPr>
        <w:t>nebo k poskytnutí Souvisejících plnění</w:t>
      </w:r>
      <w:r w:rsidR="001A5CC1">
        <w:rPr>
          <w:rFonts w:asciiTheme="minorHAnsi" w:hAnsiTheme="minorHAnsi" w:cstheme="minorHAnsi"/>
          <w:sz w:val="22"/>
          <w:szCs w:val="22"/>
        </w:rPr>
        <w:t xml:space="preserve">, </w:t>
      </w:r>
      <w:r w:rsidRPr="00770001">
        <w:rPr>
          <w:rFonts w:asciiTheme="minorHAnsi" w:hAnsiTheme="minorHAnsi" w:cstheme="minorHAnsi"/>
          <w:sz w:val="22"/>
          <w:szCs w:val="22"/>
        </w:rPr>
        <w:t>nebo na nevhodnou povahu nebo neúplnost příkazů, které mu Objednatel dal, jakož i na neposkytnutí součinnosti Objednatele nutné k provádění Předmětu plnění</w:t>
      </w:r>
      <w:r w:rsidR="00A9271D" w:rsidRPr="00770001">
        <w:rPr>
          <w:rFonts w:asciiTheme="minorHAnsi" w:hAnsiTheme="minorHAnsi" w:cstheme="minorHAnsi"/>
          <w:sz w:val="22"/>
          <w:szCs w:val="22"/>
        </w:rPr>
        <w:t>, resp. části Předmětu plnění,</w:t>
      </w:r>
      <w:r w:rsidR="001A5CC1">
        <w:rPr>
          <w:rFonts w:asciiTheme="minorHAnsi" w:hAnsiTheme="minorHAnsi" w:cstheme="minorHAnsi"/>
          <w:sz w:val="22"/>
          <w:szCs w:val="22"/>
        </w:rPr>
        <w:t xml:space="preserve"> </w:t>
      </w:r>
      <w:r w:rsidR="001A5CC1" w:rsidRPr="001A5CC1">
        <w:rPr>
          <w:rFonts w:asciiTheme="minorHAnsi" w:hAnsiTheme="minorHAnsi" w:cstheme="minorHAnsi"/>
          <w:sz w:val="22"/>
          <w:szCs w:val="22"/>
        </w:rPr>
        <w:t>nebo k poskytnutí Souvisejících plnění</w:t>
      </w:r>
      <w:r w:rsidR="001A5CC1">
        <w:rPr>
          <w:rFonts w:asciiTheme="minorHAnsi" w:hAnsiTheme="minorHAnsi" w:cstheme="minorHAnsi"/>
          <w:sz w:val="22"/>
          <w:szCs w:val="22"/>
        </w:rPr>
        <w:t>,</w:t>
      </w:r>
      <w:r w:rsidRPr="00770001">
        <w:rPr>
          <w:rFonts w:asciiTheme="minorHAnsi" w:hAnsiTheme="minorHAnsi" w:cstheme="minorHAnsi"/>
          <w:sz w:val="22"/>
          <w:szCs w:val="22"/>
        </w:rPr>
        <w:t xml:space="preserve"> Zhotovitelem. Jestliže nevhodné nebo neúplné věci, podklady nebo příkazy či absence součinnosti Objednatele překážejí v řádném provádění Předmětu plnění, resp. část</w:t>
      </w:r>
      <w:r w:rsidR="001A5CC1">
        <w:rPr>
          <w:rFonts w:asciiTheme="minorHAnsi" w:hAnsiTheme="minorHAnsi" w:cstheme="minorHAnsi"/>
          <w:sz w:val="22"/>
          <w:szCs w:val="22"/>
        </w:rPr>
        <w:t>i</w:t>
      </w:r>
      <w:r w:rsidRPr="00770001">
        <w:rPr>
          <w:rFonts w:asciiTheme="minorHAnsi" w:hAnsiTheme="minorHAnsi" w:cstheme="minorHAnsi"/>
          <w:sz w:val="22"/>
          <w:szCs w:val="22"/>
        </w:rPr>
        <w:t xml:space="preserve"> Předmětu plnění, </w:t>
      </w:r>
      <w:r w:rsidR="001A5CC1" w:rsidRPr="001A5CC1">
        <w:rPr>
          <w:rFonts w:asciiTheme="minorHAnsi" w:hAnsiTheme="minorHAnsi" w:cstheme="minorHAnsi"/>
          <w:sz w:val="22"/>
          <w:szCs w:val="22"/>
        </w:rPr>
        <w:t xml:space="preserve">nebo </w:t>
      </w:r>
      <w:r w:rsidR="001A5CC1">
        <w:rPr>
          <w:rFonts w:asciiTheme="minorHAnsi" w:hAnsiTheme="minorHAnsi" w:cstheme="minorHAnsi"/>
          <w:sz w:val="22"/>
          <w:szCs w:val="22"/>
        </w:rPr>
        <w:t xml:space="preserve">poskytování </w:t>
      </w:r>
      <w:r w:rsidR="001A5CC1" w:rsidRPr="001A5CC1">
        <w:rPr>
          <w:rFonts w:asciiTheme="minorHAnsi" w:hAnsiTheme="minorHAnsi" w:cstheme="minorHAnsi"/>
          <w:sz w:val="22"/>
          <w:szCs w:val="22"/>
        </w:rPr>
        <w:t xml:space="preserve">Souvisejících plnění </w:t>
      </w:r>
      <w:r w:rsidRPr="00770001">
        <w:rPr>
          <w:rFonts w:asciiTheme="minorHAnsi" w:hAnsiTheme="minorHAnsi" w:cstheme="minorHAnsi"/>
          <w:sz w:val="22"/>
          <w:szCs w:val="22"/>
        </w:rPr>
        <w:t>Zhotovitel v nezbytném rozsahu přeruší provádění Předmětu plnění, resp. část</w:t>
      </w:r>
      <w:r w:rsidR="00636782">
        <w:rPr>
          <w:rFonts w:asciiTheme="minorHAnsi" w:hAnsiTheme="minorHAnsi" w:cstheme="minorHAnsi"/>
          <w:sz w:val="22"/>
          <w:szCs w:val="22"/>
        </w:rPr>
        <w:t xml:space="preserve">i </w:t>
      </w:r>
      <w:r w:rsidRPr="00770001">
        <w:rPr>
          <w:rFonts w:asciiTheme="minorHAnsi" w:hAnsiTheme="minorHAnsi" w:cstheme="minorHAnsi"/>
          <w:sz w:val="22"/>
          <w:szCs w:val="22"/>
        </w:rPr>
        <w:t xml:space="preserve">Předmětu plnění, </w:t>
      </w:r>
      <w:r w:rsidR="001A5CC1" w:rsidRPr="001A5CC1">
        <w:rPr>
          <w:rFonts w:asciiTheme="minorHAnsi" w:hAnsiTheme="minorHAnsi" w:cstheme="minorHAnsi"/>
          <w:sz w:val="22"/>
          <w:szCs w:val="22"/>
        </w:rPr>
        <w:t xml:space="preserve">nebo </w:t>
      </w:r>
      <w:r w:rsidR="001A5CC1">
        <w:rPr>
          <w:rFonts w:asciiTheme="minorHAnsi" w:hAnsiTheme="minorHAnsi" w:cstheme="minorHAnsi"/>
          <w:sz w:val="22"/>
          <w:szCs w:val="22"/>
        </w:rPr>
        <w:t>poskytování</w:t>
      </w:r>
      <w:r w:rsidR="001A5CC1" w:rsidRPr="001A5CC1">
        <w:rPr>
          <w:rFonts w:asciiTheme="minorHAnsi" w:hAnsiTheme="minorHAnsi" w:cstheme="minorHAnsi"/>
          <w:sz w:val="22"/>
          <w:szCs w:val="22"/>
        </w:rPr>
        <w:t xml:space="preserve"> Souvisejících plnění</w:t>
      </w:r>
      <w:r w:rsidR="00636782">
        <w:rPr>
          <w:rFonts w:asciiTheme="minorHAnsi" w:hAnsiTheme="minorHAnsi" w:cstheme="minorHAnsi"/>
          <w:sz w:val="22"/>
          <w:szCs w:val="22"/>
        </w:rPr>
        <w:t xml:space="preserve">, </w:t>
      </w:r>
      <w:r w:rsidRPr="00770001">
        <w:rPr>
          <w:rFonts w:asciiTheme="minorHAnsi" w:hAnsiTheme="minorHAnsi" w:cstheme="minorHAnsi"/>
          <w:sz w:val="22"/>
          <w:szCs w:val="22"/>
        </w:rPr>
        <w:t>a to až do doby výměny nebo doplnění věcí nebo podkladů nebo změny příkazů Objednatelem, nebo do poskytnutí součinnosti Objednatele, nebo do doby doručení písemného sdělení Objednatele, že trvá na provádění Předmětu plnění</w:t>
      </w:r>
      <w:r w:rsidR="00A9271D" w:rsidRPr="00770001">
        <w:rPr>
          <w:rFonts w:asciiTheme="minorHAnsi" w:hAnsiTheme="minorHAnsi" w:cstheme="minorHAnsi"/>
          <w:sz w:val="22"/>
          <w:szCs w:val="22"/>
        </w:rPr>
        <w:t>, resp. části Předmětu plnění,</w:t>
      </w:r>
      <w:r w:rsidR="001A5CC1">
        <w:rPr>
          <w:rFonts w:asciiTheme="minorHAnsi" w:hAnsiTheme="minorHAnsi" w:cstheme="minorHAnsi"/>
          <w:sz w:val="22"/>
          <w:szCs w:val="22"/>
        </w:rPr>
        <w:t xml:space="preserve"> </w:t>
      </w:r>
      <w:r w:rsidR="001A5CC1" w:rsidRPr="001A5CC1">
        <w:rPr>
          <w:rFonts w:asciiTheme="minorHAnsi" w:hAnsiTheme="minorHAnsi" w:cstheme="minorHAnsi"/>
          <w:sz w:val="22"/>
          <w:szCs w:val="22"/>
        </w:rPr>
        <w:t xml:space="preserve">nebo </w:t>
      </w:r>
      <w:r w:rsidR="001A5CC1">
        <w:rPr>
          <w:rFonts w:asciiTheme="minorHAnsi" w:hAnsiTheme="minorHAnsi" w:cstheme="minorHAnsi"/>
          <w:sz w:val="22"/>
          <w:szCs w:val="22"/>
        </w:rPr>
        <w:t>poskytování</w:t>
      </w:r>
      <w:r w:rsidR="001A5CC1" w:rsidRPr="001A5CC1">
        <w:rPr>
          <w:rFonts w:asciiTheme="minorHAnsi" w:hAnsiTheme="minorHAnsi" w:cstheme="minorHAnsi"/>
          <w:sz w:val="22"/>
          <w:szCs w:val="22"/>
        </w:rPr>
        <w:t xml:space="preserve"> Souvisejících plnění</w:t>
      </w:r>
      <w:r w:rsidRPr="00770001">
        <w:rPr>
          <w:rFonts w:asciiTheme="minorHAnsi" w:hAnsiTheme="minorHAnsi" w:cstheme="minorHAnsi"/>
          <w:sz w:val="22"/>
          <w:szCs w:val="22"/>
        </w:rPr>
        <w:t xml:space="preserve"> s použitím předaných věcí nebo podkladů nebo na dodržování jeho příkazů. Zhotovitel je povinen pokračovat v provádění Předmětu plnění, resp. část</w:t>
      </w:r>
      <w:r w:rsidR="00636782">
        <w:rPr>
          <w:rFonts w:asciiTheme="minorHAnsi" w:hAnsiTheme="minorHAnsi" w:cstheme="minorHAnsi"/>
          <w:sz w:val="22"/>
          <w:szCs w:val="22"/>
        </w:rPr>
        <w:t>i</w:t>
      </w:r>
      <w:r w:rsidRPr="00770001">
        <w:rPr>
          <w:rFonts w:asciiTheme="minorHAnsi" w:hAnsiTheme="minorHAnsi" w:cstheme="minorHAnsi"/>
          <w:sz w:val="22"/>
          <w:szCs w:val="22"/>
        </w:rPr>
        <w:t xml:space="preserve"> Předmětu plnění,</w:t>
      </w:r>
      <w:r w:rsidR="00636782">
        <w:rPr>
          <w:rFonts w:asciiTheme="minorHAnsi" w:hAnsiTheme="minorHAnsi" w:cstheme="minorHAnsi"/>
          <w:sz w:val="22"/>
          <w:szCs w:val="22"/>
        </w:rPr>
        <w:t xml:space="preserve"> nebo v poskytování Souvisejících plnění</w:t>
      </w:r>
      <w:r w:rsidRPr="00770001">
        <w:rPr>
          <w:rFonts w:asciiTheme="minorHAnsi" w:hAnsiTheme="minorHAnsi" w:cstheme="minorHAnsi"/>
          <w:sz w:val="22"/>
          <w:szCs w:val="22"/>
        </w:rPr>
        <w:t xml:space="preserve"> v rozsahu, ve kterém mu v tom nebrání nevhodné nebo neúplné věci, podklady nebo příkazy či nedostatek součinnosti Objednatele.</w:t>
      </w:r>
      <w:r w:rsidR="001A5CC1">
        <w:rPr>
          <w:rFonts w:asciiTheme="minorHAnsi" w:hAnsiTheme="minorHAnsi" w:cstheme="minorHAnsi"/>
          <w:sz w:val="22"/>
          <w:szCs w:val="22"/>
        </w:rPr>
        <w:t xml:space="preserve"> </w:t>
      </w:r>
      <w:r w:rsidR="001A5CC1" w:rsidRPr="001A5CC1">
        <w:rPr>
          <w:rFonts w:asciiTheme="minorHAnsi" w:hAnsiTheme="minorHAnsi" w:cstheme="minorHAnsi"/>
          <w:sz w:val="22"/>
          <w:szCs w:val="22"/>
        </w:rPr>
        <w:t xml:space="preserve">Relevantní </w:t>
      </w:r>
      <w:r w:rsidR="001A5CC1">
        <w:rPr>
          <w:rFonts w:asciiTheme="minorHAnsi" w:hAnsiTheme="minorHAnsi" w:cstheme="minorHAnsi"/>
          <w:sz w:val="22"/>
          <w:szCs w:val="22"/>
        </w:rPr>
        <w:t>termíny</w:t>
      </w:r>
      <w:r w:rsidR="001A5CC1" w:rsidRPr="001A5CC1">
        <w:rPr>
          <w:rFonts w:asciiTheme="minorHAnsi" w:hAnsiTheme="minorHAnsi" w:cstheme="minorHAnsi"/>
          <w:sz w:val="22"/>
          <w:szCs w:val="22"/>
        </w:rPr>
        <w:t xml:space="preserve"> plnění stanovené v tomto článku Smlouvy, byly-li přerušením provádění Předmětu plnění, resp. část</w:t>
      </w:r>
      <w:r w:rsidR="001A5CC1">
        <w:rPr>
          <w:rFonts w:asciiTheme="minorHAnsi" w:hAnsiTheme="minorHAnsi" w:cstheme="minorHAnsi"/>
          <w:sz w:val="22"/>
          <w:szCs w:val="22"/>
        </w:rPr>
        <w:t>i</w:t>
      </w:r>
      <w:r w:rsidR="001A5CC1" w:rsidRPr="001A5CC1">
        <w:rPr>
          <w:rFonts w:asciiTheme="minorHAnsi" w:hAnsiTheme="minorHAnsi" w:cstheme="minorHAnsi"/>
          <w:sz w:val="22"/>
          <w:szCs w:val="22"/>
        </w:rPr>
        <w:t xml:space="preserve"> Předmětu plnění,</w:t>
      </w:r>
      <w:r w:rsidR="00636782">
        <w:rPr>
          <w:rFonts w:asciiTheme="minorHAnsi" w:hAnsiTheme="minorHAnsi" w:cstheme="minorHAnsi"/>
          <w:sz w:val="22"/>
          <w:szCs w:val="22"/>
        </w:rPr>
        <w:t xml:space="preserve"> nebo poskytování Souvisejících plnění </w:t>
      </w:r>
      <w:r w:rsidR="001A5CC1" w:rsidRPr="001A5CC1">
        <w:rPr>
          <w:rFonts w:asciiTheme="minorHAnsi" w:hAnsiTheme="minorHAnsi" w:cstheme="minorHAnsi"/>
          <w:sz w:val="22"/>
          <w:szCs w:val="22"/>
        </w:rPr>
        <w:t>přímo dotčeny, se prodlužují o dobu přerušením vyvolanou, a to o počet dnů ode dne doručení výše uvedeného upozornění až do odstranění vadného stavu.</w:t>
      </w:r>
    </w:p>
    <w:p w14:paraId="0F26EB02" w14:textId="77777777" w:rsidR="00EF4FF1" w:rsidRPr="00770001" w:rsidRDefault="00EF4FF1" w:rsidP="00EF4FF1">
      <w:pPr>
        <w:ind w:left="567"/>
        <w:jc w:val="both"/>
        <w:rPr>
          <w:rFonts w:asciiTheme="minorHAnsi" w:hAnsiTheme="minorHAnsi" w:cstheme="minorHAnsi"/>
          <w:sz w:val="22"/>
          <w:szCs w:val="22"/>
          <w:highlight w:val="yellow"/>
        </w:rPr>
      </w:pPr>
    </w:p>
    <w:p w14:paraId="631272C2" w14:textId="189C36A1" w:rsidR="00EF4FF1" w:rsidRPr="00770001" w:rsidRDefault="00A9271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Zjistí-li Zhotovitel v průběhu realizace Předmětu plnění, resp. části Předmětu plnění</w:t>
      </w:r>
      <w:r w:rsidR="00636782">
        <w:rPr>
          <w:rFonts w:asciiTheme="minorHAnsi" w:hAnsiTheme="minorHAnsi" w:cstheme="minorHAnsi"/>
          <w:sz w:val="22"/>
          <w:szCs w:val="22"/>
        </w:rPr>
        <w:t xml:space="preserve">, </w:t>
      </w:r>
      <w:r w:rsidRPr="00770001">
        <w:rPr>
          <w:rFonts w:asciiTheme="minorHAnsi" w:hAnsiTheme="minorHAnsi" w:cstheme="minorHAnsi"/>
          <w:sz w:val="22"/>
          <w:szCs w:val="22"/>
        </w:rPr>
        <w:t xml:space="preserve">že nelze dodržet termíny plnění </w:t>
      </w:r>
      <w:r w:rsidR="001A5CC1">
        <w:rPr>
          <w:rFonts w:asciiTheme="minorHAnsi" w:hAnsiTheme="minorHAnsi" w:cstheme="minorHAnsi"/>
          <w:sz w:val="22"/>
          <w:szCs w:val="22"/>
        </w:rPr>
        <w:t>stanovené v tomto</w:t>
      </w:r>
      <w:r w:rsidRPr="00770001">
        <w:rPr>
          <w:rFonts w:asciiTheme="minorHAnsi" w:hAnsiTheme="minorHAnsi" w:cstheme="minorHAnsi"/>
          <w:sz w:val="22"/>
          <w:szCs w:val="22"/>
        </w:rPr>
        <w:t xml:space="preserve"> článku Smlouvy, je povinen vždy na to Objednatele upozornit. Tím nejsou dotčeny další povinnosti Zhotovitele, zejména povinnost zaplatit smluvní</w:t>
      </w:r>
      <w:r w:rsidR="00636782">
        <w:rPr>
          <w:rFonts w:asciiTheme="minorHAnsi" w:hAnsiTheme="minorHAnsi" w:cstheme="minorHAnsi"/>
          <w:sz w:val="22"/>
          <w:szCs w:val="22"/>
        </w:rPr>
        <w:t xml:space="preserve"> </w:t>
      </w:r>
      <w:r w:rsidRPr="00770001">
        <w:rPr>
          <w:rFonts w:asciiTheme="minorHAnsi" w:hAnsiTheme="minorHAnsi" w:cstheme="minorHAnsi"/>
          <w:sz w:val="22"/>
          <w:szCs w:val="22"/>
        </w:rPr>
        <w:lastRenderedPageBreak/>
        <w:t>pokutu za prodlení s předáním Předmětu plnění, resp. část</w:t>
      </w:r>
      <w:r w:rsidR="001A5CC1">
        <w:rPr>
          <w:rFonts w:asciiTheme="minorHAnsi" w:hAnsiTheme="minorHAnsi" w:cstheme="minorHAnsi"/>
          <w:sz w:val="22"/>
          <w:szCs w:val="22"/>
        </w:rPr>
        <w:t>i</w:t>
      </w:r>
      <w:r w:rsidRPr="00770001">
        <w:rPr>
          <w:rFonts w:asciiTheme="minorHAnsi" w:hAnsiTheme="minorHAnsi" w:cstheme="minorHAnsi"/>
          <w:sz w:val="22"/>
          <w:szCs w:val="22"/>
        </w:rPr>
        <w:t xml:space="preserve"> Předmětu plnění,</w:t>
      </w:r>
      <w:r w:rsidR="00636782">
        <w:rPr>
          <w:rFonts w:asciiTheme="minorHAnsi" w:hAnsiTheme="minorHAnsi" w:cstheme="minorHAnsi"/>
          <w:sz w:val="22"/>
          <w:szCs w:val="22"/>
        </w:rPr>
        <w:t xml:space="preserve"> </w:t>
      </w:r>
      <w:r w:rsidRPr="00770001">
        <w:rPr>
          <w:rFonts w:asciiTheme="minorHAnsi" w:hAnsiTheme="minorHAnsi" w:cstheme="minorHAnsi"/>
          <w:sz w:val="22"/>
          <w:szCs w:val="22"/>
        </w:rPr>
        <w:t>a odpovědnost Zhotovitele za škodu či jinou újmu z toho vzniklou.</w:t>
      </w:r>
    </w:p>
    <w:p w14:paraId="55C95DCF" w14:textId="77777777" w:rsidR="00EF4FF1" w:rsidRPr="00770001" w:rsidRDefault="00EF4FF1" w:rsidP="00EF4FF1">
      <w:pPr>
        <w:pStyle w:val="Odstavecseseznamem"/>
        <w:ind w:left="567"/>
        <w:jc w:val="both"/>
        <w:rPr>
          <w:rFonts w:asciiTheme="minorHAnsi" w:hAnsiTheme="minorHAnsi" w:cstheme="minorHAnsi"/>
          <w:sz w:val="22"/>
          <w:szCs w:val="22"/>
          <w:highlight w:val="yellow"/>
        </w:rPr>
      </w:pPr>
    </w:p>
    <w:p w14:paraId="51E1644E" w14:textId="0ABCB5F9" w:rsidR="00A9271D" w:rsidRPr="00770001" w:rsidRDefault="00A9271D" w:rsidP="00A9271D">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Termíny </w:t>
      </w:r>
      <w:r w:rsidR="001A5CC1" w:rsidRPr="001A5CC1">
        <w:rPr>
          <w:rFonts w:asciiTheme="minorHAnsi" w:hAnsiTheme="minorHAnsi" w:cstheme="minorHAnsi"/>
          <w:sz w:val="22"/>
          <w:szCs w:val="22"/>
        </w:rPr>
        <w:t>plnění stanovené v tomto článku Smlouvy</w:t>
      </w:r>
      <w:r w:rsidRPr="00770001">
        <w:rPr>
          <w:rFonts w:asciiTheme="minorHAnsi" w:hAnsiTheme="minorHAnsi" w:cstheme="minorHAnsi"/>
          <w:sz w:val="22"/>
          <w:szCs w:val="22"/>
        </w:rPr>
        <w:t xml:space="preserve"> mohou být změněny pouze písemným dodatkem ke Smlouvě po dohodě obou Smluvních stran.</w:t>
      </w:r>
    </w:p>
    <w:p w14:paraId="659E2680" w14:textId="77777777" w:rsidR="00A9271D" w:rsidRPr="00770001" w:rsidRDefault="00A9271D" w:rsidP="00A9271D">
      <w:pPr>
        <w:ind w:left="567"/>
        <w:jc w:val="both"/>
        <w:rPr>
          <w:rFonts w:asciiTheme="minorHAnsi" w:hAnsiTheme="minorHAnsi" w:cstheme="minorHAnsi"/>
          <w:sz w:val="22"/>
          <w:szCs w:val="22"/>
        </w:rPr>
      </w:pPr>
    </w:p>
    <w:p w14:paraId="28247CA4" w14:textId="3A8BDF1A" w:rsidR="00EF4FF1" w:rsidRPr="00770001" w:rsidRDefault="00A9271D" w:rsidP="00A9271D">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Místem plnění pro předání Předmětu plnění, resp. část</w:t>
      </w:r>
      <w:r w:rsidR="001A5CC1">
        <w:rPr>
          <w:rFonts w:asciiTheme="minorHAnsi" w:hAnsiTheme="minorHAnsi" w:cstheme="minorHAnsi"/>
          <w:sz w:val="22"/>
          <w:szCs w:val="22"/>
        </w:rPr>
        <w:t>i</w:t>
      </w:r>
      <w:r w:rsidRPr="00770001">
        <w:rPr>
          <w:rFonts w:asciiTheme="minorHAnsi" w:hAnsiTheme="minorHAnsi" w:cstheme="minorHAnsi"/>
          <w:sz w:val="22"/>
          <w:szCs w:val="22"/>
        </w:rPr>
        <w:t xml:space="preserve"> Předmětu plnění, je sídlo Objednatele, pokud není ve Smlouvě dále sjednáno jinak, případně jiné místo určené Objednatelem.</w:t>
      </w:r>
    </w:p>
    <w:p w14:paraId="17F12927" w14:textId="77777777" w:rsidR="00EF4FF1" w:rsidRPr="00770001" w:rsidRDefault="00EF4FF1" w:rsidP="00882E4D">
      <w:pPr>
        <w:jc w:val="both"/>
        <w:rPr>
          <w:rFonts w:asciiTheme="minorHAnsi" w:hAnsiTheme="minorHAnsi" w:cstheme="minorHAnsi"/>
          <w:sz w:val="22"/>
          <w:szCs w:val="22"/>
        </w:rPr>
      </w:pPr>
    </w:p>
    <w:p w14:paraId="19C471D8" w14:textId="3AA52DCC" w:rsidR="00EF4FF1" w:rsidRPr="00770001" w:rsidRDefault="00EF4FF1"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Místem plnění</w:t>
      </w:r>
      <w:r w:rsidR="00636782">
        <w:rPr>
          <w:rFonts w:asciiTheme="minorHAnsi" w:hAnsiTheme="minorHAnsi" w:cstheme="minorHAnsi"/>
          <w:sz w:val="22"/>
          <w:szCs w:val="22"/>
        </w:rPr>
        <w:t xml:space="preserve"> pro poskytnutí</w:t>
      </w:r>
      <w:r w:rsidRPr="00770001">
        <w:rPr>
          <w:rFonts w:asciiTheme="minorHAnsi" w:hAnsiTheme="minorHAnsi" w:cstheme="minorHAnsi"/>
          <w:sz w:val="22"/>
          <w:szCs w:val="22"/>
        </w:rPr>
        <w:t xml:space="preserve"> </w:t>
      </w:r>
      <w:r w:rsidR="00BB78B9" w:rsidRPr="00770001">
        <w:rPr>
          <w:rFonts w:asciiTheme="minorHAnsi" w:hAnsiTheme="minorHAnsi" w:cstheme="minorHAnsi"/>
          <w:sz w:val="22"/>
          <w:szCs w:val="22"/>
        </w:rPr>
        <w:t>Souvisejícího plnění</w:t>
      </w:r>
      <w:r w:rsidRPr="00770001">
        <w:rPr>
          <w:rFonts w:asciiTheme="minorHAnsi" w:hAnsiTheme="minorHAnsi" w:cstheme="minorHAnsi"/>
          <w:sz w:val="22"/>
          <w:szCs w:val="22"/>
        </w:rPr>
        <w:t xml:space="preserve"> je </w:t>
      </w:r>
      <w:r w:rsidR="0072525E" w:rsidRPr="00770001">
        <w:rPr>
          <w:rFonts w:asciiTheme="minorHAnsi" w:hAnsiTheme="minorHAnsi" w:cstheme="minorHAnsi"/>
          <w:sz w:val="22"/>
          <w:szCs w:val="22"/>
        </w:rPr>
        <w:t>sídlo O</w:t>
      </w:r>
      <w:r w:rsidRPr="00770001">
        <w:rPr>
          <w:rFonts w:asciiTheme="minorHAnsi" w:hAnsiTheme="minorHAnsi" w:cstheme="minorHAnsi"/>
          <w:sz w:val="22"/>
          <w:szCs w:val="22"/>
        </w:rPr>
        <w:t>bjednatele</w:t>
      </w:r>
      <w:r w:rsidR="00882E4D" w:rsidRPr="00770001">
        <w:rPr>
          <w:rFonts w:asciiTheme="minorHAnsi" w:hAnsiTheme="minorHAnsi" w:cstheme="minorHAnsi"/>
          <w:sz w:val="22"/>
          <w:szCs w:val="22"/>
        </w:rPr>
        <w:t>, pokud není ve Smlouvě dále sjednáno jinak, případně jiné místo určené Objednatelem.</w:t>
      </w:r>
    </w:p>
    <w:p w14:paraId="2050398C" w14:textId="77777777" w:rsidR="00361410" w:rsidRPr="00770001" w:rsidRDefault="00361410" w:rsidP="00361410">
      <w:pPr>
        <w:jc w:val="both"/>
        <w:rPr>
          <w:rFonts w:asciiTheme="minorHAnsi" w:hAnsiTheme="minorHAnsi" w:cstheme="minorHAnsi"/>
          <w:sz w:val="22"/>
          <w:szCs w:val="22"/>
        </w:rPr>
      </w:pPr>
    </w:p>
    <w:p w14:paraId="40BC6DAD" w14:textId="77777777" w:rsidR="00EF4FF1" w:rsidRPr="00770001" w:rsidRDefault="00EF4FF1" w:rsidP="00EF4FF1">
      <w:pPr>
        <w:jc w:val="both"/>
        <w:rPr>
          <w:rFonts w:asciiTheme="minorHAnsi" w:hAnsiTheme="minorHAnsi" w:cstheme="minorHAnsi"/>
          <w:sz w:val="22"/>
          <w:szCs w:val="22"/>
          <w:highlight w:val="yellow"/>
        </w:rPr>
      </w:pPr>
    </w:p>
    <w:p w14:paraId="17C85A12" w14:textId="77777777" w:rsidR="0028708D" w:rsidRPr="00770001" w:rsidRDefault="0028708D" w:rsidP="00C30FB9">
      <w:pPr>
        <w:pStyle w:val="Nadpis1"/>
        <w:rPr>
          <w:rFonts w:asciiTheme="minorHAnsi" w:hAnsiTheme="minorHAnsi" w:cstheme="minorHAnsi"/>
          <w:szCs w:val="22"/>
        </w:rPr>
      </w:pPr>
      <w:bookmarkStart w:id="34" w:name="_Toc383117513"/>
      <w:bookmarkStart w:id="35" w:name="_Ref435627217"/>
      <w:bookmarkStart w:id="36" w:name="_Ref41998592"/>
      <w:bookmarkStart w:id="37" w:name="_Toc380671108"/>
      <w:bookmarkEnd w:id="12"/>
      <w:r w:rsidRPr="00770001">
        <w:rPr>
          <w:rFonts w:asciiTheme="minorHAnsi" w:hAnsiTheme="minorHAnsi" w:cstheme="minorHAnsi"/>
          <w:szCs w:val="22"/>
        </w:rPr>
        <w:t>CENA</w:t>
      </w:r>
      <w:bookmarkEnd w:id="34"/>
      <w:bookmarkEnd w:id="35"/>
      <w:bookmarkEnd w:id="36"/>
    </w:p>
    <w:p w14:paraId="7C341E4E" w14:textId="77777777" w:rsidR="0028708D" w:rsidRPr="00770001" w:rsidRDefault="0028708D" w:rsidP="00C30FB9">
      <w:pPr>
        <w:keepNext/>
        <w:keepLines/>
        <w:rPr>
          <w:rFonts w:asciiTheme="minorHAnsi" w:hAnsiTheme="minorHAnsi" w:cstheme="minorHAnsi"/>
          <w:sz w:val="22"/>
          <w:szCs w:val="22"/>
          <w:lang w:eastAsia="ar-SA"/>
        </w:rPr>
      </w:pPr>
    </w:p>
    <w:p w14:paraId="4B62460F" w14:textId="180DA8A0" w:rsidR="00261C98" w:rsidRPr="00770001" w:rsidRDefault="008648F0" w:rsidP="00E44F8C">
      <w:pPr>
        <w:keepNext/>
        <w:keepLines/>
        <w:numPr>
          <w:ilvl w:val="0"/>
          <w:numId w:val="1"/>
        </w:numPr>
        <w:jc w:val="both"/>
        <w:rPr>
          <w:rFonts w:asciiTheme="minorHAnsi" w:hAnsiTheme="minorHAnsi" w:cstheme="minorHAnsi"/>
          <w:sz w:val="22"/>
          <w:szCs w:val="22"/>
        </w:rPr>
      </w:pPr>
      <w:bookmarkStart w:id="38" w:name="_Ref417550223"/>
      <w:r w:rsidRPr="00770001">
        <w:rPr>
          <w:rFonts w:asciiTheme="minorHAnsi" w:hAnsiTheme="minorHAnsi" w:cstheme="minorHAnsi"/>
          <w:sz w:val="22"/>
          <w:szCs w:val="22"/>
        </w:rPr>
        <w:t xml:space="preserve">Cena za </w:t>
      </w:r>
      <w:r w:rsidR="00A81F1E">
        <w:rPr>
          <w:rFonts w:asciiTheme="minorHAnsi" w:hAnsiTheme="minorHAnsi" w:cstheme="minorHAnsi"/>
          <w:sz w:val="22"/>
          <w:szCs w:val="22"/>
        </w:rPr>
        <w:t>provedení</w:t>
      </w:r>
      <w:r w:rsidRPr="00770001">
        <w:rPr>
          <w:rFonts w:asciiTheme="minorHAnsi" w:hAnsiTheme="minorHAnsi" w:cstheme="minorHAnsi"/>
          <w:sz w:val="22"/>
          <w:szCs w:val="22"/>
        </w:rPr>
        <w:t xml:space="preserve"> Předmětu plnění, tj. cena za splnění celého </w:t>
      </w:r>
      <w:r w:rsidR="00882E4D">
        <w:rPr>
          <w:rFonts w:asciiTheme="minorHAnsi" w:hAnsiTheme="minorHAnsi" w:cstheme="minorHAnsi"/>
          <w:sz w:val="22"/>
          <w:szCs w:val="22"/>
        </w:rPr>
        <w:t>Předmětu plnění</w:t>
      </w:r>
      <w:r w:rsidRPr="00770001">
        <w:rPr>
          <w:rFonts w:asciiTheme="minorHAnsi" w:hAnsiTheme="minorHAnsi" w:cstheme="minorHAnsi"/>
          <w:sz w:val="22"/>
          <w:szCs w:val="22"/>
        </w:rPr>
        <w:t>, (dále jen „</w:t>
      </w:r>
      <w:r w:rsidRPr="00770001">
        <w:rPr>
          <w:rFonts w:asciiTheme="minorHAnsi" w:hAnsiTheme="minorHAnsi" w:cstheme="minorHAnsi"/>
          <w:b/>
          <w:bCs/>
          <w:i/>
          <w:iCs/>
          <w:sz w:val="22"/>
          <w:szCs w:val="22"/>
        </w:rPr>
        <w:t>Cena Předmětu plnění</w:t>
      </w:r>
      <w:r w:rsidRPr="00770001">
        <w:rPr>
          <w:rFonts w:asciiTheme="minorHAnsi" w:hAnsiTheme="minorHAnsi" w:cstheme="minorHAnsi"/>
          <w:sz w:val="22"/>
          <w:szCs w:val="22"/>
        </w:rPr>
        <w:t xml:space="preserve">“) činí </w:t>
      </w:r>
      <w:r w:rsidR="00F26283">
        <w:rPr>
          <w:rFonts w:asciiTheme="minorHAnsi" w:hAnsiTheme="minorHAnsi" w:cstheme="minorHAnsi"/>
          <w:b/>
          <w:sz w:val="22"/>
          <w:szCs w:val="22"/>
          <w:lang w:eastAsia="en-US"/>
        </w:rPr>
        <w:t>6</w:t>
      </w:r>
      <w:r w:rsidR="00394E12">
        <w:rPr>
          <w:rFonts w:asciiTheme="minorHAnsi" w:hAnsiTheme="minorHAnsi" w:cstheme="minorHAnsi"/>
          <w:b/>
          <w:sz w:val="22"/>
          <w:szCs w:val="22"/>
          <w:lang w:eastAsia="en-US"/>
        </w:rPr>
        <w:t>24</w:t>
      </w:r>
      <w:r w:rsidR="00AF034E" w:rsidRPr="00AF034E">
        <w:rPr>
          <w:rFonts w:asciiTheme="minorHAnsi" w:hAnsiTheme="minorHAnsi" w:cstheme="minorHAnsi"/>
          <w:b/>
          <w:sz w:val="22"/>
          <w:szCs w:val="22"/>
          <w:lang w:eastAsia="en-US"/>
        </w:rPr>
        <w:t xml:space="preserve"> </w:t>
      </w:r>
      <w:r w:rsidR="00F26283">
        <w:rPr>
          <w:rFonts w:asciiTheme="minorHAnsi" w:hAnsiTheme="minorHAnsi" w:cstheme="minorHAnsi"/>
          <w:b/>
          <w:sz w:val="22"/>
          <w:szCs w:val="22"/>
          <w:lang w:eastAsia="en-US"/>
        </w:rPr>
        <w:t>2</w:t>
      </w:r>
      <w:r w:rsidR="00AF034E" w:rsidRPr="00AF034E">
        <w:rPr>
          <w:rFonts w:asciiTheme="minorHAnsi" w:hAnsiTheme="minorHAnsi" w:cstheme="minorHAnsi"/>
          <w:b/>
          <w:sz w:val="22"/>
          <w:szCs w:val="22"/>
          <w:lang w:eastAsia="en-US"/>
        </w:rPr>
        <w:t>00</w:t>
      </w:r>
      <w:r w:rsidRPr="00AF034E">
        <w:rPr>
          <w:rFonts w:asciiTheme="minorHAnsi" w:hAnsiTheme="minorHAnsi" w:cstheme="minorHAnsi"/>
          <w:b/>
          <w:sz w:val="22"/>
          <w:szCs w:val="22"/>
        </w:rPr>
        <w:t>,</w:t>
      </w:r>
      <w:r w:rsidR="00AF034E" w:rsidRPr="00AF034E">
        <w:rPr>
          <w:rFonts w:asciiTheme="minorHAnsi" w:hAnsiTheme="minorHAnsi" w:cstheme="minorHAnsi"/>
          <w:b/>
          <w:sz w:val="22"/>
          <w:szCs w:val="22"/>
        </w:rPr>
        <w:t>00</w:t>
      </w:r>
      <w:r w:rsidRPr="00770001">
        <w:rPr>
          <w:rFonts w:asciiTheme="minorHAnsi" w:hAnsiTheme="minorHAnsi" w:cstheme="minorHAnsi"/>
          <w:sz w:val="22"/>
          <w:szCs w:val="22"/>
        </w:rPr>
        <w:t xml:space="preserve"> </w:t>
      </w:r>
      <w:r w:rsidRPr="00AF034E">
        <w:rPr>
          <w:rFonts w:asciiTheme="minorHAnsi" w:hAnsiTheme="minorHAnsi" w:cstheme="minorHAnsi"/>
          <w:b/>
          <w:sz w:val="22"/>
          <w:szCs w:val="22"/>
        </w:rPr>
        <w:t>Kč bez DPH</w:t>
      </w:r>
      <w:r w:rsidRPr="00770001">
        <w:rPr>
          <w:rFonts w:asciiTheme="minorHAnsi" w:hAnsiTheme="minorHAnsi" w:cstheme="minorHAnsi"/>
          <w:sz w:val="22"/>
          <w:szCs w:val="22"/>
        </w:rPr>
        <w:t xml:space="preserve">. </w:t>
      </w:r>
      <w:bookmarkEnd w:id="38"/>
      <w:r w:rsidR="00261C98" w:rsidRPr="00770001">
        <w:rPr>
          <w:rFonts w:asciiTheme="minorHAnsi" w:hAnsiTheme="minorHAnsi" w:cstheme="minorHAnsi"/>
          <w:sz w:val="22"/>
          <w:szCs w:val="22"/>
        </w:rPr>
        <w:t xml:space="preserve">Kalkulace Ceny Předmětu plnění je stanovena v souladu s nabídkou Zhotovitele podanou do Řízení veřejné zakázky a </w:t>
      </w:r>
      <w:r w:rsidR="00CC0D8C" w:rsidRPr="00770001">
        <w:rPr>
          <w:rFonts w:asciiTheme="minorHAnsi" w:hAnsiTheme="minorHAnsi" w:cstheme="minorHAnsi"/>
          <w:sz w:val="22"/>
          <w:szCs w:val="22"/>
        </w:rPr>
        <w:t>tvoří přílohu Smlouvy (</w:t>
      </w:r>
      <w:r w:rsidR="006F358C">
        <w:rPr>
          <w:rFonts w:asciiTheme="minorHAnsi" w:hAnsiTheme="minorHAnsi" w:cstheme="minorHAnsi"/>
          <w:sz w:val="22"/>
          <w:szCs w:val="22"/>
        </w:rPr>
        <w:fldChar w:fldCharType="begin"/>
      </w:r>
      <w:r w:rsidR="006F358C">
        <w:rPr>
          <w:rFonts w:asciiTheme="minorHAnsi" w:hAnsiTheme="minorHAnsi" w:cstheme="minorHAnsi"/>
          <w:sz w:val="22"/>
          <w:szCs w:val="22"/>
        </w:rPr>
        <w:instrText xml:space="preserve"> REF _Ref42019607 \r \h </w:instrText>
      </w:r>
      <w:r w:rsidR="006F358C">
        <w:rPr>
          <w:rFonts w:asciiTheme="minorHAnsi" w:hAnsiTheme="minorHAnsi" w:cstheme="minorHAnsi"/>
          <w:sz w:val="22"/>
          <w:szCs w:val="22"/>
        </w:rPr>
      </w:r>
      <w:r w:rsidR="006F358C">
        <w:rPr>
          <w:rFonts w:asciiTheme="minorHAnsi" w:hAnsiTheme="minorHAnsi" w:cstheme="minorHAnsi"/>
          <w:sz w:val="22"/>
          <w:szCs w:val="22"/>
        </w:rPr>
        <w:fldChar w:fldCharType="separate"/>
      </w:r>
      <w:r w:rsidR="00EA613B">
        <w:rPr>
          <w:rFonts w:asciiTheme="minorHAnsi" w:hAnsiTheme="minorHAnsi" w:cstheme="minorHAnsi"/>
          <w:sz w:val="22"/>
          <w:szCs w:val="22"/>
        </w:rPr>
        <w:t>Příloha č. 2</w:t>
      </w:r>
      <w:r w:rsidR="006F358C">
        <w:rPr>
          <w:rFonts w:asciiTheme="minorHAnsi" w:hAnsiTheme="minorHAnsi" w:cstheme="minorHAnsi"/>
          <w:sz w:val="22"/>
          <w:szCs w:val="22"/>
        </w:rPr>
        <w:fldChar w:fldCharType="end"/>
      </w:r>
      <w:r w:rsidR="006F358C">
        <w:rPr>
          <w:rFonts w:asciiTheme="minorHAnsi" w:hAnsiTheme="minorHAnsi" w:cstheme="minorHAnsi"/>
          <w:sz w:val="22"/>
          <w:szCs w:val="22"/>
        </w:rPr>
        <w:t xml:space="preserve"> </w:t>
      </w:r>
      <w:r w:rsidR="00CC0D8C" w:rsidRPr="00770001">
        <w:rPr>
          <w:rFonts w:asciiTheme="minorHAnsi" w:hAnsiTheme="minorHAnsi" w:cstheme="minorHAnsi"/>
          <w:sz w:val="22"/>
          <w:szCs w:val="22"/>
        </w:rPr>
        <w:t>Smlouvy).</w:t>
      </w:r>
      <w:bookmarkStart w:id="39" w:name="_GoBack"/>
      <w:bookmarkEnd w:id="39"/>
    </w:p>
    <w:p w14:paraId="2845CF58" w14:textId="77777777" w:rsidR="00261C98" w:rsidRPr="00770001" w:rsidRDefault="00261C98" w:rsidP="00261C98">
      <w:pPr>
        <w:keepNext/>
        <w:keepLines/>
        <w:ind w:left="567"/>
        <w:jc w:val="both"/>
        <w:rPr>
          <w:rFonts w:asciiTheme="minorHAnsi" w:hAnsiTheme="minorHAnsi" w:cstheme="minorHAnsi"/>
          <w:sz w:val="22"/>
          <w:szCs w:val="22"/>
        </w:rPr>
      </w:pPr>
    </w:p>
    <w:p w14:paraId="5A0CC67F" w14:textId="48EA7C89" w:rsidR="00CC0D8C" w:rsidRPr="00770001" w:rsidRDefault="008648F0" w:rsidP="004E7CD5">
      <w:pPr>
        <w:keepNext/>
        <w:keepLines/>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Cena Předmětu plnění je rozčleněna dle jednotlivých částí Předmětu plnění</w:t>
      </w:r>
      <w:r w:rsidR="00633FD5">
        <w:rPr>
          <w:rFonts w:asciiTheme="minorHAnsi" w:hAnsiTheme="minorHAnsi" w:cstheme="minorHAnsi"/>
          <w:sz w:val="22"/>
          <w:szCs w:val="22"/>
        </w:rPr>
        <w:t xml:space="preserve"> na</w:t>
      </w:r>
      <w:r w:rsidR="00CC0D8C" w:rsidRPr="00770001">
        <w:rPr>
          <w:rFonts w:asciiTheme="minorHAnsi" w:hAnsiTheme="minorHAnsi" w:cstheme="minorHAnsi"/>
          <w:sz w:val="22"/>
          <w:szCs w:val="22"/>
        </w:rPr>
        <w:t>:</w:t>
      </w:r>
    </w:p>
    <w:p w14:paraId="0C73E63B" w14:textId="4E0914FA" w:rsidR="00CC0D8C" w:rsidRPr="00770001" w:rsidRDefault="00CC0D8C" w:rsidP="00CC0D8C">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jednotkov</w:t>
      </w:r>
      <w:r w:rsidR="0030242B">
        <w:rPr>
          <w:rFonts w:asciiTheme="minorHAnsi" w:hAnsiTheme="minorHAnsi" w:cstheme="minorHAnsi"/>
          <w:sz w:val="22"/>
          <w:szCs w:val="22"/>
        </w:rPr>
        <w:t>ou</w:t>
      </w:r>
      <w:r w:rsidRPr="00770001">
        <w:rPr>
          <w:rFonts w:asciiTheme="minorHAnsi" w:hAnsiTheme="minorHAnsi" w:cstheme="minorHAnsi"/>
          <w:sz w:val="22"/>
          <w:szCs w:val="22"/>
        </w:rPr>
        <w:t xml:space="preserve"> cen</w:t>
      </w:r>
      <w:r w:rsidR="0030242B">
        <w:rPr>
          <w:rFonts w:asciiTheme="minorHAnsi" w:hAnsiTheme="minorHAnsi" w:cstheme="minorHAnsi"/>
          <w:sz w:val="22"/>
          <w:szCs w:val="22"/>
        </w:rPr>
        <w:t>u</w:t>
      </w:r>
      <w:r w:rsidRPr="00770001">
        <w:rPr>
          <w:rFonts w:asciiTheme="minorHAnsi" w:hAnsiTheme="minorHAnsi" w:cstheme="minorHAnsi"/>
          <w:sz w:val="22"/>
          <w:szCs w:val="22"/>
        </w:rPr>
        <w:t xml:space="preserve"> za</w:t>
      </w:r>
      <w:r w:rsidR="00F33907">
        <w:rPr>
          <w:rFonts w:asciiTheme="minorHAnsi" w:hAnsiTheme="minorHAnsi" w:cstheme="minorHAnsi"/>
          <w:sz w:val="22"/>
          <w:szCs w:val="22"/>
        </w:rPr>
        <w:t xml:space="preserve"> jednotlivou</w:t>
      </w:r>
      <w:r w:rsidRPr="00770001">
        <w:rPr>
          <w:rFonts w:asciiTheme="minorHAnsi" w:hAnsiTheme="minorHAnsi" w:cstheme="minorHAnsi"/>
          <w:sz w:val="22"/>
          <w:szCs w:val="22"/>
        </w:rPr>
        <w:t xml:space="preserve"> </w:t>
      </w:r>
      <w:r w:rsidR="005361F8">
        <w:rPr>
          <w:rFonts w:asciiTheme="minorHAnsi" w:hAnsiTheme="minorHAnsi" w:cstheme="minorHAnsi"/>
          <w:sz w:val="22"/>
          <w:szCs w:val="22"/>
        </w:rPr>
        <w:t>část</w:t>
      </w:r>
      <w:r w:rsidRPr="00770001">
        <w:rPr>
          <w:rFonts w:asciiTheme="minorHAnsi" w:hAnsiTheme="minorHAnsi" w:cstheme="minorHAnsi"/>
          <w:sz w:val="22"/>
          <w:szCs w:val="22"/>
        </w:rPr>
        <w:t xml:space="preserve"> Předmětu plnění dle odst</w:t>
      </w:r>
      <w:r w:rsidR="00770001" w:rsidRPr="00770001">
        <w:rPr>
          <w:rFonts w:asciiTheme="minorHAnsi" w:hAnsiTheme="minorHAnsi" w:cstheme="minorHAnsi"/>
          <w:sz w:val="22"/>
          <w:szCs w:val="22"/>
        </w:rPr>
        <w:t>avc</w:t>
      </w:r>
      <w:r w:rsidR="005361F8">
        <w:rPr>
          <w:rFonts w:asciiTheme="minorHAnsi" w:hAnsiTheme="minorHAnsi" w:cstheme="minorHAnsi"/>
          <w:sz w:val="22"/>
          <w:szCs w:val="22"/>
        </w:rPr>
        <w:t>e</w:t>
      </w:r>
      <w:r w:rsidRPr="00770001">
        <w:rPr>
          <w:rFonts w:asciiTheme="minorHAnsi" w:hAnsiTheme="minorHAnsi" w:cstheme="minorHAnsi"/>
          <w:sz w:val="22"/>
          <w:szCs w:val="22"/>
        </w:rPr>
        <w:t xml:space="preserv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_Ref41990804 \r \h </w:instrText>
      </w:r>
      <w:r w:rsidR="00770001" w:rsidRPr="00770001">
        <w:rPr>
          <w:rFonts w:asciiTheme="minorHAnsi" w:hAnsiTheme="minorHAnsi" w:cstheme="minorHAnsi"/>
          <w:sz w:val="22"/>
          <w:szCs w:val="22"/>
        </w:rPr>
        <w:instrText xml:space="preserve">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7.1</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w:t>
      </w:r>
      <w:r w:rsidR="00AA7C9F">
        <w:rPr>
          <w:rFonts w:asciiTheme="minorHAnsi" w:hAnsiTheme="minorHAnsi" w:cstheme="minorHAnsi"/>
          <w:sz w:val="22"/>
          <w:szCs w:val="22"/>
        </w:rPr>
        <w:t>, kter</w:t>
      </w:r>
      <w:r w:rsidR="0030242B">
        <w:rPr>
          <w:rFonts w:asciiTheme="minorHAnsi" w:hAnsiTheme="minorHAnsi" w:cstheme="minorHAnsi"/>
          <w:sz w:val="22"/>
          <w:szCs w:val="22"/>
        </w:rPr>
        <w:t>á</w:t>
      </w:r>
      <w:r w:rsidR="00AA7C9F">
        <w:rPr>
          <w:rFonts w:asciiTheme="minorHAnsi" w:hAnsiTheme="minorHAnsi" w:cstheme="minorHAnsi"/>
          <w:sz w:val="22"/>
          <w:szCs w:val="22"/>
        </w:rPr>
        <w:t xml:space="preserve"> j</w:t>
      </w:r>
      <w:r w:rsidR="0030242B">
        <w:rPr>
          <w:rFonts w:asciiTheme="minorHAnsi" w:hAnsiTheme="minorHAnsi" w:cstheme="minorHAnsi"/>
          <w:sz w:val="22"/>
          <w:szCs w:val="22"/>
        </w:rPr>
        <w:t>e</w:t>
      </w:r>
      <w:r w:rsidR="00AA7C9F">
        <w:rPr>
          <w:rFonts w:asciiTheme="minorHAnsi" w:hAnsiTheme="minorHAnsi" w:cstheme="minorHAnsi"/>
          <w:sz w:val="22"/>
          <w:szCs w:val="22"/>
        </w:rPr>
        <w:t xml:space="preserve"> stanoven</w:t>
      </w:r>
      <w:r w:rsidR="0030242B">
        <w:rPr>
          <w:rFonts w:asciiTheme="minorHAnsi" w:hAnsiTheme="minorHAnsi" w:cstheme="minorHAnsi"/>
          <w:sz w:val="22"/>
          <w:szCs w:val="22"/>
        </w:rPr>
        <w:t>a</w:t>
      </w:r>
      <w:r w:rsidR="00AA7C9F">
        <w:rPr>
          <w:rFonts w:asciiTheme="minorHAnsi" w:hAnsiTheme="minorHAnsi" w:cstheme="minorHAnsi"/>
          <w:sz w:val="22"/>
          <w:szCs w:val="22"/>
        </w:rPr>
        <w:t xml:space="preserve"> </w:t>
      </w:r>
      <w:r w:rsidR="00633FD5">
        <w:rPr>
          <w:rFonts w:asciiTheme="minorHAnsi" w:hAnsiTheme="minorHAnsi" w:cstheme="minorHAnsi"/>
          <w:bCs/>
          <w:sz w:val="22"/>
          <w:szCs w:val="22"/>
        </w:rPr>
        <w:t>v příloze Smlouvy (</w:t>
      </w:r>
      <w:r w:rsidR="00633FD5">
        <w:rPr>
          <w:rFonts w:asciiTheme="minorHAnsi" w:hAnsiTheme="minorHAnsi" w:cstheme="minorHAnsi"/>
          <w:bCs/>
          <w:sz w:val="22"/>
          <w:szCs w:val="22"/>
        </w:rPr>
        <w:fldChar w:fldCharType="begin"/>
      </w:r>
      <w:r w:rsidR="00633FD5">
        <w:rPr>
          <w:rFonts w:asciiTheme="minorHAnsi" w:hAnsiTheme="minorHAnsi" w:cstheme="minorHAnsi"/>
          <w:bCs/>
          <w:sz w:val="22"/>
          <w:szCs w:val="22"/>
        </w:rPr>
        <w:instrText xml:space="preserve"> REF _Ref42784174 \r \h </w:instrText>
      </w:r>
      <w:r w:rsidR="00633FD5">
        <w:rPr>
          <w:rFonts w:asciiTheme="minorHAnsi" w:hAnsiTheme="minorHAnsi" w:cstheme="minorHAnsi"/>
          <w:bCs/>
          <w:sz w:val="22"/>
          <w:szCs w:val="22"/>
        </w:rPr>
      </w:r>
      <w:r w:rsidR="00633FD5">
        <w:rPr>
          <w:rFonts w:asciiTheme="minorHAnsi" w:hAnsiTheme="minorHAnsi" w:cstheme="minorHAnsi"/>
          <w:bCs/>
          <w:sz w:val="22"/>
          <w:szCs w:val="22"/>
        </w:rPr>
        <w:fldChar w:fldCharType="separate"/>
      </w:r>
      <w:r w:rsidR="00EA613B">
        <w:rPr>
          <w:rFonts w:asciiTheme="minorHAnsi" w:hAnsiTheme="minorHAnsi" w:cstheme="minorHAnsi"/>
          <w:bCs/>
          <w:sz w:val="22"/>
          <w:szCs w:val="22"/>
        </w:rPr>
        <w:t>Příloha č. 2</w:t>
      </w:r>
      <w:r w:rsidR="00633FD5">
        <w:rPr>
          <w:rFonts w:asciiTheme="minorHAnsi" w:hAnsiTheme="minorHAnsi" w:cstheme="minorHAnsi"/>
          <w:bCs/>
          <w:sz w:val="22"/>
          <w:szCs w:val="22"/>
        </w:rPr>
        <w:fldChar w:fldCharType="end"/>
      </w:r>
      <w:r w:rsidR="00633FD5">
        <w:rPr>
          <w:rFonts w:asciiTheme="minorHAnsi" w:hAnsiTheme="minorHAnsi" w:cstheme="minorHAnsi"/>
          <w:bCs/>
          <w:sz w:val="22"/>
          <w:szCs w:val="22"/>
        </w:rPr>
        <w:t xml:space="preserve"> Smlouvy)</w:t>
      </w:r>
      <w:r w:rsidRPr="00770001">
        <w:rPr>
          <w:rFonts w:asciiTheme="minorHAnsi" w:hAnsiTheme="minorHAnsi" w:cstheme="minorHAnsi"/>
          <w:sz w:val="22"/>
          <w:szCs w:val="22"/>
        </w:rPr>
        <w:t>;</w:t>
      </w:r>
    </w:p>
    <w:p w14:paraId="0231C2BF" w14:textId="0F08F3AC" w:rsidR="00CC0D8C" w:rsidRPr="00770001" w:rsidRDefault="00CC0D8C" w:rsidP="00CC0D8C">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jednotko</w:t>
      </w:r>
      <w:r w:rsidR="00AA7C9F">
        <w:rPr>
          <w:rFonts w:asciiTheme="minorHAnsi" w:hAnsiTheme="minorHAnsi" w:cstheme="minorHAnsi"/>
          <w:sz w:val="22"/>
          <w:szCs w:val="22"/>
        </w:rPr>
        <w:t>v</w:t>
      </w:r>
      <w:r w:rsidR="0030242B">
        <w:rPr>
          <w:rFonts w:asciiTheme="minorHAnsi" w:hAnsiTheme="minorHAnsi" w:cstheme="minorHAnsi"/>
          <w:sz w:val="22"/>
          <w:szCs w:val="22"/>
        </w:rPr>
        <w:t>ou</w:t>
      </w:r>
      <w:r w:rsidRPr="00770001">
        <w:rPr>
          <w:rFonts w:asciiTheme="minorHAnsi" w:hAnsiTheme="minorHAnsi" w:cstheme="minorHAnsi"/>
          <w:sz w:val="22"/>
          <w:szCs w:val="22"/>
        </w:rPr>
        <w:t xml:space="preserve"> cen</w:t>
      </w:r>
      <w:r w:rsidR="0030242B">
        <w:rPr>
          <w:rFonts w:asciiTheme="minorHAnsi" w:hAnsiTheme="minorHAnsi" w:cstheme="minorHAnsi"/>
          <w:sz w:val="22"/>
          <w:szCs w:val="22"/>
        </w:rPr>
        <w:t>u</w:t>
      </w:r>
      <w:r w:rsidRPr="00770001">
        <w:rPr>
          <w:rFonts w:asciiTheme="minorHAnsi" w:hAnsiTheme="minorHAnsi" w:cstheme="minorHAnsi"/>
          <w:sz w:val="22"/>
          <w:szCs w:val="22"/>
        </w:rPr>
        <w:t xml:space="preserve"> za</w:t>
      </w:r>
      <w:r w:rsidR="00F33907">
        <w:rPr>
          <w:rFonts w:asciiTheme="minorHAnsi" w:hAnsiTheme="minorHAnsi" w:cstheme="minorHAnsi"/>
          <w:sz w:val="22"/>
          <w:szCs w:val="22"/>
        </w:rPr>
        <w:t xml:space="preserve"> jednotlivou</w:t>
      </w:r>
      <w:r w:rsidR="005361F8">
        <w:rPr>
          <w:rFonts w:asciiTheme="minorHAnsi" w:hAnsiTheme="minorHAnsi" w:cstheme="minorHAnsi"/>
          <w:sz w:val="22"/>
          <w:szCs w:val="22"/>
        </w:rPr>
        <w:t xml:space="preserve"> </w:t>
      </w:r>
      <w:r w:rsidRPr="00770001">
        <w:rPr>
          <w:rFonts w:asciiTheme="minorHAnsi" w:hAnsiTheme="minorHAnsi" w:cstheme="minorHAnsi"/>
          <w:sz w:val="22"/>
          <w:szCs w:val="22"/>
        </w:rPr>
        <w:t>část Předmětu plnění dle odst</w:t>
      </w:r>
      <w:r w:rsidR="00770001" w:rsidRPr="00770001">
        <w:rPr>
          <w:rFonts w:asciiTheme="minorHAnsi" w:hAnsiTheme="minorHAnsi" w:cstheme="minorHAnsi"/>
          <w:sz w:val="22"/>
          <w:szCs w:val="22"/>
        </w:rPr>
        <w:t>avc</w:t>
      </w:r>
      <w:r w:rsidR="005361F8">
        <w:rPr>
          <w:rFonts w:asciiTheme="minorHAnsi" w:hAnsiTheme="minorHAnsi" w:cstheme="minorHAnsi"/>
          <w:sz w:val="22"/>
          <w:szCs w:val="22"/>
        </w:rPr>
        <w:t>e</w:t>
      </w:r>
      <w:r w:rsidRPr="00770001">
        <w:rPr>
          <w:rFonts w:asciiTheme="minorHAnsi" w:hAnsiTheme="minorHAnsi" w:cstheme="minorHAnsi"/>
          <w:sz w:val="22"/>
          <w:szCs w:val="22"/>
        </w:rPr>
        <w:t xml:space="preserve"> </w:t>
      </w:r>
      <w:r w:rsidR="00DA5A2E">
        <w:rPr>
          <w:rFonts w:asciiTheme="minorHAnsi" w:hAnsiTheme="minorHAnsi" w:cstheme="minorHAnsi"/>
          <w:sz w:val="22"/>
          <w:szCs w:val="22"/>
        </w:rPr>
        <w:fldChar w:fldCharType="begin"/>
      </w:r>
      <w:r w:rsidR="00DA5A2E">
        <w:rPr>
          <w:rFonts w:asciiTheme="minorHAnsi" w:hAnsiTheme="minorHAnsi" w:cstheme="minorHAnsi"/>
          <w:sz w:val="22"/>
          <w:szCs w:val="22"/>
        </w:rPr>
        <w:instrText xml:space="preserve"> REF _Ref44663538 \r \h </w:instrText>
      </w:r>
      <w:r w:rsidR="00DA5A2E">
        <w:rPr>
          <w:rFonts w:asciiTheme="minorHAnsi" w:hAnsiTheme="minorHAnsi" w:cstheme="minorHAnsi"/>
          <w:sz w:val="22"/>
          <w:szCs w:val="22"/>
        </w:rPr>
      </w:r>
      <w:r w:rsidR="00DA5A2E">
        <w:rPr>
          <w:rFonts w:asciiTheme="minorHAnsi" w:hAnsiTheme="minorHAnsi" w:cstheme="minorHAnsi"/>
          <w:sz w:val="22"/>
          <w:szCs w:val="22"/>
        </w:rPr>
        <w:fldChar w:fldCharType="separate"/>
      </w:r>
      <w:r w:rsidR="00EA613B">
        <w:rPr>
          <w:rFonts w:asciiTheme="minorHAnsi" w:hAnsiTheme="minorHAnsi" w:cstheme="minorHAnsi"/>
          <w:sz w:val="22"/>
          <w:szCs w:val="22"/>
        </w:rPr>
        <w:t>7.2</w:t>
      </w:r>
      <w:r w:rsidR="00DA5A2E">
        <w:rPr>
          <w:rFonts w:asciiTheme="minorHAnsi" w:hAnsiTheme="minorHAnsi" w:cstheme="minorHAnsi"/>
          <w:sz w:val="22"/>
          <w:szCs w:val="22"/>
        </w:rPr>
        <w:fldChar w:fldCharType="end"/>
      </w:r>
      <w:r w:rsidR="005361F8">
        <w:rPr>
          <w:rFonts w:asciiTheme="minorHAnsi" w:hAnsiTheme="minorHAnsi" w:cstheme="minorHAnsi"/>
          <w:sz w:val="22"/>
          <w:szCs w:val="22"/>
        </w:rPr>
        <w:t xml:space="preserve"> </w:t>
      </w:r>
      <w:r w:rsidRPr="00770001">
        <w:rPr>
          <w:rFonts w:asciiTheme="minorHAnsi" w:hAnsiTheme="minorHAnsi" w:cstheme="minorHAnsi"/>
          <w:sz w:val="22"/>
          <w:szCs w:val="22"/>
        </w:rPr>
        <w:t>Smlouvy</w:t>
      </w:r>
      <w:r w:rsidR="00AA7C9F">
        <w:rPr>
          <w:rFonts w:asciiTheme="minorHAnsi" w:hAnsiTheme="minorHAnsi" w:cstheme="minorHAnsi"/>
          <w:sz w:val="22"/>
          <w:szCs w:val="22"/>
        </w:rPr>
        <w:t>, kter</w:t>
      </w:r>
      <w:r w:rsidR="0030242B">
        <w:rPr>
          <w:rFonts w:asciiTheme="minorHAnsi" w:hAnsiTheme="minorHAnsi" w:cstheme="minorHAnsi"/>
          <w:sz w:val="22"/>
          <w:szCs w:val="22"/>
        </w:rPr>
        <w:t>á</w:t>
      </w:r>
      <w:r w:rsidR="00AA7C9F">
        <w:rPr>
          <w:rFonts w:asciiTheme="minorHAnsi" w:hAnsiTheme="minorHAnsi" w:cstheme="minorHAnsi"/>
          <w:sz w:val="22"/>
          <w:szCs w:val="22"/>
        </w:rPr>
        <w:t xml:space="preserve"> j</w:t>
      </w:r>
      <w:r w:rsidR="0030242B">
        <w:rPr>
          <w:rFonts w:asciiTheme="minorHAnsi" w:hAnsiTheme="minorHAnsi" w:cstheme="minorHAnsi"/>
          <w:sz w:val="22"/>
          <w:szCs w:val="22"/>
        </w:rPr>
        <w:t>e</w:t>
      </w:r>
      <w:r w:rsidR="00AA7C9F">
        <w:rPr>
          <w:rFonts w:asciiTheme="minorHAnsi" w:hAnsiTheme="minorHAnsi" w:cstheme="minorHAnsi"/>
          <w:sz w:val="22"/>
          <w:szCs w:val="22"/>
        </w:rPr>
        <w:t xml:space="preserve"> stanoven</w:t>
      </w:r>
      <w:r w:rsidR="0030242B">
        <w:rPr>
          <w:rFonts w:asciiTheme="minorHAnsi" w:hAnsiTheme="minorHAnsi" w:cstheme="minorHAnsi"/>
          <w:sz w:val="22"/>
          <w:szCs w:val="22"/>
        </w:rPr>
        <w:t>a</w:t>
      </w:r>
      <w:r w:rsidR="00AA7C9F">
        <w:rPr>
          <w:rFonts w:asciiTheme="minorHAnsi" w:hAnsiTheme="minorHAnsi" w:cstheme="minorHAnsi"/>
          <w:sz w:val="22"/>
          <w:szCs w:val="22"/>
        </w:rPr>
        <w:t xml:space="preserve"> </w:t>
      </w:r>
      <w:r w:rsidR="00AA7C9F">
        <w:rPr>
          <w:rFonts w:asciiTheme="minorHAnsi" w:hAnsiTheme="minorHAnsi" w:cstheme="minorHAnsi"/>
          <w:bCs/>
          <w:sz w:val="22"/>
          <w:szCs w:val="22"/>
        </w:rPr>
        <w:t>v příloze Smlouvy (</w:t>
      </w:r>
      <w:r w:rsidR="00AA7C9F">
        <w:rPr>
          <w:rFonts w:asciiTheme="minorHAnsi" w:hAnsiTheme="minorHAnsi" w:cstheme="minorHAnsi"/>
          <w:bCs/>
          <w:sz w:val="22"/>
          <w:szCs w:val="22"/>
        </w:rPr>
        <w:fldChar w:fldCharType="begin"/>
      </w:r>
      <w:r w:rsidR="00AA7C9F">
        <w:rPr>
          <w:rFonts w:asciiTheme="minorHAnsi" w:hAnsiTheme="minorHAnsi" w:cstheme="minorHAnsi"/>
          <w:bCs/>
          <w:sz w:val="22"/>
          <w:szCs w:val="22"/>
        </w:rPr>
        <w:instrText xml:space="preserve"> REF _Ref42784174 \r \h </w:instrText>
      </w:r>
      <w:r w:rsidR="00AA7C9F">
        <w:rPr>
          <w:rFonts w:asciiTheme="minorHAnsi" w:hAnsiTheme="minorHAnsi" w:cstheme="minorHAnsi"/>
          <w:bCs/>
          <w:sz w:val="22"/>
          <w:szCs w:val="22"/>
        </w:rPr>
      </w:r>
      <w:r w:rsidR="00AA7C9F">
        <w:rPr>
          <w:rFonts w:asciiTheme="minorHAnsi" w:hAnsiTheme="minorHAnsi" w:cstheme="minorHAnsi"/>
          <w:bCs/>
          <w:sz w:val="22"/>
          <w:szCs w:val="22"/>
        </w:rPr>
        <w:fldChar w:fldCharType="separate"/>
      </w:r>
      <w:r w:rsidR="00EA613B">
        <w:rPr>
          <w:rFonts w:asciiTheme="minorHAnsi" w:hAnsiTheme="minorHAnsi" w:cstheme="minorHAnsi"/>
          <w:bCs/>
          <w:sz w:val="22"/>
          <w:szCs w:val="22"/>
        </w:rPr>
        <w:t>Příloha č. 2</w:t>
      </w:r>
      <w:r w:rsidR="00AA7C9F">
        <w:rPr>
          <w:rFonts w:asciiTheme="minorHAnsi" w:hAnsiTheme="minorHAnsi" w:cstheme="minorHAnsi"/>
          <w:bCs/>
          <w:sz w:val="22"/>
          <w:szCs w:val="22"/>
        </w:rPr>
        <w:fldChar w:fldCharType="end"/>
      </w:r>
      <w:r w:rsidR="00AA7C9F">
        <w:rPr>
          <w:rFonts w:asciiTheme="minorHAnsi" w:hAnsiTheme="minorHAnsi" w:cstheme="minorHAnsi"/>
          <w:bCs/>
          <w:sz w:val="22"/>
          <w:szCs w:val="22"/>
        </w:rPr>
        <w:t xml:space="preserve"> Smlouvy)</w:t>
      </w:r>
      <w:r w:rsidR="00B900A8">
        <w:rPr>
          <w:rFonts w:asciiTheme="minorHAnsi" w:hAnsiTheme="minorHAnsi" w:cstheme="minorHAnsi"/>
          <w:bCs/>
          <w:sz w:val="22"/>
          <w:szCs w:val="22"/>
        </w:rPr>
        <w:t>.</w:t>
      </w:r>
    </w:p>
    <w:p w14:paraId="2D10AF10" w14:textId="434F0A00" w:rsidR="00FD2C3E" w:rsidRPr="00770001" w:rsidRDefault="00FD2C3E" w:rsidP="00FD2C3E">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jednotko</w:t>
      </w:r>
      <w:r>
        <w:rPr>
          <w:rFonts w:asciiTheme="minorHAnsi" w:hAnsiTheme="minorHAnsi" w:cstheme="minorHAnsi"/>
          <w:sz w:val="22"/>
          <w:szCs w:val="22"/>
        </w:rPr>
        <w:t>v</w:t>
      </w:r>
      <w:r w:rsidR="0030242B">
        <w:rPr>
          <w:rFonts w:asciiTheme="minorHAnsi" w:hAnsiTheme="minorHAnsi" w:cstheme="minorHAnsi"/>
          <w:sz w:val="22"/>
          <w:szCs w:val="22"/>
        </w:rPr>
        <w:t>ou</w:t>
      </w:r>
      <w:r w:rsidRPr="00770001">
        <w:rPr>
          <w:rFonts w:asciiTheme="minorHAnsi" w:hAnsiTheme="minorHAnsi" w:cstheme="minorHAnsi"/>
          <w:sz w:val="22"/>
          <w:szCs w:val="22"/>
        </w:rPr>
        <w:t xml:space="preserve"> cen</w:t>
      </w:r>
      <w:r w:rsidR="0030242B">
        <w:rPr>
          <w:rFonts w:asciiTheme="minorHAnsi" w:hAnsiTheme="minorHAnsi" w:cstheme="minorHAnsi"/>
          <w:sz w:val="22"/>
          <w:szCs w:val="22"/>
        </w:rPr>
        <w:t>u</w:t>
      </w:r>
      <w:r w:rsidRPr="00770001">
        <w:rPr>
          <w:rFonts w:asciiTheme="minorHAnsi" w:hAnsiTheme="minorHAnsi" w:cstheme="minorHAnsi"/>
          <w:sz w:val="22"/>
          <w:szCs w:val="22"/>
        </w:rPr>
        <w:t xml:space="preserve"> za</w:t>
      </w:r>
      <w:r>
        <w:rPr>
          <w:rFonts w:asciiTheme="minorHAnsi" w:hAnsiTheme="minorHAnsi" w:cstheme="minorHAnsi"/>
          <w:sz w:val="22"/>
          <w:szCs w:val="22"/>
        </w:rPr>
        <w:t xml:space="preserve"> jednotlivou </w:t>
      </w:r>
      <w:r w:rsidRPr="00770001">
        <w:rPr>
          <w:rFonts w:asciiTheme="minorHAnsi" w:hAnsiTheme="minorHAnsi" w:cstheme="minorHAnsi"/>
          <w:sz w:val="22"/>
          <w:szCs w:val="22"/>
        </w:rPr>
        <w:t>část Předmětu plnění dle odstavc</w:t>
      </w:r>
      <w:r>
        <w:rPr>
          <w:rFonts w:asciiTheme="minorHAnsi" w:hAnsiTheme="minorHAnsi" w:cstheme="minorHAnsi"/>
          <w:sz w:val="22"/>
          <w:szCs w:val="22"/>
        </w:rPr>
        <w:t>e</w:t>
      </w:r>
      <w:r w:rsidRPr="00770001">
        <w:rPr>
          <w:rFonts w:asciiTheme="minorHAnsi" w:hAnsiTheme="minorHAnsi" w:cstheme="minorHAnsi"/>
          <w:sz w:val="22"/>
          <w:szCs w:val="22"/>
        </w:rPr>
        <w:t xml:space="preserve"> </w:t>
      </w:r>
      <w:r w:rsidR="00DA5A2E">
        <w:rPr>
          <w:rFonts w:asciiTheme="minorHAnsi" w:hAnsiTheme="minorHAnsi" w:cstheme="minorHAnsi"/>
          <w:sz w:val="22"/>
          <w:szCs w:val="22"/>
        </w:rPr>
        <w:fldChar w:fldCharType="begin"/>
      </w:r>
      <w:r w:rsidR="00DA5A2E">
        <w:rPr>
          <w:rFonts w:asciiTheme="minorHAnsi" w:hAnsiTheme="minorHAnsi" w:cstheme="minorHAnsi"/>
          <w:sz w:val="22"/>
          <w:szCs w:val="22"/>
        </w:rPr>
        <w:instrText xml:space="preserve"> REF _Ref44662797 \r \h </w:instrText>
      </w:r>
      <w:r w:rsidR="00DA5A2E">
        <w:rPr>
          <w:rFonts w:asciiTheme="minorHAnsi" w:hAnsiTheme="minorHAnsi" w:cstheme="minorHAnsi"/>
          <w:sz w:val="22"/>
          <w:szCs w:val="22"/>
        </w:rPr>
      </w:r>
      <w:r w:rsidR="00DA5A2E">
        <w:rPr>
          <w:rFonts w:asciiTheme="minorHAnsi" w:hAnsiTheme="minorHAnsi" w:cstheme="minorHAnsi"/>
          <w:sz w:val="22"/>
          <w:szCs w:val="22"/>
        </w:rPr>
        <w:fldChar w:fldCharType="separate"/>
      </w:r>
      <w:r w:rsidR="00EA613B">
        <w:rPr>
          <w:rFonts w:asciiTheme="minorHAnsi" w:hAnsiTheme="minorHAnsi" w:cstheme="minorHAnsi"/>
          <w:sz w:val="22"/>
          <w:szCs w:val="22"/>
        </w:rPr>
        <w:t>7.3</w:t>
      </w:r>
      <w:r w:rsidR="00DA5A2E">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70001">
        <w:rPr>
          <w:rFonts w:asciiTheme="minorHAnsi" w:hAnsiTheme="minorHAnsi" w:cstheme="minorHAnsi"/>
          <w:sz w:val="22"/>
          <w:szCs w:val="22"/>
        </w:rPr>
        <w:t>Smlouvy</w:t>
      </w:r>
      <w:r>
        <w:rPr>
          <w:rFonts w:asciiTheme="minorHAnsi" w:hAnsiTheme="minorHAnsi" w:cstheme="minorHAnsi"/>
          <w:sz w:val="22"/>
          <w:szCs w:val="22"/>
        </w:rPr>
        <w:t>, kter</w:t>
      </w:r>
      <w:r w:rsidR="0030242B">
        <w:rPr>
          <w:rFonts w:asciiTheme="minorHAnsi" w:hAnsiTheme="minorHAnsi" w:cstheme="minorHAnsi"/>
          <w:sz w:val="22"/>
          <w:szCs w:val="22"/>
        </w:rPr>
        <w:t>á</w:t>
      </w:r>
      <w:r>
        <w:rPr>
          <w:rFonts w:asciiTheme="minorHAnsi" w:hAnsiTheme="minorHAnsi" w:cstheme="minorHAnsi"/>
          <w:sz w:val="22"/>
          <w:szCs w:val="22"/>
        </w:rPr>
        <w:t xml:space="preserve"> </w:t>
      </w:r>
      <w:r w:rsidR="0030242B">
        <w:rPr>
          <w:rFonts w:asciiTheme="minorHAnsi" w:hAnsiTheme="minorHAnsi" w:cstheme="minorHAnsi"/>
          <w:sz w:val="22"/>
          <w:szCs w:val="22"/>
        </w:rPr>
        <w:t xml:space="preserve">je </w:t>
      </w:r>
      <w:r>
        <w:rPr>
          <w:rFonts w:asciiTheme="minorHAnsi" w:hAnsiTheme="minorHAnsi" w:cstheme="minorHAnsi"/>
          <w:sz w:val="22"/>
          <w:szCs w:val="22"/>
        </w:rPr>
        <w:t>stanoven</w:t>
      </w:r>
      <w:r w:rsidR="0030242B">
        <w:rPr>
          <w:rFonts w:asciiTheme="minorHAnsi" w:hAnsiTheme="minorHAnsi" w:cstheme="minorHAnsi"/>
          <w:sz w:val="22"/>
          <w:szCs w:val="22"/>
        </w:rPr>
        <w:t>a</w:t>
      </w:r>
      <w:r>
        <w:rPr>
          <w:rFonts w:asciiTheme="minorHAnsi" w:hAnsiTheme="minorHAnsi" w:cstheme="minorHAnsi"/>
          <w:sz w:val="22"/>
          <w:szCs w:val="22"/>
        </w:rPr>
        <w:t xml:space="preserve"> </w:t>
      </w:r>
      <w:r>
        <w:rPr>
          <w:rFonts w:asciiTheme="minorHAnsi" w:hAnsiTheme="minorHAnsi" w:cstheme="minorHAnsi"/>
          <w:bCs/>
          <w:sz w:val="22"/>
          <w:szCs w:val="22"/>
        </w:rPr>
        <w:t>v příloze Smlouvy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_Ref42784174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A613B">
        <w:rPr>
          <w:rFonts w:asciiTheme="minorHAnsi" w:hAnsiTheme="minorHAnsi" w:cstheme="minorHAnsi"/>
          <w:bCs/>
          <w:sz w:val="22"/>
          <w:szCs w:val="22"/>
        </w:rPr>
        <w:t>Příloha č. 2</w:t>
      </w:r>
      <w:r>
        <w:rPr>
          <w:rFonts w:asciiTheme="minorHAnsi" w:hAnsiTheme="minorHAnsi" w:cstheme="minorHAnsi"/>
          <w:bCs/>
          <w:sz w:val="22"/>
          <w:szCs w:val="22"/>
        </w:rPr>
        <w:fldChar w:fldCharType="end"/>
      </w:r>
      <w:r>
        <w:rPr>
          <w:rFonts w:asciiTheme="minorHAnsi" w:hAnsiTheme="minorHAnsi" w:cstheme="minorHAnsi"/>
          <w:bCs/>
          <w:sz w:val="22"/>
          <w:szCs w:val="22"/>
        </w:rPr>
        <w:t xml:space="preserve"> Smlouvy).</w:t>
      </w:r>
    </w:p>
    <w:p w14:paraId="7418C370" w14:textId="5C19C5AC" w:rsidR="00FD2C3E" w:rsidRPr="00770001" w:rsidRDefault="00FD2C3E" w:rsidP="00FD2C3E">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jednotko</w:t>
      </w:r>
      <w:r>
        <w:rPr>
          <w:rFonts w:asciiTheme="minorHAnsi" w:hAnsiTheme="minorHAnsi" w:cstheme="minorHAnsi"/>
          <w:sz w:val="22"/>
          <w:szCs w:val="22"/>
        </w:rPr>
        <w:t>v</w:t>
      </w:r>
      <w:r w:rsidR="0030242B">
        <w:rPr>
          <w:rFonts w:asciiTheme="minorHAnsi" w:hAnsiTheme="minorHAnsi" w:cstheme="minorHAnsi"/>
          <w:sz w:val="22"/>
          <w:szCs w:val="22"/>
        </w:rPr>
        <w:t>ou</w:t>
      </w:r>
      <w:r w:rsidRPr="00770001">
        <w:rPr>
          <w:rFonts w:asciiTheme="minorHAnsi" w:hAnsiTheme="minorHAnsi" w:cstheme="minorHAnsi"/>
          <w:sz w:val="22"/>
          <w:szCs w:val="22"/>
        </w:rPr>
        <w:t xml:space="preserve"> cen</w:t>
      </w:r>
      <w:r w:rsidR="0030242B">
        <w:rPr>
          <w:rFonts w:asciiTheme="minorHAnsi" w:hAnsiTheme="minorHAnsi" w:cstheme="minorHAnsi"/>
          <w:sz w:val="22"/>
          <w:szCs w:val="22"/>
        </w:rPr>
        <w:t>u</w:t>
      </w:r>
      <w:r w:rsidRPr="00770001">
        <w:rPr>
          <w:rFonts w:asciiTheme="minorHAnsi" w:hAnsiTheme="minorHAnsi" w:cstheme="minorHAnsi"/>
          <w:sz w:val="22"/>
          <w:szCs w:val="22"/>
        </w:rPr>
        <w:t xml:space="preserve"> za</w:t>
      </w:r>
      <w:r>
        <w:rPr>
          <w:rFonts w:asciiTheme="minorHAnsi" w:hAnsiTheme="minorHAnsi" w:cstheme="minorHAnsi"/>
          <w:sz w:val="22"/>
          <w:szCs w:val="22"/>
        </w:rPr>
        <w:t xml:space="preserve"> jednotlivou </w:t>
      </w:r>
      <w:r w:rsidRPr="00770001">
        <w:rPr>
          <w:rFonts w:asciiTheme="minorHAnsi" w:hAnsiTheme="minorHAnsi" w:cstheme="minorHAnsi"/>
          <w:sz w:val="22"/>
          <w:szCs w:val="22"/>
        </w:rPr>
        <w:t>část Předmětu plnění dle odstavc</w:t>
      </w:r>
      <w:r>
        <w:rPr>
          <w:rFonts w:asciiTheme="minorHAnsi" w:hAnsiTheme="minorHAnsi" w:cstheme="minorHAnsi"/>
          <w:sz w:val="22"/>
          <w:szCs w:val="22"/>
        </w:rPr>
        <w:t>e</w:t>
      </w:r>
      <w:r w:rsidRPr="00770001">
        <w:rPr>
          <w:rFonts w:asciiTheme="minorHAnsi" w:hAnsiTheme="minorHAnsi" w:cstheme="minorHAnsi"/>
          <w:sz w:val="22"/>
          <w:szCs w:val="22"/>
        </w:rPr>
        <w:t xml:space="preserve"> </w:t>
      </w:r>
      <w:r w:rsidR="00DA5A2E">
        <w:rPr>
          <w:rFonts w:asciiTheme="minorHAnsi" w:hAnsiTheme="minorHAnsi" w:cstheme="minorHAnsi"/>
          <w:sz w:val="22"/>
          <w:szCs w:val="22"/>
        </w:rPr>
        <w:fldChar w:fldCharType="begin"/>
      </w:r>
      <w:r w:rsidR="00DA5A2E">
        <w:rPr>
          <w:rFonts w:asciiTheme="minorHAnsi" w:hAnsiTheme="minorHAnsi" w:cstheme="minorHAnsi"/>
          <w:sz w:val="22"/>
          <w:szCs w:val="22"/>
        </w:rPr>
        <w:instrText xml:space="preserve"> REF _Ref44662807 \r \h </w:instrText>
      </w:r>
      <w:r w:rsidR="00DA5A2E">
        <w:rPr>
          <w:rFonts w:asciiTheme="minorHAnsi" w:hAnsiTheme="minorHAnsi" w:cstheme="minorHAnsi"/>
          <w:sz w:val="22"/>
          <w:szCs w:val="22"/>
        </w:rPr>
      </w:r>
      <w:r w:rsidR="00DA5A2E">
        <w:rPr>
          <w:rFonts w:asciiTheme="minorHAnsi" w:hAnsiTheme="minorHAnsi" w:cstheme="minorHAnsi"/>
          <w:sz w:val="22"/>
          <w:szCs w:val="22"/>
        </w:rPr>
        <w:fldChar w:fldCharType="separate"/>
      </w:r>
      <w:r w:rsidR="00EA613B">
        <w:rPr>
          <w:rFonts w:asciiTheme="minorHAnsi" w:hAnsiTheme="minorHAnsi" w:cstheme="minorHAnsi"/>
          <w:sz w:val="22"/>
          <w:szCs w:val="22"/>
        </w:rPr>
        <w:t>7.4</w:t>
      </w:r>
      <w:r w:rsidR="00DA5A2E">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70001">
        <w:rPr>
          <w:rFonts w:asciiTheme="minorHAnsi" w:hAnsiTheme="minorHAnsi" w:cstheme="minorHAnsi"/>
          <w:sz w:val="22"/>
          <w:szCs w:val="22"/>
        </w:rPr>
        <w:t>Smlouvy</w:t>
      </w:r>
      <w:r>
        <w:rPr>
          <w:rFonts w:asciiTheme="minorHAnsi" w:hAnsiTheme="minorHAnsi" w:cstheme="minorHAnsi"/>
          <w:sz w:val="22"/>
          <w:szCs w:val="22"/>
        </w:rPr>
        <w:t>, kter</w:t>
      </w:r>
      <w:r w:rsidR="0030242B">
        <w:rPr>
          <w:rFonts w:asciiTheme="minorHAnsi" w:hAnsiTheme="minorHAnsi" w:cstheme="minorHAnsi"/>
          <w:sz w:val="22"/>
          <w:szCs w:val="22"/>
        </w:rPr>
        <w:t>á</w:t>
      </w:r>
      <w:r>
        <w:rPr>
          <w:rFonts w:asciiTheme="minorHAnsi" w:hAnsiTheme="minorHAnsi" w:cstheme="minorHAnsi"/>
          <w:sz w:val="22"/>
          <w:szCs w:val="22"/>
        </w:rPr>
        <w:t xml:space="preserve"> j</w:t>
      </w:r>
      <w:r w:rsidR="0030242B">
        <w:rPr>
          <w:rFonts w:asciiTheme="minorHAnsi" w:hAnsiTheme="minorHAnsi" w:cstheme="minorHAnsi"/>
          <w:sz w:val="22"/>
          <w:szCs w:val="22"/>
        </w:rPr>
        <w:t>e</w:t>
      </w:r>
      <w:r>
        <w:rPr>
          <w:rFonts w:asciiTheme="minorHAnsi" w:hAnsiTheme="minorHAnsi" w:cstheme="minorHAnsi"/>
          <w:sz w:val="22"/>
          <w:szCs w:val="22"/>
        </w:rPr>
        <w:t xml:space="preserve"> stanoven</w:t>
      </w:r>
      <w:r w:rsidR="0030242B">
        <w:rPr>
          <w:rFonts w:asciiTheme="minorHAnsi" w:hAnsiTheme="minorHAnsi" w:cstheme="minorHAnsi"/>
          <w:sz w:val="22"/>
          <w:szCs w:val="22"/>
        </w:rPr>
        <w:t>a</w:t>
      </w:r>
      <w:r>
        <w:rPr>
          <w:rFonts w:asciiTheme="minorHAnsi" w:hAnsiTheme="minorHAnsi" w:cstheme="minorHAnsi"/>
          <w:sz w:val="22"/>
          <w:szCs w:val="22"/>
        </w:rPr>
        <w:t xml:space="preserve"> </w:t>
      </w:r>
      <w:r>
        <w:rPr>
          <w:rFonts w:asciiTheme="minorHAnsi" w:hAnsiTheme="minorHAnsi" w:cstheme="minorHAnsi"/>
          <w:bCs/>
          <w:sz w:val="22"/>
          <w:szCs w:val="22"/>
        </w:rPr>
        <w:t>v příloze Smlouvy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_Ref42784174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EA613B">
        <w:rPr>
          <w:rFonts w:asciiTheme="minorHAnsi" w:hAnsiTheme="minorHAnsi" w:cstheme="minorHAnsi"/>
          <w:bCs/>
          <w:sz w:val="22"/>
          <w:szCs w:val="22"/>
        </w:rPr>
        <w:t>Příloha č. 2</w:t>
      </w:r>
      <w:r>
        <w:rPr>
          <w:rFonts w:asciiTheme="minorHAnsi" w:hAnsiTheme="minorHAnsi" w:cstheme="minorHAnsi"/>
          <w:bCs/>
          <w:sz w:val="22"/>
          <w:szCs w:val="22"/>
        </w:rPr>
        <w:fldChar w:fldCharType="end"/>
      </w:r>
      <w:r>
        <w:rPr>
          <w:rFonts w:asciiTheme="minorHAnsi" w:hAnsiTheme="minorHAnsi" w:cstheme="minorHAnsi"/>
          <w:bCs/>
          <w:sz w:val="22"/>
          <w:szCs w:val="22"/>
        </w:rPr>
        <w:t xml:space="preserve"> Smlouvy).</w:t>
      </w:r>
    </w:p>
    <w:p w14:paraId="01CEA21A" w14:textId="77777777" w:rsidR="008648F0" w:rsidRPr="00770001" w:rsidRDefault="008648F0" w:rsidP="00CC0D8C">
      <w:pPr>
        <w:keepNext/>
        <w:keepLines/>
        <w:jc w:val="both"/>
        <w:rPr>
          <w:rFonts w:asciiTheme="minorHAnsi" w:hAnsiTheme="minorHAnsi" w:cstheme="minorHAnsi"/>
          <w:sz w:val="22"/>
          <w:szCs w:val="22"/>
        </w:rPr>
      </w:pPr>
    </w:p>
    <w:p w14:paraId="71DAED4D" w14:textId="6A9F19E3" w:rsidR="00310B7D" w:rsidRPr="00770001" w:rsidRDefault="00310B7D"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Cena za </w:t>
      </w:r>
      <w:r w:rsidR="007B63DD" w:rsidRPr="00770001">
        <w:rPr>
          <w:rFonts w:asciiTheme="minorHAnsi" w:hAnsiTheme="minorHAnsi" w:cstheme="minorHAnsi"/>
          <w:sz w:val="22"/>
          <w:szCs w:val="22"/>
        </w:rPr>
        <w:t xml:space="preserve">výkon </w:t>
      </w:r>
      <w:r w:rsidRPr="00770001">
        <w:rPr>
          <w:rFonts w:asciiTheme="minorHAnsi" w:hAnsiTheme="minorHAnsi" w:cstheme="minorHAnsi"/>
          <w:sz w:val="22"/>
          <w:szCs w:val="22"/>
        </w:rPr>
        <w:t>ATD činí</w:t>
      </w:r>
      <w:r w:rsidR="00D55294">
        <w:rPr>
          <w:rFonts w:asciiTheme="minorHAnsi" w:hAnsiTheme="minorHAnsi" w:cstheme="minorHAnsi"/>
          <w:sz w:val="22"/>
          <w:szCs w:val="22"/>
        </w:rPr>
        <w:t xml:space="preserve"> </w:t>
      </w:r>
      <w:r w:rsidR="00AF034E">
        <w:rPr>
          <w:rFonts w:asciiTheme="minorHAnsi" w:hAnsiTheme="minorHAnsi" w:cstheme="minorHAnsi"/>
          <w:b/>
          <w:sz w:val="22"/>
          <w:szCs w:val="22"/>
          <w:lang w:eastAsia="en-US"/>
        </w:rPr>
        <w:t>790</w:t>
      </w:r>
      <w:r w:rsidRPr="00770001">
        <w:rPr>
          <w:rFonts w:asciiTheme="minorHAnsi" w:hAnsiTheme="minorHAnsi" w:cstheme="minorHAnsi"/>
          <w:b/>
          <w:sz w:val="22"/>
          <w:szCs w:val="22"/>
          <w:lang w:eastAsia="en-US"/>
        </w:rPr>
        <w:t>,</w:t>
      </w:r>
      <w:r w:rsidR="00AF034E">
        <w:rPr>
          <w:rFonts w:asciiTheme="minorHAnsi" w:hAnsiTheme="minorHAnsi" w:cstheme="minorHAnsi"/>
          <w:b/>
          <w:sz w:val="22"/>
          <w:szCs w:val="22"/>
          <w:lang w:eastAsia="en-US"/>
        </w:rPr>
        <w:t>00</w:t>
      </w:r>
      <w:r w:rsidRPr="00770001">
        <w:rPr>
          <w:rFonts w:asciiTheme="minorHAnsi" w:hAnsiTheme="minorHAnsi" w:cstheme="minorHAnsi"/>
          <w:b/>
          <w:sz w:val="22"/>
          <w:szCs w:val="22"/>
          <w:lang w:eastAsia="en-US"/>
        </w:rPr>
        <w:t xml:space="preserve"> Kč bez DPH </w:t>
      </w:r>
      <w:r w:rsidRPr="00B900A8">
        <w:rPr>
          <w:rFonts w:asciiTheme="minorHAnsi" w:hAnsiTheme="minorHAnsi" w:cstheme="minorHAnsi"/>
          <w:bCs/>
          <w:sz w:val="22"/>
          <w:szCs w:val="22"/>
          <w:lang w:eastAsia="en-US"/>
        </w:rPr>
        <w:t xml:space="preserve">za jednu (1) hodinu </w:t>
      </w:r>
      <w:r w:rsidR="00B90385" w:rsidRPr="00B900A8">
        <w:rPr>
          <w:rFonts w:asciiTheme="minorHAnsi" w:hAnsiTheme="minorHAnsi" w:cstheme="minorHAnsi"/>
          <w:bCs/>
          <w:sz w:val="22"/>
          <w:szCs w:val="22"/>
          <w:lang w:eastAsia="en-US"/>
        </w:rPr>
        <w:t>výkonu ATD</w:t>
      </w:r>
      <w:r w:rsidR="00B90385" w:rsidRPr="00770001">
        <w:rPr>
          <w:rFonts w:asciiTheme="minorHAnsi" w:hAnsiTheme="minorHAnsi" w:cstheme="minorHAnsi"/>
          <w:b/>
          <w:sz w:val="22"/>
          <w:szCs w:val="22"/>
          <w:lang w:eastAsia="en-US"/>
        </w:rPr>
        <w:t xml:space="preserve"> </w:t>
      </w:r>
      <w:r w:rsidR="00B90385" w:rsidRPr="00770001">
        <w:rPr>
          <w:rFonts w:asciiTheme="minorHAnsi" w:hAnsiTheme="minorHAnsi" w:cstheme="minorHAnsi"/>
          <w:sz w:val="22"/>
          <w:szCs w:val="22"/>
          <w:lang w:eastAsia="en-US"/>
        </w:rPr>
        <w:t>(dále jen „</w:t>
      </w:r>
      <w:r w:rsidR="00B90385" w:rsidRPr="00770001">
        <w:rPr>
          <w:rFonts w:asciiTheme="minorHAnsi" w:hAnsiTheme="minorHAnsi" w:cstheme="minorHAnsi"/>
          <w:b/>
          <w:i/>
          <w:sz w:val="22"/>
          <w:szCs w:val="22"/>
          <w:lang w:eastAsia="en-US"/>
        </w:rPr>
        <w:t>Cena ATD</w:t>
      </w:r>
      <w:r w:rsidR="00B90385" w:rsidRPr="00770001">
        <w:rPr>
          <w:rFonts w:asciiTheme="minorHAnsi" w:hAnsiTheme="minorHAnsi" w:cstheme="minorHAnsi"/>
          <w:sz w:val="22"/>
          <w:szCs w:val="22"/>
          <w:lang w:eastAsia="en-US"/>
        </w:rPr>
        <w:t>“)</w:t>
      </w:r>
      <w:r w:rsidR="00CC0D8C" w:rsidRPr="00770001">
        <w:rPr>
          <w:rFonts w:asciiTheme="minorHAnsi" w:hAnsiTheme="minorHAnsi" w:cstheme="minorHAnsi"/>
          <w:sz w:val="22"/>
          <w:szCs w:val="22"/>
          <w:lang w:eastAsia="en-US"/>
        </w:rPr>
        <w:t>.</w:t>
      </w:r>
    </w:p>
    <w:p w14:paraId="5B086DFE" w14:textId="77777777" w:rsidR="00CC0D8C" w:rsidRPr="00770001" w:rsidRDefault="00CC0D8C" w:rsidP="00CC0D8C">
      <w:pPr>
        <w:keepNext/>
        <w:keepLines/>
        <w:ind w:left="567"/>
        <w:jc w:val="both"/>
        <w:rPr>
          <w:rFonts w:asciiTheme="minorHAnsi" w:hAnsiTheme="minorHAnsi" w:cstheme="minorHAnsi"/>
          <w:sz w:val="22"/>
          <w:szCs w:val="22"/>
        </w:rPr>
      </w:pPr>
    </w:p>
    <w:p w14:paraId="3CE316B8" w14:textId="508C9EEA" w:rsidR="00CC0D8C" w:rsidRPr="00770001" w:rsidRDefault="00CC0D8C"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Cena za součinnost při výběru Zhotovitele oprav </w:t>
      </w:r>
      <w:r w:rsidR="00FD2C3E">
        <w:rPr>
          <w:rFonts w:asciiTheme="minorHAnsi" w:hAnsiTheme="minorHAnsi" w:cstheme="minorHAnsi"/>
          <w:sz w:val="22"/>
          <w:szCs w:val="22"/>
        </w:rPr>
        <w:t>Dispečinku</w:t>
      </w:r>
      <w:r w:rsidRPr="00770001">
        <w:rPr>
          <w:rFonts w:asciiTheme="minorHAnsi" w:hAnsiTheme="minorHAnsi" w:cstheme="minorHAnsi"/>
          <w:sz w:val="22"/>
          <w:szCs w:val="22"/>
        </w:rPr>
        <w:t xml:space="preserve"> je zahrnuta v ceně Předmětu plnění, resp. části Předmětu plnění.</w:t>
      </w:r>
    </w:p>
    <w:p w14:paraId="7E8D1AFA" w14:textId="77777777" w:rsidR="00D46D0A" w:rsidRPr="00770001" w:rsidRDefault="00D46D0A" w:rsidP="00657E6F">
      <w:pPr>
        <w:jc w:val="both"/>
        <w:rPr>
          <w:rFonts w:asciiTheme="minorHAnsi" w:hAnsiTheme="minorHAnsi" w:cstheme="minorHAnsi"/>
          <w:sz w:val="22"/>
          <w:szCs w:val="22"/>
        </w:rPr>
      </w:pPr>
    </w:p>
    <w:p w14:paraId="0650E488" w14:textId="4D1391F8" w:rsidR="0028708D" w:rsidRPr="00770001" w:rsidRDefault="00CB7901"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Ceny dle tohoto článku Smlouvy</w:t>
      </w:r>
      <w:r w:rsidRPr="00770001" w:rsidDel="00CB7901">
        <w:rPr>
          <w:rFonts w:asciiTheme="minorHAnsi" w:hAnsiTheme="minorHAnsi" w:cstheme="minorHAnsi"/>
          <w:sz w:val="22"/>
          <w:szCs w:val="22"/>
        </w:rPr>
        <w:t xml:space="preserve"> </w:t>
      </w:r>
      <w:r w:rsidRPr="00770001">
        <w:rPr>
          <w:rFonts w:asciiTheme="minorHAnsi" w:hAnsiTheme="minorHAnsi" w:cstheme="minorHAnsi"/>
          <w:sz w:val="22"/>
          <w:szCs w:val="22"/>
        </w:rPr>
        <w:t>jsou</w:t>
      </w:r>
      <w:r w:rsidR="00C20F7B" w:rsidRPr="00770001">
        <w:rPr>
          <w:rFonts w:asciiTheme="minorHAnsi" w:hAnsiTheme="minorHAnsi" w:cstheme="minorHAnsi"/>
          <w:sz w:val="22"/>
          <w:szCs w:val="22"/>
        </w:rPr>
        <w:t xml:space="preserve"> </w:t>
      </w:r>
      <w:r w:rsidR="0028708D" w:rsidRPr="00770001">
        <w:rPr>
          <w:rFonts w:asciiTheme="minorHAnsi" w:hAnsiTheme="minorHAnsi" w:cstheme="minorHAnsi"/>
          <w:sz w:val="22"/>
          <w:szCs w:val="22"/>
        </w:rPr>
        <w:t>stanoven</w:t>
      </w:r>
      <w:r w:rsidRPr="00770001">
        <w:rPr>
          <w:rFonts w:asciiTheme="minorHAnsi" w:hAnsiTheme="minorHAnsi" w:cstheme="minorHAnsi"/>
          <w:sz w:val="22"/>
          <w:szCs w:val="22"/>
        </w:rPr>
        <w:t>y</w:t>
      </w:r>
      <w:r w:rsidR="00C20F7B" w:rsidRPr="00770001">
        <w:rPr>
          <w:rFonts w:asciiTheme="minorHAnsi" w:hAnsiTheme="minorHAnsi" w:cstheme="minorHAnsi"/>
          <w:sz w:val="22"/>
          <w:szCs w:val="22"/>
        </w:rPr>
        <w:t xml:space="preserve"> jako nejvýše přípustn</w:t>
      </w:r>
      <w:r w:rsidRPr="00770001">
        <w:rPr>
          <w:rFonts w:asciiTheme="minorHAnsi" w:hAnsiTheme="minorHAnsi" w:cstheme="minorHAnsi"/>
          <w:sz w:val="22"/>
          <w:szCs w:val="22"/>
        </w:rPr>
        <w:t>é</w:t>
      </w:r>
      <w:r w:rsidR="00C20F7B" w:rsidRPr="00770001">
        <w:rPr>
          <w:rFonts w:asciiTheme="minorHAnsi" w:hAnsiTheme="minorHAnsi" w:cstheme="minorHAnsi"/>
          <w:sz w:val="22"/>
          <w:szCs w:val="22"/>
        </w:rPr>
        <w:t xml:space="preserve"> a nepřekročiteln</w:t>
      </w:r>
      <w:r w:rsidRPr="00770001">
        <w:rPr>
          <w:rFonts w:asciiTheme="minorHAnsi" w:hAnsiTheme="minorHAnsi" w:cstheme="minorHAnsi"/>
          <w:sz w:val="22"/>
          <w:szCs w:val="22"/>
        </w:rPr>
        <w:t>é</w:t>
      </w:r>
      <w:r w:rsidR="0028708D" w:rsidRPr="00770001">
        <w:rPr>
          <w:rFonts w:asciiTheme="minorHAnsi" w:hAnsiTheme="minorHAnsi" w:cstheme="minorHAnsi"/>
          <w:sz w:val="22"/>
          <w:szCs w:val="22"/>
        </w:rPr>
        <w:t xml:space="preserve"> </w:t>
      </w:r>
      <w:r w:rsidR="00657E6F" w:rsidRPr="00770001">
        <w:rPr>
          <w:rFonts w:asciiTheme="minorHAnsi" w:hAnsiTheme="minorHAnsi" w:cstheme="minorHAnsi"/>
          <w:sz w:val="22"/>
          <w:szCs w:val="22"/>
        </w:rPr>
        <w:t>s</w:t>
      </w:r>
      <w:r w:rsidR="00704327" w:rsidRPr="00770001">
        <w:rPr>
          <w:rFonts w:asciiTheme="minorHAnsi" w:hAnsiTheme="minorHAnsi" w:cstheme="minorHAnsi"/>
          <w:sz w:val="22"/>
          <w:szCs w:val="22"/>
        </w:rPr>
        <w:t> </w:t>
      </w:r>
      <w:r w:rsidR="00657E6F" w:rsidRPr="00770001">
        <w:rPr>
          <w:rFonts w:asciiTheme="minorHAnsi" w:hAnsiTheme="minorHAnsi" w:cstheme="minorHAnsi"/>
          <w:sz w:val="22"/>
          <w:szCs w:val="22"/>
        </w:rPr>
        <w:t>výjimkou změny právních předpisů týkajících se DPH nebo s výjimkami stanovenými ve Smlouvě</w:t>
      </w:r>
      <w:r w:rsidR="0028708D" w:rsidRPr="00770001">
        <w:rPr>
          <w:rFonts w:asciiTheme="minorHAnsi" w:hAnsiTheme="minorHAnsi" w:cstheme="minorHAnsi"/>
          <w:sz w:val="22"/>
          <w:szCs w:val="22"/>
        </w:rPr>
        <w:t>.</w:t>
      </w:r>
    </w:p>
    <w:p w14:paraId="685BE4AF" w14:textId="77777777" w:rsidR="00657E6F" w:rsidRPr="00770001" w:rsidRDefault="00657E6F" w:rsidP="00657E6F">
      <w:pPr>
        <w:pStyle w:val="Odstavecseseznamem"/>
        <w:rPr>
          <w:rFonts w:asciiTheme="minorHAnsi" w:hAnsiTheme="minorHAnsi" w:cstheme="minorHAnsi"/>
          <w:sz w:val="22"/>
          <w:szCs w:val="22"/>
        </w:rPr>
      </w:pPr>
    </w:p>
    <w:p w14:paraId="2860FF04" w14:textId="0D93B9DF" w:rsidR="00657E6F" w:rsidRPr="00770001" w:rsidRDefault="00657E6F"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Úprava </w:t>
      </w:r>
      <w:r w:rsidR="00CB7901" w:rsidRPr="00770001">
        <w:rPr>
          <w:rFonts w:asciiTheme="minorHAnsi" w:hAnsiTheme="minorHAnsi" w:cstheme="minorHAnsi"/>
          <w:sz w:val="22"/>
          <w:szCs w:val="22"/>
        </w:rPr>
        <w:t>cen dle tohoto článku Smlouvy</w:t>
      </w:r>
      <w:r w:rsidR="00CB7901" w:rsidRPr="00770001" w:rsidDel="00CB7901">
        <w:rPr>
          <w:rFonts w:asciiTheme="minorHAnsi" w:hAnsiTheme="minorHAnsi" w:cstheme="minorHAnsi"/>
          <w:sz w:val="22"/>
          <w:szCs w:val="22"/>
        </w:rPr>
        <w:t xml:space="preserve"> </w:t>
      </w:r>
      <w:r w:rsidRPr="00770001">
        <w:rPr>
          <w:rFonts w:asciiTheme="minorHAnsi" w:hAnsiTheme="minorHAnsi" w:cstheme="minorHAnsi"/>
          <w:sz w:val="22"/>
          <w:szCs w:val="22"/>
        </w:rPr>
        <w:t>sjednaná dle předchozího odstavce je přípustná v</w:t>
      </w:r>
      <w:r w:rsidR="00704327" w:rsidRPr="00770001">
        <w:rPr>
          <w:rFonts w:asciiTheme="minorHAnsi" w:hAnsiTheme="minorHAnsi" w:cstheme="minorHAnsi"/>
          <w:sz w:val="22"/>
          <w:szCs w:val="22"/>
        </w:rPr>
        <w:t> </w:t>
      </w:r>
      <w:r w:rsidRPr="00770001">
        <w:rPr>
          <w:rFonts w:asciiTheme="minorHAnsi" w:hAnsiTheme="minorHAnsi" w:cstheme="minorHAnsi"/>
          <w:sz w:val="22"/>
          <w:szCs w:val="22"/>
        </w:rPr>
        <w:t>souvislosti se změnou právních předpisů týkajících se DPH, a to nejvýše o částku odpovídající této legislativní změně, nebo je-li tak stanoveno ve Smlouvě.</w:t>
      </w:r>
    </w:p>
    <w:p w14:paraId="2C241672" w14:textId="77777777" w:rsidR="00E36A48" w:rsidRPr="00770001" w:rsidRDefault="00E36A48" w:rsidP="00E36A48">
      <w:pPr>
        <w:pStyle w:val="Odstavecseseznamem"/>
        <w:rPr>
          <w:rFonts w:asciiTheme="minorHAnsi" w:hAnsiTheme="minorHAnsi" w:cstheme="minorHAnsi"/>
          <w:sz w:val="22"/>
          <w:szCs w:val="22"/>
        </w:rPr>
      </w:pPr>
    </w:p>
    <w:p w14:paraId="7F7DCCA8" w14:textId="160F3B07" w:rsidR="00E36A48" w:rsidRPr="00770001" w:rsidRDefault="00CB7901"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Ceny dle tohoto článku Smlouvy</w:t>
      </w:r>
      <w:r w:rsidRPr="00770001" w:rsidDel="00CB7901">
        <w:rPr>
          <w:rFonts w:asciiTheme="minorHAnsi" w:hAnsiTheme="minorHAnsi" w:cstheme="minorHAnsi"/>
          <w:sz w:val="22"/>
          <w:szCs w:val="22"/>
        </w:rPr>
        <w:t xml:space="preserve"> </w:t>
      </w:r>
      <w:r w:rsidRPr="00770001">
        <w:rPr>
          <w:rFonts w:asciiTheme="minorHAnsi" w:hAnsiTheme="minorHAnsi" w:cstheme="minorHAnsi"/>
          <w:sz w:val="22"/>
          <w:szCs w:val="22"/>
        </w:rPr>
        <w:t>jsou</w:t>
      </w:r>
      <w:r w:rsidR="00E36A48" w:rsidRPr="00770001">
        <w:rPr>
          <w:rFonts w:asciiTheme="minorHAnsi" w:hAnsiTheme="minorHAnsi" w:cstheme="minorHAnsi"/>
          <w:sz w:val="22"/>
          <w:szCs w:val="22"/>
        </w:rPr>
        <w:t xml:space="preserve"> stanoven</w:t>
      </w:r>
      <w:r w:rsidRPr="00770001">
        <w:rPr>
          <w:rFonts w:asciiTheme="minorHAnsi" w:hAnsiTheme="minorHAnsi" w:cstheme="minorHAnsi"/>
          <w:sz w:val="22"/>
          <w:szCs w:val="22"/>
        </w:rPr>
        <w:t>y</w:t>
      </w:r>
      <w:r w:rsidR="00E36A48" w:rsidRPr="00770001">
        <w:rPr>
          <w:rFonts w:asciiTheme="minorHAnsi" w:hAnsiTheme="minorHAnsi" w:cstheme="minorHAnsi"/>
          <w:sz w:val="22"/>
          <w:szCs w:val="22"/>
        </w:rPr>
        <w:t xml:space="preserve"> za veškerá plnění Zhotovitele dle Smlouvy včetně všech nákladů, jež Zhotoviteli</w:t>
      </w:r>
      <w:r w:rsidR="00743290" w:rsidRPr="00770001">
        <w:rPr>
          <w:rFonts w:asciiTheme="minorHAnsi" w:hAnsiTheme="minorHAnsi" w:cstheme="minorHAnsi"/>
          <w:sz w:val="22"/>
          <w:szCs w:val="22"/>
        </w:rPr>
        <w:t xml:space="preserve"> v průběhu plnění předmětu Smlouvy vzniknou nebo mohou vzniknout (zejména úplata za Licenci)</w:t>
      </w:r>
      <w:r w:rsidR="00E36A48" w:rsidRPr="00770001">
        <w:rPr>
          <w:rFonts w:asciiTheme="minorHAnsi" w:hAnsiTheme="minorHAnsi" w:cstheme="minorHAnsi"/>
          <w:sz w:val="22"/>
          <w:szCs w:val="22"/>
        </w:rPr>
        <w:t>. V takto sjednan</w:t>
      </w:r>
      <w:r w:rsidR="00743290" w:rsidRPr="00770001">
        <w:rPr>
          <w:rFonts w:asciiTheme="minorHAnsi" w:hAnsiTheme="minorHAnsi" w:cstheme="minorHAnsi"/>
          <w:sz w:val="22"/>
          <w:szCs w:val="22"/>
        </w:rPr>
        <w:t xml:space="preserve">ých cenách </w:t>
      </w:r>
      <w:r w:rsidR="00E36A48" w:rsidRPr="00770001">
        <w:rPr>
          <w:rFonts w:asciiTheme="minorHAnsi" w:hAnsiTheme="minorHAnsi" w:cstheme="minorHAnsi"/>
          <w:sz w:val="22"/>
          <w:szCs w:val="22"/>
        </w:rPr>
        <w:t>jsou zahrnuty zejména veškeré práce, dodávky a služby, příp. jiné výkony Zhotovitele dle Smlouvy</w:t>
      </w:r>
      <w:r w:rsidR="00743290" w:rsidRPr="00770001">
        <w:rPr>
          <w:rFonts w:asciiTheme="minorHAnsi" w:hAnsiTheme="minorHAnsi" w:cstheme="minorHAnsi"/>
          <w:sz w:val="22"/>
          <w:szCs w:val="22"/>
        </w:rPr>
        <w:t xml:space="preserve"> a </w:t>
      </w:r>
      <w:r w:rsidR="00E36A48" w:rsidRPr="00770001">
        <w:rPr>
          <w:rFonts w:asciiTheme="minorHAnsi" w:hAnsiTheme="minorHAnsi" w:cstheme="minorHAnsi"/>
          <w:sz w:val="22"/>
          <w:szCs w:val="22"/>
        </w:rPr>
        <w:t>veškeré náklady Zhotovitele související s</w:t>
      </w:r>
      <w:r w:rsidR="00F34E4A" w:rsidRPr="00770001">
        <w:rPr>
          <w:rFonts w:asciiTheme="minorHAnsi" w:hAnsiTheme="minorHAnsi" w:cstheme="minorHAnsi"/>
          <w:sz w:val="22"/>
          <w:szCs w:val="22"/>
        </w:rPr>
        <w:t>e</w:t>
      </w:r>
      <w:r w:rsidR="00743290" w:rsidRPr="00770001">
        <w:rPr>
          <w:rFonts w:asciiTheme="minorHAnsi" w:hAnsiTheme="minorHAnsi" w:cstheme="minorHAnsi"/>
          <w:sz w:val="22"/>
          <w:szCs w:val="22"/>
        </w:rPr>
        <w:t> splněním předmětu Smlouvy</w:t>
      </w:r>
      <w:r w:rsidR="00E36A48" w:rsidRPr="00770001">
        <w:rPr>
          <w:rFonts w:asciiTheme="minorHAnsi" w:hAnsiTheme="minorHAnsi" w:cstheme="minorHAnsi"/>
          <w:sz w:val="22"/>
          <w:szCs w:val="22"/>
        </w:rPr>
        <w:t>.</w:t>
      </w:r>
    </w:p>
    <w:p w14:paraId="1821408B" w14:textId="77777777" w:rsidR="0028708D" w:rsidRPr="00770001" w:rsidRDefault="0028708D" w:rsidP="0028708D">
      <w:pPr>
        <w:pStyle w:val="Odstavecseseznamem"/>
        <w:ind w:left="567"/>
        <w:jc w:val="both"/>
        <w:rPr>
          <w:rFonts w:asciiTheme="minorHAnsi" w:hAnsiTheme="minorHAnsi" w:cstheme="minorHAnsi"/>
          <w:sz w:val="22"/>
          <w:szCs w:val="22"/>
          <w:highlight w:val="red"/>
        </w:rPr>
      </w:pPr>
    </w:p>
    <w:p w14:paraId="4EB5E38B" w14:textId="53B95655" w:rsidR="00C20F7B" w:rsidRPr="00770001" w:rsidRDefault="0028708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lastRenderedPageBreak/>
        <w:t>Objednatel je povinen zaplatit Zhotoviteli a Zhotovitel je oprávněn Objednateli vyúčtovat</w:t>
      </w:r>
      <w:r w:rsidR="00C20F7B" w:rsidRPr="00770001">
        <w:rPr>
          <w:rFonts w:asciiTheme="minorHAnsi" w:hAnsiTheme="minorHAnsi" w:cstheme="minorHAnsi"/>
          <w:sz w:val="22"/>
          <w:szCs w:val="22"/>
        </w:rPr>
        <w:t xml:space="preserve"> </w:t>
      </w:r>
      <w:r w:rsidR="00E36A48" w:rsidRPr="00770001">
        <w:rPr>
          <w:rFonts w:asciiTheme="minorHAnsi" w:hAnsiTheme="minorHAnsi" w:cstheme="minorHAnsi"/>
          <w:sz w:val="22"/>
          <w:szCs w:val="22"/>
        </w:rPr>
        <w:t xml:space="preserve">Cenu </w:t>
      </w:r>
      <w:r w:rsidR="004E7CD5" w:rsidRPr="00770001">
        <w:rPr>
          <w:rFonts w:asciiTheme="minorHAnsi" w:hAnsiTheme="minorHAnsi" w:cstheme="minorHAnsi"/>
          <w:sz w:val="22"/>
          <w:szCs w:val="22"/>
        </w:rPr>
        <w:t>Předmětu plnění</w:t>
      </w:r>
      <w:r w:rsidR="00C20F7B" w:rsidRPr="00770001">
        <w:rPr>
          <w:rFonts w:asciiTheme="minorHAnsi" w:hAnsiTheme="minorHAnsi" w:cstheme="minorHAnsi"/>
          <w:sz w:val="22"/>
          <w:szCs w:val="22"/>
        </w:rPr>
        <w:t xml:space="preserve"> pouze v případě, že Zhotovitel </w:t>
      </w:r>
      <w:r w:rsidR="0000082A" w:rsidRPr="00770001">
        <w:rPr>
          <w:rFonts w:asciiTheme="minorHAnsi" w:hAnsiTheme="minorHAnsi" w:cstheme="minorHAnsi"/>
          <w:sz w:val="22"/>
          <w:szCs w:val="22"/>
        </w:rPr>
        <w:t xml:space="preserve">splní </w:t>
      </w:r>
      <w:r w:rsidR="00C20F7B" w:rsidRPr="00770001">
        <w:rPr>
          <w:rFonts w:asciiTheme="minorHAnsi" w:hAnsiTheme="minorHAnsi" w:cstheme="minorHAnsi"/>
          <w:sz w:val="22"/>
          <w:szCs w:val="22"/>
        </w:rPr>
        <w:t>předmět Smlouvy</w:t>
      </w:r>
      <w:r w:rsidR="00743290" w:rsidRPr="00770001">
        <w:rPr>
          <w:rFonts w:asciiTheme="minorHAnsi" w:hAnsiTheme="minorHAnsi" w:cstheme="minorHAnsi"/>
          <w:sz w:val="22"/>
          <w:szCs w:val="22"/>
        </w:rPr>
        <w:t xml:space="preserve"> ve vztahu k</w:t>
      </w:r>
      <w:r w:rsidR="004E7CD5" w:rsidRPr="00770001">
        <w:rPr>
          <w:rFonts w:asciiTheme="minorHAnsi" w:hAnsiTheme="minorHAnsi" w:cstheme="minorHAnsi"/>
          <w:sz w:val="22"/>
          <w:szCs w:val="22"/>
        </w:rPr>
        <w:t> Předmětu plnění</w:t>
      </w:r>
      <w:r w:rsidR="00C20F7B" w:rsidRPr="00770001">
        <w:rPr>
          <w:rFonts w:asciiTheme="minorHAnsi" w:hAnsiTheme="minorHAnsi" w:cstheme="minorHAnsi"/>
          <w:sz w:val="22"/>
          <w:szCs w:val="22"/>
        </w:rPr>
        <w:t xml:space="preserve"> v plném rozsahu</w:t>
      </w:r>
      <w:r w:rsidR="00F33907">
        <w:rPr>
          <w:rFonts w:asciiTheme="minorHAnsi" w:hAnsiTheme="minorHAnsi" w:cstheme="minorHAnsi"/>
          <w:sz w:val="22"/>
          <w:szCs w:val="22"/>
        </w:rPr>
        <w:t>, tj. celý Předmět plnění.</w:t>
      </w:r>
      <w:r w:rsidR="00C20F7B" w:rsidRPr="00770001">
        <w:rPr>
          <w:rFonts w:asciiTheme="minorHAnsi" w:hAnsiTheme="minorHAnsi" w:cstheme="minorHAnsi"/>
          <w:sz w:val="22"/>
          <w:szCs w:val="22"/>
        </w:rPr>
        <w:t xml:space="preserve"> Dojde-li v průběhu plnění předmětu Smlouvy </w:t>
      </w:r>
      <w:r w:rsidR="002568AB">
        <w:rPr>
          <w:rFonts w:asciiTheme="minorHAnsi" w:hAnsiTheme="minorHAnsi" w:cstheme="minorHAnsi"/>
          <w:sz w:val="22"/>
          <w:szCs w:val="22"/>
        </w:rPr>
        <w:t xml:space="preserve">ze strany Objednatele </w:t>
      </w:r>
      <w:r w:rsidR="00C20F7B" w:rsidRPr="00770001">
        <w:rPr>
          <w:rFonts w:asciiTheme="minorHAnsi" w:hAnsiTheme="minorHAnsi" w:cstheme="minorHAnsi"/>
          <w:sz w:val="22"/>
          <w:szCs w:val="22"/>
        </w:rPr>
        <w:t xml:space="preserve">ke zmenšení rozsahu předmětu Smlouvy </w:t>
      </w:r>
      <w:r w:rsidR="0095025A" w:rsidRPr="00770001">
        <w:rPr>
          <w:rFonts w:asciiTheme="minorHAnsi" w:hAnsiTheme="minorHAnsi" w:cstheme="minorHAnsi"/>
          <w:sz w:val="22"/>
          <w:szCs w:val="22"/>
        </w:rPr>
        <w:t>ve vztahu k Předmětu plnění</w:t>
      </w:r>
      <w:r w:rsidR="002568AB">
        <w:rPr>
          <w:rFonts w:asciiTheme="minorHAnsi" w:hAnsiTheme="minorHAnsi" w:cstheme="minorHAnsi"/>
          <w:sz w:val="22"/>
          <w:szCs w:val="22"/>
        </w:rPr>
        <w:t xml:space="preserve"> </w:t>
      </w:r>
      <w:r w:rsidR="00C20F7B" w:rsidRPr="00770001">
        <w:rPr>
          <w:rFonts w:asciiTheme="minorHAnsi" w:hAnsiTheme="minorHAnsi" w:cstheme="minorHAnsi"/>
          <w:sz w:val="22"/>
          <w:szCs w:val="22"/>
        </w:rPr>
        <w:t>a</w:t>
      </w:r>
      <w:r w:rsidR="00704327" w:rsidRPr="00770001">
        <w:rPr>
          <w:rFonts w:asciiTheme="minorHAnsi" w:hAnsiTheme="minorHAnsi" w:cstheme="minorHAnsi"/>
          <w:sz w:val="22"/>
          <w:szCs w:val="22"/>
        </w:rPr>
        <w:t> </w:t>
      </w:r>
      <w:r w:rsidR="00C20F7B" w:rsidRPr="00770001">
        <w:rPr>
          <w:rFonts w:asciiTheme="minorHAnsi" w:hAnsiTheme="minorHAnsi" w:cstheme="minorHAnsi"/>
          <w:sz w:val="22"/>
          <w:szCs w:val="22"/>
        </w:rPr>
        <w:t>Zhotovitel tak neprovede předmět Smlouvy</w:t>
      </w:r>
      <w:r w:rsidR="0095025A">
        <w:rPr>
          <w:rFonts w:asciiTheme="minorHAnsi" w:hAnsiTheme="minorHAnsi" w:cstheme="minorHAnsi"/>
          <w:sz w:val="22"/>
          <w:szCs w:val="22"/>
        </w:rPr>
        <w:t xml:space="preserve"> </w:t>
      </w:r>
      <w:r w:rsidR="0095025A" w:rsidRPr="00770001">
        <w:rPr>
          <w:rFonts w:asciiTheme="minorHAnsi" w:hAnsiTheme="minorHAnsi" w:cstheme="minorHAnsi"/>
          <w:sz w:val="22"/>
          <w:szCs w:val="22"/>
        </w:rPr>
        <w:t>ve vztahu k Předmětu plnění</w:t>
      </w:r>
      <w:r w:rsidR="00C20F7B" w:rsidRPr="00770001">
        <w:rPr>
          <w:rFonts w:asciiTheme="minorHAnsi" w:hAnsiTheme="minorHAnsi" w:cstheme="minorHAnsi"/>
          <w:sz w:val="22"/>
          <w:szCs w:val="22"/>
        </w:rPr>
        <w:t xml:space="preserve"> v</w:t>
      </w:r>
      <w:r w:rsidR="0095025A">
        <w:rPr>
          <w:rFonts w:asciiTheme="minorHAnsi" w:hAnsiTheme="minorHAnsi" w:cstheme="minorHAnsi"/>
          <w:sz w:val="22"/>
          <w:szCs w:val="22"/>
        </w:rPr>
        <w:t> </w:t>
      </w:r>
      <w:r w:rsidR="00C20F7B" w:rsidRPr="00770001">
        <w:rPr>
          <w:rFonts w:asciiTheme="minorHAnsi" w:hAnsiTheme="minorHAnsi" w:cstheme="minorHAnsi"/>
          <w:sz w:val="22"/>
          <w:szCs w:val="22"/>
        </w:rPr>
        <w:t>celém</w:t>
      </w:r>
      <w:r w:rsidR="0095025A">
        <w:rPr>
          <w:rFonts w:asciiTheme="minorHAnsi" w:hAnsiTheme="minorHAnsi" w:cstheme="minorHAnsi"/>
          <w:sz w:val="22"/>
          <w:szCs w:val="22"/>
        </w:rPr>
        <w:t xml:space="preserve"> </w:t>
      </w:r>
      <w:r w:rsidR="00C20F7B" w:rsidRPr="00770001">
        <w:rPr>
          <w:rFonts w:asciiTheme="minorHAnsi" w:hAnsiTheme="minorHAnsi" w:cstheme="minorHAnsi"/>
          <w:sz w:val="22"/>
          <w:szCs w:val="22"/>
        </w:rPr>
        <w:t xml:space="preserve">rozsahu, </w:t>
      </w:r>
      <w:r w:rsidR="00F33907">
        <w:rPr>
          <w:rFonts w:asciiTheme="minorHAnsi" w:hAnsiTheme="minorHAnsi" w:cstheme="minorHAnsi"/>
          <w:sz w:val="22"/>
          <w:szCs w:val="22"/>
        </w:rPr>
        <w:t>tj.</w:t>
      </w:r>
      <w:r w:rsidR="009F1357">
        <w:rPr>
          <w:rFonts w:asciiTheme="minorHAnsi" w:hAnsiTheme="minorHAnsi" w:cstheme="minorHAnsi"/>
          <w:sz w:val="22"/>
          <w:szCs w:val="22"/>
        </w:rPr>
        <w:t> </w:t>
      </w:r>
      <w:r w:rsidR="00F33907">
        <w:rPr>
          <w:rFonts w:asciiTheme="minorHAnsi" w:hAnsiTheme="minorHAnsi" w:cstheme="minorHAnsi"/>
          <w:sz w:val="22"/>
          <w:szCs w:val="22"/>
        </w:rPr>
        <w:t xml:space="preserve">celý Předmět plnění, </w:t>
      </w:r>
      <w:r w:rsidR="00C20F7B" w:rsidRPr="00770001">
        <w:rPr>
          <w:rFonts w:asciiTheme="minorHAnsi" w:hAnsiTheme="minorHAnsi" w:cstheme="minorHAnsi"/>
          <w:sz w:val="22"/>
          <w:szCs w:val="22"/>
        </w:rPr>
        <w:t xml:space="preserve">má právo na zaplacení pouze příslušné části </w:t>
      </w:r>
      <w:r w:rsidR="00E36A48" w:rsidRPr="00770001">
        <w:rPr>
          <w:rFonts w:asciiTheme="minorHAnsi" w:hAnsiTheme="minorHAnsi" w:cstheme="minorHAnsi"/>
          <w:sz w:val="22"/>
          <w:szCs w:val="22"/>
        </w:rPr>
        <w:t xml:space="preserve">Ceny </w:t>
      </w:r>
      <w:r w:rsidR="004E7CD5" w:rsidRPr="00770001">
        <w:rPr>
          <w:rFonts w:asciiTheme="minorHAnsi" w:hAnsiTheme="minorHAnsi" w:cstheme="minorHAnsi"/>
          <w:sz w:val="22"/>
          <w:szCs w:val="22"/>
        </w:rPr>
        <w:t>Předmětu plnění</w:t>
      </w:r>
      <w:r w:rsidR="0000082A" w:rsidRPr="00770001">
        <w:rPr>
          <w:rFonts w:asciiTheme="minorHAnsi" w:hAnsiTheme="minorHAnsi" w:cstheme="minorHAnsi"/>
          <w:sz w:val="22"/>
          <w:szCs w:val="22"/>
        </w:rPr>
        <w:t>, nedohodnou-li se Smluvní strany jinak</w:t>
      </w:r>
      <w:r w:rsidR="00C20F7B" w:rsidRPr="00770001">
        <w:rPr>
          <w:rFonts w:asciiTheme="minorHAnsi" w:hAnsiTheme="minorHAnsi" w:cstheme="minorHAnsi"/>
          <w:sz w:val="22"/>
          <w:szCs w:val="22"/>
        </w:rPr>
        <w:t>.</w:t>
      </w:r>
    </w:p>
    <w:p w14:paraId="32E73D8A" w14:textId="77777777" w:rsidR="0028708D" w:rsidRPr="00770001" w:rsidRDefault="0028708D" w:rsidP="0028708D">
      <w:pPr>
        <w:pStyle w:val="Odstavecseseznamem"/>
        <w:ind w:left="567"/>
        <w:jc w:val="both"/>
        <w:rPr>
          <w:rFonts w:asciiTheme="minorHAnsi" w:hAnsiTheme="minorHAnsi" w:cstheme="minorHAnsi"/>
          <w:sz w:val="22"/>
          <w:szCs w:val="22"/>
          <w:highlight w:val="red"/>
        </w:rPr>
      </w:pPr>
    </w:p>
    <w:p w14:paraId="6C309C24" w14:textId="77777777" w:rsidR="0028708D" w:rsidRPr="00770001" w:rsidRDefault="0028708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14:paraId="1FE2F615" w14:textId="77777777" w:rsidR="0028708D" w:rsidRPr="00770001" w:rsidRDefault="0028708D" w:rsidP="00C30FB9">
      <w:pPr>
        <w:rPr>
          <w:rFonts w:asciiTheme="minorHAnsi" w:hAnsiTheme="minorHAnsi" w:cstheme="minorHAnsi"/>
          <w:sz w:val="22"/>
          <w:szCs w:val="22"/>
          <w:highlight w:val="red"/>
        </w:rPr>
      </w:pPr>
    </w:p>
    <w:p w14:paraId="610757C6" w14:textId="77777777" w:rsidR="0028708D" w:rsidRPr="00770001" w:rsidRDefault="0028708D" w:rsidP="00C30FB9">
      <w:pPr>
        <w:rPr>
          <w:rFonts w:asciiTheme="minorHAnsi" w:hAnsiTheme="minorHAnsi" w:cstheme="minorHAnsi"/>
          <w:sz w:val="22"/>
          <w:szCs w:val="22"/>
          <w:highlight w:val="red"/>
        </w:rPr>
      </w:pPr>
    </w:p>
    <w:p w14:paraId="536A3093" w14:textId="6D6FFC4D" w:rsidR="003912B2" w:rsidRPr="00770001" w:rsidRDefault="0028708D" w:rsidP="007A50BF">
      <w:pPr>
        <w:pStyle w:val="Nadpis1"/>
        <w:keepNext w:val="0"/>
        <w:keepLines w:val="0"/>
        <w:rPr>
          <w:rFonts w:asciiTheme="minorHAnsi" w:hAnsiTheme="minorHAnsi" w:cstheme="minorHAnsi"/>
          <w:szCs w:val="22"/>
        </w:rPr>
      </w:pPr>
      <w:r w:rsidRPr="00770001">
        <w:rPr>
          <w:rFonts w:asciiTheme="minorHAnsi" w:hAnsiTheme="minorHAnsi" w:cstheme="minorHAnsi"/>
          <w:szCs w:val="22"/>
        </w:rPr>
        <w:t>FAKTURACE A PLATEBNÍ PODMÍNKY</w:t>
      </w:r>
    </w:p>
    <w:p w14:paraId="16502A05" w14:textId="77777777" w:rsidR="003912B2" w:rsidRPr="00770001" w:rsidRDefault="003912B2" w:rsidP="007A50BF">
      <w:pPr>
        <w:ind w:left="567"/>
        <w:jc w:val="both"/>
        <w:rPr>
          <w:rFonts w:asciiTheme="minorHAnsi" w:hAnsiTheme="minorHAnsi" w:cstheme="minorHAnsi"/>
          <w:sz w:val="22"/>
          <w:szCs w:val="22"/>
        </w:rPr>
      </w:pPr>
    </w:p>
    <w:p w14:paraId="4B83E8D3" w14:textId="138EF0DE" w:rsidR="002F3E88" w:rsidRPr="00770001" w:rsidRDefault="003912B2" w:rsidP="007A50BF">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vyúčtuje Objednateli Cenu </w:t>
      </w:r>
      <w:r w:rsidR="0095025A">
        <w:rPr>
          <w:rFonts w:asciiTheme="minorHAnsi" w:hAnsiTheme="minorHAnsi" w:cstheme="minorHAnsi"/>
          <w:sz w:val="22"/>
          <w:szCs w:val="22"/>
        </w:rPr>
        <w:t>Předmětu plnění</w:t>
      </w:r>
      <w:r w:rsidR="002F3E88" w:rsidRPr="00770001">
        <w:rPr>
          <w:rFonts w:asciiTheme="minorHAnsi" w:hAnsiTheme="minorHAnsi" w:cstheme="minorHAnsi"/>
          <w:sz w:val="22"/>
          <w:szCs w:val="22"/>
        </w:rPr>
        <w:t>, Cenu</w:t>
      </w:r>
      <w:r w:rsidR="000E433B" w:rsidRPr="00770001">
        <w:rPr>
          <w:rFonts w:asciiTheme="minorHAnsi" w:hAnsiTheme="minorHAnsi" w:cstheme="minorHAnsi"/>
          <w:sz w:val="22"/>
          <w:szCs w:val="22"/>
        </w:rPr>
        <w:t xml:space="preserve"> </w:t>
      </w:r>
      <w:r w:rsidR="007B63DD" w:rsidRPr="00770001">
        <w:rPr>
          <w:rFonts w:asciiTheme="minorHAnsi" w:hAnsiTheme="minorHAnsi" w:cstheme="minorHAnsi"/>
          <w:sz w:val="22"/>
          <w:szCs w:val="22"/>
        </w:rPr>
        <w:t xml:space="preserve">za výkon </w:t>
      </w:r>
      <w:r w:rsidR="002F3E88" w:rsidRPr="00770001">
        <w:rPr>
          <w:rFonts w:asciiTheme="minorHAnsi" w:hAnsiTheme="minorHAnsi" w:cstheme="minorHAnsi"/>
          <w:sz w:val="22"/>
          <w:szCs w:val="22"/>
        </w:rPr>
        <w:t>ATD</w:t>
      </w:r>
      <w:r w:rsidRPr="00770001">
        <w:rPr>
          <w:rFonts w:asciiTheme="minorHAnsi" w:hAnsiTheme="minorHAnsi" w:cstheme="minorHAnsi"/>
          <w:sz w:val="22"/>
          <w:szCs w:val="22"/>
        </w:rPr>
        <w:t xml:space="preserve"> a případnou DPH </w:t>
      </w:r>
      <w:r w:rsidR="000E433B" w:rsidRPr="00770001">
        <w:rPr>
          <w:rFonts w:asciiTheme="minorHAnsi" w:hAnsiTheme="minorHAnsi" w:cstheme="minorHAnsi"/>
          <w:sz w:val="22"/>
          <w:szCs w:val="22"/>
        </w:rPr>
        <w:t>průběžně na základě faktur – daňových dokladů (dále jen „</w:t>
      </w:r>
      <w:r w:rsidR="000E433B" w:rsidRPr="00770001">
        <w:rPr>
          <w:rFonts w:asciiTheme="minorHAnsi" w:hAnsiTheme="minorHAnsi" w:cstheme="minorHAnsi"/>
          <w:b/>
          <w:bCs/>
          <w:i/>
          <w:iCs/>
          <w:sz w:val="22"/>
          <w:szCs w:val="22"/>
        </w:rPr>
        <w:t>Faktura</w:t>
      </w:r>
      <w:r w:rsidR="000E433B" w:rsidRPr="00770001">
        <w:rPr>
          <w:rFonts w:asciiTheme="minorHAnsi" w:hAnsiTheme="minorHAnsi" w:cstheme="minorHAnsi"/>
          <w:sz w:val="22"/>
          <w:szCs w:val="22"/>
        </w:rPr>
        <w:t>“) vystavených Zhotovitelem</w:t>
      </w:r>
      <w:r w:rsidRPr="00770001">
        <w:rPr>
          <w:rFonts w:asciiTheme="minorHAnsi" w:hAnsiTheme="minorHAnsi" w:cstheme="minorHAnsi"/>
          <w:sz w:val="22"/>
          <w:szCs w:val="22"/>
        </w:rPr>
        <w:t xml:space="preserve"> (dále jen „</w:t>
      </w:r>
      <w:r w:rsidRPr="00770001">
        <w:rPr>
          <w:rFonts w:asciiTheme="minorHAnsi" w:hAnsiTheme="minorHAnsi" w:cstheme="minorHAnsi"/>
          <w:b/>
          <w:i/>
          <w:sz w:val="22"/>
          <w:szCs w:val="22"/>
        </w:rPr>
        <w:t>Faktura</w:t>
      </w:r>
      <w:r w:rsidRPr="00770001">
        <w:rPr>
          <w:rFonts w:asciiTheme="minorHAnsi" w:hAnsiTheme="minorHAnsi" w:cstheme="minorHAnsi"/>
          <w:sz w:val="22"/>
          <w:szCs w:val="22"/>
        </w:rPr>
        <w:t>“).</w:t>
      </w:r>
    </w:p>
    <w:p w14:paraId="022B20FC" w14:textId="77777777" w:rsidR="000E433B" w:rsidRPr="00770001" w:rsidRDefault="000E433B" w:rsidP="007A50BF">
      <w:pPr>
        <w:ind w:left="567"/>
        <w:jc w:val="both"/>
        <w:rPr>
          <w:rFonts w:asciiTheme="minorHAnsi" w:hAnsiTheme="minorHAnsi" w:cstheme="minorHAnsi"/>
          <w:sz w:val="22"/>
          <w:szCs w:val="22"/>
        </w:rPr>
      </w:pPr>
    </w:p>
    <w:p w14:paraId="0FF715ED" w14:textId="64126E95" w:rsidR="007644B3" w:rsidRPr="00770001" w:rsidRDefault="007644B3" w:rsidP="007A50BF">
      <w:pPr>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Zhotovitel je oprávněn fakturovat Objednateli Cenu Předmětu plnění následujícím způsobem:</w:t>
      </w:r>
    </w:p>
    <w:p w14:paraId="77B081A3" w14:textId="78B81F7F" w:rsidR="007644B3" w:rsidRPr="00770001" w:rsidRDefault="007644B3" w:rsidP="007A50BF">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jednotkovou cenu za</w:t>
      </w:r>
      <w:r w:rsidR="0095025A" w:rsidRPr="00770001">
        <w:rPr>
          <w:rFonts w:asciiTheme="minorHAnsi" w:hAnsiTheme="minorHAnsi" w:cstheme="minorHAnsi"/>
          <w:sz w:val="22"/>
          <w:szCs w:val="22"/>
        </w:rPr>
        <w:t xml:space="preserve"> </w:t>
      </w:r>
      <w:r w:rsidR="00F33907">
        <w:rPr>
          <w:rFonts w:asciiTheme="minorHAnsi" w:hAnsiTheme="minorHAnsi" w:cstheme="minorHAnsi"/>
          <w:sz w:val="22"/>
          <w:szCs w:val="22"/>
        </w:rPr>
        <w:t xml:space="preserve">jednotlivou </w:t>
      </w:r>
      <w:r w:rsidR="0095025A">
        <w:rPr>
          <w:rFonts w:asciiTheme="minorHAnsi" w:hAnsiTheme="minorHAnsi" w:cstheme="minorHAnsi"/>
          <w:sz w:val="22"/>
          <w:szCs w:val="22"/>
        </w:rPr>
        <w:t>část</w:t>
      </w:r>
      <w:r w:rsidR="0095025A" w:rsidRPr="00770001">
        <w:rPr>
          <w:rFonts w:asciiTheme="minorHAnsi" w:hAnsiTheme="minorHAnsi" w:cstheme="minorHAnsi"/>
          <w:sz w:val="22"/>
          <w:szCs w:val="22"/>
        </w:rPr>
        <w:t xml:space="preserve"> Předmětu plnění dle odstavc</w:t>
      </w:r>
      <w:r w:rsidR="0095025A">
        <w:rPr>
          <w:rFonts w:asciiTheme="minorHAnsi" w:hAnsiTheme="minorHAnsi" w:cstheme="minorHAnsi"/>
          <w:sz w:val="22"/>
          <w:szCs w:val="22"/>
        </w:rPr>
        <w:t>e</w:t>
      </w:r>
      <w:r w:rsidR="0095025A" w:rsidRPr="00770001">
        <w:rPr>
          <w:rFonts w:asciiTheme="minorHAnsi" w:hAnsiTheme="minorHAnsi" w:cstheme="minorHAnsi"/>
          <w:sz w:val="22"/>
          <w:szCs w:val="22"/>
        </w:rPr>
        <w:t xml:space="preserve"> </w:t>
      </w:r>
      <w:r w:rsidR="0095025A" w:rsidRPr="00770001">
        <w:rPr>
          <w:rFonts w:asciiTheme="minorHAnsi" w:hAnsiTheme="minorHAnsi" w:cstheme="minorHAnsi"/>
          <w:sz w:val="22"/>
          <w:szCs w:val="22"/>
        </w:rPr>
        <w:fldChar w:fldCharType="begin"/>
      </w:r>
      <w:r w:rsidR="0095025A" w:rsidRPr="00770001">
        <w:rPr>
          <w:rFonts w:asciiTheme="minorHAnsi" w:hAnsiTheme="minorHAnsi" w:cstheme="minorHAnsi"/>
          <w:sz w:val="22"/>
          <w:szCs w:val="22"/>
        </w:rPr>
        <w:instrText xml:space="preserve"> REF _Ref41990804 \r \h  \* MERGEFORMAT </w:instrText>
      </w:r>
      <w:r w:rsidR="0095025A" w:rsidRPr="00770001">
        <w:rPr>
          <w:rFonts w:asciiTheme="minorHAnsi" w:hAnsiTheme="minorHAnsi" w:cstheme="minorHAnsi"/>
          <w:sz w:val="22"/>
          <w:szCs w:val="22"/>
        </w:rPr>
      </w:r>
      <w:r w:rsidR="0095025A"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7.1</w:t>
      </w:r>
      <w:r w:rsidR="0095025A" w:rsidRPr="00770001">
        <w:rPr>
          <w:rFonts w:asciiTheme="minorHAnsi" w:hAnsiTheme="minorHAnsi" w:cstheme="minorHAnsi"/>
          <w:sz w:val="22"/>
          <w:szCs w:val="22"/>
        </w:rPr>
        <w:fldChar w:fldCharType="end"/>
      </w:r>
      <w:r w:rsidR="0095025A" w:rsidRPr="00770001">
        <w:rPr>
          <w:rFonts w:asciiTheme="minorHAnsi" w:hAnsiTheme="minorHAnsi" w:cstheme="minorHAnsi"/>
          <w:sz w:val="22"/>
          <w:szCs w:val="22"/>
        </w:rPr>
        <w:t xml:space="preserve"> Smlouvy</w:t>
      </w:r>
      <w:r w:rsidRPr="00770001">
        <w:rPr>
          <w:rFonts w:asciiTheme="minorHAnsi" w:hAnsiTheme="minorHAnsi" w:cstheme="minorHAnsi"/>
          <w:sz w:val="22"/>
          <w:szCs w:val="22"/>
        </w:rPr>
        <w:t xml:space="preserve"> nejdříve po písemném protokolárním předání a převzetí Objednatelem odsouhlasené</w:t>
      </w:r>
      <w:r w:rsidR="009716E2"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verze </w:t>
      </w:r>
      <w:r w:rsidR="00F33907">
        <w:rPr>
          <w:rFonts w:asciiTheme="minorHAnsi" w:hAnsiTheme="minorHAnsi" w:cstheme="minorHAnsi"/>
          <w:sz w:val="22"/>
          <w:szCs w:val="22"/>
        </w:rPr>
        <w:t>projektové dokumentace</w:t>
      </w:r>
      <w:r w:rsidRPr="00770001">
        <w:rPr>
          <w:rFonts w:asciiTheme="minorHAnsi" w:hAnsiTheme="minorHAnsi" w:cstheme="minorHAnsi"/>
          <w:sz w:val="22"/>
          <w:szCs w:val="22"/>
        </w:rPr>
        <w:t>;</w:t>
      </w:r>
    </w:p>
    <w:p w14:paraId="25E34583" w14:textId="0541E24B" w:rsidR="007644B3" w:rsidRDefault="0095025A" w:rsidP="007A50BF">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jednotkovou cenu za </w:t>
      </w:r>
      <w:r w:rsidR="00F33907">
        <w:rPr>
          <w:rFonts w:asciiTheme="minorHAnsi" w:hAnsiTheme="minorHAnsi" w:cstheme="minorHAnsi"/>
          <w:sz w:val="22"/>
          <w:szCs w:val="22"/>
        </w:rPr>
        <w:t xml:space="preserve">jednotlivou </w:t>
      </w:r>
      <w:r>
        <w:rPr>
          <w:rFonts w:asciiTheme="minorHAnsi" w:hAnsiTheme="minorHAnsi" w:cstheme="minorHAnsi"/>
          <w:sz w:val="22"/>
          <w:szCs w:val="22"/>
        </w:rPr>
        <w:t>část</w:t>
      </w:r>
      <w:r w:rsidRPr="00770001">
        <w:rPr>
          <w:rFonts w:asciiTheme="minorHAnsi" w:hAnsiTheme="minorHAnsi" w:cstheme="minorHAnsi"/>
          <w:sz w:val="22"/>
          <w:szCs w:val="22"/>
        </w:rPr>
        <w:t xml:space="preserve"> Předmětu plnění dle odstavc</w:t>
      </w:r>
      <w:r>
        <w:rPr>
          <w:rFonts w:asciiTheme="minorHAnsi" w:hAnsiTheme="minorHAnsi" w:cstheme="minorHAnsi"/>
          <w:sz w:val="22"/>
          <w:szCs w:val="22"/>
        </w:rPr>
        <w:t>e</w:t>
      </w:r>
      <w:r w:rsidR="007644B3" w:rsidRPr="00770001">
        <w:rPr>
          <w:rFonts w:asciiTheme="minorHAnsi" w:hAnsiTheme="minorHAnsi" w:cstheme="minorHAnsi"/>
          <w:sz w:val="22"/>
          <w:szCs w:val="22"/>
        </w:rPr>
        <w:t xml:space="preserve"> </w:t>
      </w:r>
      <w:r w:rsidR="000B39E3">
        <w:rPr>
          <w:rFonts w:asciiTheme="minorHAnsi" w:hAnsiTheme="minorHAnsi" w:cstheme="minorHAnsi"/>
          <w:sz w:val="22"/>
          <w:szCs w:val="22"/>
        </w:rPr>
        <w:fldChar w:fldCharType="begin"/>
      </w:r>
      <w:r w:rsidR="000B39E3">
        <w:rPr>
          <w:rFonts w:asciiTheme="minorHAnsi" w:hAnsiTheme="minorHAnsi" w:cstheme="minorHAnsi"/>
          <w:sz w:val="22"/>
          <w:szCs w:val="22"/>
        </w:rPr>
        <w:instrText xml:space="preserve"> REF _Ref44663538 \r \h </w:instrText>
      </w:r>
      <w:r w:rsidR="000B39E3">
        <w:rPr>
          <w:rFonts w:asciiTheme="minorHAnsi" w:hAnsiTheme="minorHAnsi" w:cstheme="minorHAnsi"/>
          <w:sz w:val="22"/>
          <w:szCs w:val="22"/>
        </w:rPr>
      </w:r>
      <w:r w:rsidR="000B39E3">
        <w:rPr>
          <w:rFonts w:asciiTheme="minorHAnsi" w:hAnsiTheme="minorHAnsi" w:cstheme="minorHAnsi"/>
          <w:sz w:val="22"/>
          <w:szCs w:val="22"/>
        </w:rPr>
        <w:fldChar w:fldCharType="separate"/>
      </w:r>
      <w:r w:rsidR="00EA613B">
        <w:rPr>
          <w:rFonts w:asciiTheme="minorHAnsi" w:hAnsiTheme="minorHAnsi" w:cstheme="minorHAnsi"/>
          <w:sz w:val="22"/>
          <w:szCs w:val="22"/>
        </w:rPr>
        <w:t>7.2</w:t>
      </w:r>
      <w:r w:rsidR="000B39E3">
        <w:rPr>
          <w:rFonts w:asciiTheme="minorHAnsi" w:hAnsiTheme="minorHAnsi" w:cstheme="minorHAnsi"/>
          <w:sz w:val="22"/>
          <w:szCs w:val="22"/>
        </w:rPr>
        <w:fldChar w:fldCharType="end"/>
      </w:r>
      <w:r>
        <w:rPr>
          <w:rFonts w:asciiTheme="minorHAnsi" w:hAnsiTheme="minorHAnsi" w:cstheme="minorHAnsi"/>
          <w:sz w:val="22"/>
          <w:szCs w:val="22"/>
        </w:rPr>
        <w:t xml:space="preserve"> </w:t>
      </w:r>
      <w:r w:rsidR="007644B3" w:rsidRPr="00770001">
        <w:rPr>
          <w:rFonts w:asciiTheme="minorHAnsi" w:hAnsiTheme="minorHAnsi" w:cstheme="minorHAnsi"/>
          <w:sz w:val="22"/>
          <w:szCs w:val="22"/>
        </w:rPr>
        <w:t>Smlouvy nejdříve po písemném protokolárním předání a převzetí Objednatelem</w:t>
      </w:r>
      <w:r w:rsidR="0030242B">
        <w:rPr>
          <w:rFonts w:asciiTheme="minorHAnsi" w:hAnsiTheme="minorHAnsi" w:cstheme="minorHAnsi"/>
          <w:sz w:val="22"/>
          <w:szCs w:val="22"/>
        </w:rPr>
        <w:t>;</w:t>
      </w:r>
    </w:p>
    <w:p w14:paraId="3BA6D783" w14:textId="79C5D548" w:rsidR="00FD2C3E" w:rsidRDefault="00FD2C3E" w:rsidP="00FD2C3E">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jednotkovou cenu za </w:t>
      </w:r>
      <w:r>
        <w:rPr>
          <w:rFonts w:asciiTheme="minorHAnsi" w:hAnsiTheme="minorHAnsi" w:cstheme="minorHAnsi"/>
          <w:sz w:val="22"/>
          <w:szCs w:val="22"/>
        </w:rPr>
        <w:t>jednotlivou část</w:t>
      </w:r>
      <w:r w:rsidRPr="00770001">
        <w:rPr>
          <w:rFonts w:asciiTheme="minorHAnsi" w:hAnsiTheme="minorHAnsi" w:cstheme="minorHAnsi"/>
          <w:sz w:val="22"/>
          <w:szCs w:val="22"/>
        </w:rPr>
        <w:t xml:space="preserve"> Předmětu plnění dle odstavc</w:t>
      </w:r>
      <w:r>
        <w:rPr>
          <w:rFonts w:asciiTheme="minorHAnsi" w:hAnsiTheme="minorHAnsi" w:cstheme="minorHAnsi"/>
          <w:sz w:val="22"/>
          <w:szCs w:val="22"/>
        </w:rPr>
        <w:t>e</w:t>
      </w:r>
      <w:r w:rsidRPr="00770001">
        <w:rPr>
          <w:rFonts w:asciiTheme="minorHAnsi" w:hAnsiTheme="minorHAnsi" w:cstheme="minorHAnsi"/>
          <w:sz w:val="22"/>
          <w:szCs w:val="22"/>
        </w:rPr>
        <w:t xml:space="preserve"> </w:t>
      </w:r>
      <w:r w:rsidR="000B39E3">
        <w:rPr>
          <w:rFonts w:asciiTheme="minorHAnsi" w:hAnsiTheme="minorHAnsi" w:cstheme="minorHAnsi"/>
          <w:sz w:val="22"/>
          <w:szCs w:val="22"/>
        </w:rPr>
        <w:fldChar w:fldCharType="begin"/>
      </w:r>
      <w:r w:rsidR="000B39E3">
        <w:rPr>
          <w:rFonts w:asciiTheme="minorHAnsi" w:hAnsiTheme="minorHAnsi" w:cstheme="minorHAnsi"/>
          <w:sz w:val="22"/>
          <w:szCs w:val="22"/>
        </w:rPr>
        <w:instrText xml:space="preserve"> REF _Ref44662797 \r \h </w:instrText>
      </w:r>
      <w:r w:rsidR="000B39E3">
        <w:rPr>
          <w:rFonts w:asciiTheme="minorHAnsi" w:hAnsiTheme="minorHAnsi" w:cstheme="minorHAnsi"/>
          <w:sz w:val="22"/>
          <w:szCs w:val="22"/>
        </w:rPr>
      </w:r>
      <w:r w:rsidR="000B39E3">
        <w:rPr>
          <w:rFonts w:asciiTheme="minorHAnsi" w:hAnsiTheme="minorHAnsi" w:cstheme="minorHAnsi"/>
          <w:sz w:val="22"/>
          <w:szCs w:val="22"/>
        </w:rPr>
        <w:fldChar w:fldCharType="separate"/>
      </w:r>
      <w:r w:rsidR="00EA613B">
        <w:rPr>
          <w:rFonts w:asciiTheme="minorHAnsi" w:hAnsiTheme="minorHAnsi" w:cstheme="minorHAnsi"/>
          <w:sz w:val="22"/>
          <w:szCs w:val="22"/>
        </w:rPr>
        <w:t>7.3</w:t>
      </w:r>
      <w:r w:rsidR="000B39E3">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70001">
        <w:rPr>
          <w:rFonts w:asciiTheme="minorHAnsi" w:hAnsiTheme="minorHAnsi" w:cstheme="minorHAnsi"/>
          <w:sz w:val="22"/>
          <w:szCs w:val="22"/>
        </w:rPr>
        <w:t xml:space="preserve">Smlouvy nejdříve po písemném protokolárním předání a převzetí Objednatelem odsouhlasené verze </w:t>
      </w:r>
      <w:r>
        <w:rPr>
          <w:rFonts w:asciiTheme="minorHAnsi" w:hAnsiTheme="minorHAnsi" w:cstheme="minorHAnsi"/>
          <w:sz w:val="22"/>
          <w:szCs w:val="22"/>
        </w:rPr>
        <w:t>projektové dokumentace</w:t>
      </w:r>
      <w:r w:rsidR="0030242B">
        <w:rPr>
          <w:rFonts w:asciiTheme="minorHAnsi" w:hAnsiTheme="minorHAnsi" w:cstheme="minorHAnsi"/>
          <w:sz w:val="22"/>
          <w:szCs w:val="22"/>
        </w:rPr>
        <w:t>;</w:t>
      </w:r>
    </w:p>
    <w:p w14:paraId="0AA683BD" w14:textId="0C7086DD" w:rsidR="00FD2C3E" w:rsidRDefault="00FD2C3E" w:rsidP="00FD2C3E">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jednotkovou cenu za </w:t>
      </w:r>
      <w:r>
        <w:rPr>
          <w:rFonts w:asciiTheme="minorHAnsi" w:hAnsiTheme="minorHAnsi" w:cstheme="minorHAnsi"/>
          <w:sz w:val="22"/>
          <w:szCs w:val="22"/>
        </w:rPr>
        <w:t>jednotlivou část</w:t>
      </w:r>
      <w:r w:rsidRPr="00770001">
        <w:rPr>
          <w:rFonts w:asciiTheme="minorHAnsi" w:hAnsiTheme="minorHAnsi" w:cstheme="minorHAnsi"/>
          <w:sz w:val="22"/>
          <w:szCs w:val="22"/>
        </w:rPr>
        <w:t xml:space="preserve"> Předmětu plnění dle odstavc</w:t>
      </w:r>
      <w:r>
        <w:rPr>
          <w:rFonts w:asciiTheme="minorHAnsi" w:hAnsiTheme="minorHAnsi" w:cstheme="minorHAnsi"/>
          <w:sz w:val="22"/>
          <w:szCs w:val="22"/>
        </w:rPr>
        <w:t>e</w:t>
      </w:r>
      <w:r w:rsidRPr="00770001">
        <w:rPr>
          <w:rFonts w:asciiTheme="minorHAnsi" w:hAnsiTheme="minorHAnsi" w:cstheme="minorHAnsi"/>
          <w:sz w:val="22"/>
          <w:szCs w:val="22"/>
        </w:rPr>
        <w:t xml:space="preserve"> </w:t>
      </w:r>
      <w:r w:rsidR="000B39E3">
        <w:rPr>
          <w:rFonts w:asciiTheme="minorHAnsi" w:hAnsiTheme="minorHAnsi" w:cstheme="minorHAnsi"/>
          <w:sz w:val="22"/>
          <w:szCs w:val="22"/>
        </w:rPr>
        <w:fldChar w:fldCharType="begin"/>
      </w:r>
      <w:r w:rsidR="000B39E3">
        <w:rPr>
          <w:rFonts w:asciiTheme="minorHAnsi" w:hAnsiTheme="minorHAnsi" w:cstheme="minorHAnsi"/>
          <w:sz w:val="22"/>
          <w:szCs w:val="22"/>
        </w:rPr>
        <w:instrText xml:space="preserve"> REF _Ref44662807 \r \h </w:instrText>
      </w:r>
      <w:r w:rsidR="000B39E3">
        <w:rPr>
          <w:rFonts w:asciiTheme="minorHAnsi" w:hAnsiTheme="minorHAnsi" w:cstheme="minorHAnsi"/>
          <w:sz w:val="22"/>
          <w:szCs w:val="22"/>
        </w:rPr>
      </w:r>
      <w:r w:rsidR="000B39E3">
        <w:rPr>
          <w:rFonts w:asciiTheme="minorHAnsi" w:hAnsiTheme="minorHAnsi" w:cstheme="minorHAnsi"/>
          <w:sz w:val="22"/>
          <w:szCs w:val="22"/>
        </w:rPr>
        <w:fldChar w:fldCharType="separate"/>
      </w:r>
      <w:r w:rsidR="00EA613B">
        <w:rPr>
          <w:rFonts w:asciiTheme="minorHAnsi" w:hAnsiTheme="minorHAnsi" w:cstheme="minorHAnsi"/>
          <w:sz w:val="22"/>
          <w:szCs w:val="22"/>
        </w:rPr>
        <w:t>7.4</w:t>
      </w:r>
      <w:r w:rsidR="000B39E3">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70001">
        <w:rPr>
          <w:rFonts w:asciiTheme="minorHAnsi" w:hAnsiTheme="minorHAnsi" w:cstheme="minorHAnsi"/>
          <w:sz w:val="22"/>
          <w:szCs w:val="22"/>
        </w:rPr>
        <w:t>Smlouvy nejdříve po písemném protokolárním předání a převzetí Objednatelem</w:t>
      </w:r>
      <w:r>
        <w:rPr>
          <w:rFonts w:asciiTheme="minorHAnsi" w:hAnsiTheme="minorHAnsi" w:cstheme="minorHAnsi"/>
          <w:sz w:val="22"/>
          <w:szCs w:val="22"/>
        </w:rPr>
        <w:t>.</w:t>
      </w:r>
    </w:p>
    <w:p w14:paraId="021C5A7C" w14:textId="77777777" w:rsidR="009716E2" w:rsidRPr="00770001" w:rsidRDefault="009716E2" w:rsidP="007A50BF">
      <w:pPr>
        <w:ind w:left="1134"/>
        <w:jc w:val="both"/>
        <w:rPr>
          <w:rFonts w:asciiTheme="minorHAnsi" w:hAnsiTheme="minorHAnsi" w:cstheme="minorHAnsi"/>
          <w:sz w:val="22"/>
          <w:szCs w:val="22"/>
        </w:rPr>
      </w:pPr>
    </w:p>
    <w:p w14:paraId="4E1E02DF" w14:textId="18D01C19" w:rsidR="009716E2" w:rsidRPr="00770001" w:rsidRDefault="009716E2" w:rsidP="007A50BF">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Cena za výkon ATD bude stanovena jako násobek Ceny ATD a skutečně provedeného výkonu ATD. Zhotovitel vyúčtuje Objednateli Cenu za výkon ATD a případnou DPH fakturou podle skutečně provedeného výkonu ATD za každý kalendářní měsíc, ve kterém Zhotovitel vykonával ATD na základě příslušné písemné výzvy Objednatele k jeho provedení nebo poskytnutí podle odstavce </w:t>
      </w:r>
      <w:r w:rsidR="002A21F1">
        <w:rPr>
          <w:rFonts w:asciiTheme="minorHAnsi" w:hAnsiTheme="minorHAnsi" w:cstheme="minorHAnsi"/>
          <w:sz w:val="22"/>
          <w:szCs w:val="22"/>
        </w:rPr>
        <w:fldChar w:fldCharType="begin"/>
      </w:r>
      <w:r w:rsidR="002A21F1">
        <w:rPr>
          <w:rFonts w:asciiTheme="minorHAnsi" w:hAnsiTheme="minorHAnsi" w:cstheme="minorHAnsi"/>
          <w:sz w:val="22"/>
          <w:szCs w:val="22"/>
        </w:rPr>
        <w:instrText xml:space="preserve"> REF _Ref42010867 \r \h </w:instrText>
      </w:r>
      <w:r w:rsidR="002A21F1">
        <w:rPr>
          <w:rFonts w:asciiTheme="minorHAnsi" w:hAnsiTheme="minorHAnsi" w:cstheme="minorHAnsi"/>
          <w:sz w:val="22"/>
          <w:szCs w:val="22"/>
        </w:rPr>
      </w:r>
      <w:r w:rsidR="002A21F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002A21F1">
        <w:rPr>
          <w:rFonts w:asciiTheme="minorHAnsi" w:hAnsiTheme="minorHAnsi" w:cstheme="minorHAnsi"/>
          <w:sz w:val="22"/>
          <w:szCs w:val="22"/>
        </w:rPr>
        <w:fldChar w:fldCharType="end"/>
      </w:r>
      <w:r w:rsidR="002A21F1">
        <w:rPr>
          <w:rFonts w:asciiTheme="minorHAnsi" w:hAnsiTheme="minorHAnsi" w:cstheme="minorHAnsi"/>
          <w:sz w:val="22"/>
          <w:szCs w:val="22"/>
        </w:rPr>
        <w:t xml:space="preserve"> </w:t>
      </w:r>
      <w:r w:rsidRPr="00770001">
        <w:rPr>
          <w:rFonts w:asciiTheme="minorHAnsi" w:hAnsiTheme="minorHAnsi" w:cstheme="minorHAnsi"/>
          <w:sz w:val="22"/>
          <w:szCs w:val="22"/>
        </w:rPr>
        <w:t>Smlouvy. Podkladem pro fakturaci Ceny za výkon ATD bude výkaz skutečně provedených činností a poskytnutého plnění v rámci výkonu ATD za daný kalendářní měsíc vystavený Zhotovitelem a odsouhlasený Objednatelem (dále jen „</w:t>
      </w:r>
      <w:r w:rsidRPr="00770001">
        <w:rPr>
          <w:rFonts w:asciiTheme="minorHAnsi" w:hAnsiTheme="minorHAnsi" w:cstheme="minorHAnsi"/>
          <w:b/>
          <w:i/>
          <w:sz w:val="22"/>
          <w:szCs w:val="22"/>
        </w:rPr>
        <w:t>Výkaz</w:t>
      </w:r>
      <w:r w:rsidRPr="00770001">
        <w:rPr>
          <w:rFonts w:asciiTheme="minorHAnsi" w:hAnsiTheme="minorHAnsi" w:cstheme="minorHAnsi"/>
          <w:sz w:val="22"/>
          <w:szCs w:val="22"/>
        </w:rPr>
        <w:t>“). Výkaz bude obsahovat přehled a časový rozsah skutečně provedených činností a poskytnutého plnění v rámci výkonu ATD za daný kalendářní měsíc. Výkaz bude vždy přiložen k příslušné Faktuře vystavené Zhotovitelem.</w:t>
      </w:r>
    </w:p>
    <w:p w14:paraId="60715797" w14:textId="77777777" w:rsidR="007644B3" w:rsidRPr="00770001" w:rsidRDefault="007644B3" w:rsidP="009716E2">
      <w:pPr>
        <w:jc w:val="both"/>
        <w:rPr>
          <w:rFonts w:asciiTheme="minorHAnsi" w:hAnsiTheme="minorHAnsi" w:cstheme="minorHAnsi"/>
          <w:sz w:val="22"/>
          <w:szCs w:val="22"/>
        </w:rPr>
      </w:pPr>
    </w:p>
    <w:p w14:paraId="737FD9B1" w14:textId="42D1D63E" w:rsidR="002F3E88" w:rsidRPr="00770001" w:rsidRDefault="002F3E88" w:rsidP="004E7CD5">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Faktura </w:t>
      </w:r>
      <w:r w:rsidR="007B63DD" w:rsidRPr="00770001">
        <w:rPr>
          <w:rFonts w:asciiTheme="minorHAnsi" w:hAnsiTheme="minorHAnsi" w:cstheme="minorHAnsi"/>
          <w:sz w:val="22"/>
          <w:szCs w:val="22"/>
        </w:rPr>
        <w:t xml:space="preserve">vystavená Zhotovitelem </w:t>
      </w:r>
      <w:r w:rsidRPr="00770001">
        <w:rPr>
          <w:rFonts w:asciiTheme="minorHAnsi" w:hAnsiTheme="minorHAnsi" w:cstheme="minorHAnsi"/>
          <w:sz w:val="22"/>
          <w:szCs w:val="22"/>
        </w:rPr>
        <w:t>musí splňovat náležitosti daňového dokladu podle Z</w:t>
      </w:r>
      <w:r w:rsidRPr="00770001">
        <w:rPr>
          <w:rFonts w:asciiTheme="minorHAnsi" w:hAnsiTheme="minorHAnsi" w:cstheme="minorHAnsi"/>
          <w:color w:val="000000"/>
          <w:sz w:val="22"/>
          <w:szCs w:val="22"/>
        </w:rPr>
        <w:t>oDPH</w:t>
      </w:r>
      <w:r w:rsidRPr="00770001">
        <w:rPr>
          <w:rFonts w:asciiTheme="minorHAnsi" w:hAnsiTheme="minorHAnsi" w:cstheme="minorHAnsi"/>
          <w:sz w:val="22"/>
          <w:szCs w:val="22"/>
        </w:rPr>
        <w:t>. V případě, že Zhotovitel není plátcem DPH, musí Faktura splňovat náležitosti účetního dokladu podle zákona č. 563/1991 Sb., o účetnictví, ve znění pozdějších předpisů. Faktura musí vždy splňovat náležitosti stanovené § 435 Občanského zákoníku.</w:t>
      </w:r>
    </w:p>
    <w:p w14:paraId="3688D6D9" w14:textId="77777777" w:rsidR="00EE304A" w:rsidRPr="00770001" w:rsidRDefault="00EE304A" w:rsidP="004E7CD5">
      <w:pPr>
        <w:rPr>
          <w:rFonts w:asciiTheme="minorHAnsi" w:hAnsiTheme="minorHAnsi" w:cstheme="minorHAnsi"/>
          <w:sz w:val="22"/>
          <w:szCs w:val="22"/>
        </w:rPr>
      </w:pPr>
    </w:p>
    <w:p w14:paraId="253D2A34" w14:textId="64B7EA04" w:rsidR="00EE304A" w:rsidRPr="00770001" w:rsidRDefault="00EE304A" w:rsidP="004E7CD5">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Je-li Zhotovitel povinen podle ZoDPH uhradit v souvislosti s poskytováním plnění podle Smlouvy DPH, je Objednatel povinen Zhotoviteli takovou DPH uhradit vedle </w:t>
      </w:r>
      <w:r w:rsidR="007B63DD" w:rsidRPr="00770001">
        <w:rPr>
          <w:rFonts w:asciiTheme="minorHAnsi" w:hAnsiTheme="minorHAnsi" w:cstheme="minorHAnsi"/>
          <w:sz w:val="22"/>
          <w:szCs w:val="22"/>
        </w:rPr>
        <w:t xml:space="preserve">cen sjednaných v článku </w:t>
      </w:r>
      <w:r w:rsidR="007B63DD" w:rsidRPr="00770001">
        <w:rPr>
          <w:rFonts w:asciiTheme="minorHAnsi" w:hAnsiTheme="minorHAnsi" w:cstheme="minorHAnsi"/>
          <w:sz w:val="22"/>
          <w:szCs w:val="22"/>
        </w:rPr>
        <w:fldChar w:fldCharType="begin"/>
      </w:r>
      <w:r w:rsidR="007B63DD" w:rsidRPr="00770001">
        <w:rPr>
          <w:rFonts w:asciiTheme="minorHAnsi" w:hAnsiTheme="minorHAnsi" w:cstheme="minorHAnsi"/>
          <w:sz w:val="22"/>
          <w:szCs w:val="22"/>
        </w:rPr>
        <w:instrText xml:space="preserve"> REF _Ref41998592 \r \h </w:instrText>
      </w:r>
      <w:r w:rsidR="00770001" w:rsidRPr="00770001">
        <w:rPr>
          <w:rFonts w:asciiTheme="minorHAnsi" w:hAnsiTheme="minorHAnsi" w:cstheme="minorHAnsi"/>
          <w:sz w:val="22"/>
          <w:szCs w:val="22"/>
        </w:rPr>
        <w:instrText xml:space="preserve"> \* MERGEFORMAT </w:instrText>
      </w:r>
      <w:r w:rsidR="007B63DD" w:rsidRPr="00770001">
        <w:rPr>
          <w:rFonts w:asciiTheme="minorHAnsi" w:hAnsiTheme="minorHAnsi" w:cstheme="minorHAnsi"/>
          <w:sz w:val="22"/>
          <w:szCs w:val="22"/>
        </w:rPr>
      </w:r>
      <w:r w:rsidR="007B63DD"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IX</w:t>
      </w:r>
      <w:r w:rsidR="007B63DD" w:rsidRPr="00770001">
        <w:rPr>
          <w:rFonts w:asciiTheme="minorHAnsi" w:hAnsiTheme="minorHAnsi" w:cstheme="minorHAnsi"/>
          <w:sz w:val="22"/>
          <w:szCs w:val="22"/>
        </w:rPr>
        <w:fldChar w:fldCharType="end"/>
      </w:r>
      <w:r w:rsidR="00C5357D">
        <w:rPr>
          <w:rFonts w:asciiTheme="minorHAnsi" w:hAnsiTheme="minorHAnsi" w:cstheme="minorHAnsi"/>
          <w:sz w:val="22"/>
          <w:szCs w:val="22"/>
        </w:rPr>
        <w:t> </w:t>
      </w:r>
      <w:r w:rsidR="007B63DD" w:rsidRPr="00770001">
        <w:rPr>
          <w:rFonts w:asciiTheme="minorHAnsi" w:hAnsiTheme="minorHAnsi" w:cstheme="minorHAnsi"/>
          <w:sz w:val="22"/>
          <w:szCs w:val="22"/>
        </w:rPr>
        <w:t xml:space="preserve">Smlouvy. </w:t>
      </w:r>
      <w:r w:rsidRPr="00770001">
        <w:rPr>
          <w:rFonts w:asciiTheme="minorHAnsi" w:hAnsiTheme="minorHAnsi" w:cstheme="minorHAnsi"/>
          <w:sz w:val="22"/>
          <w:szCs w:val="22"/>
        </w:rPr>
        <w:t xml:space="preserve">Zhotovitel odpovídá za to, že sazba DPH bude ve vztahu ke všem plněním </w:t>
      </w:r>
      <w:r w:rsidRPr="00770001">
        <w:rPr>
          <w:rFonts w:asciiTheme="minorHAnsi" w:hAnsiTheme="minorHAnsi" w:cstheme="minorHAnsi"/>
          <w:sz w:val="22"/>
          <w:szCs w:val="22"/>
        </w:rPr>
        <w:lastRenderedPageBreak/>
        <w:t>poskytovaným na základě Smlouvy stanovena v souladu s právními předpisy platnými a</w:t>
      </w:r>
      <w:r w:rsidR="002A21F1">
        <w:rPr>
          <w:rFonts w:asciiTheme="minorHAnsi" w:hAnsiTheme="minorHAnsi" w:cstheme="minorHAnsi"/>
          <w:sz w:val="22"/>
          <w:szCs w:val="22"/>
        </w:rPr>
        <w:t> </w:t>
      </w:r>
      <w:r w:rsidRPr="00770001">
        <w:rPr>
          <w:rFonts w:asciiTheme="minorHAnsi" w:hAnsiTheme="minorHAnsi" w:cstheme="minorHAnsi"/>
          <w:sz w:val="22"/>
          <w:szCs w:val="22"/>
        </w:rPr>
        <w:t>účinnými k okamžiku uskutečnění zdanitelného plnění.</w:t>
      </w:r>
    </w:p>
    <w:p w14:paraId="30C2911D" w14:textId="7B4F9A4A" w:rsidR="00C16901" w:rsidRPr="00770001" w:rsidRDefault="00C16901" w:rsidP="00AD6DF0">
      <w:pPr>
        <w:rPr>
          <w:rFonts w:asciiTheme="minorHAnsi" w:hAnsiTheme="minorHAnsi" w:cstheme="minorHAnsi"/>
          <w:sz w:val="22"/>
          <w:szCs w:val="22"/>
        </w:rPr>
      </w:pPr>
    </w:p>
    <w:p w14:paraId="32055B35" w14:textId="5486FD81" w:rsidR="001234B3" w:rsidRPr="001234B3" w:rsidRDefault="00C16901" w:rsidP="001234B3">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Faktura musí být Objednateli doručena v jednom vyhotovení na e-mailovou adresu: </w:t>
      </w:r>
      <w:hyperlink r:id="rId10" w:history="1">
        <w:r w:rsidRPr="00770001">
          <w:rPr>
            <w:rStyle w:val="Hypertextovodkaz"/>
            <w:rFonts w:asciiTheme="minorHAnsi" w:hAnsiTheme="minorHAnsi" w:cstheme="minorHAnsi"/>
            <w:sz w:val="22"/>
            <w:szCs w:val="22"/>
          </w:rPr>
          <w:t>faktury@kolektory.cz</w:t>
        </w:r>
      </w:hyperlink>
      <w:r w:rsidRPr="00770001">
        <w:rPr>
          <w:rFonts w:asciiTheme="minorHAnsi" w:hAnsiTheme="minorHAnsi" w:cstheme="minorHAnsi"/>
          <w:sz w:val="22"/>
          <w:szCs w:val="22"/>
        </w:rPr>
        <w:t>.</w:t>
      </w:r>
      <w:r w:rsidR="006C4D22">
        <w:rPr>
          <w:rFonts w:asciiTheme="minorHAnsi" w:hAnsiTheme="minorHAnsi" w:cstheme="minorHAnsi"/>
          <w:sz w:val="22"/>
          <w:szCs w:val="22"/>
        </w:rPr>
        <w:t xml:space="preserve"> </w:t>
      </w:r>
      <w:r w:rsidR="006C4D22" w:rsidRPr="006C4D22">
        <w:rPr>
          <w:rFonts w:asciiTheme="minorHAnsi" w:hAnsiTheme="minorHAnsi" w:cstheme="minorHAnsi"/>
          <w:sz w:val="22"/>
          <w:szCs w:val="22"/>
        </w:rPr>
        <w:t>Zhotovitel je povinen Objednateli doručit Fakturu nejpozději do 7.</w:t>
      </w:r>
      <w:r w:rsidR="00DB5684">
        <w:rPr>
          <w:rFonts w:asciiTheme="minorHAnsi" w:hAnsiTheme="minorHAnsi" w:cstheme="minorHAnsi"/>
          <w:sz w:val="22"/>
          <w:szCs w:val="22"/>
        </w:rPr>
        <w:t> </w:t>
      </w:r>
      <w:r w:rsidR="006C4D22" w:rsidRPr="006C4D22">
        <w:rPr>
          <w:rFonts w:asciiTheme="minorHAnsi" w:hAnsiTheme="minorHAnsi" w:cstheme="minorHAnsi"/>
          <w:sz w:val="22"/>
          <w:szCs w:val="22"/>
        </w:rPr>
        <w:t>kalendářního dne měsíce následujícího po měsíci, ve kterém Zhotoviteli vzniklo oprávnění fakturovat dílčí plnění dle této Smlouvy.</w:t>
      </w:r>
    </w:p>
    <w:p w14:paraId="54A33B96" w14:textId="77777777" w:rsidR="001234B3" w:rsidRPr="00770001" w:rsidRDefault="001234B3" w:rsidP="001234B3">
      <w:pPr>
        <w:ind w:left="567"/>
        <w:jc w:val="both"/>
        <w:rPr>
          <w:rFonts w:asciiTheme="minorHAnsi" w:hAnsiTheme="minorHAnsi" w:cstheme="minorHAnsi"/>
          <w:sz w:val="22"/>
          <w:szCs w:val="22"/>
        </w:rPr>
      </w:pPr>
    </w:p>
    <w:p w14:paraId="0A7A33A0" w14:textId="4D141AE9" w:rsidR="00C16901" w:rsidRPr="00770001" w:rsidRDefault="00C16901" w:rsidP="003912B2">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Faktura musí být vystavena na Objednatele </w:t>
      </w:r>
      <w:r w:rsidR="00B9797D">
        <w:rPr>
          <w:rFonts w:asciiTheme="minorHAnsi" w:hAnsiTheme="minorHAnsi" w:cstheme="minorHAnsi"/>
          <w:sz w:val="22"/>
          <w:szCs w:val="22"/>
        </w:rPr>
        <w:t>(Kolektory Praha, a.s., se sídlem Pešlova 3, čp. 341, Praha 9, PSČ 190 00, IČO: 26714124, DIČ: CZ26714124, bankovní spojení: Č</w:t>
      </w:r>
      <w:r w:rsidR="003B6742">
        <w:rPr>
          <w:rFonts w:asciiTheme="minorHAnsi" w:hAnsiTheme="minorHAnsi" w:cstheme="minorHAnsi"/>
          <w:sz w:val="22"/>
          <w:szCs w:val="22"/>
        </w:rPr>
        <w:t>eskoslovenská obchodní banka</w:t>
      </w:r>
      <w:r w:rsidR="006A6768">
        <w:rPr>
          <w:rFonts w:asciiTheme="minorHAnsi" w:hAnsiTheme="minorHAnsi" w:cstheme="minorHAnsi"/>
          <w:sz w:val="22"/>
          <w:szCs w:val="22"/>
        </w:rPr>
        <w:t>,</w:t>
      </w:r>
      <w:r w:rsidR="00B9797D">
        <w:rPr>
          <w:rFonts w:asciiTheme="minorHAnsi" w:hAnsiTheme="minorHAnsi" w:cstheme="minorHAnsi"/>
          <w:sz w:val="22"/>
          <w:szCs w:val="22"/>
        </w:rPr>
        <w:t xml:space="preserve"> a.s., číslo účtu: 246929231/0300).</w:t>
      </w:r>
    </w:p>
    <w:p w14:paraId="131682BF" w14:textId="77777777" w:rsidR="003912B2" w:rsidRPr="00770001" w:rsidRDefault="003912B2" w:rsidP="003912B2">
      <w:pPr>
        <w:pStyle w:val="Odstavecseseznamem"/>
        <w:rPr>
          <w:rFonts w:asciiTheme="minorHAnsi" w:hAnsiTheme="minorHAnsi" w:cstheme="minorHAnsi"/>
          <w:sz w:val="22"/>
          <w:szCs w:val="22"/>
        </w:rPr>
      </w:pPr>
    </w:p>
    <w:p w14:paraId="372149BC" w14:textId="6C496A56" w:rsidR="003912B2" w:rsidRPr="00770001" w:rsidRDefault="003912B2" w:rsidP="003912B2">
      <w:pPr>
        <w:numPr>
          <w:ilvl w:val="0"/>
          <w:numId w:val="1"/>
        </w:numPr>
        <w:jc w:val="both"/>
        <w:rPr>
          <w:rFonts w:asciiTheme="minorHAnsi" w:hAnsiTheme="minorHAnsi" w:cstheme="minorHAnsi"/>
          <w:sz w:val="22"/>
          <w:szCs w:val="22"/>
        </w:rPr>
      </w:pPr>
      <w:bookmarkStart w:id="40" w:name="_Ref485804031"/>
      <w:r w:rsidRPr="00770001">
        <w:rPr>
          <w:rFonts w:asciiTheme="minorHAnsi" w:hAnsiTheme="minorHAnsi" w:cstheme="minorHAnsi"/>
          <w:sz w:val="22"/>
          <w:szCs w:val="22"/>
        </w:rPr>
        <w:t xml:space="preserve">Splatnost Faktury musí být stanovena tak, aby nebyla kratší než 30 dnů ode dne </w:t>
      </w:r>
      <w:r w:rsidR="00FF3EA5" w:rsidRPr="00770001">
        <w:rPr>
          <w:rFonts w:asciiTheme="minorHAnsi" w:hAnsiTheme="minorHAnsi" w:cstheme="minorHAnsi"/>
          <w:sz w:val="22"/>
          <w:szCs w:val="22"/>
        </w:rPr>
        <w:t xml:space="preserve">doručení </w:t>
      </w:r>
      <w:r w:rsidR="009629F0" w:rsidRPr="00770001">
        <w:rPr>
          <w:rFonts w:asciiTheme="minorHAnsi" w:hAnsiTheme="minorHAnsi" w:cstheme="minorHAnsi"/>
          <w:sz w:val="22"/>
          <w:szCs w:val="22"/>
        </w:rPr>
        <w:t>F</w:t>
      </w:r>
      <w:r w:rsidR="00FF3EA5" w:rsidRPr="00770001">
        <w:rPr>
          <w:rFonts w:asciiTheme="minorHAnsi" w:hAnsiTheme="minorHAnsi" w:cstheme="minorHAnsi"/>
          <w:sz w:val="22"/>
          <w:szCs w:val="22"/>
        </w:rPr>
        <w:t>aktury</w:t>
      </w:r>
      <w:r w:rsidR="009629F0" w:rsidRPr="00770001">
        <w:rPr>
          <w:rFonts w:asciiTheme="minorHAnsi" w:hAnsiTheme="minorHAnsi" w:cstheme="minorHAnsi"/>
          <w:sz w:val="22"/>
          <w:szCs w:val="22"/>
        </w:rPr>
        <w:t xml:space="preserve"> Objednateli</w:t>
      </w:r>
      <w:r w:rsidRPr="00770001">
        <w:rPr>
          <w:rFonts w:asciiTheme="minorHAnsi" w:hAnsiTheme="minorHAnsi" w:cstheme="minorHAnsi"/>
          <w:sz w:val="22"/>
          <w:szCs w:val="22"/>
        </w:rPr>
        <w:t>.</w:t>
      </w:r>
      <w:bookmarkEnd w:id="40"/>
    </w:p>
    <w:p w14:paraId="6F39BC57" w14:textId="77777777" w:rsidR="000C57C2" w:rsidRPr="00770001" w:rsidRDefault="000C57C2" w:rsidP="00AD6DF0">
      <w:pPr>
        <w:rPr>
          <w:rFonts w:asciiTheme="minorHAnsi" w:hAnsiTheme="minorHAnsi" w:cstheme="minorHAnsi"/>
          <w:sz w:val="22"/>
          <w:szCs w:val="22"/>
        </w:rPr>
      </w:pPr>
    </w:p>
    <w:p w14:paraId="1006155B" w14:textId="73E12B09" w:rsidR="003912B2" w:rsidRPr="00770001" w:rsidRDefault="003912B2" w:rsidP="003912B2">
      <w:pPr>
        <w:numPr>
          <w:ilvl w:val="0"/>
          <w:numId w:val="1"/>
        </w:numPr>
        <w:suppressAutoHyphens/>
        <w:jc w:val="both"/>
        <w:rPr>
          <w:rFonts w:asciiTheme="minorHAnsi" w:hAnsiTheme="minorHAnsi" w:cstheme="minorHAnsi"/>
          <w:sz w:val="22"/>
          <w:szCs w:val="22"/>
        </w:rPr>
      </w:pPr>
      <w:r w:rsidRPr="00770001">
        <w:rPr>
          <w:rFonts w:asciiTheme="minorHAnsi" w:hAnsiTheme="minorHAnsi" w:cstheme="minorHAnsi"/>
          <w:sz w:val="22"/>
          <w:szCs w:val="22"/>
        </w:rPr>
        <w:t>Stanoví-li Faktura splatnost delší, než je jako minimální stanovena v tomto článku</w:t>
      </w:r>
      <w:r w:rsidR="002568AB">
        <w:rPr>
          <w:rFonts w:asciiTheme="minorHAnsi" w:hAnsiTheme="minorHAnsi" w:cstheme="minorHAnsi"/>
          <w:sz w:val="22"/>
          <w:szCs w:val="22"/>
        </w:rPr>
        <w:t xml:space="preserve"> Smlouvy</w:t>
      </w:r>
      <w:r w:rsidRPr="00770001">
        <w:rPr>
          <w:rFonts w:asciiTheme="minorHAnsi" w:hAnsiTheme="minorHAnsi" w:cstheme="minorHAnsi"/>
          <w:sz w:val="22"/>
          <w:szCs w:val="22"/>
        </w:rPr>
        <w:t xml:space="preserve">, je Objednatel oprávněn uhradit </w:t>
      </w:r>
      <w:r w:rsidR="009629F0" w:rsidRPr="00770001">
        <w:rPr>
          <w:rFonts w:asciiTheme="minorHAnsi" w:hAnsiTheme="minorHAnsi" w:cstheme="minorHAnsi"/>
          <w:sz w:val="22"/>
          <w:szCs w:val="22"/>
        </w:rPr>
        <w:t>příslušnou část Ceny Předmětu plnění</w:t>
      </w:r>
      <w:r w:rsidR="00FF3EA5" w:rsidRPr="00770001">
        <w:rPr>
          <w:rFonts w:asciiTheme="minorHAnsi" w:hAnsiTheme="minorHAnsi" w:cstheme="minorHAnsi"/>
          <w:sz w:val="22"/>
          <w:szCs w:val="22"/>
        </w:rPr>
        <w:t xml:space="preserve">, Cenu </w:t>
      </w:r>
      <w:r w:rsidR="003A2C3B" w:rsidRPr="00770001">
        <w:rPr>
          <w:rFonts w:asciiTheme="minorHAnsi" w:hAnsiTheme="minorHAnsi" w:cstheme="minorHAnsi"/>
          <w:sz w:val="22"/>
          <w:szCs w:val="22"/>
        </w:rPr>
        <w:t xml:space="preserve">za výkon </w:t>
      </w:r>
      <w:r w:rsidR="00FF3EA5" w:rsidRPr="00770001">
        <w:rPr>
          <w:rFonts w:asciiTheme="minorHAnsi" w:hAnsiTheme="minorHAnsi" w:cstheme="minorHAnsi"/>
          <w:sz w:val="22"/>
          <w:szCs w:val="22"/>
        </w:rPr>
        <w:t>ATD</w:t>
      </w:r>
      <w:r w:rsidRPr="00770001">
        <w:rPr>
          <w:rFonts w:asciiTheme="minorHAnsi" w:hAnsiTheme="minorHAnsi" w:cstheme="minorHAnsi"/>
          <w:sz w:val="22"/>
          <w:szCs w:val="22"/>
        </w:rPr>
        <w:t xml:space="preserve"> a</w:t>
      </w:r>
      <w:r w:rsidR="002568AB">
        <w:rPr>
          <w:rFonts w:asciiTheme="minorHAnsi" w:hAnsiTheme="minorHAnsi" w:cstheme="minorHAnsi"/>
          <w:sz w:val="22"/>
          <w:szCs w:val="22"/>
        </w:rPr>
        <w:t> </w:t>
      </w:r>
      <w:r w:rsidRPr="00770001">
        <w:rPr>
          <w:rFonts w:asciiTheme="minorHAnsi" w:hAnsiTheme="minorHAnsi" w:cstheme="minorHAnsi"/>
          <w:sz w:val="22"/>
          <w:szCs w:val="22"/>
        </w:rPr>
        <w:t>případnou DPH ve lhůtě splatnosti určené ve Faktuře.</w:t>
      </w:r>
    </w:p>
    <w:p w14:paraId="546DF9EE" w14:textId="77777777" w:rsidR="003912B2" w:rsidRPr="00770001" w:rsidRDefault="003912B2" w:rsidP="003912B2">
      <w:pPr>
        <w:suppressAutoHyphens/>
        <w:ind w:left="567"/>
        <w:jc w:val="both"/>
        <w:rPr>
          <w:rFonts w:asciiTheme="minorHAnsi" w:hAnsiTheme="minorHAnsi" w:cstheme="minorHAnsi"/>
          <w:sz w:val="22"/>
          <w:szCs w:val="22"/>
        </w:rPr>
      </w:pPr>
    </w:p>
    <w:p w14:paraId="33CB6C33" w14:textId="18A3C3F3" w:rsidR="0028708D" w:rsidRDefault="009629F0" w:rsidP="003912B2">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Cena Předmětu plnění</w:t>
      </w:r>
      <w:r w:rsidR="00FF3EA5" w:rsidRPr="00770001">
        <w:rPr>
          <w:rFonts w:asciiTheme="minorHAnsi" w:hAnsiTheme="minorHAnsi" w:cstheme="minorHAnsi"/>
          <w:sz w:val="22"/>
          <w:szCs w:val="22"/>
        </w:rPr>
        <w:t>, Cena</w:t>
      </w:r>
      <w:r w:rsidR="0067505D" w:rsidRPr="00770001">
        <w:rPr>
          <w:rFonts w:asciiTheme="minorHAnsi" w:hAnsiTheme="minorHAnsi" w:cstheme="minorHAnsi"/>
          <w:sz w:val="22"/>
          <w:szCs w:val="22"/>
        </w:rPr>
        <w:t xml:space="preserve"> za výkon</w:t>
      </w:r>
      <w:r w:rsidR="00FF3EA5" w:rsidRPr="00770001">
        <w:rPr>
          <w:rFonts w:asciiTheme="minorHAnsi" w:hAnsiTheme="minorHAnsi" w:cstheme="minorHAnsi"/>
          <w:sz w:val="22"/>
          <w:szCs w:val="22"/>
        </w:rPr>
        <w:t xml:space="preserve"> ATD</w:t>
      </w:r>
      <w:r w:rsidR="00672CE1" w:rsidRPr="00770001">
        <w:rPr>
          <w:rFonts w:asciiTheme="minorHAnsi" w:hAnsiTheme="minorHAnsi" w:cstheme="minorHAnsi"/>
          <w:sz w:val="22"/>
          <w:szCs w:val="22"/>
        </w:rPr>
        <w:t xml:space="preserve"> nebo jejich část</w:t>
      </w:r>
      <w:r w:rsidR="00FF3EA5" w:rsidRPr="00770001">
        <w:rPr>
          <w:rFonts w:asciiTheme="minorHAnsi" w:hAnsiTheme="minorHAnsi" w:cstheme="minorHAnsi"/>
          <w:sz w:val="22"/>
          <w:szCs w:val="22"/>
        </w:rPr>
        <w:t xml:space="preserve"> </w:t>
      </w:r>
      <w:r w:rsidR="003912B2" w:rsidRPr="00770001">
        <w:rPr>
          <w:rFonts w:asciiTheme="minorHAnsi" w:hAnsiTheme="minorHAnsi" w:cstheme="minorHAnsi"/>
          <w:sz w:val="22"/>
          <w:szCs w:val="22"/>
        </w:rPr>
        <w:t>a případná DPH je uhrazena vždy dnem jejich odepsání z bankovního účtu Objednatele.</w:t>
      </w:r>
    </w:p>
    <w:p w14:paraId="5DA10E87" w14:textId="77777777" w:rsidR="0044246A" w:rsidRPr="00770001" w:rsidRDefault="0044246A" w:rsidP="0044246A">
      <w:pPr>
        <w:ind w:left="567"/>
        <w:jc w:val="both"/>
        <w:rPr>
          <w:rFonts w:asciiTheme="minorHAnsi" w:hAnsiTheme="minorHAnsi" w:cstheme="minorHAnsi"/>
          <w:sz w:val="22"/>
          <w:szCs w:val="22"/>
        </w:rPr>
      </w:pPr>
    </w:p>
    <w:p w14:paraId="69781C89" w14:textId="4C4D6CD4" w:rsidR="001051DB" w:rsidRPr="00770001" w:rsidRDefault="003912B2" w:rsidP="0031506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Vyplývá-li z informací zveřejněných správcem daně ve smyslu ZoDPH, že Zhotovitel je nespolehlivým plátcem DPH, je Objednatel oprávněn příslušnou DPH uhradit přímo místně a věcně příslušnému správci daně Zhotovitele.</w:t>
      </w:r>
    </w:p>
    <w:p w14:paraId="3FEB96FA" w14:textId="77777777" w:rsidR="001051DB" w:rsidRPr="00770001" w:rsidRDefault="001051DB" w:rsidP="00315069">
      <w:pPr>
        <w:tabs>
          <w:tab w:val="left" w:pos="0"/>
        </w:tabs>
        <w:ind w:left="567"/>
        <w:jc w:val="both"/>
        <w:rPr>
          <w:rFonts w:asciiTheme="minorHAnsi" w:hAnsiTheme="minorHAnsi" w:cstheme="minorHAnsi"/>
          <w:sz w:val="22"/>
          <w:szCs w:val="22"/>
        </w:rPr>
      </w:pPr>
    </w:p>
    <w:p w14:paraId="4C0BBB2D" w14:textId="66FFAF6B" w:rsidR="001051DB" w:rsidRPr="00770001" w:rsidRDefault="003912B2" w:rsidP="009629F0">
      <w:pPr>
        <w:numPr>
          <w:ilvl w:val="0"/>
          <w:numId w:val="1"/>
        </w:numPr>
        <w:tabs>
          <w:tab w:val="left" w:pos="0"/>
        </w:tabs>
        <w:jc w:val="both"/>
        <w:rPr>
          <w:rFonts w:asciiTheme="minorHAnsi" w:hAnsiTheme="minorHAnsi" w:cstheme="minorHAnsi"/>
          <w:sz w:val="22"/>
          <w:szCs w:val="22"/>
        </w:rPr>
      </w:pPr>
      <w:r w:rsidRPr="00770001">
        <w:rPr>
          <w:rFonts w:asciiTheme="minorHAnsi" w:hAnsiTheme="minorHAnsi" w:cstheme="minorHAnsi"/>
          <w:sz w:val="22"/>
          <w:szCs w:val="22"/>
        </w:rPr>
        <w:t xml:space="preserve">Bude-li Faktura obsahovat číslo bankovního účtu určeného k úhradě </w:t>
      </w:r>
      <w:r w:rsidR="009629F0" w:rsidRPr="00770001">
        <w:rPr>
          <w:rFonts w:asciiTheme="minorHAnsi" w:hAnsiTheme="minorHAnsi" w:cstheme="minorHAnsi"/>
          <w:sz w:val="22"/>
          <w:szCs w:val="22"/>
        </w:rPr>
        <w:t xml:space="preserve">příslušné </w:t>
      </w:r>
      <w:r w:rsidR="002568AB">
        <w:rPr>
          <w:rFonts w:asciiTheme="minorHAnsi" w:hAnsiTheme="minorHAnsi" w:cstheme="minorHAnsi"/>
          <w:sz w:val="22"/>
          <w:szCs w:val="22"/>
        </w:rPr>
        <w:t>č</w:t>
      </w:r>
      <w:r w:rsidR="009629F0" w:rsidRPr="00770001">
        <w:rPr>
          <w:rFonts w:asciiTheme="minorHAnsi" w:hAnsiTheme="minorHAnsi" w:cstheme="minorHAnsi"/>
          <w:sz w:val="22"/>
          <w:szCs w:val="22"/>
        </w:rPr>
        <w:t xml:space="preserve">ásti </w:t>
      </w:r>
      <w:r w:rsidR="002568AB">
        <w:rPr>
          <w:rFonts w:asciiTheme="minorHAnsi" w:hAnsiTheme="minorHAnsi" w:cstheme="minorHAnsi"/>
          <w:sz w:val="22"/>
          <w:szCs w:val="22"/>
        </w:rPr>
        <w:t xml:space="preserve">Ceny </w:t>
      </w:r>
      <w:r w:rsidR="009629F0" w:rsidRPr="00770001">
        <w:rPr>
          <w:rFonts w:asciiTheme="minorHAnsi" w:hAnsiTheme="minorHAnsi" w:cstheme="minorHAnsi"/>
          <w:sz w:val="22"/>
          <w:szCs w:val="22"/>
        </w:rPr>
        <w:t>Předmětu plnění</w:t>
      </w:r>
      <w:r w:rsidR="00FF3EA5" w:rsidRPr="00770001">
        <w:rPr>
          <w:rFonts w:asciiTheme="minorHAnsi" w:hAnsiTheme="minorHAnsi" w:cstheme="minorHAnsi"/>
          <w:sz w:val="22"/>
          <w:szCs w:val="22"/>
        </w:rPr>
        <w:t>, Ceny</w:t>
      </w:r>
      <w:r w:rsidR="0067505D" w:rsidRPr="00770001">
        <w:rPr>
          <w:rFonts w:asciiTheme="minorHAnsi" w:hAnsiTheme="minorHAnsi" w:cstheme="minorHAnsi"/>
          <w:sz w:val="22"/>
          <w:szCs w:val="22"/>
        </w:rPr>
        <w:t xml:space="preserve"> za výkon</w:t>
      </w:r>
      <w:r w:rsidR="00FF3EA5" w:rsidRPr="00770001">
        <w:rPr>
          <w:rFonts w:asciiTheme="minorHAnsi" w:hAnsiTheme="minorHAnsi" w:cstheme="minorHAnsi"/>
          <w:sz w:val="22"/>
          <w:szCs w:val="22"/>
        </w:rPr>
        <w:t xml:space="preserve"> ATD</w:t>
      </w:r>
      <w:r w:rsidRPr="00770001">
        <w:rPr>
          <w:rFonts w:asciiTheme="minorHAnsi" w:hAnsiTheme="minorHAnsi" w:cstheme="minorHAnsi"/>
          <w:sz w:val="22"/>
          <w:szCs w:val="22"/>
        </w:rPr>
        <w:t xml:space="preserve"> a případné DPH, které není správcem daně ve smyslu ZoDPH zveřejněno jako číslo bankovního účtu, které je Zhotovitelem používáno pro ekonomickou činnost, je Objednatel oprávněn uhradit </w:t>
      </w:r>
      <w:r w:rsidR="009629F0" w:rsidRPr="00770001">
        <w:rPr>
          <w:rFonts w:asciiTheme="minorHAnsi" w:hAnsiTheme="minorHAnsi" w:cstheme="minorHAnsi"/>
          <w:sz w:val="22"/>
          <w:szCs w:val="22"/>
        </w:rPr>
        <w:t>Cenu Předmětu plnění, Cenu za výkon ATD</w:t>
      </w:r>
      <w:r w:rsidRPr="00770001">
        <w:rPr>
          <w:rFonts w:asciiTheme="minorHAnsi" w:hAnsiTheme="minorHAnsi" w:cstheme="minorHAnsi"/>
          <w:sz w:val="22"/>
          <w:szCs w:val="22"/>
        </w:rPr>
        <w:t xml:space="preserve"> nebo jej</w:t>
      </w:r>
      <w:r w:rsidR="00672CE1" w:rsidRPr="00770001">
        <w:rPr>
          <w:rFonts w:asciiTheme="minorHAnsi" w:hAnsiTheme="minorHAnsi" w:cstheme="minorHAnsi"/>
          <w:sz w:val="22"/>
          <w:szCs w:val="22"/>
        </w:rPr>
        <w:t>ich</w:t>
      </w:r>
      <w:r w:rsidRPr="00770001">
        <w:rPr>
          <w:rFonts w:asciiTheme="minorHAnsi" w:hAnsiTheme="minorHAnsi" w:cstheme="minorHAnsi"/>
          <w:sz w:val="22"/>
          <w:szCs w:val="22"/>
        </w:rPr>
        <w:t xml:space="preserve"> část, na něž byla vystavena Faktura, a</w:t>
      </w:r>
      <w:r w:rsidR="00D857F5" w:rsidRPr="00770001">
        <w:rPr>
          <w:rFonts w:asciiTheme="minorHAnsi" w:hAnsiTheme="minorHAnsi" w:cstheme="minorHAnsi"/>
          <w:sz w:val="22"/>
          <w:szCs w:val="22"/>
        </w:rPr>
        <w:t> </w:t>
      </w:r>
      <w:r w:rsidRPr="00770001">
        <w:rPr>
          <w:rFonts w:asciiTheme="minorHAnsi" w:hAnsiTheme="minorHAnsi" w:cstheme="minorHAnsi"/>
          <w:sz w:val="22"/>
          <w:szCs w:val="22"/>
        </w:rPr>
        <w:t>případnou DPH na bankovní účet zveřejněný správcem daně ve smyslu ZoDPH jako bankovní účet, který je Zhotovitelem používán pro ekonomickou činnost.</w:t>
      </w:r>
    </w:p>
    <w:p w14:paraId="79189CB0" w14:textId="77777777" w:rsidR="001051DB" w:rsidRPr="00770001" w:rsidRDefault="001051DB" w:rsidP="00315069">
      <w:pPr>
        <w:tabs>
          <w:tab w:val="left" w:pos="0"/>
        </w:tabs>
        <w:ind w:left="567"/>
        <w:jc w:val="both"/>
        <w:rPr>
          <w:rFonts w:asciiTheme="minorHAnsi" w:hAnsiTheme="minorHAnsi" w:cstheme="minorHAnsi"/>
          <w:sz w:val="22"/>
          <w:szCs w:val="22"/>
        </w:rPr>
      </w:pPr>
    </w:p>
    <w:p w14:paraId="404008FE" w14:textId="05B33971" w:rsidR="0028708D" w:rsidRPr="00770001" w:rsidRDefault="00B74D86" w:rsidP="00315069">
      <w:pPr>
        <w:numPr>
          <w:ilvl w:val="0"/>
          <w:numId w:val="1"/>
        </w:numPr>
        <w:tabs>
          <w:tab w:val="left" w:pos="0"/>
        </w:tabs>
        <w:jc w:val="both"/>
        <w:rPr>
          <w:rFonts w:asciiTheme="minorHAnsi" w:hAnsiTheme="minorHAnsi" w:cstheme="minorHAnsi"/>
          <w:sz w:val="22"/>
          <w:szCs w:val="22"/>
        </w:rPr>
      </w:pPr>
      <w:r w:rsidRPr="00770001">
        <w:rPr>
          <w:rFonts w:asciiTheme="minorHAnsi" w:hAnsiTheme="minorHAnsi" w:cstheme="minorHAnsi"/>
          <w:sz w:val="22"/>
          <w:szCs w:val="22"/>
        </w:rPr>
        <w:t xml:space="preserve">Nebude-li příslušná Faktura obsahovat některou povinnou nebo dohodnutou náležitost nebo bude-li chybně stanovena Cena </w:t>
      </w:r>
      <w:r w:rsidR="009629F0" w:rsidRPr="00770001">
        <w:rPr>
          <w:rFonts w:asciiTheme="minorHAnsi" w:hAnsiTheme="minorHAnsi" w:cstheme="minorHAnsi"/>
          <w:sz w:val="22"/>
          <w:szCs w:val="22"/>
        </w:rPr>
        <w:t>Předmětu plnění,</w:t>
      </w:r>
      <w:r w:rsidR="00672CE1" w:rsidRPr="00770001">
        <w:rPr>
          <w:rFonts w:asciiTheme="minorHAnsi" w:hAnsiTheme="minorHAnsi" w:cstheme="minorHAnsi"/>
          <w:sz w:val="22"/>
          <w:szCs w:val="22"/>
        </w:rPr>
        <w:t xml:space="preserve"> </w:t>
      </w:r>
      <w:r w:rsidR="00FF3EA5" w:rsidRPr="00770001">
        <w:rPr>
          <w:rFonts w:asciiTheme="minorHAnsi" w:hAnsiTheme="minorHAnsi" w:cstheme="minorHAnsi"/>
          <w:sz w:val="22"/>
          <w:szCs w:val="22"/>
        </w:rPr>
        <w:t>Cena</w:t>
      </w:r>
      <w:r w:rsidR="0067505D" w:rsidRPr="00770001">
        <w:rPr>
          <w:rFonts w:asciiTheme="minorHAnsi" w:hAnsiTheme="minorHAnsi" w:cstheme="minorHAnsi"/>
          <w:sz w:val="22"/>
          <w:szCs w:val="22"/>
        </w:rPr>
        <w:t xml:space="preserve"> za výkon</w:t>
      </w:r>
      <w:r w:rsidR="00FF3EA5" w:rsidRPr="00770001">
        <w:rPr>
          <w:rFonts w:asciiTheme="minorHAnsi" w:hAnsiTheme="minorHAnsi" w:cstheme="minorHAnsi"/>
          <w:sz w:val="22"/>
          <w:szCs w:val="22"/>
        </w:rPr>
        <w:t xml:space="preserve"> ATD</w:t>
      </w:r>
      <w:r w:rsidRPr="00770001">
        <w:rPr>
          <w:rFonts w:asciiTheme="minorHAnsi" w:hAnsiTheme="minorHAnsi" w:cstheme="minorHAnsi"/>
          <w:sz w:val="22"/>
          <w:szCs w:val="22"/>
        </w:rPr>
        <w:t xml:space="preserve"> </w:t>
      </w:r>
      <w:r w:rsidR="00672CE1" w:rsidRPr="00770001">
        <w:rPr>
          <w:rFonts w:asciiTheme="minorHAnsi" w:hAnsiTheme="minorHAnsi" w:cstheme="minorHAnsi"/>
          <w:sz w:val="22"/>
          <w:szCs w:val="22"/>
        </w:rPr>
        <w:t>nebo jejich</w:t>
      </w:r>
      <w:r w:rsidRPr="00770001">
        <w:rPr>
          <w:rFonts w:asciiTheme="minorHAnsi" w:hAnsiTheme="minorHAnsi" w:cstheme="minorHAnsi"/>
          <w:sz w:val="22"/>
          <w:szCs w:val="22"/>
        </w:rPr>
        <w:t xml:space="preserve"> část, DPH nebo jiná náležitost Faktury, je Objednatel oprávněn tuto Fakturu vrátit Zhotoviteli k provedení opravy s vyznačením důvodu vrácení. Zhotovitel je povinen opravit Fakturu podle pokynů Objednatele a opravenou Fakturu neprodleně doručit Objednateli.</w:t>
      </w:r>
    </w:p>
    <w:p w14:paraId="762D84A5" w14:textId="77777777" w:rsidR="00DF749D" w:rsidRPr="00770001" w:rsidRDefault="00DF749D" w:rsidP="00AD6DF0">
      <w:pPr>
        <w:pStyle w:val="Odstavecseseznamem"/>
        <w:rPr>
          <w:rFonts w:asciiTheme="minorHAnsi" w:hAnsiTheme="minorHAnsi" w:cstheme="minorHAnsi"/>
          <w:sz w:val="22"/>
          <w:szCs w:val="22"/>
        </w:rPr>
      </w:pPr>
    </w:p>
    <w:p w14:paraId="6366B4A8" w14:textId="4B469232" w:rsidR="00DF749D" w:rsidRPr="00770001" w:rsidRDefault="00DF749D" w:rsidP="00315069">
      <w:pPr>
        <w:numPr>
          <w:ilvl w:val="0"/>
          <w:numId w:val="1"/>
        </w:numPr>
        <w:tabs>
          <w:tab w:val="left" w:pos="0"/>
        </w:tabs>
        <w:jc w:val="both"/>
        <w:rPr>
          <w:rFonts w:asciiTheme="minorHAnsi" w:hAnsiTheme="minorHAnsi" w:cstheme="minorHAnsi"/>
          <w:sz w:val="22"/>
          <w:szCs w:val="22"/>
        </w:rPr>
      </w:pPr>
      <w:r w:rsidRPr="00770001">
        <w:rPr>
          <w:rFonts w:asciiTheme="minorHAnsi" w:hAnsiTheme="minorHAnsi" w:cstheme="minorHAnsi"/>
          <w:sz w:val="22"/>
          <w:szCs w:val="22"/>
        </w:rPr>
        <w:t>Objednatel neposkytuje Zhotoviteli žádné zálohy.</w:t>
      </w:r>
    </w:p>
    <w:p w14:paraId="73A5D841" w14:textId="77777777" w:rsidR="004C28C3" w:rsidRPr="002A21F1" w:rsidRDefault="004C28C3" w:rsidP="002A21F1">
      <w:pPr>
        <w:rPr>
          <w:rFonts w:asciiTheme="minorHAnsi" w:hAnsiTheme="minorHAnsi" w:cstheme="minorHAnsi"/>
          <w:sz w:val="22"/>
          <w:szCs w:val="22"/>
        </w:rPr>
      </w:pPr>
    </w:p>
    <w:p w14:paraId="3C66299A" w14:textId="77777777" w:rsidR="0028708D" w:rsidRPr="00770001" w:rsidRDefault="0028708D" w:rsidP="004C28C3">
      <w:pPr>
        <w:jc w:val="both"/>
        <w:rPr>
          <w:rFonts w:asciiTheme="minorHAnsi" w:hAnsiTheme="minorHAnsi" w:cstheme="minorHAnsi"/>
          <w:sz w:val="22"/>
          <w:szCs w:val="22"/>
          <w:highlight w:val="yellow"/>
        </w:rPr>
      </w:pPr>
    </w:p>
    <w:p w14:paraId="3656D9AE" w14:textId="77777777" w:rsidR="00F03509" w:rsidRPr="00770001" w:rsidRDefault="00F03509" w:rsidP="00C30FB9">
      <w:pPr>
        <w:pStyle w:val="Nadpis1"/>
        <w:rPr>
          <w:rFonts w:asciiTheme="minorHAnsi" w:hAnsiTheme="minorHAnsi" w:cstheme="minorHAnsi"/>
          <w:szCs w:val="22"/>
        </w:rPr>
      </w:pPr>
      <w:bookmarkStart w:id="41" w:name="_Toc380671107"/>
      <w:r w:rsidRPr="00770001">
        <w:rPr>
          <w:rFonts w:asciiTheme="minorHAnsi" w:hAnsiTheme="minorHAnsi" w:cstheme="minorHAnsi"/>
          <w:szCs w:val="22"/>
        </w:rPr>
        <w:t>PODMÍNKY PLNĚNÍ PŘEDMĚTU SMLOUVY</w:t>
      </w:r>
    </w:p>
    <w:p w14:paraId="3CE9AECB" w14:textId="77777777" w:rsidR="00F03509" w:rsidRPr="00770001" w:rsidRDefault="00F03509" w:rsidP="00C30FB9">
      <w:pPr>
        <w:keepNext/>
        <w:keepLines/>
        <w:jc w:val="both"/>
        <w:rPr>
          <w:rFonts w:asciiTheme="minorHAnsi" w:hAnsiTheme="minorHAnsi" w:cstheme="minorHAnsi"/>
          <w:sz w:val="22"/>
          <w:szCs w:val="22"/>
          <w:highlight w:val="yellow"/>
        </w:rPr>
      </w:pPr>
    </w:p>
    <w:p w14:paraId="011ED41B" w14:textId="46C4AB41" w:rsidR="000961C4" w:rsidRPr="00770001" w:rsidRDefault="00C30463" w:rsidP="00E44F8C">
      <w:pPr>
        <w:pStyle w:val="Odstavecseseznamem"/>
        <w:keepNext/>
        <w:keepLines/>
        <w:numPr>
          <w:ilvl w:val="0"/>
          <w:numId w:val="1"/>
        </w:numPr>
        <w:jc w:val="both"/>
        <w:rPr>
          <w:rFonts w:asciiTheme="minorHAnsi" w:hAnsiTheme="minorHAnsi" w:cstheme="minorHAnsi"/>
          <w:sz w:val="22"/>
          <w:szCs w:val="22"/>
        </w:rPr>
      </w:pPr>
      <w:bookmarkStart w:id="42" w:name="_Ref42010867"/>
      <w:bookmarkStart w:id="43" w:name="_Ref435544775"/>
      <w:bookmarkStart w:id="44" w:name="_Ref505345166"/>
      <w:bookmarkStart w:id="45" w:name="_Ref430188047"/>
      <w:bookmarkStart w:id="46" w:name="_Ref391982028"/>
      <w:r w:rsidRPr="00770001">
        <w:rPr>
          <w:rFonts w:asciiTheme="minorHAnsi" w:hAnsiTheme="minorHAnsi" w:cstheme="minorHAnsi"/>
          <w:sz w:val="22"/>
          <w:szCs w:val="22"/>
        </w:rPr>
        <w:t>Zhotovitel je oprávněn zahájit provádění Předmětu plnění, resp.</w:t>
      </w:r>
      <w:r w:rsidR="002A21F1">
        <w:rPr>
          <w:rFonts w:asciiTheme="minorHAnsi" w:hAnsiTheme="minorHAnsi" w:cstheme="minorHAnsi"/>
          <w:sz w:val="22"/>
          <w:szCs w:val="22"/>
        </w:rPr>
        <w:t xml:space="preserve"> části</w:t>
      </w:r>
      <w:r w:rsidRPr="00770001">
        <w:rPr>
          <w:rFonts w:asciiTheme="minorHAnsi" w:hAnsiTheme="minorHAnsi" w:cstheme="minorHAnsi"/>
          <w:sz w:val="22"/>
          <w:szCs w:val="22"/>
        </w:rPr>
        <w:t xml:space="preserve"> Předmětu plnění, nebo poskytování</w:t>
      </w:r>
      <w:r w:rsidR="002568AB">
        <w:rPr>
          <w:rFonts w:asciiTheme="minorHAnsi" w:hAnsiTheme="minorHAnsi" w:cstheme="minorHAnsi"/>
          <w:sz w:val="22"/>
          <w:szCs w:val="22"/>
        </w:rPr>
        <w:t xml:space="preserve"> </w:t>
      </w:r>
      <w:r w:rsidRPr="00770001">
        <w:rPr>
          <w:rFonts w:asciiTheme="minorHAnsi" w:hAnsiTheme="minorHAnsi" w:cstheme="minorHAnsi"/>
          <w:sz w:val="22"/>
          <w:szCs w:val="22"/>
        </w:rPr>
        <w:t>Souvisejících plnění pouze na základě písemné výzvy Objednatele k</w:t>
      </w:r>
      <w:r w:rsidR="002A21F1">
        <w:rPr>
          <w:rFonts w:asciiTheme="minorHAnsi" w:hAnsiTheme="minorHAnsi" w:cstheme="minorHAnsi"/>
          <w:sz w:val="22"/>
          <w:szCs w:val="22"/>
        </w:rPr>
        <w:t> </w:t>
      </w:r>
      <w:r w:rsidRPr="00770001">
        <w:rPr>
          <w:rFonts w:asciiTheme="minorHAnsi" w:hAnsiTheme="minorHAnsi" w:cstheme="minorHAnsi"/>
          <w:sz w:val="22"/>
          <w:szCs w:val="22"/>
        </w:rPr>
        <w:t>jejich provedení nebo poskytnutí</w:t>
      </w:r>
      <w:r w:rsidR="00C63695">
        <w:rPr>
          <w:rFonts w:asciiTheme="minorHAnsi" w:hAnsiTheme="minorHAnsi" w:cstheme="minorHAnsi"/>
          <w:sz w:val="22"/>
          <w:szCs w:val="22"/>
        </w:rPr>
        <w:t xml:space="preserve"> doručené Zhotoviteli</w:t>
      </w:r>
      <w:r w:rsidRPr="00770001">
        <w:rPr>
          <w:rFonts w:asciiTheme="minorHAnsi" w:hAnsiTheme="minorHAnsi" w:cstheme="minorHAnsi"/>
          <w:sz w:val="22"/>
          <w:szCs w:val="22"/>
        </w:rPr>
        <w:t>. Objednatel je povinen ve výzvě dle předchozí věty specifikovat, kterou část Předmětu plnění, resp. které Související plnění, požaduje provést, resp.</w:t>
      </w:r>
      <w:r w:rsidR="002A21F1">
        <w:rPr>
          <w:rFonts w:asciiTheme="minorHAnsi" w:hAnsiTheme="minorHAnsi" w:cstheme="minorHAnsi"/>
          <w:sz w:val="22"/>
          <w:szCs w:val="22"/>
        </w:rPr>
        <w:t> </w:t>
      </w:r>
      <w:r w:rsidRPr="00770001">
        <w:rPr>
          <w:rFonts w:asciiTheme="minorHAnsi" w:hAnsiTheme="minorHAnsi" w:cstheme="minorHAnsi"/>
          <w:sz w:val="22"/>
          <w:szCs w:val="22"/>
        </w:rPr>
        <w:t>poskytnout.</w:t>
      </w:r>
      <w:bookmarkEnd w:id="42"/>
    </w:p>
    <w:bookmarkEnd w:id="43"/>
    <w:bookmarkEnd w:id="44"/>
    <w:p w14:paraId="27381D2F" w14:textId="77777777" w:rsidR="001234B3" w:rsidRPr="00770001" w:rsidRDefault="001234B3" w:rsidP="001234B3">
      <w:pPr>
        <w:ind w:left="567"/>
        <w:jc w:val="both"/>
        <w:rPr>
          <w:rFonts w:asciiTheme="minorHAnsi" w:hAnsiTheme="minorHAnsi" w:cstheme="minorHAnsi"/>
          <w:sz w:val="22"/>
          <w:szCs w:val="22"/>
        </w:rPr>
      </w:pPr>
    </w:p>
    <w:p w14:paraId="098156EC" w14:textId="72AE6509" w:rsidR="003906EB" w:rsidRPr="00770001" w:rsidRDefault="00F03509" w:rsidP="003906EB">
      <w:pPr>
        <w:numPr>
          <w:ilvl w:val="0"/>
          <w:numId w:val="1"/>
        </w:numPr>
        <w:jc w:val="both"/>
        <w:rPr>
          <w:rFonts w:asciiTheme="minorHAnsi" w:hAnsiTheme="minorHAnsi" w:cstheme="minorHAnsi"/>
          <w:sz w:val="22"/>
          <w:szCs w:val="22"/>
        </w:rPr>
      </w:pPr>
      <w:bookmarkStart w:id="47" w:name="_Ref435547767"/>
      <w:r w:rsidRPr="00770001">
        <w:rPr>
          <w:rFonts w:asciiTheme="minorHAnsi" w:hAnsiTheme="minorHAnsi" w:cstheme="minorHAnsi"/>
          <w:bCs/>
          <w:sz w:val="22"/>
          <w:szCs w:val="22"/>
        </w:rPr>
        <w:lastRenderedPageBreak/>
        <w:t xml:space="preserve">Zhotovitel je povinen provádět </w:t>
      </w:r>
      <w:r w:rsidR="002A21F1">
        <w:rPr>
          <w:rFonts w:asciiTheme="minorHAnsi" w:hAnsiTheme="minorHAnsi" w:cstheme="minorHAnsi"/>
          <w:bCs/>
          <w:sz w:val="22"/>
          <w:szCs w:val="22"/>
        </w:rPr>
        <w:t>Předmět plnění, resp. části Předmětu plnění,</w:t>
      </w:r>
      <w:r w:rsidR="002568AB">
        <w:rPr>
          <w:rFonts w:asciiTheme="minorHAnsi" w:hAnsiTheme="minorHAnsi" w:cstheme="minorHAnsi"/>
          <w:bCs/>
          <w:sz w:val="22"/>
          <w:szCs w:val="22"/>
        </w:rPr>
        <w:t xml:space="preserve"> </w:t>
      </w:r>
      <w:r w:rsidR="002568AB" w:rsidRPr="00770001">
        <w:rPr>
          <w:rFonts w:asciiTheme="minorHAnsi" w:hAnsiTheme="minorHAnsi" w:cstheme="minorHAnsi"/>
          <w:sz w:val="22"/>
          <w:szCs w:val="22"/>
        </w:rPr>
        <w:t>nebo poskytov</w:t>
      </w:r>
      <w:r w:rsidR="002568AB">
        <w:rPr>
          <w:rFonts w:asciiTheme="minorHAnsi" w:hAnsiTheme="minorHAnsi" w:cstheme="minorHAnsi"/>
          <w:sz w:val="22"/>
          <w:szCs w:val="22"/>
        </w:rPr>
        <w:t xml:space="preserve">at </w:t>
      </w:r>
      <w:r w:rsidR="002568AB" w:rsidRPr="00770001">
        <w:rPr>
          <w:rFonts w:asciiTheme="minorHAnsi" w:hAnsiTheme="minorHAnsi" w:cstheme="minorHAnsi"/>
          <w:sz w:val="22"/>
          <w:szCs w:val="22"/>
        </w:rPr>
        <w:t>Související plnění</w:t>
      </w:r>
      <w:r w:rsidRPr="00770001">
        <w:rPr>
          <w:rFonts w:asciiTheme="minorHAnsi" w:hAnsiTheme="minorHAnsi" w:cstheme="minorHAnsi"/>
          <w:bCs/>
          <w:sz w:val="22"/>
          <w:szCs w:val="22"/>
        </w:rPr>
        <w:t xml:space="preserve"> osobami uvedenými v</w:t>
      </w:r>
      <w:r w:rsidR="00C5357D">
        <w:rPr>
          <w:rFonts w:asciiTheme="minorHAnsi" w:hAnsiTheme="minorHAnsi" w:cstheme="minorHAnsi"/>
          <w:bCs/>
          <w:sz w:val="22"/>
          <w:szCs w:val="22"/>
        </w:rPr>
        <w:t> příloze Smlouvy (</w:t>
      </w:r>
      <w:r w:rsidR="00C5357D">
        <w:rPr>
          <w:rFonts w:asciiTheme="minorHAnsi" w:hAnsiTheme="minorHAnsi" w:cstheme="minorHAnsi"/>
          <w:bCs/>
          <w:sz w:val="22"/>
          <w:szCs w:val="22"/>
        </w:rPr>
        <w:fldChar w:fldCharType="begin"/>
      </w:r>
      <w:r w:rsidR="00C5357D">
        <w:rPr>
          <w:rFonts w:asciiTheme="minorHAnsi" w:hAnsiTheme="minorHAnsi" w:cstheme="minorHAnsi"/>
          <w:bCs/>
          <w:sz w:val="22"/>
          <w:szCs w:val="22"/>
        </w:rPr>
        <w:instrText xml:space="preserve"> REF _Ref524967518 \r \h </w:instrText>
      </w:r>
      <w:r w:rsidR="00C5357D">
        <w:rPr>
          <w:rFonts w:asciiTheme="minorHAnsi" w:hAnsiTheme="minorHAnsi" w:cstheme="minorHAnsi"/>
          <w:bCs/>
          <w:sz w:val="22"/>
          <w:szCs w:val="22"/>
        </w:rPr>
      </w:r>
      <w:r w:rsidR="00C5357D">
        <w:rPr>
          <w:rFonts w:asciiTheme="minorHAnsi" w:hAnsiTheme="minorHAnsi" w:cstheme="minorHAnsi"/>
          <w:bCs/>
          <w:sz w:val="22"/>
          <w:szCs w:val="22"/>
        </w:rPr>
        <w:fldChar w:fldCharType="separate"/>
      </w:r>
      <w:r w:rsidR="00EA613B">
        <w:rPr>
          <w:rFonts w:asciiTheme="minorHAnsi" w:hAnsiTheme="minorHAnsi" w:cstheme="minorHAnsi"/>
          <w:bCs/>
          <w:sz w:val="22"/>
          <w:szCs w:val="22"/>
        </w:rPr>
        <w:t>Příloha č. 3</w:t>
      </w:r>
      <w:r w:rsidR="00C5357D">
        <w:rPr>
          <w:rFonts w:asciiTheme="minorHAnsi" w:hAnsiTheme="minorHAnsi" w:cstheme="minorHAnsi"/>
          <w:bCs/>
          <w:sz w:val="22"/>
          <w:szCs w:val="22"/>
        </w:rPr>
        <w:fldChar w:fldCharType="end"/>
      </w:r>
      <w:r w:rsidR="00C5357D">
        <w:rPr>
          <w:rFonts w:asciiTheme="minorHAnsi" w:hAnsiTheme="minorHAnsi" w:cstheme="minorHAnsi"/>
          <w:bCs/>
          <w:sz w:val="22"/>
          <w:szCs w:val="22"/>
        </w:rPr>
        <w:t xml:space="preserve"> </w:t>
      </w:r>
      <w:r w:rsidRPr="00770001">
        <w:rPr>
          <w:rFonts w:asciiTheme="minorHAnsi" w:hAnsiTheme="minorHAnsi" w:cstheme="minorHAnsi"/>
          <w:bCs/>
          <w:sz w:val="22"/>
          <w:szCs w:val="22"/>
        </w:rPr>
        <w:t>Smlouvy</w:t>
      </w:r>
      <w:r w:rsidR="00C5357D">
        <w:rPr>
          <w:rFonts w:asciiTheme="minorHAnsi" w:hAnsiTheme="minorHAnsi" w:cstheme="minorHAnsi"/>
          <w:bCs/>
          <w:sz w:val="22"/>
          <w:szCs w:val="22"/>
        </w:rPr>
        <w:t>)</w:t>
      </w:r>
      <w:r w:rsidRPr="00770001">
        <w:rPr>
          <w:rFonts w:asciiTheme="minorHAnsi" w:hAnsiTheme="minorHAnsi" w:cstheme="minorHAnsi"/>
          <w:bCs/>
          <w:sz w:val="22"/>
          <w:szCs w:val="22"/>
        </w:rPr>
        <w:t xml:space="preserve">, </w:t>
      </w:r>
      <w:bookmarkEnd w:id="45"/>
      <w:bookmarkEnd w:id="46"/>
      <w:bookmarkEnd w:id="47"/>
      <w:r w:rsidR="00C30463" w:rsidRPr="00770001">
        <w:rPr>
          <w:rFonts w:asciiTheme="minorHAnsi" w:hAnsiTheme="minorHAnsi" w:cstheme="minorHAnsi"/>
          <w:bCs/>
          <w:sz w:val="22"/>
          <w:szCs w:val="22"/>
        </w:rPr>
        <w:t>jimiž v rámci Řízení veřejné zakázky prokazoval splnění kvalifikace či kritérií kvality, nebo osobami písemně odsouhlasenými Objednatelem (dále</w:t>
      </w:r>
      <w:r w:rsidR="002A21F1">
        <w:rPr>
          <w:rFonts w:asciiTheme="minorHAnsi" w:hAnsiTheme="minorHAnsi" w:cstheme="minorHAnsi"/>
          <w:bCs/>
          <w:sz w:val="22"/>
          <w:szCs w:val="22"/>
        </w:rPr>
        <w:t> </w:t>
      </w:r>
      <w:r w:rsidR="00C30463" w:rsidRPr="00770001">
        <w:rPr>
          <w:rFonts w:asciiTheme="minorHAnsi" w:hAnsiTheme="minorHAnsi" w:cstheme="minorHAnsi"/>
          <w:bCs/>
          <w:sz w:val="22"/>
          <w:szCs w:val="22"/>
        </w:rPr>
        <w:t>jen</w:t>
      </w:r>
      <w:r w:rsidR="002A21F1">
        <w:rPr>
          <w:rFonts w:asciiTheme="minorHAnsi" w:hAnsiTheme="minorHAnsi" w:cstheme="minorHAnsi"/>
          <w:bCs/>
          <w:sz w:val="22"/>
          <w:szCs w:val="22"/>
        </w:rPr>
        <w:t> </w:t>
      </w:r>
      <w:r w:rsidR="00C30463" w:rsidRPr="00770001">
        <w:rPr>
          <w:rFonts w:asciiTheme="minorHAnsi" w:hAnsiTheme="minorHAnsi" w:cstheme="minorHAnsi"/>
          <w:bCs/>
          <w:sz w:val="22"/>
          <w:szCs w:val="22"/>
        </w:rPr>
        <w:t>jednotlivě „</w:t>
      </w:r>
      <w:r w:rsidR="00C30463" w:rsidRPr="00770001">
        <w:rPr>
          <w:rFonts w:asciiTheme="minorHAnsi" w:hAnsiTheme="minorHAnsi" w:cstheme="minorHAnsi"/>
          <w:b/>
          <w:i/>
          <w:iCs/>
          <w:sz w:val="22"/>
          <w:szCs w:val="22"/>
        </w:rPr>
        <w:t>Člen realizačního týmu</w:t>
      </w:r>
      <w:r w:rsidR="00C30463" w:rsidRPr="00770001">
        <w:rPr>
          <w:rFonts w:asciiTheme="minorHAnsi" w:hAnsiTheme="minorHAnsi" w:cstheme="minorHAnsi"/>
          <w:bCs/>
          <w:sz w:val="22"/>
          <w:szCs w:val="22"/>
        </w:rPr>
        <w:t>“ nebo společně „</w:t>
      </w:r>
      <w:r w:rsidR="00C30463" w:rsidRPr="00770001">
        <w:rPr>
          <w:rFonts w:asciiTheme="minorHAnsi" w:hAnsiTheme="minorHAnsi" w:cstheme="minorHAnsi"/>
          <w:b/>
          <w:i/>
          <w:iCs/>
          <w:sz w:val="22"/>
          <w:szCs w:val="22"/>
        </w:rPr>
        <w:t>Členové realizačního týmu</w:t>
      </w:r>
      <w:r w:rsidR="00C30463" w:rsidRPr="00770001">
        <w:rPr>
          <w:rFonts w:asciiTheme="minorHAnsi" w:hAnsiTheme="minorHAnsi" w:cstheme="minorHAnsi"/>
          <w:bCs/>
          <w:sz w:val="22"/>
          <w:szCs w:val="22"/>
        </w:rPr>
        <w:t xml:space="preserve">“). Zhotovitel je povinen zajistit, aby se všichni Členové realizačního týmu aktivně podíleli na realizaci </w:t>
      </w:r>
      <w:r w:rsidR="002568AB">
        <w:rPr>
          <w:rFonts w:asciiTheme="minorHAnsi" w:hAnsiTheme="minorHAnsi" w:cstheme="minorHAnsi"/>
          <w:bCs/>
          <w:sz w:val="22"/>
          <w:szCs w:val="22"/>
        </w:rPr>
        <w:t>předmětu Smlouvy</w:t>
      </w:r>
      <w:r w:rsidR="00C30463" w:rsidRPr="00770001">
        <w:rPr>
          <w:rFonts w:asciiTheme="minorHAnsi" w:hAnsiTheme="minorHAnsi" w:cstheme="minorHAnsi"/>
          <w:bCs/>
          <w:sz w:val="22"/>
          <w:szCs w:val="22"/>
        </w:rPr>
        <w:t>.</w:t>
      </w:r>
    </w:p>
    <w:p w14:paraId="675F2997" w14:textId="77777777" w:rsidR="001B488C" w:rsidRPr="00770001" w:rsidRDefault="001B488C" w:rsidP="003906EB">
      <w:pPr>
        <w:ind w:left="567"/>
        <w:jc w:val="both"/>
        <w:rPr>
          <w:rFonts w:asciiTheme="minorHAnsi" w:hAnsiTheme="minorHAnsi" w:cstheme="minorHAnsi"/>
          <w:sz w:val="22"/>
          <w:szCs w:val="22"/>
        </w:rPr>
      </w:pPr>
    </w:p>
    <w:p w14:paraId="2A61D991" w14:textId="77777777" w:rsidR="003906EB" w:rsidRPr="00770001" w:rsidRDefault="003906EB" w:rsidP="007602CF">
      <w:pPr>
        <w:keepNext/>
        <w:keepLines/>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Objednatel je oprávněn požadovat a Zhotovitel je povinen zabezpečit změnu Člena realizačního týmu, pokud je jeho činnost nedostatečná nebo neuspokojivá, zejména v případech, kdy:</w:t>
      </w:r>
    </w:p>
    <w:p w14:paraId="13C324BB" w14:textId="77777777" w:rsidR="003906EB" w:rsidRPr="00770001" w:rsidRDefault="003906EB" w:rsidP="007602CF">
      <w:pPr>
        <w:keepNext/>
        <w:keepLines/>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bude činnost Člena realizačního týmu nedostatečná nebo neuspokojivá nebo</w:t>
      </w:r>
    </w:p>
    <w:p w14:paraId="30827055" w14:textId="2008281F" w:rsidR="003906EB" w:rsidRPr="00770001"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kontrola, organizace a koordinace provádění </w:t>
      </w:r>
      <w:r w:rsidR="00044B22">
        <w:rPr>
          <w:rFonts w:asciiTheme="minorHAnsi" w:hAnsiTheme="minorHAnsi" w:cstheme="minorHAnsi"/>
          <w:sz w:val="22"/>
          <w:szCs w:val="22"/>
        </w:rPr>
        <w:t>předmětu Smlouvy</w:t>
      </w:r>
      <w:r w:rsidRPr="00770001">
        <w:rPr>
          <w:rFonts w:asciiTheme="minorHAnsi" w:hAnsiTheme="minorHAnsi" w:cstheme="minorHAnsi"/>
          <w:sz w:val="22"/>
          <w:szCs w:val="22"/>
        </w:rPr>
        <w:t xml:space="preserve"> nejsou dostatečné nebo uspokojivé;</w:t>
      </w:r>
    </w:p>
    <w:p w14:paraId="697D64F6" w14:textId="77777777" w:rsidR="003906EB" w:rsidRPr="00770001"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kvalita plnění předmětu Smlouvy neodpovídá požadavkům Smlouvy;</w:t>
      </w:r>
    </w:p>
    <w:p w14:paraId="2CF12ED7" w14:textId="77777777" w:rsidR="003906EB" w:rsidRPr="00770001"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nejsou vykonávány pokyny Objednatele udělené podle Smlouvy;</w:t>
      </w:r>
    </w:p>
    <w:p w14:paraId="2E8A5105" w14:textId="77777777" w:rsidR="003906EB" w:rsidRPr="00770001"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bude Člen realizačního týmu vůči Objednateli v prodlení se splněním povinnosti z jiného závazku nebo</w:t>
      </w:r>
    </w:p>
    <w:p w14:paraId="7CECB891" w14:textId="77777777" w:rsidR="003906EB" w:rsidRPr="00770001"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bude Člen realizačního týmu pravomocně odsouzen za trestný čin nebo</w:t>
      </w:r>
    </w:p>
    <w:p w14:paraId="72DABCB4" w14:textId="77777777" w:rsidR="003906EB" w:rsidRPr="00770001"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se Člen realizačního týmu ocitne ve stavu úpadku nebo hrozícího úpadku nebo</w:t>
      </w:r>
    </w:p>
    <w:p w14:paraId="54120205" w14:textId="73F7FFD5" w:rsidR="003906EB" w:rsidRDefault="003906EB" w:rsidP="003906EB">
      <w:pPr>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bude dán jiný závažný důvod pro změnu Člena realizačního týmu.</w:t>
      </w:r>
    </w:p>
    <w:p w14:paraId="0C1E85AB" w14:textId="77777777" w:rsidR="00044B22" w:rsidRPr="00770001" w:rsidRDefault="00044B22" w:rsidP="00044B22">
      <w:pPr>
        <w:ind w:left="567"/>
        <w:jc w:val="both"/>
        <w:rPr>
          <w:rFonts w:asciiTheme="minorHAnsi" w:hAnsiTheme="minorHAnsi" w:cstheme="minorHAnsi"/>
          <w:sz w:val="22"/>
          <w:szCs w:val="22"/>
        </w:rPr>
      </w:pPr>
    </w:p>
    <w:p w14:paraId="7D2086D7" w14:textId="36997AAC" w:rsidR="00C30FB9" w:rsidRPr="00770001" w:rsidRDefault="003906EB" w:rsidP="003906EB">
      <w:pPr>
        <w:suppressAutoHyphens/>
        <w:ind w:left="567"/>
        <w:jc w:val="both"/>
        <w:rPr>
          <w:rFonts w:asciiTheme="minorHAnsi" w:hAnsiTheme="minorHAnsi" w:cstheme="minorHAnsi"/>
          <w:sz w:val="22"/>
          <w:szCs w:val="22"/>
        </w:rPr>
      </w:pPr>
      <w:r w:rsidRPr="00770001">
        <w:rPr>
          <w:rFonts w:asciiTheme="minorHAnsi" w:hAnsiTheme="minorHAnsi" w:cstheme="minorHAnsi"/>
          <w:sz w:val="22"/>
          <w:szCs w:val="22"/>
        </w:rPr>
        <w:t>Zhotovitel je povinen navrhnout nového Člena realizačního týmu do 10 dnů od doručení žádosti Objednatele. Pokud se jedná o Člena realizačního týmu, kterého Zhotovitel v Řízení veřejné zakázky uvedl pro účely hodnocení kritéria kvality, nebo Zhotovitel v Řízení veřejné zakázky prokazoval původním Členem realizačního týmu kvalifikaci, nový Člen realizačního týmu musí disponovat stejnou nebo vyšší úrovní tohoto kritéria kvality a splňovat kvalifikaci stanovenou v</w:t>
      </w:r>
      <w:r w:rsidR="00044B22">
        <w:rPr>
          <w:rFonts w:asciiTheme="minorHAnsi" w:hAnsiTheme="minorHAnsi" w:cstheme="minorHAnsi"/>
          <w:sz w:val="22"/>
          <w:szCs w:val="22"/>
        </w:rPr>
        <w:t> </w:t>
      </w:r>
      <w:r w:rsidRPr="00770001">
        <w:rPr>
          <w:rFonts w:asciiTheme="minorHAnsi" w:hAnsiTheme="minorHAnsi" w:cstheme="minorHAnsi"/>
          <w:sz w:val="22"/>
          <w:szCs w:val="22"/>
        </w:rPr>
        <w:t>Řízení veřejné zakázky prokazovanou původním nahrazovaným Členem realizačního týmu a</w:t>
      </w:r>
      <w:r w:rsidR="00044B22">
        <w:rPr>
          <w:rFonts w:asciiTheme="minorHAnsi" w:hAnsiTheme="minorHAnsi" w:cstheme="minorHAnsi"/>
          <w:sz w:val="22"/>
          <w:szCs w:val="22"/>
        </w:rPr>
        <w:t> </w:t>
      </w:r>
      <w:r w:rsidRPr="00770001">
        <w:rPr>
          <w:rFonts w:asciiTheme="minorHAnsi" w:hAnsiTheme="minorHAnsi" w:cstheme="minorHAnsi"/>
          <w:sz w:val="22"/>
          <w:szCs w:val="22"/>
        </w:rPr>
        <w:t>musí doložit příslušné doklady prokazující splnění této kvalifikace. Nový Člen realizačního týmu musí být odsouhlasen Objednatelem postupem obdobným postupu podle odst</w:t>
      </w:r>
      <w:r w:rsidR="00770001" w:rsidRPr="00770001">
        <w:rPr>
          <w:rFonts w:asciiTheme="minorHAnsi" w:hAnsiTheme="minorHAnsi" w:cstheme="minorHAnsi"/>
          <w:sz w:val="22"/>
          <w:szCs w:val="22"/>
        </w:rPr>
        <w:t>avce</w:t>
      </w:r>
      <w:r w:rsidRPr="00770001">
        <w:rPr>
          <w:rFonts w:asciiTheme="minorHAnsi" w:hAnsiTheme="minorHAnsi" w:cstheme="minorHAnsi"/>
          <w:sz w:val="22"/>
          <w:szCs w:val="22"/>
        </w:rPr>
        <w:t xml:space="preserve"> </w:t>
      </w:r>
      <w:r w:rsidR="00044B22">
        <w:rPr>
          <w:rFonts w:asciiTheme="minorHAnsi" w:hAnsiTheme="minorHAnsi" w:cstheme="minorHAnsi"/>
          <w:sz w:val="22"/>
          <w:szCs w:val="22"/>
        </w:rPr>
        <w:fldChar w:fldCharType="begin"/>
      </w:r>
      <w:r w:rsidR="00044B22">
        <w:rPr>
          <w:rFonts w:asciiTheme="minorHAnsi" w:hAnsiTheme="minorHAnsi" w:cstheme="minorHAnsi"/>
          <w:sz w:val="22"/>
          <w:szCs w:val="22"/>
        </w:rPr>
        <w:instrText xml:space="preserve"> REF _Ref42001443 \r \h </w:instrText>
      </w:r>
      <w:r w:rsidR="00044B22">
        <w:rPr>
          <w:rFonts w:asciiTheme="minorHAnsi" w:hAnsiTheme="minorHAnsi" w:cstheme="minorHAnsi"/>
          <w:sz w:val="22"/>
          <w:szCs w:val="22"/>
        </w:rPr>
      </w:r>
      <w:r w:rsidR="00044B22">
        <w:rPr>
          <w:rFonts w:asciiTheme="minorHAnsi" w:hAnsiTheme="minorHAnsi" w:cstheme="minorHAnsi"/>
          <w:sz w:val="22"/>
          <w:szCs w:val="22"/>
        </w:rPr>
        <w:fldChar w:fldCharType="separate"/>
      </w:r>
      <w:r w:rsidR="00EA613B">
        <w:rPr>
          <w:rFonts w:asciiTheme="minorHAnsi" w:hAnsiTheme="minorHAnsi" w:cstheme="minorHAnsi"/>
          <w:sz w:val="22"/>
          <w:szCs w:val="22"/>
        </w:rPr>
        <w:t>56</w:t>
      </w:r>
      <w:r w:rsidR="00044B22">
        <w:rPr>
          <w:rFonts w:asciiTheme="minorHAnsi" w:hAnsiTheme="minorHAnsi" w:cstheme="minorHAnsi"/>
          <w:sz w:val="22"/>
          <w:szCs w:val="22"/>
        </w:rPr>
        <w:fldChar w:fldCharType="end"/>
      </w:r>
      <w:r w:rsidR="00044B22">
        <w:rPr>
          <w:rFonts w:asciiTheme="minorHAnsi" w:hAnsiTheme="minorHAnsi" w:cstheme="minorHAnsi"/>
          <w:sz w:val="22"/>
          <w:szCs w:val="22"/>
        </w:rPr>
        <w:t xml:space="preserve"> </w:t>
      </w:r>
      <w:r w:rsidRPr="00770001">
        <w:rPr>
          <w:rFonts w:asciiTheme="minorHAnsi" w:hAnsiTheme="minorHAnsi" w:cstheme="minorHAnsi"/>
          <w:sz w:val="22"/>
          <w:szCs w:val="22"/>
        </w:rPr>
        <w:t>Smlouvy.</w:t>
      </w:r>
    </w:p>
    <w:p w14:paraId="63E1DE97" w14:textId="77777777" w:rsidR="00C30FB9" w:rsidRPr="00770001" w:rsidRDefault="00C30FB9" w:rsidP="00C30FB9">
      <w:pPr>
        <w:suppressAutoHyphens/>
        <w:ind w:left="567"/>
        <w:jc w:val="both"/>
        <w:rPr>
          <w:rFonts w:asciiTheme="minorHAnsi" w:hAnsiTheme="minorHAnsi" w:cstheme="minorHAnsi"/>
          <w:sz w:val="22"/>
          <w:szCs w:val="22"/>
        </w:rPr>
      </w:pPr>
    </w:p>
    <w:p w14:paraId="6B2523B0" w14:textId="69A402A4" w:rsidR="00F03509" w:rsidRPr="00770001" w:rsidRDefault="003906EB" w:rsidP="007602CF">
      <w:pPr>
        <w:numPr>
          <w:ilvl w:val="0"/>
          <w:numId w:val="1"/>
        </w:numPr>
        <w:suppressAutoHyphens/>
        <w:spacing w:after="120"/>
        <w:jc w:val="both"/>
        <w:rPr>
          <w:rFonts w:asciiTheme="minorHAnsi" w:hAnsiTheme="minorHAnsi" w:cstheme="minorHAnsi"/>
          <w:sz w:val="22"/>
          <w:szCs w:val="22"/>
        </w:rPr>
      </w:pPr>
      <w:bookmarkStart w:id="48" w:name="_Ref42001443"/>
      <w:r w:rsidRPr="00770001">
        <w:rPr>
          <w:rFonts w:asciiTheme="minorHAnsi" w:hAnsiTheme="minorHAnsi" w:cstheme="minorHAnsi"/>
          <w:sz w:val="22"/>
          <w:szCs w:val="22"/>
        </w:rPr>
        <w:t>Zhotovitel je oprávněn změnit Člena realizačního týmu z důvodů na straně Zhotovitele pouze s</w:t>
      </w:r>
      <w:r w:rsidR="00044B22">
        <w:rPr>
          <w:rFonts w:asciiTheme="minorHAnsi" w:hAnsiTheme="minorHAnsi" w:cstheme="minorHAnsi"/>
          <w:sz w:val="22"/>
          <w:szCs w:val="22"/>
        </w:rPr>
        <w:t> </w:t>
      </w:r>
      <w:r w:rsidRPr="00770001">
        <w:rPr>
          <w:rFonts w:asciiTheme="minorHAnsi" w:hAnsiTheme="minorHAnsi" w:cstheme="minorHAnsi"/>
          <w:sz w:val="22"/>
          <w:szCs w:val="22"/>
        </w:rPr>
        <w:t>předchozím písemným souhlasem Objednatele. Objednatel vydá písemný souhlas se změnou do 10 dnů od doručení žádosti Zhotovitele. Objednatel souhlas se změnou nevydá, pokud:</w:t>
      </w:r>
      <w:bookmarkEnd w:id="48"/>
    </w:p>
    <w:p w14:paraId="0AD7192B" w14:textId="30865936" w:rsidR="007E3A07" w:rsidRPr="00770001" w:rsidRDefault="00C30463" w:rsidP="00E44F8C">
      <w:pPr>
        <w:numPr>
          <w:ilvl w:val="1"/>
          <w:numId w:val="1"/>
        </w:numPr>
        <w:suppressAutoHyphens/>
        <w:jc w:val="both"/>
        <w:rPr>
          <w:rFonts w:asciiTheme="minorHAnsi" w:hAnsiTheme="minorHAnsi" w:cstheme="minorHAnsi"/>
          <w:sz w:val="22"/>
          <w:szCs w:val="22"/>
        </w:rPr>
      </w:pPr>
      <w:r w:rsidRPr="00770001">
        <w:rPr>
          <w:rFonts w:asciiTheme="minorHAnsi" w:hAnsiTheme="minorHAnsi" w:cstheme="minorHAnsi"/>
          <w:sz w:val="22"/>
          <w:szCs w:val="22"/>
        </w:rPr>
        <w:t xml:space="preserve">jedná </w:t>
      </w:r>
      <w:r w:rsidR="004B2EE7">
        <w:rPr>
          <w:rFonts w:asciiTheme="minorHAnsi" w:hAnsiTheme="minorHAnsi" w:cstheme="minorHAnsi"/>
          <w:sz w:val="22"/>
          <w:szCs w:val="22"/>
        </w:rPr>
        <w:t xml:space="preserve">se </w:t>
      </w:r>
      <w:r w:rsidRPr="00770001">
        <w:rPr>
          <w:rFonts w:asciiTheme="minorHAnsi" w:hAnsiTheme="minorHAnsi" w:cstheme="minorHAnsi"/>
          <w:sz w:val="22"/>
          <w:szCs w:val="22"/>
        </w:rPr>
        <w:t>o Člena realizačního týmu, kterého Zhotovitel v Řízení veřejné zakázky uvedl pro účely hodnocení kritéria kvality a nový Člen realizačního týmu nedisponuje stejnou nebo vyšší úrovní tohoto kritéria kvality nebo</w:t>
      </w:r>
    </w:p>
    <w:p w14:paraId="5017EC8B" w14:textId="4135521B" w:rsidR="00C30463" w:rsidRPr="00770001" w:rsidRDefault="00C30463" w:rsidP="00E44F8C">
      <w:pPr>
        <w:numPr>
          <w:ilvl w:val="1"/>
          <w:numId w:val="1"/>
        </w:numPr>
        <w:suppressAutoHyphens/>
        <w:jc w:val="both"/>
        <w:rPr>
          <w:rFonts w:asciiTheme="minorHAnsi" w:hAnsiTheme="minorHAnsi" w:cstheme="minorHAnsi"/>
          <w:sz w:val="22"/>
          <w:szCs w:val="22"/>
        </w:rPr>
      </w:pPr>
      <w:r w:rsidRPr="00770001">
        <w:rPr>
          <w:rFonts w:asciiTheme="minorHAnsi" w:hAnsiTheme="minorHAnsi" w:cstheme="minorHAnsi"/>
          <w:sz w:val="22"/>
          <w:szCs w:val="22"/>
        </w:rPr>
        <w:t>prostřednictvím původního Člena realizačního týmu Zhotovitel v Řízení veřejné zakázky prokazoval kvalifikaci a nový Člen realizačního týmu nebude mít stejnou či vyšší kvalifikaci jako původní nahrazovaný Člen realizačního týmu nebo</w:t>
      </w:r>
    </w:p>
    <w:p w14:paraId="78ED2E68" w14:textId="77777777" w:rsidR="00F03509" w:rsidRPr="00770001" w:rsidRDefault="007E3A07" w:rsidP="00E44F8C">
      <w:pPr>
        <w:numPr>
          <w:ilvl w:val="1"/>
          <w:numId w:val="1"/>
        </w:numPr>
        <w:suppressAutoHyphens/>
        <w:jc w:val="both"/>
        <w:rPr>
          <w:rFonts w:asciiTheme="minorHAnsi" w:hAnsiTheme="minorHAnsi" w:cstheme="minorHAnsi"/>
          <w:sz w:val="22"/>
          <w:szCs w:val="22"/>
        </w:rPr>
      </w:pPr>
      <w:r w:rsidRPr="00770001">
        <w:rPr>
          <w:rFonts w:asciiTheme="minorHAnsi" w:hAnsiTheme="minorHAnsi" w:cstheme="minorHAnsi"/>
          <w:sz w:val="22"/>
          <w:szCs w:val="22"/>
        </w:rPr>
        <w:t>po Objednateli nelze spravedlivě požadovat, aby s takovou změnou souhlasil.</w:t>
      </w:r>
    </w:p>
    <w:p w14:paraId="5E3F88DD" w14:textId="77777777" w:rsidR="009202AB" w:rsidRPr="00770001" w:rsidRDefault="009202AB" w:rsidP="003906EB">
      <w:pPr>
        <w:jc w:val="both"/>
        <w:rPr>
          <w:rFonts w:asciiTheme="minorHAnsi" w:hAnsiTheme="minorHAnsi" w:cstheme="minorHAnsi"/>
          <w:sz w:val="22"/>
          <w:szCs w:val="22"/>
        </w:rPr>
      </w:pPr>
      <w:bookmarkStart w:id="49" w:name="_Toc305060732"/>
      <w:bookmarkStart w:id="50" w:name="_Toc305061226"/>
      <w:bookmarkStart w:id="51" w:name="_Ref396398181"/>
    </w:p>
    <w:p w14:paraId="3042D70C" w14:textId="0F40A64D" w:rsidR="009202AB" w:rsidRPr="00770001" w:rsidRDefault="009202AB" w:rsidP="00E44F8C">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povinen zajistit vedení plnění předmětu Smlouvy odpovědnou osobou, jenž bude zároveň kontaktní osobou Zhotovitele (dále jen „</w:t>
      </w:r>
      <w:r w:rsidRPr="00770001">
        <w:rPr>
          <w:rFonts w:asciiTheme="minorHAnsi" w:hAnsiTheme="minorHAnsi" w:cstheme="minorHAnsi"/>
          <w:b/>
          <w:i/>
          <w:sz w:val="22"/>
          <w:szCs w:val="22"/>
        </w:rPr>
        <w:t>Kontaktní osoba</w:t>
      </w:r>
      <w:r w:rsidRPr="00770001">
        <w:rPr>
          <w:rFonts w:asciiTheme="minorHAnsi" w:hAnsiTheme="minorHAnsi" w:cstheme="minorHAnsi"/>
          <w:sz w:val="22"/>
          <w:szCs w:val="22"/>
        </w:rPr>
        <w:t>“).</w:t>
      </w:r>
    </w:p>
    <w:p w14:paraId="1452C634" w14:textId="77777777" w:rsidR="008B61DE" w:rsidRPr="00770001" w:rsidRDefault="008B61DE" w:rsidP="008B61DE">
      <w:pPr>
        <w:pStyle w:val="Odstavecseseznamem"/>
        <w:ind w:left="567"/>
        <w:jc w:val="both"/>
        <w:rPr>
          <w:rFonts w:asciiTheme="minorHAnsi" w:hAnsiTheme="minorHAnsi" w:cstheme="minorHAnsi"/>
          <w:sz w:val="22"/>
          <w:szCs w:val="22"/>
        </w:rPr>
      </w:pPr>
    </w:p>
    <w:p w14:paraId="468A6253" w14:textId="532794C1" w:rsidR="00F03509" w:rsidRDefault="00F03509" w:rsidP="00E44F8C">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při </w:t>
      </w:r>
      <w:r w:rsidR="009F6673" w:rsidRPr="00770001">
        <w:rPr>
          <w:rFonts w:asciiTheme="minorHAnsi" w:hAnsiTheme="minorHAnsi" w:cstheme="minorHAnsi"/>
          <w:sz w:val="22"/>
          <w:szCs w:val="22"/>
        </w:rPr>
        <w:t>plnění předmětu Smlouvy</w:t>
      </w:r>
      <w:r w:rsidRPr="00770001">
        <w:rPr>
          <w:rFonts w:asciiTheme="minorHAnsi" w:hAnsiTheme="minorHAnsi" w:cstheme="minorHAnsi"/>
          <w:sz w:val="22"/>
          <w:szCs w:val="22"/>
        </w:rPr>
        <w:t xml:space="preserve"> postupovat v souladu s</w:t>
      </w:r>
      <w:r w:rsidR="009F6673" w:rsidRPr="00770001">
        <w:rPr>
          <w:rFonts w:asciiTheme="minorHAnsi" w:hAnsiTheme="minorHAnsi" w:cstheme="minorHAnsi"/>
          <w:sz w:val="22"/>
          <w:szCs w:val="22"/>
        </w:rPr>
        <w:t>e Smlouvou,</w:t>
      </w:r>
      <w:r w:rsidRPr="00770001">
        <w:rPr>
          <w:rFonts w:asciiTheme="minorHAnsi" w:hAnsiTheme="minorHAnsi" w:cstheme="minorHAnsi"/>
          <w:sz w:val="22"/>
          <w:szCs w:val="22"/>
        </w:rPr>
        <w:t xml:space="preserve"> příslušnými ČSN, ČSN EN</w:t>
      </w:r>
      <w:r w:rsidR="000B7AB6">
        <w:rPr>
          <w:rFonts w:asciiTheme="minorHAnsi" w:hAnsiTheme="minorHAnsi" w:cstheme="minorHAnsi"/>
          <w:sz w:val="22"/>
          <w:szCs w:val="22"/>
        </w:rPr>
        <w:t xml:space="preserve">, </w:t>
      </w:r>
      <w:r w:rsidRPr="00770001">
        <w:rPr>
          <w:rFonts w:asciiTheme="minorHAnsi" w:hAnsiTheme="minorHAnsi" w:cstheme="minorHAnsi"/>
          <w:sz w:val="22"/>
          <w:szCs w:val="22"/>
        </w:rPr>
        <w:t>právními předpisy platnými a</w:t>
      </w:r>
      <w:r w:rsidR="000B7AB6">
        <w:rPr>
          <w:rFonts w:asciiTheme="minorHAnsi" w:hAnsiTheme="minorHAnsi" w:cstheme="minorHAnsi"/>
          <w:sz w:val="22"/>
          <w:szCs w:val="22"/>
        </w:rPr>
        <w:t> </w:t>
      </w:r>
      <w:r w:rsidRPr="00770001">
        <w:rPr>
          <w:rFonts w:asciiTheme="minorHAnsi" w:hAnsiTheme="minorHAnsi" w:cstheme="minorHAnsi"/>
          <w:sz w:val="22"/>
          <w:szCs w:val="22"/>
        </w:rPr>
        <w:t>účinnými v době plnění předmětu Smlouvy</w:t>
      </w:r>
      <w:r w:rsidR="004E73F8" w:rsidRPr="00770001">
        <w:rPr>
          <w:rFonts w:asciiTheme="minorHAnsi" w:hAnsiTheme="minorHAnsi" w:cstheme="minorHAnsi"/>
          <w:sz w:val="22"/>
          <w:szCs w:val="22"/>
        </w:rPr>
        <w:t xml:space="preserve"> </w:t>
      </w:r>
      <w:r w:rsidR="003906EB" w:rsidRPr="00770001">
        <w:rPr>
          <w:rFonts w:asciiTheme="minorHAnsi" w:hAnsiTheme="minorHAnsi" w:cstheme="minorHAnsi"/>
          <w:sz w:val="22"/>
          <w:szCs w:val="22"/>
        </w:rPr>
        <w:t>(zejména Stavebním zákonem, Vyhláškou o</w:t>
      </w:r>
      <w:r w:rsidR="000B7AB6">
        <w:rPr>
          <w:rFonts w:asciiTheme="minorHAnsi" w:hAnsiTheme="minorHAnsi" w:cstheme="minorHAnsi"/>
          <w:sz w:val="22"/>
          <w:szCs w:val="22"/>
        </w:rPr>
        <w:t> </w:t>
      </w:r>
      <w:r w:rsidR="003906EB" w:rsidRPr="00770001">
        <w:rPr>
          <w:rFonts w:asciiTheme="minorHAnsi" w:hAnsiTheme="minorHAnsi" w:cstheme="minorHAnsi"/>
          <w:sz w:val="22"/>
          <w:szCs w:val="22"/>
        </w:rPr>
        <w:t>dokumentaci staveb, Zákonem o zajištění BOZP, Zákonem o zadávání veřejných zakázek, Vyhláškou o veřejných zakázkách na stavební práce a Občanským zákoníkem)</w:t>
      </w:r>
      <w:r w:rsidRPr="00770001">
        <w:rPr>
          <w:rFonts w:asciiTheme="minorHAnsi" w:hAnsiTheme="minorHAnsi" w:cstheme="minorHAnsi"/>
          <w:sz w:val="22"/>
          <w:szCs w:val="22"/>
        </w:rPr>
        <w:t xml:space="preserve">, </w:t>
      </w:r>
      <w:r w:rsidR="003906EB" w:rsidRPr="00770001">
        <w:rPr>
          <w:rFonts w:asciiTheme="minorHAnsi" w:hAnsiTheme="minorHAnsi" w:cstheme="minorHAnsi"/>
          <w:sz w:val="22"/>
          <w:szCs w:val="22"/>
        </w:rPr>
        <w:t>stanovisky, rozhodnutími a vyjádřeními dotčených orgánů veřejné správy a správců inženýrských sítí a</w:t>
      </w:r>
      <w:r w:rsidR="000B7AB6">
        <w:rPr>
          <w:rFonts w:asciiTheme="minorHAnsi" w:hAnsiTheme="minorHAnsi" w:cstheme="minorHAnsi"/>
          <w:sz w:val="22"/>
          <w:szCs w:val="22"/>
        </w:rPr>
        <w:t> </w:t>
      </w:r>
      <w:r w:rsidR="003906EB" w:rsidRPr="00770001">
        <w:rPr>
          <w:rFonts w:asciiTheme="minorHAnsi" w:hAnsiTheme="minorHAnsi" w:cstheme="minorHAnsi"/>
          <w:sz w:val="22"/>
          <w:szCs w:val="22"/>
        </w:rPr>
        <w:t xml:space="preserve">dalšími podmínkami Objednatele sjednanými ve </w:t>
      </w:r>
      <w:r w:rsidR="003906EB" w:rsidRPr="00770001">
        <w:rPr>
          <w:rFonts w:asciiTheme="minorHAnsi" w:hAnsiTheme="minorHAnsi" w:cstheme="minorHAnsi"/>
          <w:sz w:val="22"/>
          <w:szCs w:val="22"/>
        </w:rPr>
        <w:lastRenderedPageBreak/>
        <w:t>Smlouvě. Zhotovitel odpovídá za správnost a</w:t>
      </w:r>
      <w:r w:rsidR="000B7AB6">
        <w:rPr>
          <w:rFonts w:asciiTheme="minorHAnsi" w:hAnsiTheme="minorHAnsi" w:cstheme="minorHAnsi"/>
          <w:sz w:val="22"/>
          <w:szCs w:val="22"/>
        </w:rPr>
        <w:t> </w:t>
      </w:r>
      <w:r w:rsidR="003906EB" w:rsidRPr="00770001">
        <w:rPr>
          <w:rFonts w:asciiTheme="minorHAnsi" w:hAnsiTheme="minorHAnsi" w:cstheme="minorHAnsi"/>
          <w:sz w:val="22"/>
          <w:szCs w:val="22"/>
        </w:rPr>
        <w:t>úplnost</w:t>
      </w:r>
      <w:r w:rsidR="007602CF">
        <w:rPr>
          <w:rFonts w:asciiTheme="minorHAnsi" w:hAnsiTheme="minorHAnsi" w:cstheme="minorHAnsi"/>
          <w:sz w:val="22"/>
          <w:szCs w:val="22"/>
        </w:rPr>
        <w:t xml:space="preserve"> provedeného</w:t>
      </w:r>
      <w:r w:rsidR="003906EB" w:rsidRPr="00770001">
        <w:rPr>
          <w:rFonts w:asciiTheme="minorHAnsi" w:hAnsiTheme="minorHAnsi" w:cstheme="minorHAnsi"/>
          <w:sz w:val="22"/>
          <w:szCs w:val="22"/>
        </w:rPr>
        <w:t xml:space="preserve"> Předmětu plnění, resp. části Předmětu plnění</w:t>
      </w:r>
      <w:r w:rsidR="00044B22">
        <w:rPr>
          <w:rFonts w:asciiTheme="minorHAnsi" w:hAnsiTheme="minorHAnsi" w:cstheme="minorHAnsi"/>
          <w:sz w:val="22"/>
          <w:szCs w:val="22"/>
        </w:rPr>
        <w:t>, a</w:t>
      </w:r>
      <w:r w:rsidR="00F47244">
        <w:rPr>
          <w:rFonts w:asciiTheme="minorHAnsi" w:hAnsiTheme="minorHAnsi" w:cstheme="minorHAnsi"/>
          <w:sz w:val="22"/>
          <w:szCs w:val="22"/>
        </w:rPr>
        <w:t> </w:t>
      </w:r>
      <w:r w:rsidR="007602CF">
        <w:rPr>
          <w:rFonts w:asciiTheme="minorHAnsi" w:hAnsiTheme="minorHAnsi" w:cstheme="minorHAnsi"/>
          <w:sz w:val="22"/>
          <w:szCs w:val="22"/>
        </w:rPr>
        <w:t xml:space="preserve">poskytnutých </w:t>
      </w:r>
      <w:r w:rsidR="00044B22">
        <w:rPr>
          <w:rFonts w:asciiTheme="minorHAnsi" w:hAnsiTheme="minorHAnsi" w:cstheme="minorHAnsi"/>
          <w:sz w:val="22"/>
          <w:szCs w:val="22"/>
        </w:rPr>
        <w:t>Souvisejících plnění.</w:t>
      </w:r>
    </w:p>
    <w:p w14:paraId="45EAF526" w14:textId="77777777" w:rsidR="00F03509" w:rsidRPr="00770001" w:rsidRDefault="00F03509" w:rsidP="00F03509">
      <w:pPr>
        <w:pStyle w:val="Odstavecseseznamem"/>
        <w:ind w:left="567"/>
        <w:jc w:val="both"/>
        <w:rPr>
          <w:rFonts w:asciiTheme="minorHAnsi" w:hAnsiTheme="minorHAnsi" w:cstheme="minorHAnsi"/>
          <w:sz w:val="22"/>
          <w:szCs w:val="22"/>
        </w:rPr>
      </w:pPr>
    </w:p>
    <w:p w14:paraId="61CB9B54" w14:textId="3D6C3ADD" w:rsidR="00F03509" w:rsidRPr="007774E6" w:rsidRDefault="00F03509" w:rsidP="00E44F8C">
      <w:pPr>
        <w:pStyle w:val="Odstavecseseznamem"/>
        <w:numPr>
          <w:ilvl w:val="0"/>
          <w:numId w:val="1"/>
        </w:numPr>
        <w:jc w:val="both"/>
        <w:rPr>
          <w:rFonts w:asciiTheme="minorHAnsi" w:hAnsiTheme="minorHAnsi" w:cstheme="minorHAnsi"/>
          <w:sz w:val="22"/>
          <w:szCs w:val="22"/>
        </w:rPr>
      </w:pPr>
      <w:r w:rsidRPr="007774E6">
        <w:rPr>
          <w:rFonts w:asciiTheme="minorHAnsi" w:hAnsiTheme="minorHAnsi" w:cstheme="minorHAnsi"/>
          <w:sz w:val="22"/>
          <w:szCs w:val="22"/>
        </w:rPr>
        <w:t>Zhotovitel je dále povinen při plnění předmětu Sml</w:t>
      </w:r>
      <w:r w:rsidR="00CF7C8F" w:rsidRPr="007774E6">
        <w:rPr>
          <w:rFonts w:asciiTheme="minorHAnsi" w:hAnsiTheme="minorHAnsi" w:cstheme="minorHAnsi"/>
          <w:sz w:val="22"/>
          <w:szCs w:val="22"/>
        </w:rPr>
        <w:t>ouvy postupovat s náležitou péčí</w:t>
      </w:r>
      <w:r w:rsidRPr="007774E6">
        <w:rPr>
          <w:rFonts w:asciiTheme="minorHAnsi" w:hAnsiTheme="minorHAnsi" w:cstheme="minorHAnsi"/>
          <w:sz w:val="22"/>
          <w:szCs w:val="22"/>
        </w:rPr>
        <w:t xml:space="preserve">, </w:t>
      </w:r>
      <w:r w:rsidR="003906EB" w:rsidRPr="007774E6">
        <w:rPr>
          <w:rFonts w:asciiTheme="minorHAnsi" w:hAnsiTheme="minorHAnsi" w:cstheme="minorHAnsi"/>
          <w:sz w:val="22"/>
          <w:szCs w:val="22"/>
        </w:rPr>
        <w:t>po</w:t>
      </w:r>
      <w:r w:rsidRPr="007774E6">
        <w:rPr>
          <w:rFonts w:asciiTheme="minorHAnsi" w:hAnsiTheme="minorHAnsi" w:cstheme="minorHAnsi"/>
          <w:sz w:val="22"/>
          <w:szCs w:val="22"/>
        </w:rPr>
        <w:t>dle svých odborných znalostí a zkušeností, v souladu se zájmy Objednatele a podle pokynů Objednatele, pokud Objednatel takové pokyny Zhotoviteli udělí.</w:t>
      </w:r>
    </w:p>
    <w:p w14:paraId="5B12CE44" w14:textId="77777777" w:rsidR="00F03509" w:rsidRPr="00770001" w:rsidRDefault="00F03509" w:rsidP="00F03509">
      <w:pPr>
        <w:pStyle w:val="Odstavecseseznamem"/>
        <w:ind w:left="567"/>
        <w:jc w:val="both"/>
        <w:rPr>
          <w:rFonts w:asciiTheme="minorHAnsi" w:hAnsiTheme="minorHAnsi" w:cstheme="minorHAnsi"/>
          <w:sz w:val="22"/>
          <w:szCs w:val="22"/>
        </w:rPr>
      </w:pPr>
    </w:p>
    <w:p w14:paraId="7B7FDDFE" w14:textId="65336E0C" w:rsidR="00F03509" w:rsidRPr="00C52392" w:rsidRDefault="003906EB" w:rsidP="00E44F8C">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w:t>
      </w:r>
      <w:r w:rsidR="007602CF">
        <w:rPr>
          <w:rFonts w:asciiTheme="minorHAnsi" w:hAnsiTheme="minorHAnsi" w:cstheme="minorHAnsi"/>
          <w:sz w:val="22"/>
          <w:szCs w:val="22"/>
        </w:rPr>
        <w:t>provádět</w:t>
      </w:r>
      <w:r w:rsidRPr="00770001">
        <w:rPr>
          <w:rFonts w:asciiTheme="minorHAnsi" w:hAnsiTheme="minorHAnsi" w:cstheme="minorHAnsi"/>
          <w:sz w:val="22"/>
          <w:szCs w:val="22"/>
        </w:rPr>
        <w:t xml:space="preserve"> </w:t>
      </w:r>
      <w:r w:rsidR="00044B22" w:rsidRPr="00770001">
        <w:rPr>
          <w:rFonts w:asciiTheme="minorHAnsi" w:hAnsiTheme="minorHAnsi" w:cstheme="minorHAnsi"/>
          <w:sz w:val="22"/>
          <w:szCs w:val="22"/>
        </w:rPr>
        <w:t>Předmět plnění, resp. části Předmětu plnění,</w:t>
      </w:r>
      <w:r w:rsidR="00044B22">
        <w:rPr>
          <w:rFonts w:asciiTheme="minorHAnsi" w:hAnsiTheme="minorHAnsi" w:cstheme="minorHAnsi"/>
          <w:sz w:val="22"/>
          <w:szCs w:val="22"/>
        </w:rPr>
        <w:t xml:space="preserve"> tak,</w:t>
      </w:r>
      <w:r w:rsidRPr="00770001">
        <w:rPr>
          <w:rFonts w:asciiTheme="minorHAnsi" w:hAnsiTheme="minorHAnsi" w:cstheme="minorHAnsi"/>
          <w:sz w:val="22"/>
          <w:szCs w:val="22"/>
        </w:rPr>
        <w:t xml:space="preserve"> aby splnily všechny podmínky obsažené </w:t>
      </w:r>
      <w:r w:rsidR="00044B22">
        <w:rPr>
          <w:rFonts w:asciiTheme="minorHAnsi" w:hAnsiTheme="minorHAnsi" w:cstheme="minorHAnsi"/>
          <w:sz w:val="22"/>
          <w:szCs w:val="22"/>
        </w:rPr>
        <w:t xml:space="preserve">ve </w:t>
      </w:r>
      <w:r w:rsidRPr="00770001">
        <w:rPr>
          <w:rFonts w:asciiTheme="minorHAnsi" w:hAnsiTheme="minorHAnsi" w:cstheme="minorHAnsi"/>
          <w:sz w:val="22"/>
          <w:szCs w:val="22"/>
        </w:rPr>
        <w:t>správních rozhodnutích, jakož i podmínky obsažené v</w:t>
      </w:r>
      <w:r w:rsidR="00044B22">
        <w:rPr>
          <w:rFonts w:asciiTheme="minorHAnsi" w:hAnsiTheme="minorHAnsi" w:cstheme="minorHAnsi"/>
          <w:sz w:val="22"/>
          <w:szCs w:val="22"/>
        </w:rPr>
        <w:t> </w:t>
      </w:r>
      <w:r w:rsidRPr="00770001">
        <w:rPr>
          <w:rFonts w:asciiTheme="minorHAnsi" w:hAnsiTheme="minorHAnsi" w:cstheme="minorHAnsi"/>
          <w:sz w:val="22"/>
          <w:szCs w:val="22"/>
        </w:rPr>
        <w:t xml:space="preserve">případných dalších správních rozhodnutích, stanoviscích a vyjádřeních, jež budou Zhotoviteli předány Objednatelem. Objednatel je povinen předávat Zhotoviteli veškerá správní </w:t>
      </w:r>
      <w:r w:rsidRPr="00C52392">
        <w:rPr>
          <w:rFonts w:asciiTheme="minorHAnsi" w:hAnsiTheme="minorHAnsi" w:cstheme="minorHAnsi"/>
          <w:sz w:val="22"/>
          <w:szCs w:val="22"/>
        </w:rPr>
        <w:t xml:space="preserve">rozhodnutí, stanoviska a vyjádření týkající se </w:t>
      </w:r>
      <w:bookmarkStart w:id="52" w:name="_Hlk42011694"/>
      <w:r w:rsidRPr="00C52392">
        <w:rPr>
          <w:rFonts w:asciiTheme="minorHAnsi" w:hAnsiTheme="minorHAnsi" w:cstheme="minorHAnsi"/>
          <w:sz w:val="22"/>
          <w:szCs w:val="22"/>
        </w:rPr>
        <w:t>Předmětu plnění, resp. části Předmětu plnění,</w:t>
      </w:r>
      <w:bookmarkEnd w:id="52"/>
      <w:r w:rsidRPr="00C52392">
        <w:rPr>
          <w:rFonts w:asciiTheme="minorHAnsi" w:hAnsiTheme="minorHAnsi" w:cstheme="minorHAnsi"/>
          <w:sz w:val="22"/>
          <w:szCs w:val="22"/>
        </w:rPr>
        <w:t xml:space="preserve"> nebo</w:t>
      </w:r>
      <w:r w:rsidR="00175CF7" w:rsidRPr="00C52392">
        <w:rPr>
          <w:rFonts w:asciiTheme="minorHAnsi" w:hAnsiTheme="minorHAnsi" w:cstheme="minorHAnsi"/>
          <w:sz w:val="22"/>
          <w:szCs w:val="22"/>
        </w:rPr>
        <w:t xml:space="preserve"> souvisejících plnění </w:t>
      </w:r>
      <w:r w:rsidRPr="00C52392">
        <w:rPr>
          <w:rFonts w:asciiTheme="minorHAnsi" w:hAnsiTheme="minorHAnsi" w:cstheme="minorHAnsi"/>
          <w:sz w:val="22"/>
          <w:szCs w:val="22"/>
        </w:rPr>
        <w:t>bez zbytečného odkladu.</w:t>
      </w:r>
    </w:p>
    <w:p w14:paraId="73744A90" w14:textId="77777777" w:rsidR="008B61DE" w:rsidRPr="00770001" w:rsidRDefault="008B61DE" w:rsidP="008B61DE">
      <w:pPr>
        <w:pStyle w:val="Odstavecseseznamem"/>
        <w:rPr>
          <w:rFonts w:asciiTheme="minorHAnsi" w:hAnsiTheme="minorHAnsi" w:cstheme="minorHAnsi"/>
          <w:sz w:val="22"/>
          <w:szCs w:val="22"/>
        </w:rPr>
      </w:pPr>
    </w:p>
    <w:p w14:paraId="4F5D68BA" w14:textId="4FC8D38F" w:rsidR="008B61DE" w:rsidRPr="00770001" w:rsidRDefault="003906EB" w:rsidP="00E44F8C">
      <w:pPr>
        <w:pStyle w:val="Odstavecseseznamem"/>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Je-li k</w:t>
      </w:r>
      <w:r w:rsidR="007602CF">
        <w:rPr>
          <w:rFonts w:asciiTheme="minorHAnsi" w:hAnsiTheme="minorHAnsi" w:cstheme="minorHAnsi"/>
          <w:sz w:val="22"/>
          <w:szCs w:val="22"/>
        </w:rPr>
        <w:t xml:space="preserve"> provedení </w:t>
      </w:r>
      <w:r w:rsidRPr="00770001">
        <w:rPr>
          <w:rFonts w:asciiTheme="minorHAnsi" w:hAnsiTheme="minorHAnsi" w:cstheme="minorHAnsi"/>
          <w:sz w:val="22"/>
          <w:szCs w:val="22"/>
        </w:rPr>
        <w:t>Předmětu plnění, resp. části Předmětu plnění,</w:t>
      </w:r>
      <w:r w:rsidR="007602CF">
        <w:rPr>
          <w:rFonts w:asciiTheme="minorHAnsi" w:hAnsiTheme="minorHAnsi" w:cstheme="minorHAnsi"/>
          <w:sz w:val="22"/>
          <w:szCs w:val="22"/>
        </w:rPr>
        <w:t xml:space="preserve"> nebo </w:t>
      </w:r>
      <w:r w:rsidR="00DB6B39">
        <w:rPr>
          <w:rFonts w:asciiTheme="minorHAnsi" w:hAnsiTheme="minorHAnsi" w:cstheme="minorHAnsi"/>
          <w:sz w:val="22"/>
          <w:szCs w:val="22"/>
        </w:rPr>
        <w:t xml:space="preserve">k </w:t>
      </w:r>
      <w:r w:rsidR="007602CF">
        <w:rPr>
          <w:rFonts w:asciiTheme="minorHAnsi" w:hAnsiTheme="minorHAnsi" w:cstheme="minorHAnsi"/>
          <w:sz w:val="22"/>
          <w:szCs w:val="22"/>
        </w:rPr>
        <w:t xml:space="preserve">poskytnutí Souvisejících plnění </w:t>
      </w:r>
      <w:r w:rsidRPr="00770001">
        <w:rPr>
          <w:rFonts w:asciiTheme="minorHAnsi" w:hAnsiTheme="minorHAnsi" w:cstheme="minorHAnsi"/>
          <w:sz w:val="22"/>
          <w:szCs w:val="22"/>
        </w:rPr>
        <w:t>nutná součinnost Objednatele, Zhotovitel informuje Objednatele o rozsahu a formě požadované součinnosti a určí mu přiměřenou lhůtu k jejímu poskytnutí. Zhotovitel není oprávněn odstoupit od Smlouvy z důvodu neposkytnutí součinnosti Objednatelem.</w:t>
      </w:r>
    </w:p>
    <w:p w14:paraId="4D878F7F" w14:textId="77777777" w:rsidR="00F03509" w:rsidRPr="00770001" w:rsidRDefault="00F03509" w:rsidP="00F03509">
      <w:pPr>
        <w:pStyle w:val="Odstavecseseznamem"/>
        <w:ind w:left="567"/>
        <w:jc w:val="both"/>
        <w:rPr>
          <w:rFonts w:asciiTheme="minorHAnsi" w:hAnsiTheme="minorHAnsi" w:cstheme="minorHAnsi"/>
          <w:sz w:val="22"/>
          <w:szCs w:val="22"/>
        </w:rPr>
      </w:pPr>
    </w:p>
    <w:p w14:paraId="6498D280" w14:textId="486A88FE" w:rsidR="00F03509" w:rsidRPr="00770001" w:rsidRDefault="00F03509" w:rsidP="007602CF">
      <w:pPr>
        <w:pStyle w:val="Odstavecseseznamem"/>
        <w:numPr>
          <w:ilvl w:val="0"/>
          <w:numId w:val="1"/>
        </w:numPr>
        <w:spacing w:after="120"/>
        <w:contextualSpacing w:val="0"/>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w:t>
      </w:r>
      <w:r w:rsidR="003906EB" w:rsidRPr="00770001">
        <w:rPr>
          <w:rFonts w:asciiTheme="minorHAnsi" w:hAnsiTheme="minorHAnsi" w:cstheme="minorHAnsi"/>
          <w:sz w:val="22"/>
          <w:szCs w:val="22"/>
        </w:rPr>
        <w:t xml:space="preserve">Předmět plnění, resp. </w:t>
      </w:r>
      <w:r w:rsidR="007A0A97" w:rsidRPr="00770001">
        <w:rPr>
          <w:rFonts w:asciiTheme="minorHAnsi" w:hAnsiTheme="minorHAnsi" w:cstheme="minorHAnsi"/>
          <w:sz w:val="22"/>
          <w:szCs w:val="22"/>
        </w:rPr>
        <w:t>části Předmětu plnění,</w:t>
      </w:r>
      <w:r w:rsidR="00C5742F" w:rsidRPr="00770001">
        <w:rPr>
          <w:rFonts w:asciiTheme="minorHAnsi" w:hAnsiTheme="minorHAnsi" w:cstheme="minorHAnsi"/>
          <w:sz w:val="22"/>
          <w:szCs w:val="22"/>
        </w:rPr>
        <w:t xml:space="preserve"> </w:t>
      </w:r>
      <w:r w:rsidRPr="00770001">
        <w:rPr>
          <w:rFonts w:asciiTheme="minorHAnsi" w:hAnsiTheme="minorHAnsi" w:cstheme="minorHAnsi"/>
          <w:sz w:val="22"/>
          <w:szCs w:val="22"/>
        </w:rPr>
        <w:t>vytvořit a předat Objednateli se všemi náležitostmi (grafickými, textovými a dokladovými) vždy v písemné formě v:</w:t>
      </w:r>
    </w:p>
    <w:p w14:paraId="55D070C2" w14:textId="610B93EB" w:rsidR="00F03509" w:rsidRPr="00770001" w:rsidRDefault="00F03509" w:rsidP="00E44F8C">
      <w:pPr>
        <w:pStyle w:val="Odstavecseseznamem"/>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v listinné podobě, a to minimálně </w:t>
      </w:r>
      <w:r w:rsidRPr="000B7AB6">
        <w:rPr>
          <w:rFonts w:asciiTheme="minorHAnsi" w:hAnsiTheme="minorHAnsi" w:cstheme="minorHAnsi"/>
          <w:color w:val="000000" w:themeColor="text1"/>
          <w:sz w:val="22"/>
          <w:szCs w:val="22"/>
        </w:rPr>
        <w:t>v</w:t>
      </w:r>
      <w:r w:rsidR="007A0A97" w:rsidRPr="000B7AB6">
        <w:rPr>
          <w:rFonts w:asciiTheme="minorHAnsi" w:hAnsiTheme="minorHAnsi" w:cstheme="minorHAnsi"/>
          <w:color w:val="000000" w:themeColor="text1"/>
          <w:sz w:val="22"/>
          <w:szCs w:val="22"/>
        </w:rPr>
        <w:t xml:space="preserve"> </w:t>
      </w:r>
      <w:r w:rsidR="00B422A8" w:rsidRPr="000B7AB6">
        <w:rPr>
          <w:rFonts w:asciiTheme="minorHAnsi" w:hAnsiTheme="minorHAnsi" w:cstheme="minorHAnsi"/>
          <w:color w:val="000000" w:themeColor="text1"/>
          <w:sz w:val="22"/>
          <w:szCs w:val="22"/>
        </w:rPr>
        <w:t>3</w:t>
      </w:r>
      <w:r w:rsidRPr="000B7AB6">
        <w:rPr>
          <w:rFonts w:asciiTheme="minorHAnsi" w:hAnsiTheme="minorHAnsi" w:cstheme="minorHAnsi"/>
          <w:color w:val="000000" w:themeColor="text1"/>
          <w:sz w:val="22"/>
          <w:szCs w:val="22"/>
        </w:rPr>
        <w:t xml:space="preserve"> vyhotoveních</w:t>
      </w:r>
      <w:r w:rsidRPr="00770001">
        <w:rPr>
          <w:rFonts w:asciiTheme="minorHAnsi" w:hAnsiTheme="minorHAnsi" w:cstheme="minorHAnsi"/>
          <w:sz w:val="22"/>
          <w:szCs w:val="22"/>
        </w:rPr>
        <w:t>;</w:t>
      </w:r>
    </w:p>
    <w:p w14:paraId="1E306153" w14:textId="63F02BE6" w:rsidR="00F03509" w:rsidRPr="00770001" w:rsidRDefault="00FF626F" w:rsidP="00C30FB9">
      <w:pPr>
        <w:pStyle w:val="Odstavecseseznamem"/>
        <w:numPr>
          <w:ilvl w:val="1"/>
          <w:numId w:val="1"/>
        </w:numPr>
        <w:jc w:val="both"/>
        <w:rPr>
          <w:rFonts w:asciiTheme="minorHAnsi" w:hAnsiTheme="minorHAnsi" w:cstheme="minorHAnsi"/>
          <w:sz w:val="22"/>
          <w:szCs w:val="22"/>
        </w:rPr>
      </w:pPr>
      <w:r w:rsidRPr="00770001">
        <w:rPr>
          <w:rFonts w:asciiTheme="minorHAnsi" w:hAnsiTheme="minorHAnsi" w:cstheme="minorHAnsi"/>
          <w:sz w:val="22"/>
          <w:szCs w:val="22"/>
        </w:rPr>
        <w:t>v elektronické podobě, a to minimálně v 1 vyhotovení (na vhodném datovém nosiči, např.</w:t>
      </w:r>
      <w:r w:rsidR="00476BB4" w:rsidRPr="00770001">
        <w:rPr>
          <w:rFonts w:asciiTheme="minorHAnsi" w:hAnsiTheme="minorHAnsi" w:cstheme="minorHAnsi"/>
          <w:sz w:val="22"/>
          <w:szCs w:val="22"/>
        </w:rPr>
        <w:t> </w:t>
      </w:r>
      <w:r w:rsidRPr="00770001">
        <w:rPr>
          <w:rFonts w:asciiTheme="minorHAnsi" w:hAnsiTheme="minorHAnsi" w:cstheme="minorHAnsi"/>
          <w:sz w:val="22"/>
          <w:szCs w:val="22"/>
        </w:rPr>
        <w:t>CD nebo DVD</w:t>
      </w:r>
      <w:r w:rsidR="008B61DE" w:rsidRPr="00770001">
        <w:rPr>
          <w:rFonts w:asciiTheme="minorHAnsi" w:hAnsiTheme="minorHAnsi" w:cstheme="minorHAnsi"/>
          <w:sz w:val="22"/>
          <w:szCs w:val="22"/>
        </w:rPr>
        <w:t xml:space="preserve"> nebo USB</w:t>
      </w:r>
      <w:r w:rsidRPr="00770001">
        <w:rPr>
          <w:rFonts w:asciiTheme="minorHAnsi" w:hAnsiTheme="minorHAnsi" w:cstheme="minorHAnsi"/>
          <w:sz w:val="22"/>
          <w:szCs w:val="22"/>
        </w:rPr>
        <w:t>, ve formátu „*.pdf“, přičemž textové části budou předány také ve formátu „*.doc“</w:t>
      </w:r>
      <w:r w:rsidR="002F008F" w:rsidRPr="00770001">
        <w:rPr>
          <w:rFonts w:asciiTheme="minorHAnsi" w:hAnsiTheme="minorHAnsi" w:cstheme="minorHAnsi"/>
          <w:sz w:val="22"/>
          <w:szCs w:val="22"/>
        </w:rPr>
        <w:t xml:space="preserve"> nebo „*.docx“</w:t>
      </w:r>
      <w:r w:rsidRPr="00770001">
        <w:rPr>
          <w:rFonts w:asciiTheme="minorHAnsi" w:hAnsiTheme="minorHAnsi" w:cstheme="minorHAnsi"/>
          <w:sz w:val="22"/>
          <w:szCs w:val="22"/>
        </w:rPr>
        <w:t xml:space="preserve"> nebo „*.rtf“, výkresové</w:t>
      </w:r>
      <w:r w:rsidRPr="00770001" w:rsidDel="00194C34">
        <w:rPr>
          <w:rFonts w:asciiTheme="minorHAnsi" w:hAnsiTheme="minorHAnsi" w:cstheme="minorHAnsi"/>
          <w:sz w:val="22"/>
          <w:szCs w:val="22"/>
        </w:rPr>
        <w:t xml:space="preserve"> </w:t>
      </w:r>
      <w:r w:rsidRPr="00770001">
        <w:rPr>
          <w:rFonts w:asciiTheme="minorHAnsi" w:hAnsiTheme="minorHAnsi" w:cstheme="minorHAnsi"/>
          <w:sz w:val="22"/>
          <w:szCs w:val="22"/>
        </w:rPr>
        <w:t>části ve formátu „*.dwg“ a výkazy v</w:t>
      </w:r>
      <w:r w:rsidR="008B61DE" w:rsidRPr="00770001">
        <w:rPr>
          <w:rFonts w:asciiTheme="minorHAnsi" w:hAnsiTheme="minorHAnsi" w:cstheme="minorHAnsi"/>
          <w:sz w:val="22"/>
          <w:szCs w:val="22"/>
        </w:rPr>
        <w:t xml:space="preserve">e formátu </w:t>
      </w:r>
      <w:r w:rsidR="002F008F" w:rsidRPr="00770001">
        <w:rPr>
          <w:rFonts w:asciiTheme="minorHAnsi" w:hAnsiTheme="minorHAnsi" w:cstheme="minorHAnsi"/>
          <w:sz w:val="22"/>
          <w:szCs w:val="22"/>
        </w:rPr>
        <w:t xml:space="preserve">„*.xls“ nebo </w:t>
      </w:r>
      <w:r w:rsidRPr="00770001">
        <w:rPr>
          <w:rFonts w:asciiTheme="minorHAnsi" w:hAnsiTheme="minorHAnsi" w:cstheme="minorHAnsi"/>
          <w:sz w:val="22"/>
          <w:szCs w:val="22"/>
        </w:rPr>
        <w:t>„*.xlsx“.</w:t>
      </w:r>
    </w:p>
    <w:p w14:paraId="41127037" w14:textId="62956148" w:rsidR="00C30FB9" w:rsidRDefault="00C30FB9" w:rsidP="00C30FB9">
      <w:pPr>
        <w:jc w:val="both"/>
        <w:rPr>
          <w:rFonts w:asciiTheme="minorHAnsi" w:hAnsiTheme="minorHAnsi" w:cstheme="minorHAnsi"/>
          <w:sz w:val="22"/>
          <w:szCs w:val="22"/>
          <w:highlight w:val="red"/>
        </w:rPr>
      </w:pPr>
      <w:bookmarkStart w:id="53" w:name="_Toc383117520"/>
      <w:bookmarkEnd w:id="41"/>
      <w:bookmarkEnd w:id="49"/>
      <w:bookmarkEnd w:id="50"/>
      <w:bookmarkEnd w:id="51"/>
    </w:p>
    <w:p w14:paraId="17C1EEDC" w14:textId="77777777" w:rsidR="00BB6211" w:rsidRPr="00770001" w:rsidRDefault="00BB6211" w:rsidP="00C30FB9">
      <w:pPr>
        <w:jc w:val="both"/>
        <w:rPr>
          <w:rFonts w:asciiTheme="minorHAnsi" w:hAnsiTheme="minorHAnsi" w:cstheme="minorHAnsi"/>
          <w:sz w:val="22"/>
          <w:szCs w:val="22"/>
          <w:highlight w:val="red"/>
        </w:rPr>
      </w:pPr>
    </w:p>
    <w:p w14:paraId="7B67B742" w14:textId="77777777" w:rsidR="00441AE5" w:rsidRPr="00770001" w:rsidRDefault="00441AE5" w:rsidP="00441AE5">
      <w:pPr>
        <w:pStyle w:val="Nadpis1"/>
        <w:rPr>
          <w:rFonts w:asciiTheme="minorHAnsi" w:hAnsiTheme="minorHAnsi" w:cstheme="minorHAnsi"/>
          <w:szCs w:val="22"/>
        </w:rPr>
      </w:pPr>
      <w:r w:rsidRPr="00770001">
        <w:rPr>
          <w:rFonts w:asciiTheme="minorHAnsi" w:hAnsiTheme="minorHAnsi" w:cstheme="minorHAnsi"/>
          <w:szCs w:val="22"/>
        </w:rPr>
        <w:t xml:space="preserve">PŘEDÁNÍ A PŘEVZETÍ </w:t>
      </w:r>
      <w:r w:rsidR="00BD5941" w:rsidRPr="00770001">
        <w:rPr>
          <w:rFonts w:asciiTheme="minorHAnsi" w:hAnsiTheme="minorHAnsi" w:cstheme="minorHAnsi"/>
          <w:szCs w:val="22"/>
        </w:rPr>
        <w:t>VÝSLEDKŮ ČINNOSTI ZHOTOVITELE</w:t>
      </w:r>
    </w:p>
    <w:p w14:paraId="54EE518A" w14:textId="77777777" w:rsidR="00441AE5" w:rsidRPr="00770001" w:rsidRDefault="00441AE5" w:rsidP="00441AE5">
      <w:pPr>
        <w:keepNext/>
        <w:keepLines/>
        <w:rPr>
          <w:rFonts w:asciiTheme="minorHAnsi" w:hAnsiTheme="minorHAnsi" w:cstheme="minorHAnsi"/>
          <w:sz w:val="22"/>
          <w:szCs w:val="22"/>
        </w:rPr>
      </w:pPr>
    </w:p>
    <w:p w14:paraId="55BB10FE" w14:textId="5D2C1463" w:rsidR="00441AE5" w:rsidRPr="00770001" w:rsidRDefault="007A0A97"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písemně informovat Objednatele o termínu předání výsledků činnosti Zhotovitele (zejména Předmětu plnění, resp. částí Předmětu plnění, nebo jiného plnění poskytnutého podle Smlouvy), resp. hmotných nosičů, které výsledky činnosti Zhotovitele zachycují, a to alespoň </w:t>
      </w:r>
      <w:r w:rsidR="00BB6211">
        <w:rPr>
          <w:rFonts w:asciiTheme="minorHAnsi" w:hAnsiTheme="minorHAnsi" w:cstheme="minorHAnsi"/>
          <w:sz w:val="22"/>
          <w:szCs w:val="22"/>
        </w:rPr>
        <w:t xml:space="preserve">3 dny </w:t>
      </w:r>
      <w:r w:rsidRPr="00770001">
        <w:rPr>
          <w:rFonts w:asciiTheme="minorHAnsi" w:hAnsiTheme="minorHAnsi" w:cstheme="minorHAnsi"/>
          <w:sz w:val="22"/>
          <w:szCs w:val="22"/>
        </w:rPr>
        <w:t>předem.</w:t>
      </w:r>
    </w:p>
    <w:p w14:paraId="0487D5C4" w14:textId="77777777" w:rsidR="00441AE5" w:rsidRPr="00770001" w:rsidRDefault="00441AE5" w:rsidP="00441AE5">
      <w:pPr>
        <w:ind w:left="567"/>
        <w:jc w:val="both"/>
        <w:rPr>
          <w:rFonts w:asciiTheme="minorHAnsi" w:hAnsiTheme="minorHAnsi" w:cstheme="minorHAnsi"/>
          <w:sz w:val="22"/>
          <w:szCs w:val="22"/>
        </w:rPr>
      </w:pPr>
    </w:p>
    <w:p w14:paraId="6A206C7C" w14:textId="0A7A2731" w:rsidR="00441AE5" w:rsidRPr="00770001" w:rsidRDefault="007A0A97"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Objednatel výsledky činnosti Zhotovitele (zejména Předmět plnění, resp. části Předmětu plnění, nebo jiné plnění poskytnuté podle Smlouvy) převezme za předpokladu, že jsou dokončené a</w:t>
      </w:r>
      <w:r w:rsidR="00BB6211">
        <w:rPr>
          <w:rFonts w:asciiTheme="minorHAnsi" w:hAnsiTheme="minorHAnsi" w:cstheme="minorHAnsi"/>
          <w:sz w:val="22"/>
          <w:szCs w:val="22"/>
        </w:rPr>
        <w:t> </w:t>
      </w:r>
      <w:r w:rsidRPr="00770001">
        <w:rPr>
          <w:rFonts w:asciiTheme="minorHAnsi" w:hAnsiTheme="minorHAnsi" w:cstheme="minorHAnsi"/>
          <w:sz w:val="22"/>
          <w:szCs w:val="22"/>
        </w:rPr>
        <w:t>odpovídají Smlouvě, příslušným normám ČSN, ČSN EN</w:t>
      </w:r>
      <w:r w:rsidR="000B7AB6">
        <w:rPr>
          <w:rFonts w:asciiTheme="minorHAnsi" w:hAnsiTheme="minorHAnsi" w:cstheme="minorHAnsi"/>
          <w:sz w:val="22"/>
          <w:szCs w:val="22"/>
        </w:rPr>
        <w:t xml:space="preserve">, </w:t>
      </w:r>
      <w:r w:rsidRPr="00770001">
        <w:rPr>
          <w:rFonts w:asciiTheme="minorHAnsi" w:hAnsiTheme="minorHAnsi" w:cstheme="minorHAnsi"/>
          <w:sz w:val="22"/>
          <w:szCs w:val="22"/>
        </w:rPr>
        <w:t>právním předpisům platným a</w:t>
      </w:r>
      <w:r w:rsidR="00BB6211">
        <w:rPr>
          <w:rFonts w:asciiTheme="minorHAnsi" w:hAnsiTheme="minorHAnsi" w:cstheme="minorHAnsi"/>
          <w:sz w:val="22"/>
          <w:szCs w:val="22"/>
        </w:rPr>
        <w:t> </w:t>
      </w:r>
      <w:r w:rsidRPr="00770001">
        <w:rPr>
          <w:rFonts w:asciiTheme="minorHAnsi" w:hAnsiTheme="minorHAnsi" w:cstheme="minorHAnsi"/>
          <w:sz w:val="22"/>
          <w:szCs w:val="22"/>
        </w:rPr>
        <w:t>účinným v době předání, stanoviskům, rozhodnutím a vyjádřením dotčených orgánů veřejné správy a</w:t>
      </w:r>
      <w:r w:rsidR="00301D9D">
        <w:rPr>
          <w:rFonts w:asciiTheme="minorHAnsi" w:hAnsiTheme="minorHAnsi" w:cstheme="minorHAnsi"/>
          <w:sz w:val="22"/>
          <w:szCs w:val="22"/>
        </w:rPr>
        <w:t> </w:t>
      </w:r>
      <w:r w:rsidRPr="00770001">
        <w:rPr>
          <w:rFonts w:asciiTheme="minorHAnsi" w:hAnsiTheme="minorHAnsi" w:cstheme="minorHAnsi"/>
          <w:sz w:val="22"/>
          <w:szCs w:val="22"/>
        </w:rPr>
        <w:t>správců inženýrských sítí a dalším podmínkám Objednatele sjednaným ve Smlouvě.</w:t>
      </w:r>
    </w:p>
    <w:p w14:paraId="78EEB84B" w14:textId="77777777" w:rsidR="00FD54E5" w:rsidRPr="00770001" w:rsidRDefault="00FD54E5" w:rsidP="00FD54E5">
      <w:pPr>
        <w:ind w:left="567"/>
        <w:jc w:val="both"/>
        <w:rPr>
          <w:rFonts w:asciiTheme="minorHAnsi" w:hAnsiTheme="minorHAnsi" w:cstheme="minorHAnsi"/>
          <w:sz w:val="22"/>
          <w:szCs w:val="22"/>
        </w:rPr>
      </w:pPr>
    </w:p>
    <w:p w14:paraId="792120FC" w14:textId="45D63497" w:rsidR="00441AE5" w:rsidRPr="00770001" w:rsidRDefault="007A0A97"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 předání a převzetí výsledků činnosti Zhotovitele (zejména Předmětu plnění, resp. částí Předmětu plnění, nebo jiného plnění poskytnutého podle Smlouvy), resp. hmotných nosičů, které výsledky činnosti Zhotovitele zachycují, bude Smluvními stranami sepsán protokol, který bude obsahovat identifikační údaje Smluvních stran, popis předávaných výsledků činnosti Zhotovitele, resp. hmotných nosičů, které výsledky činnosti Zhotovitele zachycují, a případné výhrady Objednatele k předávaným výsledkům činnosti Zhotovitele, resp. hmotným nosičům, které výsledky činnosti Zhotovitele zachycují (dále též „</w:t>
      </w:r>
      <w:r w:rsidRPr="00770001">
        <w:rPr>
          <w:rFonts w:asciiTheme="minorHAnsi" w:hAnsiTheme="minorHAnsi" w:cstheme="minorHAnsi"/>
          <w:b/>
          <w:bCs/>
          <w:i/>
          <w:iCs/>
          <w:sz w:val="22"/>
          <w:szCs w:val="22"/>
        </w:rPr>
        <w:t>Předávací protokol</w:t>
      </w:r>
      <w:r w:rsidRPr="00770001">
        <w:rPr>
          <w:rFonts w:asciiTheme="minorHAnsi" w:hAnsiTheme="minorHAnsi" w:cstheme="minorHAnsi"/>
          <w:sz w:val="22"/>
          <w:szCs w:val="22"/>
        </w:rPr>
        <w:t>“). Vypracování návrhu Předávacího protokolu zajistí Zhotovitel.</w:t>
      </w:r>
    </w:p>
    <w:p w14:paraId="06FB5A9D" w14:textId="77777777" w:rsidR="00441AE5" w:rsidRPr="00770001" w:rsidRDefault="00441AE5" w:rsidP="00441AE5">
      <w:pPr>
        <w:ind w:left="567"/>
        <w:jc w:val="both"/>
        <w:rPr>
          <w:rFonts w:asciiTheme="minorHAnsi" w:hAnsiTheme="minorHAnsi" w:cstheme="minorHAnsi"/>
          <w:sz w:val="22"/>
          <w:szCs w:val="22"/>
        </w:rPr>
      </w:pPr>
    </w:p>
    <w:p w14:paraId="73CFDE46" w14:textId="77777777" w:rsidR="00441AE5" w:rsidRPr="00770001" w:rsidRDefault="00441AE5"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088F07D6" w14:textId="77777777" w:rsidR="00441AE5" w:rsidRPr="00770001" w:rsidRDefault="00441AE5" w:rsidP="00441AE5">
      <w:pPr>
        <w:jc w:val="both"/>
        <w:rPr>
          <w:rFonts w:asciiTheme="minorHAnsi" w:hAnsiTheme="minorHAnsi" w:cstheme="minorHAnsi"/>
          <w:sz w:val="22"/>
          <w:szCs w:val="22"/>
          <w:highlight w:val="red"/>
        </w:rPr>
      </w:pPr>
    </w:p>
    <w:p w14:paraId="722C5F80" w14:textId="77777777" w:rsidR="00441AE5" w:rsidRPr="00770001" w:rsidRDefault="00441AE5" w:rsidP="00441AE5">
      <w:pPr>
        <w:jc w:val="both"/>
        <w:rPr>
          <w:rFonts w:asciiTheme="minorHAnsi" w:hAnsiTheme="minorHAnsi" w:cstheme="minorHAnsi"/>
          <w:sz w:val="22"/>
          <w:szCs w:val="22"/>
          <w:highlight w:val="red"/>
        </w:rPr>
      </w:pPr>
    </w:p>
    <w:p w14:paraId="2B58ABA2" w14:textId="77777777" w:rsidR="00441AE5" w:rsidRPr="00770001" w:rsidRDefault="00441AE5" w:rsidP="007602CF">
      <w:pPr>
        <w:pStyle w:val="Nadpis1"/>
        <w:rPr>
          <w:rFonts w:asciiTheme="minorHAnsi" w:hAnsiTheme="minorHAnsi" w:cstheme="minorHAnsi"/>
          <w:szCs w:val="22"/>
        </w:rPr>
      </w:pPr>
      <w:bookmarkStart w:id="54" w:name="_Toc383117519"/>
      <w:r w:rsidRPr="00770001">
        <w:rPr>
          <w:rFonts w:asciiTheme="minorHAnsi" w:hAnsiTheme="minorHAnsi" w:cstheme="minorHAnsi"/>
          <w:szCs w:val="22"/>
        </w:rPr>
        <w:t>NABYTÍ VLASTNICKÉHO PRÁVA A PŘECHOD NEBEZPEČÍ ŠKODY</w:t>
      </w:r>
      <w:bookmarkEnd w:id="54"/>
    </w:p>
    <w:p w14:paraId="03BD42B1" w14:textId="77777777" w:rsidR="00441AE5" w:rsidRPr="00770001" w:rsidRDefault="00441AE5" w:rsidP="007602CF">
      <w:pPr>
        <w:keepNext/>
        <w:keepLines/>
        <w:rPr>
          <w:rFonts w:asciiTheme="minorHAnsi" w:hAnsiTheme="minorHAnsi" w:cstheme="minorHAnsi"/>
          <w:sz w:val="22"/>
          <w:szCs w:val="22"/>
          <w:lang w:eastAsia="ar-SA"/>
        </w:rPr>
      </w:pPr>
    </w:p>
    <w:p w14:paraId="0EB435CE" w14:textId="46F15DD3" w:rsidR="00441AE5" w:rsidRPr="00770001" w:rsidRDefault="007A0A97" w:rsidP="007602CF">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Vlastnické právo k výsledkům činnosti Zhotovitele (tj. zejména Předmětu plnění, resp. částem Předmětu plnění, případně jinému plnění poskytnutému podle Smlouvy) Objednatel nabývá okamžikem jejich předání a převzetí, resp. okamžikem předání a převzetí hmotných nosičů, které výsledky činnosti Zhotovitele zachycují.</w:t>
      </w:r>
    </w:p>
    <w:p w14:paraId="3280C779" w14:textId="77777777" w:rsidR="00441AE5" w:rsidRPr="00770001" w:rsidRDefault="00441AE5" w:rsidP="00BB6211">
      <w:pPr>
        <w:ind w:left="567"/>
        <w:jc w:val="both"/>
        <w:rPr>
          <w:rFonts w:asciiTheme="minorHAnsi" w:hAnsiTheme="minorHAnsi" w:cstheme="minorHAnsi"/>
          <w:sz w:val="22"/>
          <w:szCs w:val="22"/>
        </w:rPr>
      </w:pPr>
    </w:p>
    <w:p w14:paraId="11714A2C" w14:textId="08A2D24A" w:rsidR="00441AE5" w:rsidRPr="00770001" w:rsidRDefault="007A0A97" w:rsidP="00BB6211">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Veškeré právní účinky spojené s předáním a převzetím výsledků činnosti Zhotovitele podle předchozího odstavce Smlouvy nastávají až na základě potvrzení jejich předání a převzetí v</w:t>
      </w:r>
      <w:r w:rsidR="00BB6211">
        <w:rPr>
          <w:rFonts w:asciiTheme="minorHAnsi" w:hAnsiTheme="minorHAnsi" w:cstheme="minorHAnsi"/>
          <w:sz w:val="22"/>
          <w:szCs w:val="22"/>
        </w:rPr>
        <w:t> </w:t>
      </w:r>
      <w:r w:rsidRPr="00770001">
        <w:rPr>
          <w:rFonts w:asciiTheme="minorHAnsi" w:hAnsiTheme="minorHAnsi" w:cstheme="minorHAnsi"/>
          <w:sz w:val="22"/>
          <w:szCs w:val="22"/>
        </w:rPr>
        <w:t>Předávacím protokolu, který bude obsahovat označení předávaných výsledků činnosti Zhotovitele a který bude opatřen podpisy obou Smluvních stran.</w:t>
      </w:r>
    </w:p>
    <w:p w14:paraId="42372BF6" w14:textId="77777777" w:rsidR="00441AE5" w:rsidRPr="00770001" w:rsidRDefault="00441AE5" w:rsidP="00BB6211">
      <w:pPr>
        <w:ind w:left="567"/>
        <w:jc w:val="both"/>
        <w:rPr>
          <w:rFonts w:asciiTheme="minorHAnsi" w:hAnsiTheme="minorHAnsi" w:cstheme="minorHAnsi"/>
          <w:sz w:val="22"/>
          <w:szCs w:val="22"/>
        </w:rPr>
      </w:pPr>
    </w:p>
    <w:p w14:paraId="599E5C20" w14:textId="73F61E22" w:rsidR="00441AE5" w:rsidRPr="00770001" w:rsidRDefault="007A0A97" w:rsidP="00BB6211">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Nebezpečí škody na předávaných výsledcích činnosti Zhotovitele, resp. hmotných nosičích, které výsledky činnosti Zhotovitele zachycují, přechází na Objednatele okamžikem podpisu Předávacího protokolu.</w:t>
      </w:r>
    </w:p>
    <w:p w14:paraId="2B4116B6" w14:textId="77777777" w:rsidR="00441AE5" w:rsidRPr="00770001" w:rsidRDefault="00441AE5" w:rsidP="00BB6211">
      <w:pPr>
        <w:ind w:left="567"/>
        <w:jc w:val="both"/>
        <w:rPr>
          <w:rFonts w:asciiTheme="minorHAnsi" w:hAnsiTheme="minorHAnsi" w:cstheme="minorHAnsi"/>
          <w:sz w:val="22"/>
          <w:szCs w:val="22"/>
        </w:rPr>
      </w:pPr>
    </w:p>
    <w:p w14:paraId="7B110AD9" w14:textId="206A7369" w:rsidR="00441AE5" w:rsidRPr="00770001" w:rsidRDefault="007A0A97" w:rsidP="00BB6211">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Smluvní strany se dohodly, že § 1976 a § 2599–2603 Občanského zákoníku a rovněž obchodní zvyklosti, jež jsou svým smyslem nebo účinky stejné nebo obdobné uvedeným ustanovením, se neužijí.</w:t>
      </w:r>
    </w:p>
    <w:p w14:paraId="57DA12A7" w14:textId="77777777" w:rsidR="00441AE5" w:rsidRPr="00770001" w:rsidRDefault="00441AE5" w:rsidP="00441AE5">
      <w:pPr>
        <w:jc w:val="both"/>
        <w:rPr>
          <w:rFonts w:asciiTheme="minorHAnsi" w:hAnsiTheme="minorHAnsi" w:cstheme="minorHAnsi"/>
          <w:sz w:val="22"/>
          <w:szCs w:val="22"/>
          <w:highlight w:val="red"/>
        </w:rPr>
      </w:pPr>
    </w:p>
    <w:p w14:paraId="640A7931" w14:textId="77777777" w:rsidR="00441AE5" w:rsidRPr="00770001" w:rsidRDefault="00441AE5" w:rsidP="00C30FB9">
      <w:pPr>
        <w:jc w:val="both"/>
        <w:rPr>
          <w:rFonts w:asciiTheme="minorHAnsi" w:hAnsiTheme="minorHAnsi" w:cstheme="minorHAnsi"/>
          <w:sz w:val="22"/>
          <w:szCs w:val="22"/>
        </w:rPr>
      </w:pPr>
    </w:p>
    <w:p w14:paraId="00D8358E" w14:textId="1C9E59B5" w:rsidR="007F22C9" w:rsidRPr="00770001" w:rsidRDefault="007F22C9" w:rsidP="00547B95">
      <w:pPr>
        <w:pStyle w:val="Nadpis1"/>
        <w:rPr>
          <w:rFonts w:asciiTheme="minorHAnsi" w:hAnsiTheme="minorHAnsi" w:cstheme="minorHAnsi"/>
          <w:szCs w:val="22"/>
        </w:rPr>
      </w:pPr>
      <w:r w:rsidRPr="00770001">
        <w:rPr>
          <w:rFonts w:asciiTheme="minorHAnsi" w:hAnsiTheme="minorHAnsi" w:cstheme="minorHAnsi"/>
          <w:szCs w:val="22"/>
        </w:rPr>
        <w:t xml:space="preserve">VADY </w:t>
      </w:r>
      <w:bookmarkEnd w:id="37"/>
      <w:bookmarkEnd w:id="53"/>
      <w:r w:rsidR="007614B6" w:rsidRPr="00770001">
        <w:rPr>
          <w:rFonts w:asciiTheme="minorHAnsi" w:hAnsiTheme="minorHAnsi" w:cstheme="minorHAnsi"/>
          <w:szCs w:val="22"/>
        </w:rPr>
        <w:t>PLNĚNÍ</w:t>
      </w:r>
      <w:r w:rsidR="00F414B6" w:rsidRPr="00770001">
        <w:rPr>
          <w:rFonts w:asciiTheme="minorHAnsi" w:hAnsiTheme="minorHAnsi" w:cstheme="minorHAnsi"/>
          <w:szCs w:val="22"/>
        </w:rPr>
        <w:t xml:space="preserve"> A ZÁRUČNÍ PODMÍNKY</w:t>
      </w:r>
    </w:p>
    <w:p w14:paraId="018B3985" w14:textId="77777777" w:rsidR="002248D0" w:rsidRPr="00770001" w:rsidRDefault="002248D0" w:rsidP="00547B95">
      <w:pPr>
        <w:keepNext/>
        <w:keepLines/>
        <w:ind w:left="567"/>
        <w:rPr>
          <w:rFonts w:asciiTheme="minorHAnsi" w:hAnsiTheme="minorHAnsi" w:cstheme="minorHAnsi"/>
          <w:sz w:val="22"/>
          <w:szCs w:val="22"/>
          <w:lang w:eastAsia="ar-SA"/>
        </w:rPr>
      </w:pPr>
    </w:p>
    <w:p w14:paraId="552A47E2" w14:textId="0B3E396D" w:rsidR="007614B6" w:rsidRDefault="002A0F3C"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odpovídá za to, že Předmět plnění, resp. části Předmětu plnění, a Související plnění budou provedeny a poskytnuty řádně, včas a v souladu se Smlouvou, příslušnými normami ČSN, ČSN EN</w:t>
      </w:r>
      <w:r w:rsidR="000B7AB6">
        <w:rPr>
          <w:rFonts w:asciiTheme="minorHAnsi" w:hAnsiTheme="minorHAnsi" w:cstheme="minorHAnsi"/>
          <w:sz w:val="22"/>
          <w:szCs w:val="22"/>
        </w:rPr>
        <w:t xml:space="preserve">, </w:t>
      </w:r>
      <w:r w:rsidRPr="00770001">
        <w:rPr>
          <w:rFonts w:asciiTheme="minorHAnsi" w:hAnsiTheme="minorHAnsi" w:cstheme="minorHAnsi"/>
          <w:sz w:val="22"/>
          <w:szCs w:val="22"/>
        </w:rPr>
        <w:t>právními předpisy platnými a</w:t>
      </w:r>
      <w:r w:rsidR="00F47244">
        <w:rPr>
          <w:rFonts w:asciiTheme="minorHAnsi" w:hAnsiTheme="minorHAnsi" w:cstheme="minorHAnsi"/>
          <w:sz w:val="22"/>
          <w:szCs w:val="22"/>
        </w:rPr>
        <w:t> </w:t>
      </w:r>
      <w:r w:rsidRPr="00770001">
        <w:rPr>
          <w:rFonts w:asciiTheme="minorHAnsi" w:hAnsiTheme="minorHAnsi" w:cstheme="minorHAnsi"/>
          <w:sz w:val="22"/>
          <w:szCs w:val="22"/>
        </w:rPr>
        <w:t>účinnými v době předání a dále stanovisky, rozhodnutími a vyjádřeními dotčených orgánů veřejné správy a</w:t>
      </w:r>
      <w:r w:rsidR="000B7AB6">
        <w:rPr>
          <w:rFonts w:asciiTheme="minorHAnsi" w:hAnsiTheme="minorHAnsi" w:cstheme="minorHAnsi"/>
          <w:sz w:val="22"/>
          <w:szCs w:val="22"/>
        </w:rPr>
        <w:t> </w:t>
      </w:r>
      <w:r w:rsidRPr="00770001">
        <w:rPr>
          <w:rFonts w:asciiTheme="minorHAnsi" w:hAnsiTheme="minorHAnsi" w:cstheme="minorHAnsi"/>
          <w:sz w:val="22"/>
          <w:szCs w:val="22"/>
        </w:rPr>
        <w:t xml:space="preserve">správců inženýrských sítí a dalšími podmínkami Objednatele </w:t>
      </w:r>
      <w:r w:rsidR="00B47E9E">
        <w:rPr>
          <w:rFonts w:asciiTheme="minorHAnsi" w:hAnsiTheme="minorHAnsi" w:cstheme="minorHAnsi"/>
          <w:sz w:val="22"/>
          <w:szCs w:val="22"/>
        </w:rPr>
        <w:t xml:space="preserve">stanovenými </w:t>
      </w:r>
      <w:r w:rsidRPr="00770001">
        <w:rPr>
          <w:rFonts w:asciiTheme="minorHAnsi" w:hAnsiTheme="minorHAnsi" w:cstheme="minorHAnsi"/>
          <w:sz w:val="22"/>
          <w:szCs w:val="22"/>
        </w:rPr>
        <w:t>ve Smlouvě.</w:t>
      </w:r>
    </w:p>
    <w:p w14:paraId="521480A7" w14:textId="77777777" w:rsidR="007614B6" w:rsidRPr="00770001" w:rsidRDefault="007614B6" w:rsidP="007614B6">
      <w:pPr>
        <w:keepNext/>
        <w:keepLines/>
        <w:ind w:left="567"/>
        <w:jc w:val="both"/>
        <w:rPr>
          <w:rFonts w:asciiTheme="minorHAnsi" w:hAnsiTheme="minorHAnsi" w:cstheme="minorHAnsi"/>
          <w:sz w:val="22"/>
          <w:szCs w:val="22"/>
        </w:rPr>
      </w:pPr>
    </w:p>
    <w:p w14:paraId="77986633" w14:textId="21C9BB18" w:rsidR="007614B6" w:rsidRPr="00770001" w:rsidRDefault="002A0F3C"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povinen zajistit, aby provedením Předmětu plnění, resp. část</w:t>
      </w:r>
      <w:r w:rsidR="00B47E9E">
        <w:rPr>
          <w:rFonts w:asciiTheme="minorHAnsi" w:hAnsiTheme="minorHAnsi" w:cstheme="minorHAnsi"/>
          <w:sz w:val="22"/>
          <w:szCs w:val="22"/>
        </w:rPr>
        <w:t>i</w:t>
      </w:r>
      <w:r w:rsidRPr="00770001">
        <w:rPr>
          <w:rFonts w:asciiTheme="minorHAnsi" w:hAnsiTheme="minorHAnsi" w:cstheme="minorHAnsi"/>
          <w:sz w:val="22"/>
          <w:szCs w:val="22"/>
        </w:rPr>
        <w:t xml:space="preserve"> Předmětu plnění,</w:t>
      </w:r>
      <w:r w:rsidR="00B47E9E">
        <w:rPr>
          <w:rFonts w:asciiTheme="minorHAnsi" w:hAnsiTheme="minorHAnsi" w:cstheme="minorHAnsi"/>
          <w:sz w:val="22"/>
          <w:szCs w:val="22"/>
        </w:rPr>
        <w:t xml:space="preserve"> </w:t>
      </w:r>
      <w:r w:rsidRPr="00770001">
        <w:rPr>
          <w:rFonts w:asciiTheme="minorHAnsi" w:hAnsiTheme="minorHAnsi" w:cstheme="minorHAnsi"/>
          <w:sz w:val="22"/>
          <w:szCs w:val="22"/>
        </w:rPr>
        <w:t xml:space="preserve">poskytnutím Souvisejících plnění a realizací práv Objednatele podle článku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_Ref435714482 \r \h </w:instrText>
      </w:r>
      <w:r w:rsidR="00770001" w:rsidRPr="00770001">
        <w:rPr>
          <w:rFonts w:asciiTheme="minorHAnsi" w:hAnsiTheme="minorHAnsi" w:cstheme="minorHAnsi"/>
          <w:sz w:val="22"/>
          <w:szCs w:val="22"/>
        </w:rPr>
        <w:instrText xml:space="preserve">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VI</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 nebyla porušena práva Zhotovitele nebo jiných osob.</w:t>
      </w:r>
    </w:p>
    <w:p w14:paraId="2C95A312" w14:textId="77777777" w:rsidR="007614B6" w:rsidRPr="00770001" w:rsidRDefault="007614B6" w:rsidP="007614B6">
      <w:pPr>
        <w:keepNext/>
        <w:keepLines/>
        <w:ind w:left="567"/>
        <w:jc w:val="both"/>
        <w:rPr>
          <w:rFonts w:asciiTheme="minorHAnsi" w:hAnsiTheme="minorHAnsi" w:cstheme="minorHAnsi"/>
          <w:sz w:val="22"/>
          <w:szCs w:val="22"/>
        </w:rPr>
      </w:pPr>
    </w:p>
    <w:p w14:paraId="039DBCCA" w14:textId="0B6D1BC5" w:rsidR="007614B6" w:rsidRPr="00770001" w:rsidRDefault="002A0F3C"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odpovídá za vady všech výsledků činnosti Zhotovitele. Zhotovitel odpovídá i za vady vzniklé po předání a převzetí výsledků činnosti Zhotovitele, resp. hmotných nosičů, které výsledky činnosti Zhotovitele zachycují, jestliže byly způsobeny porušením jeho povinností.</w:t>
      </w:r>
    </w:p>
    <w:p w14:paraId="55603D4A" w14:textId="77777777" w:rsidR="0043528D" w:rsidRPr="00770001" w:rsidRDefault="0043528D" w:rsidP="007B5B1B">
      <w:pPr>
        <w:ind w:left="567"/>
        <w:jc w:val="both"/>
        <w:rPr>
          <w:rFonts w:asciiTheme="minorHAnsi" w:hAnsiTheme="minorHAnsi" w:cstheme="minorHAnsi"/>
          <w:sz w:val="22"/>
          <w:szCs w:val="22"/>
        </w:rPr>
      </w:pPr>
    </w:p>
    <w:p w14:paraId="681C2AA7" w14:textId="663299B5" w:rsidR="008F1066"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Objednatel má práva z vadného plnění i v případě, jedná-li se o vadu, kterou musel s vynaložením obvyklé pozornosti poznat již při </w:t>
      </w:r>
      <w:r w:rsidR="00FF76BA" w:rsidRPr="00770001">
        <w:rPr>
          <w:rFonts w:asciiTheme="minorHAnsi" w:hAnsiTheme="minorHAnsi" w:cstheme="minorHAnsi"/>
          <w:sz w:val="22"/>
          <w:szCs w:val="22"/>
        </w:rPr>
        <w:t xml:space="preserve">převzetí </w:t>
      </w:r>
      <w:r w:rsidR="00893758" w:rsidRPr="00770001">
        <w:rPr>
          <w:rFonts w:asciiTheme="minorHAnsi" w:hAnsiTheme="minorHAnsi" w:cstheme="minorHAnsi"/>
          <w:sz w:val="22"/>
          <w:szCs w:val="22"/>
        </w:rPr>
        <w:t>výsledků činnosti Zhotovitele</w:t>
      </w:r>
      <w:r w:rsidR="007E423B" w:rsidRPr="00770001">
        <w:rPr>
          <w:rFonts w:asciiTheme="minorHAnsi" w:hAnsiTheme="minorHAnsi" w:cstheme="minorHAnsi"/>
          <w:sz w:val="22"/>
          <w:szCs w:val="22"/>
        </w:rPr>
        <w:t>, resp.</w:t>
      </w:r>
      <w:r w:rsidR="00A25072" w:rsidRPr="00770001">
        <w:rPr>
          <w:rFonts w:asciiTheme="minorHAnsi" w:hAnsiTheme="minorHAnsi" w:cstheme="minorHAnsi"/>
          <w:sz w:val="22"/>
          <w:szCs w:val="22"/>
        </w:rPr>
        <w:t> </w:t>
      </w:r>
      <w:r w:rsidR="007E423B" w:rsidRPr="00770001">
        <w:rPr>
          <w:rFonts w:asciiTheme="minorHAnsi" w:hAnsiTheme="minorHAnsi" w:cstheme="minorHAnsi"/>
          <w:sz w:val="22"/>
          <w:szCs w:val="22"/>
        </w:rPr>
        <w:t>hmotných nosičů, které výsledky činnosti Zhotovitele zachycují</w:t>
      </w:r>
      <w:r w:rsidRPr="00770001">
        <w:rPr>
          <w:rFonts w:asciiTheme="minorHAnsi" w:hAnsiTheme="minorHAnsi" w:cstheme="minorHAnsi"/>
          <w:sz w:val="22"/>
          <w:szCs w:val="22"/>
        </w:rPr>
        <w:t>.</w:t>
      </w:r>
    </w:p>
    <w:p w14:paraId="1B9D42A7" w14:textId="77777777" w:rsidR="00DF4D32" w:rsidRPr="00770001" w:rsidRDefault="00DF4D32" w:rsidP="007B5B1B">
      <w:pPr>
        <w:ind w:left="567"/>
        <w:jc w:val="both"/>
        <w:rPr>
          <w:rFonts w:asciiTheme="minorHAnsi" w:hAnsiTheme="minorHAnsi" w:cstheme="minorHAnsi"/>
          <w:sz w:val="22"/>
          <w:szCs w:val="22"/>
        </w:rPr>
      </w:pPr>
    </w:p>
    <w:p w14:paraId="7B12CF6A" w14:textId="77777777" w:rsidR="007F22C9"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t>Zhotovitel nenese odpovědnost za vady způsobené Objednatelem nebo třetími osobami, ledaže Objednatel nebo takové osoby postupovaly v souladu s dokumenty nebo pokyny, které obdrželi od Zhotovitele.</w:t>
      </w:r>
    </w:p>
    <w:p w14:paraId="1BAC120B" w14:textId="77777777" w:rsidR="00CE3E03" w:rsidRPr="00770001" w:rsidRDefault="00CE3E03" w:rsidP="007B5B1B">
      <w:pPr>
        <w:pStyle w:val="Odstavecseseznamem"/>
        <w:ind w:left="567"/>
        <w:jc w:val="both"/>
        <w:rPr>
          <w:rFonts w:asciiTheme="minorHAnsi" w:hAnsiTheme="minorHAnsi" w:cstheme="minorHAnsi"/>
          <w:sz w:val="22"/>
          <w:szCs w:val="22"/>
        </w:rPr>
      </w:pPr>
    </w:p>
    <w:p w14:paraId="333CDF47" w14:textId="77777777" w:rsidR="007F22C9"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lastRenderedPageBreak/>
        <w:t>Objednatel nemá práva z vadného plnění, způsobila-li vadu po přechodu nebezpečí škody vnější událost. To neplatí, způsobil-li vadu Zhotovitel nebo jakákoliv třetí osoba, jejímž prostřednictvím plnil své povinnosti vyplývající ze Smlouvy.</w:t>
      </w:r>
    </w:p>
    <w:p w14:paraId="414E71DF" w14:textId="77777777" w:rsidR="00CE3E03" w:rsidRPr="00770001" w:rsidRDefault="00CE3E03" w:rsidP="007B5B1B">
      <w:pPr>
        <w:pStyle w:val="Odstavecseseznamem"/>
        <w:ind w:left="567"/>
        <w:jc w:val="both"/>
        <w:rPr>
          <w:rFonts w:asciiTheme="minorHAnsi" w:hAnsiTheme="minorHAnsi" w:cstheme="minorHAnsi"/>
          <w:sz w:val="22"/>
          <w:szCs w:val="22"/>
        </w:rPr>
      </w:pPr>
    </w:p>
    <w:p w14:paraId="797351FF" w14:textId="5882DDD9" w:rsidR="007F22C9"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t xml:space="preserve">Odpovídá-li Zhotovitel za vady </w:t>
      </w:r>
      <w:r w:rsidR="002A0F3C" w:rsidRPr="00770001">
        <w:rPr>
          <w:rFonts w:asciiTheme="minorHAnsi" w:hAnsiTheme="minorHAnsi" w:cstheme="minorHAnsi"/>
          <w:iCs/>
          <w:sz w:val="22"/>
          <w:szCs w:val="22"/>
        </w:rPr>
        <w:t>Předmětu plnění, resp. části Předmětu plnění</w:t>
      </w:r>
      <w:r w:rsidRPr="00770001">
        <w:rPr>
          <w:rFonts w:asciiTheme="minorHAnsi" w:hAnsiTheme="minorHAnsi" w:cstheme="minorHAnsi"/>
          <w:iCs/>
          <w:sz w:val="22"/>
          <w:szCs w:val="22"/>
        </w:rPr>
        <w:t>, má Objednatel práva z vadného plnění.</w:t>
      </w:r>
    </w:p>
    <w:p w14:paraId="581DA99B" w14:textId="77777777" w:rsidR="00C8035A" w:rsidRPr="00770001" w:rsidRDefault="00C8035A" w:rsidP="007B5B1B">
      <w:pPr>
        <w:ind w:left="567"/>
        <w:jc w:val="both"/>
        <w:rPr>
          <w:rFonts w:asciiTheme="minorHAnsi" w:hAnsiTheme="minorHAnsi" w:cstheme="minorHAnsi"/>
          <w:sz w:val="22"/>
          <w:szCs w:val="22"/>
        </w:rPr>
      </w:pPr>
    </w:p>
    <w:p w14:paraId="050096D3" w14:textId="37CC2EE3" w:rsidR="00893758" w:rsidRPr="00770001" w:rsidRDefault="00657A3D" w:rsidP="002A0F3C">
      <w:pPr>
        <w:numPr>
          <w:ilvl w:val="0"/>
          <w:numId w:val="1"/>
        </w:numPr>
        <w:jc w:val="both"/>
        <w:rPr>
          <w:rFonts w:asciiTheme="minorHAnsi" w:hAnsiTheme="minorHAnsi" w:cstheme="minorHAnsi"/>
          <w:sz w:val="22"/>
          <w:szCs w:val="22"/>
        </w:rPr>
      </w:pPr>
      <w:bookmarkStart w:id="55" w:name="_Ref435691882"/>
      <w:r w:rsidRPr="00770001">
        <w:rPr>
          <w:rFonts w:asciiTheme="minorHAnsi" w:hAnsiTheme="minorHAnsi" w:cstheme="minorHAnsi"/>
          <w:iCs/>
          <w:sz w:val="22"/>
          <w:szCs w:val="22"/>
        </w:rPr>
        <w:t xml:space="preserve">Objednatel je oprávněn </w:t>
      </w:r>
      <w:r w:rsidR="00AF336C" w:rsidRPr="00770001">
        <w:rPr>
          <w:rFonts w:asciiTheme="minorHAnsi" w:hAnsiTheme="minorHAnsi" w:cstheme="minorHAnsi"/>
          <w:iCs/>
          <w:sz w:val="22"/>
          <w:szCs w:val="22"/>
        </w:rPr>
        <w:t>uplatnit</w:t>
      </w:r>
      <w:r w:rsidR="00893758" w:rsidRPr="00770001">
        <w:rPr>
          <w:rFonts w:asciiTheme="minorHAnsi" w:hAnsiTheme="minorHAnsi" w:cstheme="minorHAnsi"/>
          <w:iCs/>
          <w:sz w:val="22"/>
          <w:szCs w:val="22"/>
        </w:rPr>
        <w:t xml:space="preserve"> </w:t>
      </w:r>
      <w:r w:rsidRPr="00770001">
        <w:rPr>
          <w:rFonts w:asciiTheme="minorHAnsi" w:hAnsiTheme="minorHAnsi" w:cstheme="minorHAnsi"/>
          <w:iCs/>
          <w:sz w:val="22"/>
          <w:szCs w:val="22"/>
        </w:rPr>
        <w:t>vad</w:t>
      </w:r>
      <w:r w:rsidR="00AF336C" w:rsidRPr="00770001">
        <w:rPr>
          <w:rFonts w:asciiTheme="minorHAnsi" w:hAnsiTheme="minorHAnsi" w:cstheme="minorHAnsi"/>
          <w:iCs/>
          <w:sz w:val="22"/>
          <w:szCs w:val="22"/>
        </w:rPr>
        <w:t>y</w:t>
      </w:r>
      <w:r w:rsidRPr="00770001">
        <w:rPr>
          <w:rFonts w:asciiTheme="minorHAnsi" w:hAnsiTheme="minorHAnsi" w:cstheme="minorHAnsi"/>
          <w:iCs/>
          <w:sz w:val="22"/>
          <w:szCs w:val="22"/>
        </w:rPr>
        <w:t xml:space="preserve"> </w:t>
      </w:r>
      <w:r w:rsidR="00893758" w:rsidRPr="00770001">
        <w:rPr>
          <w:rFonts w:asciiTheme="minorHAnsi" w:hAnsiTheme="minorHAnsi" w:cstheme="minorHAnsi"/>
          <w:iCs/>
          <w:sz w:val="22"/>
          <w:szCs w:val="22"/>
        </w:rPr>
        <w:t>kdykoli v</w:t>
      </w:r>
      <w:r w:rsidR="00FC4B31" w:rsidRPr="00770001">
        <w:rPr>
          <w:rFonts w:asciiTheme="minorHAnsi" w:hAnsiTheme="minorHAnsi" w:cstheme="minorHAnsi"/>
          <w:iCs/>
          <w:sz w:val="22"/>
          <w:szCs w:val="22"/>
        </w:rPr>
        <w:t> </w:t>
      </w:r>
      <w:r w:rsidR="00893758" w:rsidRPr="00770001">
        <w:rPr>
          <w:rFonts w:asciiTheme="minorHAnsi" w:hAnsiTheme="minorHAnsi" w:cstheme="minorHAnsi"/>
          <w:iCs/>
          <w:sz w:val="22"/>
          <w:szCs w:val="22"/>
        </w:rPr>
        <w:t>průběhu</w:t>
      </w:r>
      <w:r w:rsidR="00FC4B31" w:rsidRPr="00770001">
        <w:rPr>
          <w:rFonts w:asciiTheme="minorHAnsi" w:hAnsiTheme="minorHAnsi" w:cstheme="minorHAnsi"/>
          <w:iCs/>
          <w:sz w:val="22"/>
          <w:szCs w:val="22"/>
        </w:rPr>
        <w:t xml:space="preserve"> </w:t>
      </w:r>
      <w:r w:rsidR="002A0F3C" w:rsidRPr="00770001">
        <w:rPr>
          <w:rFonts w:asciiTheme="minorHAnsi" w:hAnsiTheme="minorHAnsi" w:cstheme="minorHAnsi"/>
          <w:iCs/>
          <w:sz w:val="22"/>
          <w:szCs w:val="22"/>
        </w:rPr>
        <w:t>36</w:t>
      </w:r>
      <w:r w:rsidR="00893758" w:rsidRPr="00770001">
        <w:rPr>
          <w:rFonts w:asciiTheme="minorHAnsi" w:hAnsiTheme="minorHAnsi" w:cstheme="minorHAnsi"/>
          <w:iCs/>
          <w:sz w:val="22"/>
          <w:szCs w:val="22"/>
        </w:rPr>
        <w:t xml:space="preserve"> měsíců od předání příslušné části </w:t>
      </w:r>
      <w:r w:rsidR="00893758" w:rsidRPr="00770001">
        <w:rPr>
          <w:rFonts w:asciiTheme="minorHAnsi" w:hAnsiTheme="minorHAnsi" w:cstheme="minorHAnsi"/>
          <w:sz w:val="22"/>
          <w:szCs w:val="22"/>
        </w:rPr>
        <w:t>výsledků činnosti Zhotovitele, resp. hmotných nosičů, které výsledky činnosti Zhotovitele zachycují</w:t>
      </w:r>
      <w:bookmarkEnd w:id="55"/>
      <w:r w:rsidR="00AF336C" w:rsidRPr="00770001">
        <w:rPr>
          <w:rFonts w:asciiTheme="minorHAnsi" w:hAnsiTheme="minorHAnsi" w:cstheme="minorHAnsi"/>
          <w:sz w:val="22"/>
          <w:szCs w:val="22"/>
        </w:rPr>
        <w:t>.</w:t>
      </w:r>
    </w:p>
    <w:p w14:paraId="02A6C544" w14:textId="77777777" w:rsidR="00893758" w:rsidRPr="00770001" w:rsidRDefault="00893758" w:rsidP="00893758">
      <w:pPr>
        <w:ind w:left="567"/>
        <w:jc w:val="both"/>
        <w:rPr>
          <w:rFonts w:asciiTheme="minorHAnsi" w:hAnsiTheme="minorHAnsi" w:cstheme="minorHAnsi"/>
          <w:sz w:val="22"/>
          <w:szCs w:val="22"/>
        </w:rPr>
      </w:pPr>
    </w:p>
    <w:p w14:paraId="52EA8669" w14:textId="4DF86545" w:rsidR="00657A3D" w:rsidRPr="002F485F" w:rsidRDefault="00893758"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t xml:space="preserve">Objednatel je oprávněn </w:t>
      </w:r>
      <w:r w:rsidR="00AF336C" w:rsidRPr="00770001">
        <w:rPr>
          <w:rFonts w:asciiTheme="minorHAnsi" w:hAnsiTheme="minorHAnsi" w:cstheme="minorHAnsi"/>
          <w:iCs/>
          <w:sz w:val="22"/>
          <w:szCs w:val="22"/>
        </w:rPr>
        <w:t xml:space="preserve">uplatnit </w:t>
      </w:r>
      <w:r w:rsidRPr="00770001">
        <w:rPr>
          <w:rFonts w:asciiTheme="minorHAnsi" w:hAnsiTheme="minorHAnsi" w:cstheme="minorHAnsi"/>
          <w:iCs/>
          <w:sz w:val="22"/>
          <w:szCs w:val="22"/>
        </w:rPr>
        <w:t xml:space="preserve">vady </w:t>
      </w:r>
      <w:r w:rsidR="00657A3D" w:rsidRPr="00770001">
        <w:rPr>
          <w:rFonts w:asciiTheme="minorHAnsi" w:hAnsiTheme="minorHAnsi" w:cstheme="minorHAnsi"/>
          <w:iCs/>
          <w:sz w:val="22"/>
          <w:szCs w:val="22"/>
        </w:rPr>
        <w:t>jakýmkoliv způsobem. Zhotovitel je povinen přijetí reklamace bez zbytečného odkladu potvrdit. V reklamaci Objednatel uvede popis vady nebo uvede, jak se vada projevuje.</w:t>
      </w:r>
    </w:p>
    <w:p w14:paraId="0A3359A5" w14:textId="77777777" w:rsidR="00AF336C" w:rsidRPr="00770001" w:rsidRDefault="00AF336C" w:rsidP="00AF336C">
      <w:pPr>
        <w:ind w:left="567"/>
        <w:jc w:val="both"/>
        <w:rPr>
          <w:rFonts w:asciiTheme="minorHAnsi" w:hAnsiTheme="minorHAnsi" w:cstheme="minorHAnsi"/>
          <w:sz w:val="22"/>
          <w:szCs w:val="22"/>
        </w:rPr>
      </w:pPr>
    </w:p>
    <w:p w14:paraId="6F02BDD8" w14:textId="6B85B832" w:rsidR="00657A3D"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t>Vada je uplatněna včas, je-li písemná forma reklamace odeslána Zhotovi</w:t>
      </w:r>
      <w:r w:rsidR="00893758" w:rsidRPr="00770001">
        <w:rPr>
          <w:rFonts w:asciiTheme="minorHAnsi" w:hAnsiTheme="minorHAnsi" w:cstheme="minorHAnsi"/>
          <w:iCs/>
          <w:sz w:val="22"/>
          <w:szCs w:val="22"/>
        </w:rPr>
        <w:t xml:space="preserve">teli nejpozději v poslední den </w:t>
      </w:r>
      <w:r w:rsidRPr="00770001">
        <w:rPr>
          <w:rFonts w:asciiTheme="minorHAnsi" w:hAnsiTheme="minorHAnsi" w:cstheme="minorHAnsi"/>
          <w:iCs/>
          <w:sz w:val="22"/>
          <w:szCs w:val="22"/>
        </w:rPr>
        <w:t>doby</w:t>
      </w:r>
      <w:r w:rsidR="00893758" w:rsidRPr="00770001">
        <w:rPr>
          <w:rFonts w:asciiTheme="minorHAnsi" w:hAnsiTheme="minorHAnsi" w:cstheme="minorHAnsi"/>
          <w:iCs/>
          <w:sz w:val="22"/>
          <w:szCs w:val="22"/>
        </w:rPr>
        <w:t xml:space="preserve"> uvedené v odstavci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_Ref435691882 \n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78</w:t>
      </w:r>
      <w:r w:rsidR="006169CC" w:rsidRPr="00770001">
        <w:rPr>
          <w:rFonts w:asciiTheme="minorHAnsi" w:hAnsiTheme="minorHAnsi" w:cstheme="minorHAnsi"/>
          <w:sz w:val="22"/>
          <w:szCs w:val="22"/>
        </w:rPr>
        <w:fldChar w:fldCharType="end"/>
      </w:r>
      <w:r w:rsidR="00893758" w:rsidRPr="00770001">
        <w:rPr>
          <w:rFonts w:asciiTheme="minorHAnsi" w:hAnsiTheme="minorHAnsi" w:cstheme="minorHAnsi"/>
          <w:sz w:val="22"/>
          <w:szCs w:val="22"/>
        </w:rPr>
        <w:t xml:space="preserve"> Smlouvy</w:t>
      </w:r>
      <w:r w:rsidRPr="00770001">
        <w:rPr>
          <w:rFonts w:asciiTheme="minorHAnsi" w:hAnsiTheme="minorHAnsi" w:cstheme="minorHAnsi"/>
          <w:iCs/>
          <w:sz w:val="22"/>
          <w:szCs w:val="22"/>
        </w:rPr>
        <w:t xml:space="preserve"> nebo je-li mu reklamace sdělena jakoukoli jinou formou v poslední </w:t>
      </w:r>
      <w:r w:rsidR="00B504D3" w:rsidRPr="00770001">
        <w:rPr>
          <w:rFonts w:asciiTheme="minorHAnsi" w:hAnsiTheme="minorHAnsi" w:cstheme="minorHAnsi"/>
          <w:iCs/>
          <w:sz w:val="22"/>
          <w:szCs w:val="22"/>
        </w:rPr>
        <w:t xml:space="preserve">den </w:t>
      </w:r>
      <w:r w:rsidR="00893758" w:rsidRPr="00770001">
        <w:rPr>
          <w:rFonts w:asciiTheme="minorHAnsi" w:hAnsiTheme="minorHAnsi" w:cstheme="minorHAnsi"/>
          <w:iCs/>
          <w:sz w:val="22"/>
          <w:szCs w:val="22"/>
        </w:rPr>
        <w:t>této</w:t>
      </w:r>
      <w:r w:rsidRPr="00770001">
        <w:rPr>
          <w:rFonts w:asciiTheme="minorHAnsi" w:hAnsiTheme="minorHAnsi" w:cstheme="minorHAnsi"/>
          <w:iCs/>
          <w:sz w:val="22"/>
          <w:szCs w:val="22"/>
        </w:rPr>
        <w:t xml:space="preserve"> doby.</w:t>
      </w:r>
    </w:p>
    <w:p w14:paraId="5739FC6E" w14:textId="77777777" w:rsidR="00657A3D" w:rsidRPr="00770001" w:rsidRDefault="00657A3D" w:rsidP="007B5B1B">
      <w:pPr>
        <w:pStyle w:val="Odstavecseseznamem"/>
        <w:ind w:left="567"/>
        <w:jc w:val="both"/>
        <w:rPr>
          <w:rFonts w:asciiTheme="minorHAnsi" w:hAnsiTheme="minorHAnsi" w:cstheme="minorHAnsi"/>
          <w:sz w:val="22"/>
          <w:szCs w:val="22"/>
        </w:rPr>
      </w:pPr>
    </w:p>
    <w:p w14:paraId="6695F6A1" w14:textId="77777777" w:rsidR="00657A3D"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t>Objednatel má právo na náhradu nákladů účelně vynaložených v souvislosti s oznámením vad Zhotoviteli.</w:t>
      </w:r>
    </w:p>
    <w:p w14:paraId="22236332" w14:textId="77777777" w:rsidR="007E423B" w:rsidRPr="00770001" w:rsidRDefault="007E423B" w:rsidP="007E423B">
      <w:pPr>
        <w:ind w:left="567"/>
        <w:jc w:val="both"/>
        <w:rPr>
          <w:rFonts w:asciiTheme="minorHAnsi" w:hAnsiTheme="minorHAnsi" w:cstheme="minorHAnsi"/>
          <w:sz w:val="22"/>
          <w:szCs w:val="22"/>
        </w:rPr>
      </w:pPr>
    </w:p>
    <w:p w14:paraId="42A12D6F" w14:textId="78045CDD" w:rsidR="007E423B" w:rsidRPr="00770001" w:rsidRDefault="007E423B"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bez zbytečného odkladu, nejpozději </w:t>
      </w:r>
      <w:r w:rsidR="00CF7C8F" w:rsidRPr="00770001">
        <w:rPr>
          <w:rFonts w:asciiTheme="minorHAnsi" w:hAnsiTheme="minorHAnsi" w:cstheme="minorHAnsi"/>
          <w:sz w:val="22"/>
          <w:szCs w:val="22"/>
        </w:rPr>
        <w:t xml:space="preserve">do </w:t>
      </w:r>
      <w:r w:rsidR="008F7993" w:rsidRPr="00770001">
        <w:rPr>
          <w:rFonts w:asciiTheme="minorHAnsi" w:hAnsiTheme="minorHAnsi" w:cstheme="minorHAnsi"/>
          <w:sz w:val="22"/>
          <w:szCs w:val="22"/>
        </w:rPr>
        <w:t>5</w:t>
      </w:r>
      <w:r w:rsidRPr="00770001">
        <w:rPr>
          <w:rFonts w:asciiTheme="minorHAnsi" w:hAnsiTheme="minorHAnsi" w:cstheme="minorHAnsi"/>
          <w:sz w:val="22"/>
          <w:szCs w:val="22"/>
        </w:rPr>
        <w:t xml:space="preserve"> dnů od uplatnění vady Objednatelem, projednat s Objednatelem uplatněnou vadu a způsob jejího odstranění.</w:t>
      </w:r>
    </w:p>
    <w:p w14:paraId="3C58E4F9" w14:textId="77777777" w:rsidR="00657A3D" w:rsidRPr="00770001" w:rsidRDefault="00657A3D" w:rsidP="007B5B1B">
      <w:pPr>
        <w:pStyle w:val="Odstavecseseznamem"/>
        <w:ind w:left="567"/>
        <w:jc w:val="both"/>
        <w:rPr>
          <w:rFonts w:asciiTheme="minorHAnsi" w:hAnsiTheme="minorHAnsi" w:cstheme="minorHAnsi"/>
          <w:sz w:val="22"/>
          <w:szCs w:val="22"/>
        </w:rPr>
      </w:pPr>
    </w:p>
    <w:p w14:paraId="395502A5" w14:textId="77777777" w:rsidR="00657A3D"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oznámené vady odstranit nejpozději do </w:t>
      </w:r>
      <w:r w:rsidR="00893758" w:rsidRPr="00770001">
        <w:rPr>
          <w:rFonts w:asciiTheme="minorHAnsi" w:hAnsiTheme="minorHAnsi" w:cstheme="minorHAnsi"/>
          <w:sz w:val="22"/>
          <w:szCs w:val="22"/>
        </w:rPr>
        <w:t>30</w:t>
      </w:r>
      <w:r w:rsidRPr="00770001">
        <w:rPr>
          <w:rFonts w:asciiTheme="minorHAnsi" w:hAnsiTheme="minorHAnsi" w:cstheme="minorHAnsi"/>
          <w:sz w:val="22"/>
          <w:szCs w:val="22"/>
        </w:rPr>
        <w:t xml:space="preserve"> dnů od jejich oznámení Objednatelem, nebude-li Smluvními stranami písemně dohodnut jiný termín pro odstranění vad</w:t>
      </w:r>
      <w:r w:rsidR="00C74655" w:rsidRPr="00770001">
        <w:rPr>
          <w:rFonts w:asciiTheme="minorHAnsi" w:hAnsiTheme="minorHAnsi" w:cstheme="minorHAnsi"/>
          <w:sz w:val="22"/>
          <w:szCs w:val="22"/>
        </w:rPr>
        <w:t xml:space="preserve">; </w:t>
      </w:r>
      <w:r w:rsidR="005071AD" w:rsidRPr="00770001">
        <w:rPr>
          <w:rFonts w:asciiTheme="minorHAnsi" w:hAnsiTheme="minorHAnsi" w:cstheme="minorHAnsi"/>
          <w:sz w:val="22"/>
          <w:szCs w:val="22"/>
        </w:rPr>
        <w:t>to neplatí u vady, která se ukáže jako neo</w:t>
      </w:r>
      <w:r w:rsidR="00623643" w:rsidRPr="00770001">
        <w:rPr>
          <w:rFonts w:asciiTheme="minorHAnsi" w:hAnsiTheme="minorHAnsi" w:cstheme="minorHAnsi"/>
          <w:sz w:val="22"/>
          <w:szCs w:val="22"/>
        </w:rPr>
        <w:t>dstranitelná</w:t>
      </w:r>
      <w:r w:rsidRPr="00770001">
        <w:rPr>
          <w:rFonts w:asciiTheme="minorHAnsi" w:hAnsiTheme="minorHAnsi" w:cstheme="minorHAnsi"/>
          <w:sz w:val="22"/>
          <w:szCs w:val="22"/>
        </w:rPr>
        <w:t>.</w:t>
      </w:r>
    </w:p>
    <w:p w14:paraId="0D5333C9" w14:textId="77777777" w:rsidR="00657A3D" w:rsidRPr="00770001" w:rsidRDefault="00657A3D" w:rsidP="007B5B1B">
      <w:pPr>
        <w:pStyle w:val="Odstavecseseznamem"/>
        <w:ind w:left="567"/>
        <w:jc w:val="both"/>
        <w:rPr>
          <w:rFonts w:asciiTheme="minorHAnsi" w:hAnsiTheme="minorHAnsi" w:cstheme="minorHAnsi"/>
          <w:sz w:val="22"/>
          <w:szCs w:val="22"/>
        </w:rPr>
      </w:pPr>
    </w:p>
    <w:p w14:paraId="4BF65034" w14:textId="77777777" w:rsidR="00657A3D" w:rsidRPr="00770001" w:rsidRDefault="00657A3D" w:rsidP="00A076C4">
      <w:pPr>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Nebude-li vada odstraněna ve lhůtě dle předch</w:t>
      </w:r>
      <w:r w:rsidR="00604750" w:rsidRPr="00770001">
        <w:rPr>
          <w:rFonts w:asciiTheme="minorHAnsi" w:hAnsiTheme="minorHAnsi" w:cstheme="minorHAnsi"/>
          <w:sz w:val="22"/>
          <w:szCs w:val="22"/>
        </w:rPr>
        <w:t xml:space="preserve">ozího </w:t>
      </w:r>
      <w:r w:rsidRPr="00770001">
        <w:rPr>
          <w:rFonts w:asciiTheme="minorHAnsi" w:hAnsiTheme="minorHAnsi" w:cstheme="minorHAnsi"/>
          <w:sz w:val="22"/>
          <w:szCs w:val="22"/>
        </w:rPr>
        <w:t>odstavce</w:t>
      </w:r>
      <w:r w:rsidR="00604750" w:rsidRPr="00770001">
        <w:rPr>
          <w:rFonts w:asciiTheme="minorHAnsi" w:hAnsiTheme="minorHAnsi" w:cstheme="minorHAnsi"/>
          <w:sz w:val="22"/>
          <w:szCs w:val="22"/>
        </w:rPr>
        <w:t xml:space="preserve"> Smlouvy</w:t>
      </w:r>
      <w:r w:rsidRPr="00770001">
        <w:rPr>
          <w:rFonts w:asciiTheme="minorHAnsi" w:hAnsiTheme="minorHAnsi" w:cstheme="minorHAnsi"/>
          <w:sz w:val="22"/>
          <w:szCs w:val="22"/>
        </w:rPr>
        <w:t>, má Objednatel právo:</w:t>
      </w:r>
    </w:p>
    <w:p w14:paraId="436FBED8" w14:textId="77777777" w:rsidR="00657A3D" w:rsidRPr="00770001" w:rsidRDefault="00657A3D" w:rsidP="00E44F8C">
      <w:pPr>
        <w:pStyle w:val="Odstavecseseznamem"/>
        <w:numPr>
          <w:ilvl w:val="1"/>
          <w:numId w:val="1"/>
        </w:numPr>
        <w:tabs>
          <w:tab w:val="clear" w:pos="851"/>
        </w:tabs>
        <w:jc w:val="both"/>
        <w:rPr>
          <w:rFonts w:asciiTheme="minorHAnsi" w:hAnsiTheme="minorHAnsi" w:cstheme="minorHAnsi"/>
          <w:sz w:val="22"/>
          <w:szCs w:val="22"/>
        </w:rPr>
      </w:pPr>
      <w:bookmarkStart w:id="56" w:name="_Ref391991533"/>
      <w:bookmarkStart w:id="57" w:name="_Ref397413113"/>
      <w:r w:rsidRPr="00770001">
        <w:rPr>
          <w:rFonts w:asciiTheme="minorHAnsi" w:hAnsiTheme="minorHAnsi" w:cstheme="minorHAnsi"/>
          <w:sz w:val="22"/>
          <w:szCs w:val="22"/>
        </w:rPr>
        <w:t>zajistit odstranění vady jinou odborně způsobilou osobou</w:t>
      </w:r>
      <w:bookmarkEnd w:id="56"/>
      <w:r w:rsidRPr="00770001">
        <w:rPr>
          <w:rFonts w:asciiTheme="minorHAnsi" w:hAnsiTheme="minorHAnsi" w:cstheme="minorHAnsi"/>
          <w:sz w:val="22"/>
          <w:szCs w:val="22"/>
        </w:rPr>
        <w:t xml:space="preserve"> nebo</w:t>
      </w:r>
      <w:bookmarkEnd w:id="57"/>
    </w:p>
    <w:p w14:paraId="30F94A26" w14:textId="2EB314C8" w:rsidR="00657A3D" w:rsidRPr="00770001" w:rsidRDefault="00657A3D" w:rsidP="00E44F8C">
      <w:pPr>
        <w:pStyle w:val="Odstavecseseznamem"/>
        <w:numPr>
          <w:ilvl w:val="1"/>
          <w:numId w:val="1"/>
        </w:numPr>
        <w:tabs>
          <w:tab w:val="clear" w:pos="851"/>
        </w:tabs>
        <w:jc w:val="both"/>
        <w:rPr>
          <w:rFonts w:asciiTheme="minorHAnsi" w:hAnsiTheme="minorHAnsi" w:cstheme="minorHAnsi"/>
          <w:sz w:val="22"/>
          <w:szCs w:val="22"/>
        </w:rPr>
      </w:pPr>
      <w:r w:rsidRPr="00770001">
        <w:rPr>
          <w:rFonts w:asciiTheme="minorHAnsi" w:hAnsiTheme="minorHAnsi" w:cstheme="minorHAnsi"/>
          <w:sz w:val="22"/>
          <w:szCs w:val="22"/>
        </w:rPr>
        <w:t>na přiměřenou slevu z</w:t>
      </w:r>
      <w:r w:rsidR="004438E3" w:rsidRPr="00770001">
        <w:rPr>
          <w:rFonts w:asciiTheme="minorHAnsi" w:hAnsiTheme="minorHAnsi" w:cstheme="minorHAnsi"/>
          <w:sz w:val="22"/>
          <w:szCs w:val="22"/>
        </w:rPr>
        <w:t> </w:t>
      </w:r>
      <w:r w:rsidR="008A32B4" w:rsidRPr="00770001">
        <w:rPr>
          <w:rFonts w:asciiTheme="minorHAnsi" w:hAnsiTheme="minorHAnsi" w:cstheme="minorHAnsi"/>
          <w:sz w:val="22"/>
          <w:szCs w:val="22"/>
        </w:rPr>
        <w:t>ceny</w:t>
      </w:r>
      <w:r w:rsidRPr="00770001">
        <w:rPr>
          <w:rFonts w:asciiTheme="minorHAnsi" w:hAnsiTheme="minorHAnsi" w:cstheme="minorHAnsi"/>
          <w:sz w:val="22"/>
          <w:szCs w:val="22"/>
        </w:rPr>
        <w:t xml:space="preserve"> nebo</w:t>
      </w:r>
    </w:p>
    <w:p w14:paraId="669E59EF" w14:textId="77777777" w:rsidR="00DB1DBD" w:rsidRPr="00770001" w:rsidRDefault="00657A3D" w:rsidP="00A076C4">
      <w:pPr>
        <w:pStyle w:val="Odstavecseseznamem"/>
        <w:numPr>
          <w:ilvl w:val="1"/>
          <w:numId w:val="1"/>
        </w:numPr>
        <w:tabs>
          <w:tab w:val="clear" w:pos="851"/>
        </w:tabs>
        <w:spacing w:after="120"/>
        <w:contextualSpacing w:val="0"/>
        <w:jc w:val="both"/>
        <w:rPr>
          <w:rFonts w:asciiTheme="minorHAnsi" w:hAnsiTheme="minorHAnsi" w:cstheme="minorHAnsi"/>
          <w:sz w:val="22"/>
          <w:szCs w:val="22"/>
        </w:rPr>
      </w:pPr>
      <w:r w:rsidRPr="00770001">
        <w:rPr>
          <w:rFonts w:asciiTheme="minorHAnsi" w:hAnsiTheme="minorHAnsi" w:cstheme="minorHAnsi"/>
          <w:sz w:val="22"/>
          <w:szCs w:val="22"/>
        </w:rPr>
        <w:t>od Smlouvy odstoupit</w:t>
      </w:r>
      <w:r w:rsidR="00DB1DBD" w:rsidRPr="00770001">
        <w:rPr>
          <w:rFonts w:asciiTheme="minorHAnsi" w:hAnsiTheme="minorHAnsi" w:cstheme="minorHAnsi"/>
          <w:sz w:val="22"/>
          <w:szCs w:val="22"/>
        </w:rPr>
        <w:t>;</w:t>
      </w:r>
    </w:p>
    <w:p w14:paraId="63ED26A0" w14:textId="2731021E" w:rsidR="00657A3D" w:rsidRPr="00770001" w:rsidRDefault="00DB1DBD" w:rsidP="007B5B1B">
      <w:pPr>
        <w:pStyle w:val="Odstavecseseznamem"/>
        <w:ind w:left="567"/>
        <w:jc w:val="both"/>
        <w:rPr>
          <w:rFonts w:asciiTheme="minorHAnsi" w:hAnsiTheme="minorHAnsi" w:cstheme="minorHAnsi"/>
          <w:sz w:val="22"/>
          <w:szCs w:val="22"/>
        </w:rPr>
      </w:pPr>
      <w:r w:rsidRPr="00770001">
        <w:rPr>
          <w:rFonts w:asciiTheme="minorHAnsi" w:hAnsiTheme="minorHAnsi" w:cstheme="minorHAnsi"/>
          <w:sz w:val="22"/>
          <w:szCs w:val="22"/>
        </w:rPr>
        <w:t>to neplatí u vady, která se ukáže jako neo</w:t>
      </w:r>
      <w:r w:rsidR="00623643" w:rsidRPr="00770001">
        <w:rPr>
          <w:rFonts w:asciiTheme="minorHAnsi" w:hAnsiTheme="minorHAnsi" w:cstheme="minorHAnsi"/>
          <w:sz w:val="22"/>
          <w:szCs w:val="22"/>
        </w:rPr>
        <w:t>dstranitelná</w:t>
      </w:r>
      <w:r w:rsidRPr="00770001">
        <w:rPr>
          <w:rFonts w:asciiTheme="minorHAnsi" w:hAnsiTheme="minorHAnsi" w:cstheme="minorHAnsi"/>
          <w:sz w:val="22"/>
          <w:szCs w:val="22"/>
        </w:rPr>
        <w:t>, v takovém případě má Objednatel právo na přiměřenou slevu z</w:t>
      </w:r>
      <w:r w:rsidR="004438E3" w:rsidRPr="00770001">
        <w:rPr>
          <w:rFonts w:asciiTheme="minorHAnsi" w:hAnsiTheme="minorHAnsi" w:cstheme="minorHAnsi"/>
          <w:sz w:val="22"/>
          <w:szCs w:val="22"/>
        </w:rPr>
        <w:t> </w:t>
      </w:r>
      <w:r w:rsidR="008A32B4" w:rsidRPr="00770001">
        <w:rPr>
          <w:rFonts w:asciiTheme="minorHAnsi" w:hAnsiTheme="minorHAnsi" w:cstheme="minorHAnsi"/>
          <w:sz w:val="22"/>
          <w:szCs w:val="22"/>
        </w:rPr>
        <w:t>ceny</w:t>
      </w:r>
      <w:r w:rsidR="004438E3"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nebo </w:t>
      </w:r>
      <w:r w:rsidR="00CF7C8F" w:rsidRPr="00770001">
        <w:rPr>
          <w:rFonts w:asciiTheme="minorHAnsi" w:hAnsiTheme="minorHAnsi" w:cstheme="minorHAnsi"/>
          <w:sz w:val="22"/>
          <w:szCs w:val="22"/>
        </w:rPr>
        <w:t xml:space="preserve">právo </w:t>
      </w:r>
      <w:r w:rsidRPr="00770001">
        <w:rPr>
          <w:rFonts w:asciiTheme="minorHAnsi" w:hAnsiTheme="minorHAnsi" w:cstheme="minorHAnsi"/>
          <w:sz w:val="22"/>
          <w:szCs w:val="22"/>
        </w:rPr>
        <w:t>od Smlouvy odstoupit</w:t>
      </w:r>
      <w:r w:rsidR="00657A3D" w:rsidRPr="00770001">
        <w:rPr>
          <w:rFonts w:asciiTheme="minorHAnsi" w:hAnsiTheme="minorHAnsi" w:cstheme="minorHAnsi"/>
          <w:sz w:val="22"/>
          <w:szCs w:val="22"/>
        </w:rPr>
        <w:t>.</w:t>
      </w:r>
    </w:p>
    <w:p w14:paraId="1BEFAB2F" w14:textId="77777777" w:rsidR="00657A3D" w:rsidRPr="00770001" w:rsidRDefault="00657A3D" w:rsidP="007B5B1B">
      <w:pPr>
        <w:pStyle w:val="Odstavecseseznamem"/>
        <w:ind w:left="567"/>
        <w:jc w:val="both"/>
        <w:rPr>
          <w:rFonts w:asciiTheme="minorHAnsi" w:hAnsiTheme="minorHAnsi" w:cstheme="minorHAnsi"/>
          <w:sz w:val="22"/>
          <w:szCs w:val="22"/>
        </w:rPr>
      </w:pPr>
    </w:p>
    <w:p w14:paraId="5486E27F" w14:textId="16C13D98" w:rsidR="00657A3D"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iCs/>
          <w:sz w:val="22"/>
          <w:szCs w:val="22"/>
        </w:rPr>
        <w:t xml:space="preserve">Veškeré náklady vzniklé Objednateli v souvislosti s odstraněním vady způsobem </w:t>
      </w:r>
      <w:r w:rsidR="000013E0" w:rsidRPr="00770001">
        <w:rPr>
          <w:rFonts w:asciiTheme="minorHAnsi" w:hAnsiTheme="minorHAnsi" w:cstheme="minorHAnsi"/>
          <w:iCs/>
          <w:sz w:val="22"/>
          <w:szCs w:val="22"/>
        </w:rPr>
        <w:t>po</w:t>
      </w:r>
      <w:r w:rsidRPr="00770001">
        <w:rPr>
          <w:rFonts w:asciiTheme="minorHAnsi" w:hAnsiTheme="minorHAnsi" w:cstheme="minorHAnsi"/>
          <w:iCs/>
          <w:sz w:val="22"/>
          <w:szCs w:val="22"/>
        </w:rPr>
        <w:t>dle předchozího odstavce</w:t>
      </w:r>
      <w:r w:rsidR="00604750" w:rsidRPr="00770001">
        <w:rPr>
          <w:rFonts w:asciiTheme="minorHAnsi" w:hAnsiTheme="minorHAnsi" w:cstheme="minorHAnsi"/>
          <w:iCs/>
          <w:sz w:val="22"/>
          <w:szCs w:val="22"/>
        </w:rPr>
        <w:t xml:space="preserve"> Smlouvy</w:t>
      </w:r>
      <w:r w:rsidRPr="00770001">
        <w:rPr>
          <w:rFonts w:asciiTheme="minorHAnsi" w:hAnsiTheme="minorHAnsi" w:cstheme="minorHAnsi"/>
          <w:iCs/>
          <w:sz w:val="22"/>
          <w:szCs w:val="22"/>
        </w:rPr>
        <w:t xml:space="preserve"> je Zhotovitel povinen Objednateli uhradit. Zhotovitel se tak zejména zavazuje uhradit cenu účtovanou Objednateli jinou odborně způsobilou osobou </w:t>
      </w:r>
      <w:r w:rsidR="000013E0" w:rsidRPr="00770001">
        <w:rPr>
          <w:rFonts w:asciiTheme="minorHAnsi" w:hAnsiTheme="minorHAnsi" w:cstheme="minorHAnsi"/>
          <w:iCs/>
          <w:sz w:val="22"/>
          <w:szCs w:val="22"/>
        </w:rPr>
        <w:t>po</w:t>
      </w:r>
      <w:r w:rsidRPr="00770001">
        <w:rPr>
          <w:rFonts w:asciiTheme="minorHAnsi" w:hAnsiTheme="minorHAnsi" w:cstheme="minorHAnsi"/>
          <w:iCs/>
          <w:sz w:val="22"/>
          <w:szCs w:val="22"/>
        </w:rPr>
        <w:t>dle odstavce</w:t>
      </w:r>
      <w:r w:rsidR="00C52392">
        <w:rPr>
          <w:rFonts w:asciiTheme="minorHAnsi" w:hAnsiTheme="minorHAnsi" w:cstheme="minorHAnsi"/>
          <w:iCs/>
          <w:sz w:val="22"/>
          <w:szCs w:val="22"/>
        </w:rPr>
        <w:t xml:space="preserve"> 84.1 </w:t>
      </w:r>
      <w:r w:rsidR="00D857F5" w:rsidRPr="00770001">
        <w:rPr>
          <w:rFonts w:asciiTheme="minorHAnsi" w:hAnsiTheme="minorHAnsi" w:cstheme="minorHAnsi"/>
          <w:iCs/>
          <w:sz w:val="22"/>
          <w:szCs w:val="22"/>
        </w:rPr>
        <w:t> </w:t>
      </w:r>
      <w:r w:rsidRPr="00770001">
        <w:rPr>
          <w:rFonts w:asciiTheme="minorHAnsi" w:hAnsiTheme="minorHAnsi" w:cstheme="minorHAnsi"/>
          <w:iCs/>
          <w:sz w:val="22"/>
          <w:szCs w:val="22"/>
        </w:rPr>
        <w:t>Smlouvy za odstranění vady.</w:t>
      </w:r>
    </w:p>
    <w:p w14:paraId="55ABF35C" w14:textId="77777777" w:rsidR="00657A3D" w:rsidRPr="00770001" w:rsidRDefault="00657A3D" w:rsidP="007B5B1B">
      <w:pPr>
        <w:ind w:left="567"/>
        <w:jc w:val="both"/>
        <w:rPr>
          <w:rFonts w:asciiTheme="minorHAnsi" w:hAnsiTheme="minorHAnsi" w:cstheme="minorHAnsi"/>
          <w:sz w:val="22"/>
          <w:szCs w:val="22"/>
        </w:rPr>
      </w:pPr>
    </w:p>
    <w:p w14:paraId="40A3E65D" w14:textId="77777777" w:rsidR="00657A3D" w:rsidRPr="00770001" w:rsidRDefault="00657A3D"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w:t>
      </w:r>
      <w:r w:rsidR="004D76F4" w:rsidRPr="00770001">
        <w:rPr>
          <w:rFonts w:asciiTheme="minorHAnsi" w:hAnsiTheme="minorHAnsi" w:cstheme="minorHAnsi"/>
          <w:sz w:val="22"/>
          <w:szCs w:val="22"/>
        </w:rPr>
        <w:t> </w:t>
      </w:r>
      <w:r w:rsidRPr="00770001">
        <w:rPr>
          <w:rFonts w:asciiTheme="minorHAnsi" w:hAnsiTheme="minorHAnsi" w:cstheme="minorHAnsi"/>
          <w:sz w:val="22"/>
          <w:szCs w:val="22"/>
        </w:rPr>
        <w:t>že Zhotovitel za vadu neodpovídal, je Objednatel povinen uhradit Zhotoviteli veškeré jím účelně vynaložené náklady v souvislosti s odstraněním vady.</w:t>
      </w:r>
    </w:p>
    <w:p w14:paraId="6AC964BC" w14:textId="77777777" w:rsidR="00657A3D" w:rsidRPr="00770001" w:rsidRDefault="00657A3D" w:rsidP="007B5B1B">
      <w:pPr>
        <w:pStyle w:val="Odstavecseseznamem"/>
        <w:ind w:left="567"/>
        <w:jc w:val="both"/>
        <w:rPr>
          <w:rFonts w:asciiTheme="minorHAnsi" w:hAnsiTheme="minorHAnsi" w:cstheme="minorHAnsi"/>
          <w:sz w:val="22"/>
          <w:szCs w:val="22"/>
        </w:rPr>
      </w:pPr>
    </w:p>
    <w:p w14:paraId="4B2A702A" w14:textId="77777777" w:rsidR="00657A3D" w:rsidRPr="00770001" w:rsidRDefault="00CB56F6"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Objednatel je povinen poskytnout Zhotoviteli součinnost nezbytnou k odstranění vady.</w:t>
      </w:r>
    </w:p>
    <w:p w14:paraId="361DDC71" w14:textId="77777777" w:rsidR="00CB56F6" w:rsidRPr="00770001" w:rsidRDefault="00CB56F6" w:rsidP="007B5B1B">
      <w:pPr>
        <w:pStyle w:val="Odstavecseseznamem"/>
        <w:ind w:left="567"/>
        <w:jc w:val="both"/>
        <w:rPr>
          <w:rFonts w:asciiTheme="minorHAnsi" w:hAnsiTheme="minorHAnsi" w:cstheme="minorHAnsi"/>
          <w:sz w:val="22"/>
          <w:szCs w:val="22"/>
        </w:rPr>
      </w:pPr>
    </w:p>
    <w:p w14:paraId="329EA515" w14:textId="77777777" w:rsidR="00CB56F6" w:rsidRPr="00770001" w:rsidRDefault="00CB56F6"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0B2FDBCB" w14:textId="77777777" w:rsidR="00CB56F6" w:rsidRPr="00770001" w:rsidRDefault="00CB56F6" w:rsidP="007B5B1B">
      <w:pPr>
        <w:pStyle w:val="Odstavecseseznamem"/>
        <w:ind w:left="567"/>
        <w:jc w:val="both"/>
        <w:rPr>
          <w:rFonts w:asciiTheme="minorHAnsi" w:hAnsiTheme="minorHAnsi" w:cstheme="minorHAnsi"/>
          <w:sz w:val="22"/>
          <w:szCs w:val="22"/>
        </w:rPr>
      </w:pPr>
    </w:p>
    <w:p w14:paraId="460FA0F6" w14:textId="6C46F9CB" w:rsidR="00CB56F6" w:rsidRPr="00770001" w:rsidRDefault="00893758"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Doba</w:t>
      </w:r>
      <w:r w:rsidR="00AF336C" w:rsidRPr="00770001">
        <w:rPr>
          <w:rFonts w:asciiTheme="minorHAnsi" w:hAnsiTheme="minorHAnsi" w:cstheme="minorHAnsi"/>
          <w:iCs/>
          <w:sz w:val="22"/>
          <w:szCs w:val="22"/>
        </w:rPr>
        <w:t xml:space="preserve"> uvedená v odstavci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_Ref435691882 \n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78</w:t>
      </w:r>
      <w:r w:rsidR="006169CC" w:rsidRPr="00770001">
        <w:rPr>
          <w:rFonts w:asciiTheme="minorHAnsi" w:hAnsiTheme="minorHAnsi" w:cstheme="minorHAnsi"/>
          <w:sz w:val="22"/>
          <w:szCs w:val="22"/>
        </w:rPr>
        <w:fldChar w:fldCharType="end"/>
      </w:r>
      <w:r w:rsidR="00AF336C" w:rsidRPr="00770001">
        <w:rPr>
          <w:rFonts w:asciiTheme="minorHAnsi" w:hAnsiTheme="minorHAnsi" w:cstheme="minorHAnsi"/>
          <w:sz w:val="22"/>
          <w:szCs w:val="22"/>
        </w:rPr>
        <w:t xml:space="preserve"> Smlouvy</w:t>
      </w:r>
      <w:r w:rsidR="00AF336C" w:rsidRPr="00770001">
        <w:rPr>
          <w:rFonts w:asciiTheme="minorHAnsi" w:hAnsiTheme="minorHAnsi" w:cstheme="minorHAnsi"/>
          <w:iCs/>
          <w:sz w:val="22"/>
          <w:szCs w:val="22"/>
        </w:rPr>
        <w:t xml:space="preserve"> </w:t>
      </w:r>
      <w:r w:rsidR="00CB56F6" w:rsidRPr="00770001">
        <w:rPr>
          <w:rFonts w:asciiTheme="minorHAnsi" w:hAnsiTheme="minorHAnsi" w:cstheme="minorHAnsi"/>
          <w:sz w:val="22"/>
          <w:szCs w:val="22"/>
        </w:rPr>
        <w:t xml:space="preserve">se prodlužuje o dobu počínající dnem oznámení každé </w:t>
      </w:r>
      <w:r w:rsidR="00AF336C" w:rsidRPr="00770001">
        <w:rPr>
          <w:rFonts w:asciiTheme="minorHAnsi" w:hAnsiTheme="minorHAnsi" w:cstheme="minorHAnsi"/>
          <w:sz w:val="22"/>
          <w:szCs w:val="22"/>
        </w:rPr>
        <w:t>v</w:t>
      </w:r>
      <w:r w:rsidR="00CB56F6" w:rsidRPr="00770001">
        <w:rPr>
          <w:rFonts w:asciiTheme="minorHAnsi" w:hAnsiTheme="minorHAnsi" w:cstheme="minorHAnsi"/>
          <w:sz w:val="22"/>
          <w:szCs w:val="22"/>
        </w:rPr>
        <w:t>ady Objednatelem Zhotoviteli a končící dnem řádného odstranění takové vady.</w:t>
      </w:r>
    </w:p>
    <w:p w14:paraId="609EC945" w14:textId="77777777" w:rsidR="00CB56F6" w:rsidRPr="00770001" w:rsidRDefault="00CB56F6" w:rsidP="007B5B1B">
      <w:pPr>
        <w:pStyle w:val="Odstavecseseznamem"/>
        <w:ind w:left="567"/>
        <w:jc w:val="both"/>
        <w:rPr>
          <w:rFonts w:asciiTheme="minorHAnsi" w:hAnsiTheme="minorHAnsi" w:cstheme="minorHAnsi"/>
          <w:sz w:val="22"/>
          <w:szCs w:val="22"/>
        </w:rPr>
      </w:pPr>
    </w:p>
    <w:p w14:paraId="469C35FB" w14:textId="03C897D0" w:rsidR="00CB56F6" w:rsidRPr="00770001" w:rsidRDefault="000013E0"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Smluvní strany se dohodly, že § 1917 – 1924, § 2099 – 2101, § 2103 – 2117 a § 2165 – 2172 Občanského zákoníku a rovněž obchodní zvyklosti, jež jsou svým smyslem nebo účinky stejné nebo obdobné uvedeným ustanovením, se nepoužijí.</w:t>
      </w:r>
    </w:p>
    <w:p w14:paraId="443EFF96" w14:textId="77777777" w:rsidR="000013E0" w:rsidRPr="00770001" w:rsidRDefault="000013E0" w:rsidP="000013E0">
      <w:pPr>
        <w:jc w:val="both"/>
        <w:rPr>
          <w:rFonts w:asciiTheme="minorHAnsi" w:hAnsiTheme="minorHAnsi" w:cstheme="minorHAnsi"/>
          <w:sz w:val="22"/>
          <w:szCs w:val="22"/>
          <w:lang w:eastAsia="ar-SA"/>
        </w:rPr>
      </w:pPr>
      <w:bookmarkStart w:id="58" w:name="_Toc380671111"/>
    </w:p>
    <w:p w14:paraId="794E8089" w14:textId="77777777" w:rsidR="00CB56F6" w:rsidRPr="00770001" w:rsidRDefault="00CB56F6" w:rsidP="00C30FB9">
      <w:pPr>
        <w:rPr>
          <w:rFonts w:asciiTheme="minorHAnsi" w:hAnsiTheme="minorHAnsi" w:cstheme="minorHAnsi"/>
          <w:sz w:val="22"/>
          <w:szCs w:val="22"/>
          <w:highlight w:val="yellow"/>
          <w:lang w:eastAsia="ar-SA"/>
        </w:rPr>
      </w:pPr>
    </w:p>
    <w:p w14:paraId="53A612FC" w14:textId="77777777" w:rsidR="007F22C9" w:rsidRPr="00770001" w:rsidRDefault="007F22C9" w:rsidP="00F33BF0">
      <w:pPr>
        <w:pStyle w:val="Nadpis1"/>
        <w:keepLines w:val="0"/>
        <w:rPr>
          <w:rFonts w:asciiTheme="minorHAnsi" w:hAnsiTheme="minorHAnsi" w:cstheme="minorHAnsi"/>
          <w:szCs w:val="22"/>
        </w:rPr>
      </w:pPr>
      <w:bookmarkStart w:id="59" w:name="_Toc383117523"/>
      <w:r w:rsidRPr="00770001">
        <w:rPr>
          <w:rFonts w:asciiTheme="minorHAnsi" w:hAnsiTheme="minorHAnsi" w:cstheme="minorHAnsi"/>
          <w:szCs w:val="22"/>
        </w:rPr>
        <w:t>SANKCE</w:t>
      </w:r>
      <w:bookmarkEnd w:id="58"/>
      <w:bookmarkEnd w:id="59"/>
    </w:p>
    <w:p w14:paraId="25333A45" w14:textId="77777777" w:rsidR="002248D0" w:rsidRPr="00770001" w:rsidRDefault="002248D0" w:rsidP="00F33BF0">
      <w:pPr>
        <w:keepNext/>
        <w:jc w:val="both"/>
        <w:rPr>
          <w:rFonts w:asciiTheme="minorHAnsi" w:hAnsiTheme="minorHAnsi" w:cstheme="minorHAnsi"/>
          <w:sz w:val="22"/>
          <w:szCs w:val="22"/>
          <w:lang w:eastAsia="ar-SA"/>
        </w:rPr>
      </w:pPr>
    </w:p>
    <w:p w14:paraId="394F320C" w14:textId="3E41D972" w:rsidR="007F22C9" w:rsidRPr="00770001" w:rsidRDefault="002C0E6D" w:rsidP="00E44F8C">
      <w:pPr>
        <w:keepNext/>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Poruší-li Zhotovitel povinnost předat </w:t>
      </w:r>
      <w:r w:rsidR="000013E0" w:rsidRPr="00770001">
        <w:rPr>
          <w:rFonts w:asciiTheme="minorHAnsi" w:hAnsiTheme="minorHAnsi" w:cstheme="minorHAnsi"/>
          <w:sz w:val="22"/>
          <w:szCs w:val="22"/>
        </w:rPr>
        <w:t>Předmět plnění, resp. část Předmětu plnění,</w:t>
      </w:r>
      <w:r w:rsidR="00327F9F" w:rsidRPr="00770001">
        <w:rPr>
          <w:rFonts w:asciiTheme="minorHAnsi" w:hAnsiTheme="minorHAnsi" w:cstheme="minorHAnsi"/>
          <w:sz w:val="22"/>
          <w:szCs w:val="22"/>
        </w:rPr>
        <w:t xml:space="preserve"> </w:t>
      </w:r>
      <w:r w:rsidRPr="00770001">
        <w:rPr>
          <w:rFonts w:asciiTheme="minorHAnsi" w:hAnsiTheme="minorHAnsi" w:cstheme="minorHAnsi"/>
          <w:sz w:val="22"/>
          <w:szCs w:val="22"/>
        </w:rPr>
        <w:t>v</w:t>
      </w:r>
      <w:r w:rsidR="000013E0" w:rsidRPr="00770001">
        <w:rPr>
          <w:rFonts w:asciiTheme="minorHAnsi" w:hAnsiTheme="minorHAnsi" w:cstheme="minorHAnsi"/>
          <w:sz w:val="22"/>
          <w:szCs w:val="22"/>
        </w:rPr>
        <w:t xml:space="preserve"> termínech </w:t>
      </w:r>
      <w:r w:rsidRPr="00770001">
        <w:rPr>
          <w:rFonts w:asciiTheme="minorHAnsi" w:hAnsiTheme="minorHAnsi" w:cstheme="minorHAnsi"/>
          <w:sz w:val="22"/>
          <w:szCs w:val="22"/>
        </w:rPr>
        <w:t>sjednan</w:t>
      </w:r>
      <w:r w:rsidR="000013E0" w:rsidRPr="00770001">
        <w:rPr>
          <w:rFonts w:asciiTheme="minorHAnsi" w:hAnsiTheme="minorHAnsi" w:cstheme="minorHAnsi"/>
          <w:sz w:val="22"/>
          <w:szCs w:val="22"/>
        </w:rPr>
        <w:t>ých</w:t>
      </w:r>
      <w:r w:rsidRPr="00770001">
        <w:rPr>
          <w:rFonts w:asciiTheme="minorHAnsi" w:hAnsiTheme="minorHAnsi" w:cstheme="minorHAnsi"/>
          <w:sz w:val="22"/>
          <w:szCs w:val="22"/>
        </w:rPr>
        <w:t xml:space="preserve"> podle odstavce</w:t>
      </w:r>
      <w:r w:rsidR="000013E0" w:rsidRPr="00770001">
        <w:rPr>
          <w:rFonts w:asciiTheme="minorHAnsi" w:hAnsiTheme="minorHAnsi" w:cstheme="minorHAnsi"/>
          <w:sz w:val="22"/>
          <w:szCs w:val="22"/>
        </w:rPr>
        <w:t xml:space="preserve"> </w:t>
      </w:r>
      <w:r w:rsidR="000013E0" w:rsidRPr="00770001">
        <w:rPr>
          <w:rFonts w:asciiTheme="minorHAnsi" w:hAnsiTheme="minorHAnsi" w:cstheme="minorHAnsi"/>
          <w:sz w:val="22"/>
          <w:szCs w:val="22"/>
        </w:rPr>
        <w:fldChar w:fldCharType="begin"/>
      </w:r>
      <w:r w:rsidR="000013E0" w:rsidRPr="00770001">
        <w:rPr>
          <w:rFonts w:asciiTheme="minorHAnsi" w:hAnsiTheme="minorHAnsi" w:cstheme="minorHAnsi"/>
          <w:sz w:val="22"/>
          <w:szCs w:val="22"/>
        </w:rPr>
        <w:instrText xml:space="preserve"> REF _Ref435545653 \r \h </w:instrText>
      </w:r>
      <w:r w:rsidR="00770001" w:rsidRPr="00770001">
        <w:rPr>
          <w:rFonts w:asciiTheme="minorHAnsi" w:hAnsiTheme="minorHAnsi" w:cstheme="minorHAnsi"/>
          <w:sz w:val="22"/>
          <w:szCs w:val="22"/>
        </w:rPr>
        <w:instrText xml:space="preserve"> \* MERGEFORMAT </w:instrText>
      </w:r>
      <w:r w:rsidR="000013E0" w:rsidRPr="00770001">
        <w:rPr>
          <w:rFonts w:asciiTheme="minorHAnsi" w:hAnsiTheme="minorHAnsi" w:cstheme="minorHAnsi"/>
          <w:sz w:val="22"/>
          <w:szCs w:val="22"/>
        </w:rPr>
      </w:r>
      <w:r w:rsidR="000013E0"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24</w:t>
      </w:r>
      <w:r w:rsidR="000013E0" w:rsidRPr="00770001">
        <w:rPr>
          <w:rFonts w:asciiTheme="minorHAnsi" w:hAnsiTheme="minorHAnsi" w:cstheme="minorHAnsi"/>
          <w:sz w:val="22"/>
          <w:szCs w:val="22"/>
        </w:rPr>
        <w:fldChar w:fldCharType="end"/>
      </w:r>
      <w:r w:rsidR="000013E0"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Smlouvy, je Zhotovitel povinen uhradit Objednateli smluvní pokutu ve výši </w:t>
      </w:r>
      <w:r w:rsidR="008F7993" w:rsidRPr="00770001">
        <w:rPr>
          <w:rFonts w:asciiTheme="minorHAnsi" w:hAnsiTheme="minorHAnsi" w:cstheme="minorHAnsi"/>
          <w:sz w:val="22"/>
          <w:szCs w:val="22"/>
        </w:rPr>
        <w:t>0,</w:t>
      </w:r>
      <w:r w:rsidR="00F414B6" w:rsidRPr="00770001">
        <w:rPr>
          <w:rFonts w:asciiTheme="minorHAnsi" w:hAnsiTheme="minorHAnsi" w:cstheme="minorHAnsi"/>
          <w:sz w:val="22"/>
          <w:szCs w:val="22"/>
        </w:rPr>
        <w:t>2</w:t>
      </w:r>
      <w:r w:rsidR="007E423B" w:rsidRPr="00770001">
        <w:rPr>
          <w:rFonts w:asciiTheme="minorHAnsi" w:hAnsiTheme="minorHAnsi" w:cstheme="minorHAnsi"/>
          <w:sz w:val="22"/>
          <w:szCs w:val="22"/>
        </w:rPr>
        <w:t xml:space="preserve"> % z</w:t>
      </w:r>
      <w:r w:rsidR="00E83620" w:rsidRPr="00770001">
        <w:rPr>
          <w:rFonts w:asciiTheme="minorHAnsi" w:hAnsiTheme="minorHAnsi" w:cstheme="minorHAnsi"/>
          <w:sz w:val="22"/>
          <w:szCs w:val="22"/>
        </w:rPr>
        <w:t> příslušné</w:t>
      </w:r>
      <w:r w:rsidR="00327F9F" w:rsidRPr="00770001">
        <w:rPr>
          <w:rFonts w:asciiTheme="minorHAnsi" w:hAnsiTheme="minorHAnsi" w:cstheme="minorHAnsi"/>
          <w:sz w:val="22"/>
          <w:szCs w:val="22"/>
        </w:rPr>
        <w:t> </w:t>
      </w:r>
      <w:r w:rsidR="00E83620" w:rsidRPr="00770001">
        <w:rPr>
          <w:rFonts w:asciiTheme="minorHAnsi" w:hAnsiTheme="minorHAnsi" w:cstheme="minorHAnsi"/>
          <w:sz w:val="22"/>
          <w:szCs w:val="22"/>
        </w:rPr>
        <w:t xml:space="preserve">části Ceny </w:t>
      </w:r>
      <w:r w:rsidR="007343A5" w:rsidRPr="00770001">
        <w:rPr>
          <w:rFonts w:asciiTheme="minorHAnsi" w:hAnsiTheme="minorHAnsi" w:cstheme="minorHAnsi"/>
          <w:sz w:val="22"/>
          <w:szCs w:val="22"/>
        </w:rPr>
        <w:t>P</w:t>
      </w:r>
      <w:r w:rsidR="00E83620" w:rsidRPr="00770001">
        <w:rPr>
          <w:rFonts w:asciiTheme="minorHAnsi" w:hAnsiTheme="minorHAnsi" w:cstheme="minorHAnsi"/>
          <w:sz w:val="22"/>
          <w:szCs w:val="22"/>
        </w:rPr>
        <w:t>ředmětu plnění za každý den prodlení. Prodlení Zhotovitele s dokončením kterékoliv části Předmětu plnění delší jak 30 dnů se považuje za podstatné porušení Smlouvy.</w:t>
      </w:r>
    </w:p>
    <w:p w14:paraId="2E3FCD0E" w14:textId="77777777" w:rsidR="004F7C62" w:rsidRPr="00770001" w:rsidRDefault="004F7C62" w:rsidP="001C0E84">
      <w:pPr>
        <w:ind w:left="567"/>
        <w:jc w:val="both"/>
        <w:rPr>
          <w:rFonts w:asciiTheme="minorHAnsi" w:hAnsiTheme="minorHAnsi" w:cstheme="minorHAnsi"/>
          <w:sz w:val="22"/>
          <w:szCs w:val="22"/>
        </w:rPr>
      </w:pPr>
    </w:p>
    <w:p w14:paraId="37B7C957" w14:textId="49E05FBD" w:rsidR="009562E9" w:rsidRPr="00770001" w:rsidRDefault="00E83620" w:rsidP="009562E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Poruší-li Zhotovitel povinnost odstranit ve sjednané lhůtě vady Předmětu plnění, resp. části Předmětu plnění, je povinen uhradit Objednateli smluvní pokutu ve výši 0,1 % z příslušné části Ceny Předmětu plnění za každou jednotlivou vadu a každý den prodlení. Prodlení s plněním povinnosti podle předchozí věty je ukončeno dnem, kdy bude zjednána náprava Zhotovitelem nebo obstaráním náhradního plnění Objednatelem na náklady Zhotovitele postupem podle odstavce </w:t>
      </w:r>
      <w:r w:rsidR="00154427" w:rsidRPr="00770001">
        <w:rPr>
          <w:rFonts w:asciiTheme="minorHAnsi" w:hAnsiTheme="minorHAnsi" w:cstheme="minorHAnsi"/>
          <w:sz w:val="22"/>
          <w:szCs w:val="22"/>
        </w:rPr>
        <w:fldChar w:fldCharType="begin"/>
      </w:r>
      <w:r w:rsidR="00154427" w:rsidRPr="00770001">
        <w:rPr>
          <w:rFonts w:asciiTheme="minorHAnsi" w:hAnsiTheme="minorHAnsi" w:cstheme="minorHAnsi"/>
          <w:sz w:val="22"/>
          <w:szCs w:val="22"/>
        </w:rPr>
        <w:instrText xml:space="preserve"> REF _Ref397413113 \r \h </w:instrText>
      </w:r>
      <w:r w:rsidR="00770001" w:rsidRPr="00770001">
        <w:rPr>
          <w:rFonts w:asciiTheme="minorHAnsi" w:hAnsiTheme="minorHAnsi" w:cstheme="minorHAnsi"/>
          <w:sz w:val="22"/>
          <w:szCs w:val="22"/>
        </w:rPr>
        <w:instrText xml:space="preserve"> \* MERGEFORMAT </w:instrText>
      </w:r>
      <w:r w:rsidR="00154427" w:rsidRPr="00770001">
        <w:rPr>
          <w:rFonts w:asciiTheme="minorHAnsi" w:hAnsiTheme="minorHAnsi" w:cstheme="minorHAnsi"/>
          <w:sz w:val="22"/>
          <w:szCs w:val="22"/>
        </w:rPr>
      </w:r>
      <w:r w:rsidR="00154427"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84.1</w:t>
      </w:r>
      <w:r w:rsidR="00154427"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 Úhradou smluvní pokuty nejsou dotčena práva Objednatele z vadného plnění Zhotovitele.</w:t>
      </w:r>
    </w:p>
    <w:p w14:paraId="2EE6A63D" w14:textId="77777777" w:rsidR="009562E9" w:rsidRPr="00770001" w:rsidRDefault="009562E9" w:rsidP="009562E9">
      <w:pPr>
        <w:ind w:left="567"/>
        <w:jc w:val="both"/>
        <w:rPr>
          <w:rFonts w:asciiTheme="minorHAnsi" w:hAnsiTheme="minorHAnsi" w:cstheme="minorHAnsi"/>
          <w:sz w:val="22"/>
          <w:szCs w:val="22"/>
        </w:rPr>
      </w:pPr>
    </w:p>
    <w:p w14:paraId="1864D521" w14:textId="1BC2AC01" w:rsidR="009562E9" w:rsidRPr="00770001" w:rsidRDefault="009562E9" w:rsidP="009562E9">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Poruší-li Zhotovitel povinnost poskytnout Související plnění v termínech sjednaných podle odstavce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_Ref435545653 \r \h </w:instrText>
      </w:r>
      <w:r w:rsidR="00770001" w:rsidRPr="00770001">
        <w:rPr>
          <w:rFonts w:asciiTheme="minorHAnsi" w:hAnsiTheme="minorHAnsi" w:cstheme="minorHAnsi"/>
          <w:sz w:val="22"/>
          <w:szCs w:val="22"/>
        </w:rPr>
        <w:instrText xml:space="preserve">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24</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 je Zhotovitel povinen uhradit Objednateli smluvní pokutu ve výši 1</w:t>
      </w:r>
      <w:r w:rsidR="00A076C4">
        <w:rPr>
          <w:rFonts w:asciiTheme="minorHAnsi" w:hAnsiTheme="minorHAnsi" w:cstheme="minorHAnsi"/>
          <w:sz w:val="22"/>
          <w:szCs w:val="22"/>
        </w:rPr>
        <w:t>.</w:t>
      </w:r>
      <w:r w:rsidRPr="00770001">
        <w:rPr>
          <w:rFonts w:asciiTheme="minorHAnsi" w:hAnsiTheme="minorHAnsi" w:cstheme="minorHAnsi"/>
          <w:sz w:val="22"/>
          <w:szCs w:val="22"/>
        </w:rPr>
        <w:t>000</w:t>
      </w:r>
      <w:r w:rsidR="003A3294">
        <w:rPr>
          <w:rFonts w:asciiTheme="minorHAnsi" w:hAnsiTheme="minorHAnsi" w:cstheme="minorHAnsi"/>
          <w:sz w:val="22"/>
          <w:szCs w:val="22"/>
        </w:rPr>
        <w:t>,- Kč</w:t>
      </w:r>
      <w:r w:rsidRPr="00770001">
        <w:rPr>
          <w:rFonts w:asciiTheme="minorHAnsi" w:hAnsiTheme="minorHAnsi" w:cstheme="minorHAnsi"/>
          <w:sz w:val="22"/>
          <w:szCs w:val="22"/>
        </w:rPr>
        <w:t xml:space="preserve"> za každý den prodlení. Prodlení Zhotovitele s poskytnutím Souvisejícího plnění delší jak 15 dnů se považuje za podstatné porušení Smlouvy.</w:t>
      </w:r>
    </w:p>
    <w:p w14:paraId="60AE77D6" w14:textId="77777777" w:rsidR="00C30FB9" w:rsidRPr="00770001" w:rsidRDefault="00C30FB9" w:rsidP="00AD6DF0">
      <w:pPr>
        <w:jc w:val="both"/>
        <w:rPr>
          <w:rFonts w:asciiTheme="minorHAnsi" w:hAnsiTheme="minorHAnsi" w:cstheme="minorHAnsi"/>
          <w:sz w:val="22"/>
          <w:szCs w:val="22"/>
        </w:rPr>
      </w:pPr>
    </w:p>
    <w:p w14:paraId="20383C87" w14:textId="6651C1EF" w:rsidR="009900CD" w:rsidRPr="00770001" w:rsidRDefault="009900CD" w:rsidP="00E44F8C">
      <w:pPr>
        <w:numPr>
          <w:ilvl w:val="0"/>
          <w:numId w:val="1"/>
        </w:numPr>
        <w:suppressAutoHyphens/>
        <w:jc w:val="both"/>
        <w:rPr>
          <w:rFonts w:asciiTheme="minorHAnsi" w:hAnsiTheme="minorHAnsi" w:cstheme="minorHAnsi"/>
          <w:sz w:val="22"/>
          <w:szCs w:val="22"/>
        </w:rPr>
      </w:pPr>
      <w:r w:rsidRPr="00770001">
        <w:rPr>
          <w:rFonts w:asciiTheme="minorHAnsi" w:hAnsiTheme="minorHAnsi" w:cstheme="minorHAnsi"/>
          <w:sz w:val="22"/>
          <w:szCs w:val="22"/>
        </w:rPr>
        <w:t xml:space="preserve">Poruší-li Zhotovitel </w:t>
      </w:r>
      <w:r w:rsidR="006F0674" w:rsidRPr="00770001">
        <w:rPr>
          <w:rFonts w:asciiTheme="minorHAnsi" w:hAnsiTheme="minorHAnsi" w:cstheme="minorHAnsi"/>
          <w:sz w:val="22"/>
          <w:szCs w:val="22"/>
        </w:rPr>
        <w:t xml:space="preserve">jakoukoliv </w:t>
      </w:r>
      <w:r w:rsidRPr="00770001">
        <w:rPr>
          <w:rFonts w:asciiTheme="minorHAnsi" w:hAnsiTheme="minorHAnsi" w:cstheme="minorHAnsi"/>
          <w:sz w:val="22"/>
          <w:szCs w:val="22"/>
        </w:rPr>
        <w:t>povinnost dle odstavce</w:t>
      </w:r>
      <w:r w:rsidR="00A02BF0"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_Ref435547767 \n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54</w:t>
      </w:r>
      <w:r w:rsidR="006169CC" w:rsidRPr="00770001">
        <w:rPr>
          <w:rFonts w:asciiTheme="minorHAnsi" w:hAnsiTheme="minorHAnsi" w:cstheme="minorHAnsi"/>
          <w:sz w:val="22"/>
          <w:szCs w:val="22"/>
        </w:rPr>
        <w:fldChar w:fldCharType="end"/>
      </w:r>
      <w:r w:rsidR="00A02BF0" w:rsidRPr="00770001">
        <w:rPr>
          <w:rFonts w:asciiTheme="minorHAnsi" w:hAnsiTheme="minorHAnsi" w:cstheme="minorHAnsi"/>
          <w:sz w:val="22"/>
          <w:szCs w:val="22"/>
        </w:rPr>
        <w:t>,</w:t>
      </w:r>
      <w:r w:rsidR="00154427" w:rsidRPr="00770001">
        <w:rPr>
          <w:rFonts w:asciiTheme="minorHAnsi" w:hAnsiTheme="minorHAnsi" w:cstheme="minorHAnsi"/>
          <w:sz w:val="22"/>
          <w:szCs w:val="22"/>
        </w:rPr>
        <w:t xml:space="preserve"> </w:t>
      </w:r>
      <w:r w:rsidR="00154427" w:rsidRPr="00770001">
        <w:rPr>
          <w:rFonts w:asciiTheme="minorHAnsi" w:hAnsiTheme="minorHAnsi" w:cstheme="minorHAnsi"/>
          <w:sz w:val="22"/>
          <w:szCs w:val="22"/>
        </w:rPr>
        <w:fldChar w:fldCharType="begin"/>
      </w:r>
      <w:r w:rsidR="00154427" w:rsidRPr="00770001">
        <w:rPr>
          <w:rFonts w:asciiTheme="minorHAnsi" w:hAnsiTheme="minorHAnsi" w:cstheme="minorHAnsi"/>
          <w:sz w:val="22"/>
          <w:szCs w:val="22"/>
        </w:rPr>
        <w:instrText xml:space="preserve"> REF _Ref42001443 \r \h </w:instrText>
      </w:r>
      <w:r w:rsidR="00770001" w:rsidRPr="00770001">
        <w:rPr>
          <w:rFonts w:asciiTheme="minorHAnsi" w:hAnsiTheme="minorHAnsi" w:cstheme="minorHAnsi"/>
          <w:sz w:val="22"/>
          <w:szCs w:val="22"/>
        </w:rPr>
        <w:instrText xml:space="preserve"> \* MERGEFORMAT </w:instrText>
      </w:r>
      <w:r w:rsidR="00154427" w:rsidRPr="00770001">
        <w:rPr>
          <w:rFonts w:asciiTheme="minorHAnsi" w:hAnsiTheme="minorHAnsi" w:cstheme="minorHAnsi"/>
          <w:sz w:val="22"/>
          <w:szCs w:val="22"/>
        </w:rPr>
      </w:r>
      <w:r w:rsidR="00154427"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56</w:t>
      </w:r>
      <w:r w:rsidR="00154427" w:rsidRPr="00770001">
        <w:rPr>
          <w:rFonts w:asciiTheme="minorHAnsi" w:hAnsiTheme="minorHAnsi" w:cstheme="minorHAnsi"/>
          <w:sz w:val="22"/>
          <w:szCs w:val="22"/>
        </w:rPr>
        <w:fldChar w:fldCharType="end"/>
      </w:r>
      <w:r w:rsidR="00A02BF0"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_Ref391989464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114</w:t>
      </w:r>
      <w:r w:rsidR="006169CC" w:rsidRPr="00770001">
        <w:rPr>
          <w:rFonts w:asciiTheme="minorHAnsi" w:hAnsiTheme="minorHAnsi" w:cstheme="minorHAnsi"/>
          <w:sz w:val="22"/>
          <w:szCs w:val="22"/>
        </w:rPr>
        <w:fldChar w:fldCharType="end"/>
      </w:r>
      <w:r w:rsidR="00A02BF0"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_Ref391989475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115</w:t>
      </w:r>
      <w:r w:rsidR="006169CC" w:rsidRPr="00770001">
        <w:rPr>
          <w:rFonts w:asciiTheme="minorHAnsi" w:hAnsiTheme="minorHAnsi" w:cstheme="minorHAnsi"/>
          <w:sz w:val="22"/>
          <w:szCs w:val="22"/>
        </w:rPr>
        <w:fldChar w:fldCharType="end"/>
      </w:r>
      <w:r w:rsidR="00A02BF0"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_Ref433127238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127</w:t>
      </w:r>
      <w:r w:rsidR="006169CC" w:rsidRPr="00770001">
        <w:rPr>
          <w:rFonts w:asciiTheme="minorHAnsi" w:hAnsiTheme="minorHAnsi" w:cstheme="minorHAnsi"/>
          <w:sz w:val="22"/>
          <w:szCs w:val="22"/>
        </w:rPr>
        <w:fldChar w:fldCharType="end"/>
      </w:r>
      <w:r w:rsidR="00A02BF0" w:rsidRPr="00770001">
        <w:rPr>
          <w:rFonts w:asciiTheme="minorHAnsi" w:hAnsiTheme="minorHAnsi" w:cstheme="minorHAnsi"/>
          <w:sz w:val="22"/>
          <w:szCs w:val="22"/>
        </w:rPr>
        <w:t xml:space="preserve"> nebo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_Ref433120701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132</w:t>
      </w:r>
      <w:r w:rsidR="006169CC" w:rsidRPr="00770001">
        <w:rPr>
          <w:rFonts w:asciiTheme="minorHAnsi" w:hAnsiTheme="minorHAnsi" w:cstheme="minorHAnsi"/>
          <w:sz w:val="22"/>
          <w:szCs w:val="22"/>
        </w:rPr>
        <w:fldChar w:fldCharType="end"/>
      </w:r>
      <w:r w:rsidR="00604750" w:rsidRPr="00770001">
        <w:rPr>
          <w:rFonts w:asciiTheme="minorHAnsi" w:hAnsiTheme="minorHAnsi" w:cstheme="minorHAnsi"/>
          <w:sz w:val="22"/>
          <w:szCs w:val="22"/>
        </w:rPr>
        <w:t xml:space="preserve"> Smlouvy</w:t>
      </w:r>
      <w:r w:rsidRPr="00770001">
        <w:rPr>
          <w:rFonts w:asciiTheme="minorHAnsi" w:hAnsiTheme="minorHAnsi" w:cstheme="minorHAnsi"/>
          <w:sz w:val="22"/>
          <w:szCs w:val="22"/>
        </w:rPr>
        <w:t xml:space="preserve">, je povinen uhradit Objednateli smluvní pokutu ve výši </w:t>
      </w:r>
      <w:r w:rsidR="008F7993" w:rsidRPr="00770001">
        <w:rPr>
          <w:rFonts w:asciiTheme="minorHAnsi" w:hAnsiTheme="minorHAnsi" w:cstheme="minorHAnsi"/>
          <w:sz w:val="22"/>
          <w:szCs w:val="22"/>
        </w:rPr>
        <w:t>25.000</w:t>
      </w:r>
      <w:r w:rsidR="00A02BF0" w:rsidRPr="00770001">
        <w:rPr>
          <w:rFonts w:asciiTheme="minorHAnsi" w:hAnsiTheme="minorHAnsi" w:cstheme="minorHAnsi"/>
          <w:sz w:val="22"/>
          <w:szCs w:val="22"/>
        </w:rPr>
        <w:t>,- Kč</w:t>
      </w:r>
      <w:r w:rsidRPr="00770001">
        <w:rPr>
          <w:rFonts w:asciiTheme="minorHAnsi" w:hAnsiTheme="minorHAnsi" w:cstheme="minorHAnsi"/>
          <w:sz w:val="22"/>
          <w:szCs w:val="22"/>
        </w:rPr>
        <w:t xml:space="preserve"> za každé jednotlivé porušení.</w:t>
      </w:r>
    </w:p>
    <w:p w14:paraId="2876D1E6" w14:textId="77777777" w:rsidR="00C30FB9" w:rsidRPr="00770001" w:rsidRDefault="00C30FB9" w:rsidP="00C30FB9">
      <w:pPr>
        <w:suppressAutoHyphens/>
        <w:ind w:left="567"/>
        <w:jc w:val="both"/>
        <w:rPr>
          <w:rFonts w:asciiTheme="minorHAnsi" w:hAnsiTheme="minorHAnsi" w:cstheme="minorHAnsi"/>
          <w:sz w:val="22"/>
          <w:szCs w:val="22"/>
          <w:highlight w:val="yellow"/>
        </w:rPr>
      </w:pPr>
    </w:p>
    <w:p w14:paraId="715F29A3" w14:textId="77777777" w:rsidR="004E5ABA" w:rsidRPr="00770001" w:rsidRDefault="00460666"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Zaplacení smluvní pokuty nezbavuje Zhotovitele povinnosti splnit dluh smluvní pokutou utvrzený.</w:t>
      </w:r>
    </w:p>
    <w:p w14:paraId="6ACD3E2F" w14:textId="77777777" w:rsidR="00C30FB9" w:rsidRPr="00770001" w:rsidRDefault="00C30FB9" w:rsidP="00C30FB9">
      <w:pPr>
        <w:ind w:left="567"/>
        <w:jc w:val="both"/>
        <w:rPr>
          <w:rFonts w:asciiTheme="minorHAnsi" w:hAnsiTheme="minorHAnsi" w:cstheme="minorHAnsi"/>
          <w:sz w:val="22"/>
          <w:szCs w:val="22"/>
        </w:rPr>
      </w:pPr>
    </w:p>
    <w:p w14:paraId="5ED78789" w14:textId="77777777" w:rsidR="00460666" w:rsidRPr="00770001" w:rsidRDefault="00460666"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Objednatel je oprávněn požadovat náhradu škody a nemajetkové újmy způsobené porušením povinnosti, na kterou se vztahuje smluvní pokuta, v plné výši.</w:t>
      </w:r>
    </w:p>
    <w:p w14:paraId="0D77735B" w14:textId="77777777" w:rsidR="00C30FB9" w:rsidRPr="00770001" w:rsidRDefault="00C30FB9" w:rsidP="00C30FB9">
      <w:pPr>
        <w:ind w:left="567"/>
        <w:jc w:val="both"/>
        <w:rPr>
          <w:rFonts w:asciiTheme="minorHAnsi" w:hAnsiTheme="minorHAnsi" w:cstheme="minorHAnsi"/>
          <w:sz w:val="22"/>
          <w:szCs w:val="22"/>
        </w:rPr>
      </w:pPr>
    </w:p>
    <w:p w14:paraId="3A9122B4" w14:textId="08393DE6" w:rsidR="001221C0" w:rsidRPr="00770001" w:rsidRDefault="00460666"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Splatnost smluvních pokut dle Smlouvy bude 1</w:t>
      </w:r>
      <w:r w:rsidR="00F414B6" w:rsidRPr="00770001">
        <w:rPr>
          <w:rFonts w:asciiTheme="minorHAnsi" w:hAnsiTheme="minorHAnsi" w:cstheme="minorHAnsi"/>
          <w:sz w:val="22"/>
          <w:szCs w:val="22"/>
        </w:rPr>
        <w:t>5</w:t>
      </w:r>
      <w:r w:rsidRPr="00770001">
        <w:rPr>
          <w:rFonts w:asciiTheme="minorHAnsi" w:hAnsiTheme="minorHAnsi" w:cstheme="minorHAnsi"/>
          <w:sz w:val="22"/>
          <w:szCs w:val="22"/>
        </w:rPr>
        <w:t xml:space="preserve"> dnů od doručení písemné výzvy k zaplacení smluvní pokuty straně povinné.</w:t>
      </w:r>
    </w:p>
    <w:p w14:paraId="6CED3984" w14:textId="77777777" w:rsidR="001221C0" w:rsidRPr="00770001" w:rsidRDefault="001221C0" w:rsidP="001221C0">
      <w:pPr>
        <w:ind w:left="567"/>
        <w:jc w:val="both"/>
        <w:rPr>
          <w:rFonts w:asciiTheme="minorHAnsi" w:hAnsiTheme="minorHAnsi" w:cstheme="minorHAnsi"/>
          <w:sz w:val="22"/>
          <w:szCs w:val="22"/>
        </w:rPr>
      </w:pPr>
    </w:p>
    <w:p w14:paraId="63C46CE5" w14:textId="5E1111B2" w:rsidR="001221C0" w:rsidRPr="00770001" w:rsidRDefault="001221C0"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Poruší-li Objednatel povinnost uhradit Fakturu nebo zaplatit Cen</w:t>
      </w:r>
      <w:r w:rsidR="004D76F4" w:rsidRPr="00770001">
        <w:rPr>
          <w:rFonts w:asciiTheme="minorHAnsi" w:hAnsiTheme="minorHAnsi" w:cstheme="minorHAnsi"/>
          <w:sz w:val="22"/>
          <w:szCs w:val="22"/>
        </w:rPr>
        <w:t>u</w:t>
      </w:r>
      <w:r w:rsidRPr="00770001">
        <w:rPr>
          <w:rFonts w:asciiTheme="minorHAnsi" w:hAnsiTheme="minorHAnsi" w:cstheme="minorHAnsi"/>
          <w:sz w:val="22"/>
          <w:szCs w:val="22"/>
        </w:rPr>
        <w:t xml:space="preserve"> </w:t>
      </w:r>
      <w:r w:rsidR="007343A5" w:rsidRPr="00770001">
        <w:rPr>
          <w:rFonts w:asciiTheme="minorHAnsi" w:hAnsiTheme="minorHAnsi" w:cstheme="minorHAnsi"/>
          <w:sz w:val="22"/>
          <w:szCs w:val="22"/>
        </w:rPr>
        <w:t>P</w:t>
      </w:r>
      <w:r w:rsidR="009562E9" w:rsidRPr="00770001">
        <w:rPr>
          <w:rFonts w:asciiTheme="minorHAnsi" w:hAnsiTheme="minorHAnsi" w:cstheme="minorHAnsi"/>
          <w:sz w:val="22"/>
          <w:szCs w:val="22"/>
        </w:rPr>
        <w:t>ředmětu plnění</w:t>
      </w:r>
      <w:r w:rsidR="00A25072" w:rsidRPr="00770001">
        <w:rPr>
          <w:rFonts w:asciiTheme="minorHAnsi" w:hAnsiTheme="minorHAnsi" w:cstheme="minorHAnsi"/>
          <w:sz w:val="22"/>
          <w:szCs w:val="22"/>
        </w:rPr>
        <w:t xml:space="preserve">, </w:t>
      </w:r>
      <w:r w:rsidR="008A32B4" w:rsidRPr="00770001">
        <w:rPr>
          <w:rFonts w:asciiTheme="minorHAnsi" w:hAnsiTheme="minorHAnsi" w:cstheme="minorHAnsi"/>
          <w:sz w:val="22"/>
          <w:szCs w:val="22"/>
        </w:rPr>
        <w:t>Cenu za výkon ATD</w:t>
      </w:r>
      <w:r w:rsidR="00AD103E" w:rsidRPr="00770001">
        <w:rPr>
          <w:rFonts w:asciiTheme="minorHAnsi" w:hAnsiTheme="minorHAnsi" w:cstheme="minorHAnsi"/>
          <w:sz w:val="22"/>
          <w:szCs w:val="22"/>
        </w:rPr>
        <w:t xml:space="preserve"> či jej</w:t>
      </w:r>
      <w:r w:rsidR="00A25072" w:rsidRPr="00770001">
        <w:rPr>
          <w:rFonts w:asciiTheme="minorHAnsi" w:hAnsiTheme="minorHAnsi" w:cstheme="minorHAnsi"/>
          <w:sz w:val="22"/>
          <w:szCs w:val="22"/>
        </w:rPr>
        <w:t>ich</w:t>
      </w:r>
      <w:r w:rsidR="00AD103E" w:rsidRPr="00770001">
        <w:rPr>
          <w:rFonts w:asciiTheme="minorHAnsi" w:hAnsiTheme="minorHAnsi" w:cstheme="minorHAnsi"/>
          <w:sz w:val="22"/>
          <w:szCs w:val="22"/>
        </w:rPr>
        <w:t xml:space="preserve"> část</w:t>
      </w:r>
      <w:r w:rsidR="004D76F4" w:rsidRPr="00770001">
        <w:rPr>
          <w:rFonts w:asciiTheme="minorHAnsi" w:hAnsiTheme="minorHAnsi" w:cstheme="minorHAnsi"/>
          <w:sz w:val="22"/>
          <w:szCs w:val="22"/>
        </w:rPr>
        <w:t xml:space="preserve"> </w:t>
      </w:r>
      <w:r w:rsidRPr="00770001">
        <w:rPr>
          <w:rFonts w:asciiTheme="minorHAnsi" w:hAnsiTheme="minorHAnsi" w:cstheme="minorHAnsi"/>
          <w:sz w:val="22"/>
          <w:szCs w:val="22"/>
        </w:rPr>
        <w:t>ve sjednané době, je povinen uhradit Zhotoviteli</w:t>
      </w:r>
      <w:r w:rsidR="009562E9" w:rsidRPr="00770001">
        <w:rPr>
          <w:rFonts w:asciiTheme="minorHAnsi" w:hAnsiTheme="minorHAnsi" w:cstheme="minorHAnsi"/>
          <w:sz w:val="22"/>
          <w:szCs w:val="22"/>
        </w:rPr>
        <w:t xml:space="preserve"> </w:t>
      </w:r>
      <w:r w:rsidRPr="00770001">
        <w:rPr>
          <w:rFonts w:asciiTheme="minorHAnsi" w:hAnsiTheme="minorHAnsi" w:cstheme="minorHAnsi"/>
          <w:sz w:val="22"/>
          <w:szCs w:val="22"/>
        </w:rPr>
        <w:t>zákonný úrok z prodlení ve výši dle právních předpisů.</w:t>
      </w:r>
    </w:p>
    <w:p w14:paraId="0192756C" w14:textId="77777777" w:rsidR="002248D0" w:rsidRPr="00770001" w:rsidRDefault="002248D0" w:rsidP="00C30FB9">
      <w:pPr>
        <w:pStyle w:val="Nadpis1"/>
        <w:keepNext w:val="0"/>
        <w:keepLines w:val="0"/>
        <w:numPr>
          <w:ilvl w:val="0"/>
          <w:numId w:val="0"/>
        </w:numPr>
        <w:jc w:val="left"/>
        <w:rPr>
          <w:rFonts w:asciiTheme="minorHAnsi" w:hAnsiTheme="minorHAnsi" w:cstheme="minorHAnsi"/>
          <w:szCs w:val="22"/>
        </w:rPr>
      </w:pPr>
      <w:bookmarkStart w:id="60" w:name="_Toc380671112"/>
    </w:p>
    <w:p w14:paraId="6AAF56BF" w14:textId="77777777" w:rsidR="002248D0" w:rsidRPr="00770001" w:rsidRDefault="002248D0" w:rsidP="00C30FB9">
      <w:pPr>
        <w:pStyle w:val="Nadpis1"/>
        <w:keepNext w:val="0"/>
        <w:keepLines w:val="0"/>
        <w:numPr>
          <w:ilvl w:val="0"/>
          <w:numId w:val="0"/>
        </w:numPr>
        <w:jc w:val="left"/>
        <w:rPr>
          <w:rFonts w:asciiTheme="minorHAnsi" w:hAnsiTheme="minorHAnsi" w:cstheme="minorHAnsi"/>
          <w:szCs w:val="22"/>
        </w:rPr>
      </w:pPr>
    </w:p>
    <w:p w14:paraId="639FC529" w14:textId="77777777" w:rsidR="007F22C9" w:rsidRPr="00770001" w:rsidRDefault="007F22C9" w:rsidP="00C30FB9">
      <w:pPr>
        <w:pStyle w:val="Nadpis1"/>
        <w:rPr>
          <w:rFonts w:asciiTheme="minorHAnsi" w:hAnsiTheme="minorHAnsi" w:cstheme="minorHAnsi"/>
          <w:szCs w:val="22"/>
        </w:rPr>
      </w:pPr>
      <w:bookmarkStart w:id="61" w:name="_Toc383117524"/>
      <w:r w:rsidRPr="00770001">
        <w:rPr>
          <w:rFonts w:asciiTheme="minorHAnsi" w:hAnsiTheme="minorHAnsi" w:cstheme="minorHAnsi"/>
          <w:szCs w:val="22"/>
        </w:rPr>
        <w:lastRenderedPageBreak/>
        <w:t xml:space="preserve">ODSTOUPENÍ OD </w:t>
      </w:r>
      <w:r w:rsidR="00460666" w:rsidRPr="00770001">
        <w:rPr>
          <w:rFonts w:asciiTheme="minorHAnsi" w:hAnsiTheme="minorHAnsi" w:cstheme="minorHAnsi"/>
          <w:szCs w:val="22"/>
        </w:rPr>
        <w:t>S</w:t>
      </w:r>
      <w:r w:rsidRPr="00770001">
        <w:rPr>
          <w:rFonts w:asciiTheme="minorHAnsi" w:hAnsiTheme="minorHAnsi" w:cstheme="minorHAnsi"/>
          <w:szCs w:val="22"/>
        </w:rPr>
        <w:t>MLOUVY</w:t>
      </w:r>
      <w:bookmarkEnd w:id="60"/>
      <w:bookmarkEnd w:id="61"/>
    </w:p>
    <w:p w14:paraId="035BB128" w14:textId="77777777" w:rsidR="002248D0" w:rsidRPr="00770001" w:rsidRDefault="002248D0" w:rsidP="00C30FB9">
      <w:pPr>
        <w:keepNext/>
        <w:keepLines/>
        <w:rPr>
          <w:rFonts w:asciiTheme="minorHAnsi" w:hAnsiTheme="minorHAnsi" w:cstheme="minorHAnsi"/>
          <w:sz w:val="22"/>
          <w:szCs w:val="22"/>
          <w:lang w:eastAsia="ar-SA"/>
        </w:rPr>
      </w:pPr>
    </w:p>
    <w:p w14:paraId="6FA7F749" w14:textId="5A6B8504" w:rsidR="007F22C9" w:rsidRPr="00770001" w:rsidRDefault="00460666"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Objednatel je oprávněn od Smlouvy odstoupit z důvodů stanovených právními předpisy nebo Smlouvou. Objednatel je oprávněn odstoupit od Smlouvy ohledně celého plnění i v případě, že Zhotovitel již z</w:t>
      </w:r>
      <w:r w:rsidR="00671DFC">
        <w:rPr>
          <w:rFonts w:asciiTheme="minorHAnsi" w:hAnsiTheme="minorHAnsi" w:cstheme="minorHAnsi"/>
          <w:sz w:val="22"/>
          <w:szCs w:val="22"/>
        </w:rPr>
        <w:t xml:space="preserve"> </w:t>
      </w:r>
      <w:r w:rsidRPr="00770001">
        <w:rPr>
          <w:rFonts w:asciiTheme="minorHAnsi" w:hAnsiTheme="minorHAnsi" w:cstheme="minorHAnsi"/>
          <w:sz w:val="22"/>
          <w:szCs w:val="22"/>
        </w:rPr>
        <w:t>části plnil.</w:t>
      </w:r>
    </w:p>
    <w:p w14:paraId="19C6AEB9" w14:textId="77777777" w:rsidR="00797133" w:rsidRPr="00770001" w:rsidRDefault="00797133" w:rsidP="001C0E84">
      <w:pPr>
        <w:ind w:left="567"/>
        <w:jc w:val="both"/>
        <w:rPr>
          <w:rFonts w:asciiTheme="minorHAnsi" w:hAnsiTheme="minorHAnsi" w:cstheme="minorHAnsi"/>
          <w:sz w:val="22"/>
          <w:szCs w:val="22"/>
        </w:rPr>
      </w:pPr>
    </w:p>
    <w:p w14:paraId="7629A4C7" w14:textId="77777777" w:rsidR="00666D0C" w:rsidRPr="00770001" w:rsidRDefault="00B26106" w:rsidP="007774E6">
      <w:pPr>
        <w:keepNext/>
        <w:keepLines/>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Objednatel je oprávněn odstoupit od Smlouvy zejména:</w:t>
      </w:r>
    </w:p>
    <w:p w14:paraId="36A361A0" w14:textId="329B69BB" w:rsidR="00B26106" w:rsidRDefault="00B26106" w:rsidP="007774E6">
      <w:pPr>
        <w:keepNext/>
        <w:keepLines/>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 xml:space="preserve">bude-li Zhotovitel v prodlení </w:t>
      </w:r>
      <w:r w:rsidR="007343A5" w:rsidRPr="00770001">
        <w:rPr>
          <w:rFonts w:asciiTheme="minorHAnsi" w:hAnsiTheme="minorHAnsi" w:cstheme="minorHAnsi"/>
          <w:sz w:val="22"/>
          <w:szCs w:val="22"/>
        </w:rPr>
        <w:t>s předáním Předmětu plnění, resp. části Předmětu plnění,</w:t>
      </w:r>
      <w:r w:rsidR="00A40284"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o více než </w:t>
      </w:r>
      <w:r w:rsidR="00704B1E" w:rsidRPr="00770001">
        <w:rPr>
          <w:rFonts w:asciiTheme="minorHAnsi" w:hAnsiTheme="minorHAnsi" w:cstheme="minorHAnsi"/>
          <w:sz w:val="22"/>
          <w:szCs w:val="22"/>
          <w:lang w:eastAsia="en-US" w:bidi="en-US"/>
        </w:rPr>
        <w:t>30</w:t>
      </w:r>
      <w:r w:rsidR="00527F3B" w:rsidRPr="00770001">
        <w:rPr>
          <w:rFonts w:asciiTheme="minorHAnsi" w:hAnsiTheme="minorHAnsi" w:cstheme="minorHAnsi"/>
          <w:sz w:val="22"/>
          <w:szCs w:val="22"/>
        </w:rPr>
        <w:t> </w:t>
      </w:r>
      <w:r w:rsidRPr="00770001">
        <w:rPr>
          <w:rFonts w:asciiTheme="minorHAnsi" w:hAnsiTheme="minorHAnsi" w:cstheme="minorHAnsi"/>
          <w:sz w:val="22"/>
          <w:szCs w:val="22"/>
        </w:rPr>
        <w:t>dní;</w:t>
      </w:r>
    </w:p>
    <w:p w14:paraId="0F340813" w14:textId="2095AD1D" w:rsidR="00A076C4" w:rsidRPr="00770001" w:rsidRDefault="00A076C4"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 xml:space="preserve">bude-li Zhotovitel v prodlení </w:t>
      </w:r>
      <w:r>
        <w:rPr>
          <w:rFonts w:asciiTheme="minorHAnsi" w:hAnsiTheme="minorHAnsi" w:cstheme="minorHAnsi"/>
          <w:sz w:val="22"/>
          <w:szCs w:val="22"/>
        </w:rPr>
        <w:t xml:space="preserve">s poskytnutím Souvisejících plnění </w:t>
      </w:r>
      <w:r w:rsidRPr="00770001">
        <w:rPr>
          <w:rFonts w:asciiTheme="minorHAnsi" w:hAnsiTheme="minorHAnsi" w:cstheme="minorHAnsi"/>
          <w:sz w:val="22"/>
          <w:szCs w:val="22"/>
        </w:rPr>
        <w:t xml:space="preserve">o více než </w:t>
      </w:r>
      <w:r>
        <w:rPr>
          <w:rFonts w:asciiTheme="minorHAnsi" w:hAnsiTheme="minorHAnsi" w:cstheme="minorHAnsi"/>
          <w:sz w:val="22"/>
          <w:szCs w:val="22"/>
          <w:lang w:eastAsia="en-US" w:bidi="en-US"/>
        </w:rPr>
        <w:t>15</w:t>
      </w:r>
      <w:r w:rsidRPr="00770001">
        <w:rPr>
          <w:rFonts w:asciiTheme="minorHAnsi" w:hAnsiTheme="minorHAnsi" w:cstheme="minorHAnsi"/>
          <w:sz w:val="22"/>
          <w:szCs w:val="22"/>
        </w:rPr>
        <w:t> dní;</w:t>
      </w:r>
    </w:p>
    <w:p w14:paraId="34E5105E" w14:textId="755B9611" w:rsidR="00B26106" w:rsidRPr="00770001" w:rsidRDefault="00B26106"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 xml:space="preserve">ukáže-li se jako nepravdivé jakékoliv prohlášení Zhotovitele uvedené v odstavci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_Ref435547612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107</w:t>
      </w:r>
      <w:r w:rsidR="006169CC"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 nebo ocitne-li se Zhotovitel ve stavu úpadku nebo hrozícího úpadku;</w:t>
      </w:r>
    </w:p>
    <w:p w14:paraId="67ABD8FD" w14:textId="1EF83ABE" w:rsidR="00491FB3" w:rsidRPr="00F47244" w:rsidRDefault="001D5B74" w:rsidP="00491FB3">
      <w:pPr>
        <w:numPr>
          <w:ilvl w:val="1"/>
          <w:numId w:val="1"/>
        </w:numPr>
        <w:tabs>
          <w:tab w:val="clear" w:pos="851"/>
          <w:tab w:val="num" w:pos="1276"/>
        </w:tabs>
        <w:ind w:left="1276" w:hanging="709"/>
        <w:jc w:val="both"/>
        <w:rPr>
          <w:rFonts w:asciiTheme="minorHAnsi" w:hAnsiTheme="minorHAnsi" w:cstheme="minorHAnsi"/>
          <w:sz w:val="22"/>
          <w:szCs w:val="22"/>
        </w:rPr>
      </w:pPr>
      <w:r w:rsidRPr="00F47244">
        <w:rPr>
          <w:rFonts w:asciiTheme="minorHAnsi" w:hAnsiTheme="minorHAnsi" w:cstheme="minorHAnsi"/>
          <w:sz w:val="22"/>
          <w:szCs w:val="22"/>
        </w:rPr>
        <w:t xml:space="preserve">jestliže Zhotovitel bezdůvodně </w:t>
      </w:r>
      <w:r w:rsidR="00EA5EA7" w:rsidRPr="00F47244">
        <w:rPr>
          <w:rFonts w:asciiTheme="minorHAnsi" w:hAnsiTheme="minorHAnsi" w:cstheme="minorHAnsi"/>
          <w:sz w:val="22"/>
          <w:szCs w:val="22"/>
        </w:rPr>
        <w:t xml:space="preserve">nebo z důvodů na své straně </w:t>
      </w:r>
      <w:r w:rsidRPr="00D42B0E">
        <w:rPr>
          <w:rFonts w:asciiTheme="minorHAnsi" w:hAnsiTheme="minorHAnsi" w:cstheme="minorHAnsi"/>
          <w:sz w:val="22"/>
          <w:szCs w:val="22"/>
        </w:rPr>
        <w:t>přeruší provádění</w:t>
      </w:r>
      <w:r w:rsidR="007343A5" w:rsidRPr="0046197F">
        <w:rPr>
          <w:rFonts w:asciiTheme="minorHAnsi" w:hAnsiTheme="minorHAnsi" w:cstheme="minorHAnsi"/>
          <w:sz w:val="22"/>
          <w:szCs w:val="22"/>
        </w:rPr>
        <w:t xml:space="preserve"> Předmětu plnění, resp. části Předmětu plnění,</w:t>
      </w:r>
      <w:r w:rsidR="00A40284" w:rsidRPr="0046197F">
        <w:rPr>
          <w:rFonts w:asciiTheme="minorHAnsi" w:hAnsiTheme="minorHAnsi" w:cstheme="minorHAnsi"/>
          <w:sz w:val="22"/>
          <w:szCs w:val="22"/>
        </w:rPr>
        <w:t xml:space="preserve"> </w:t>
      </w:r>
      <w:r w:rsidR="00527F3B" w:rsidRPr="00F47244">
        <w:rPr>
          <w:rFonts w:asciiTheme="minorHAnsi" w:hAnsiTheme="minorHAnsi" w:cstheme="minorHAnsi"/>
          <w:sz w:val="22"/>
          <w:szCs w:val="22"/>
        </w:rPr>
        <w:t>nebo</w:t>
      </w:r>
      <w:r w:rsidR="00AD103E" w:rsidRPr="00F47244">
        <w:rPr>
          <w:rFonts w:asciiTheme="minorHAnsi" w:hAnsiTheme="minorHAnsi" w:cstheme="minorHAnsi"/>
          <w:sz w:val="22"/>
          <w:szCs w:val="22"/>
        </w:rPr>
        <w:t xml:space="preserve"> neposkytne ne</w:t>
      </w:r>
      <w:r w:rsidR="00F47244">
        <w:rPr>
          <w:rFonts w:asciiTheme="minorHAnsi" w:hAnsiTheme="minorHAnsi" w:cstheme="minorHAnsi"/>
          <w:sz w:val="22"/>
          <w:szCs w:val="22"/>
        </w:rPr>
        <w:t>bo</w:t>
      </w:r>
      <w:r w:rsidR="00AD103E" w:rsidRPr="00D01A51">
        <w:rPr>
          <w:rFonts w:asciiTheme="minorHAnsi" w:hAnsiTheme="minorHAnsi" w:cstheme="minorHAnsi"/>
          <w:sz w:val="22"/>
          <w:szCs w:val="22"/>
        </w:rPr>
        <w:t xml:space="preserve"> přeruší</w:t>
      </w:r>
      <w:r w:rsidR="00527F3B" w:rsidRPr="00D01A51">
        <w:rPr>
          <w:rFonts w:asciiTheme="minorHAnsi" w:hAnsiTheme="minorHAnsi" w:cstheme="minorHAnsi"/>
          <w:sz w:val="22"/>
          <w:szCs w:val="22"/>
        </w:rPr>
        <w:t xml:space="preserve"> poskytování Souvisejících plnění</w:t>
      </w:r>
      <w:r w:rsidRPr="00D01A51">
        <w:rPr>
          <w:rFonts w:asciiTheme="minorHAnsi" w:hAnsiTheme="minorHAnsi" w:cstheme="minorHAnsi"/>
          <w:sz w:val="22"/>
          <w:szCs w:val="22"/>
        </w:rPr>
        <w:t>;</w:t>
      </w:r>
    </w:p>
    <w:p w14:paraId="044AEAB0" w14:textId="5007ED32" w:rsidR="001D5B74" w:rsidRPr="00770001" w:rsidRDefault="001D5B74"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jestliže Zhotovitel neodstraní v průběhu provádění</w:t>
      </w:r>
      <w:r w:rsidR="007343A5" w:rsidRPr="00770001">
        <w:rPr>
          <w:rFonts w:asciiTheme="minorHAnsi" w:hAnsiTheme="minorHAnsi" w:cstheme="minorHAnsi"/>
          <w:sz w:val="22"/>
          <w:szCs w:val="22"/>
        </w:rPr>
        <w:t xml:space="preserve"> Předmětu plnění, resp. části Předmětu plnění,</w:t>
      </w:r>
      <w:r w:rsidR="00FF38DC" w:rsidRPr="00770001">
        <w:rPr>
          <w:rFonts w:asciiTheme="minorHAnsi" w:hAnsiTheme="minorHAnsi" w:cstheme="minorHAnsi"/>
          <w:sz w:val="22"/>
          <w:szCs w:val="22"/>
        </w:rPr>
        <w:t xml:space="preserve"> </w:t>
      </w:r>
      <w:r w:rsidRPr="00770001">
        <w:rPr>
          <w:rFonts w:asciiTheme="minorHAnsi" w:hAnsiTheme="minorHAnsi" w:cstheme="minorHAnsi"/>
          <w:sz w:val="22"/>
          <w:szCs w:val="22"/>
        </w:rPr>
        <w:t>vady zjištěné</w:t>
      </w:r>
      <w:r w:rsidR="00527F3B" w:rsidRPr="00770001">
        <w:rPr>
          <w:rFonts w:asciiTheme="minorHAnsi" w:hAnsiTheme="minorHAnsi" w:cstheme="minorHAnsi"/>
          <w:sz w:val="22"/>
          <w:szCs w:val="22"/>
        </w:rPr>
        <w:t xml:space="preserve"> Objednatelem, </w:t>
      </w:r>
      <w:r w:rsidRPr="00770001">
        <w:rPr>
          <w:rFonts w:asciiTheme="minorHAnsi" w:hAnsiTheme="minorHAnsi" w:cstheme="minorHAnsi"/>
          <w:sz w:val="22"/>
          <w:szCs w:val="22"/>
        </w:rPr>
        <w:t>a</w:t>
      </w:r>
      <w:r w:rsidR="004D76F4" w:rsidRPr="00770001">
        <w:rPr>
          <w:rFonts w:asciiTheme="minorHAnsi" w:hAnsiTheme="minorHAnsi" w:cstheme="minorHAnsi"/>
          <w:sz w:val="22"/>
          <w:szCs w:val="22"/>
        </w:rPr>
        <w:t> </w:t>
      </w:r>
      <w:r w:rsidRPr="00770001">
        <w:rPr>
          <w:rFonts w:asciiTheme="minorHAnsi" w:hAnsiTheme="minorHAnsi" w:cstheme="minorHAnsi"/>
          <w:sz w:val="22"/>
          <w:szCs w:val="22"/>
        </w:rPr>
        <w:t>to ani v dodatečné lhůtě stanovené písemně Objednatelem;</w:t>
      </w:r>
    </w:p>
    <w:p w14:paraId="491A06CD" w14:textId="3A6626F0" w:rsidR="00617D56" w:rsidRPr="00770001" w:rsidRDefault="001D5B74"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 xml:space="preserve">jestliže Zhotovitel poruší </w:t>
      </w:r>
      <w:r w:rsidR="00A44C81" w:rsidRPr="00770001">
        <w:rPr>
          <w:rFonts w:asciiTheme="minorHAnsi" w:hAnsiTheme="minorHAnsi" w:cstheme="minorHAnsi"/>
          <w:sz w:val="22"/>
          <w:szCs w:val="22"/>
        </w:rPr>
        <w:t xml:space="preserve">jakoukoliv </w:t>
      </w:r>
      <w:r w:rsidRPr="00770001">
        <w:rPr>
          <w:rFonts w:asciiTheme="minorHAnsi" w:hAnsiTheme="minorHAnsi" w:cstheme="minorHAnsi"/>
          <w:sz w:val="22"/>
          <w:szCs w:val="22"/>
        </w:rPr>
        <w:t xml:space="preserve">svoji povinnost uvedenou v odstavci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_Ref391982028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53</w:t>
      </w:r>
      <w:r w:rsidR="006169CC" w:rsidRPr="00770001">
        <w:rPr>
          <w:rFonts w:asciiTheme="minorHAnsi" w:hAnsiTheme="minorHAnsi" w:cstheme="minorHAnsi"/>
          <w:sz w:val="22"/>
          <w:szCs w:val="22"/>
        </w:rPr>
        <w:fldChar w:fldCharType="end"/>
      </w:r>
      <w:r w:rsidR="006F0674" w:rsidRPr="00770001">
        <w:rPr>
          <w:rFonts w:asciiTheme="minorHAnsi" w:hAnsiTheme="minorHAnsi" w:cstheme="minorHAnsi"/>
          <w:sz w:val="22"/>
          <w:szCs w:val="22"/>
        </w:rPr>
        <w:t>,</w:t>
      </w:r>
      <w:r w:rsidR="00D857F5"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_Ref435547767 \n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54</w:t>
      </w:r>
      <w:r w:rsidR="006169CC" w:rsidRPr="00770001">
        <w:rPr>
          <w:rFonts w:asciiTheme="minorHAnsi" w:hAnsiTheme="minorHAnsi" w:cstheme="minorHAnsi"/>
          <w:sz w:val="22"/>
          <w:szCs w:val="22"/>
        </w:rPr>
        <w:fldChar w:fldCharType="end"/>
      </w:r>
      <w:r w:rsidR="00527F3B" w:rsidRPr="00770001">
        <w:rPr>
          <w:rFonts w:asciiTheme="minorHAnsi" w:hAnsiTheme="minorHAnsi" w:cstheme="minorHAnsi"/>
          <w:sz w:val="22"/>
          <w:szCs w:val="22"/>
        </w:rPr>
        <w:t>,</w:t>
      </w:r>
      <w:r w:rsidR="006F0674" w:rsidRPr="00770001">
        <w:rPr>
          <w:rFonts w:asciiTheme="minorHAnsi" w:hAnsiTheme="minorHAnsi" w:cstheme="minorHAnsi"/>
          <w:sz w:val="22"/>
          <w:szCs w:val="22"/>
        </w:rPr>
        <w:t xml:space="preserve"> </w:t>
      </w:r>
      <w:r w:rsidR="007343A5" w:rsidRPr="00770001">
        <w:rPr>
          <w:rFonts w:asciiTheme="minorHAnsi" w:hAnsiTheme="minorHAnsi" w:cstheme="minorHAnsi"/>
          <w:sz w:val="22"/>
          <w:szCs w:val="22"/>
        </w:rPr>
        <w:fldChar w:fldCharType="begin"/>
      </w:r>
      <w:r w:rsidR="007343A5" w:rsidRPr="00770001">
        <w:rPr>
          <w:rFonts w:asciiTheme="minorHAnsi" w:hAnsiTheme="minorHAnsi" w:cstheme="minorHAnsi"/>
          <w:sz w:val="22"/>
          <w:szCs w:val="22"/>
        </w:rPr>
        <w:instrText xml:space="preserve"> REF _Ref42001443 \r \h </w:instrText>
      </w:r>
      <w:r w:rsidR="00770001" w:rsidRPr="00770001">
        <w:rPr>
          <w:rFonts w:asciiTheme="minorHAnsi" w:hAnsiTheme="minorHAnsi" w:cstheme="minorHAnsi"/>
          <w:sz w:val="22"/>
          <w:szCs w:val="22"/>
        </w:rPr>
        <w:instrText xml:space="preserve"> \* MERGEFORMAT </w:instrText>
      </w:r>
      <w:r w:rsidR="007343A5" w:rsidRPr="00770001">
        <w:rPr>
          <w:rFonts w:asciiTheme="minorHAnsi" w:hAnsiTheme="minorHAnsi" w:cstheme="minorHAnsi"/>
          <w:sz w:val="22"/>
          <w:szCs w:val="22"/>
        </w:rPr>
      </w:r>
      <w:r w:rsidR="007343A5"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56</w:t>
      </w:r>
      <w:r w:rsidR="007343A5" w:rsidRPr="00770001">
        <w:rPr>
          <w:rFonts w:asciiTheme="minorHAnsi" w:hAnsiTheme="minorHAnsi" w:cstheme="minorHAnsi"/>
          <w:sz w:val="22"/>
          <w:szCs w:val="22"/>
        </w:rPr>
        <w:fldChar w:fldCharType="end"/>
      </w:r>
      <w:r w:rsidR="006F0674"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_Ref391989464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114</w:t>
      </w:r>
      <w:r w:rsidR="006169CC" w:rsidRPr="00770001">
        <w:rPr>
          <w:rFonts w:asciiTheme="minorHAnsi" w:hAnsiTheme="minorHAnsi" w:cstheme="minorHAnsi"/>
          <w:sz w:val="22"/>
          <w:szCs w:val="22"/>
        </w:rPr>
        <w:fldChar w:fldCharType="end"/>
      </w:r>
      <w:r w:rsidR="006F0674"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_Ref391989475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115</w:t>
      </w:r>
      <w:r w:rsidR="006169CC" w:rsidRPr="00770001">
        <w:rPr>
          <w:rFonts w:asciiTheme="minorHAnsi" w:hAnsiTheme="minorHAnsi" w:cstheme="minorHAnsi"/>
          <w:sz w:val="22"/>
          <w:szCs w:val="22"/>
        </w:rPr>
        <w:fldChar w:fldCharType="end"/>
      </w:r>
      <w:r w:rsidR="006F0674" w:rsidRPr="00770001">
        <w:rPr>
          <w:rFonts w:asciiTheme="minorHAnsi" w:hAnsiTheme="minorHAnsi" w:cstheme="minorHAnsi"/>
          <w:sz w:val="22"/>
          <w:szCs w:val="22"/>
        </w:rPr>
        <w:t xml:space="preserve">,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_Ref433127238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127</w:t>
      </w:r>
      <w:r w:rsidR="006169CC" w:rsidRPr="00770001">
        <w:rPr>
          <w:rFonts w:asciiTheme="minorHAnsi" w:hAnsiTheme="minorHAnsi" w:cstheme="minorHAnsi"/>
          <w:sz w:val="22"/>
          <w:szCs w:val="22"/>
        </w:rPr>
        <w:fldChar w:fldCharType="end"/>
      </w:r>
      <w:r w:rsidR="006F0674" w:rsidRPr="00770001">
        <w:rPr>
          <w:rFonts w:asciiTheme="minorHAnsi" w:hAnsiTheme="minorHAnsi" w:cstheme="minorHAnsi"/>
          <w:sz w:val="22"/>
          <w:szCs w:val="22"/>
        </w:rPr>
        <w:t xml:space="preserve"> nebo </w:t>
      </w:r>
      <w:r w:rsidR="006169CC" w:rsidRPr="00770001">
        <w:rPr>
          <w:rFonts w:asciiTheme="minorHAnsi" w:hAnsiTheme="minorHAnsi" w:cstheme="minorHAnsi"/>
          <w:sz w:val="22"/>
          <w:szCs w:val="22"/>
        </w:rPr>
        <w:fldChar w:fldCharType="begin"/>
      </w:r>
      <w:r w:rsidR="006169CC" w:rsidRPr="00770001">
        <w:rPr>
          <w:rFonts w:asciiTheme="minorHAnsi" w:hAnsiTheme="minorHAnsi" w:cstheme="minorHAnsi"/>
          <w:sz w:val="22"/>
          <w:szCs w:val="22"/>
        </w:rPr>
        <w:instrText xml:space="preserve"> REF _Ref433120701 \r \h  \* MERGEFORMAT </w:instrText>
      </w:r>
      <w:r w:rsidR="006169CC" w:rsidRPr="00770001">
        <w:rPr>
          <w:rFonts w:asciiTheme="minorHAnsi" w:hAnsiTheme="minorHAnsi" w:cstheme="minorHAnsi"/>
          <w:sz w:val="22"/>
          <w:szCs w:val="22"/>
        </w:rPr>
      </w:r>
      <w:r w:rsidR="006169CC"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132</w:t>
      </w:r>
      <w:r w:rsidR="006169CC" w:rsidRPr="00770001">
        <w:rPr>
          <w:rFonts w:asciiTheme="minorHAnsi" w:hAnsiTheme="minorHAnsi" w:cstheme="minorHAnsi"/>
          <w:sz w:val="22"/>
          <w:szCs w:val="22"/>
        </w:rPr>
        <w:fldChar w:fldCharType="end"/>
      </w:r>
      <w:r w:rsidR="006F0674" w:rsidRPr="00770001">
        <w:rPr>
          <w:rFonts w:asciiTheme="minorHAnsi" w:hAnsiTheme="minorHAnsi" w:cstheme="minorHAnsi"/>
          <w:sz w:val="22"/>
          <w:szCs w:val="22"/>
        </w:rPr>
        <w:t xml:space="preserve"> </w:t>
      </w:r>
      <w:r w:rsidR="00C72FDD" w:rsidRPr="00770001">
        <w:rPr>
          <w:rFonts w:asciiTheme="minorHAnsi" w:hAnsiTheme="minorHAnsi" w:cstheme="minorHAnsi"/>
          <w:sz w:val="22"/>
          <w:szCs w:val="22"/>
        </w:rPr>
        <w:t>Smlouvy.</w:t>
      </w:r>
    </w:p>
    <w:p w14:paraId="0683CE67" w14:textId="77777777" w:rsidR="00FE5BD6" w:rsidRPr="00770001" w:rsidRDefault="00FE5BD6" w:rsidP="00A40284">
      <w:pPr>
        <w:jc w:val="both"/>
        <w:rPr>
          <w:rFonts w:asciiTheme="minorHAnsi" w:hAnsiTheme="minorHAnsi" w:cstheme="minorHAnsi"/>
          <w:sz w:val="22"/>
          <w:szCs w:val="22"/>
        </w:rPr>
      </w:pPr>
    </w:p>
    <w:p w14:paraId="0991F66D" w14:textId="662DB162" w:rsidR="00617D56" w:rsidRPr="00770001" w:rsidRDefault="007343A5"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Smluvní strany se dále dohodly, že v případě odstoupení od Smlouvy budou zejména ujednání o</w:t>
      </w:r>
      <w:r w:rsidR="003A3294">
        <w:rPr>
          <w:rFonts w:asciiTheme="minorHAnsi" w:hAnsiTheme="minorHAnsi" w:cstheme="minorHAnsi"/>
          <w:sz w:val="22"/>
          <w:szCs w:val="22"/>
        </w:rPr>
        <w:t> </w:t>
      </w:r>
      <w:r w:rsidRPr="00770001">
        <w:rPr>
          <w:rFonts w:asciiTheme="minorHAnsi" w:hAnsiTheme="minorHAnsi" w:cstheme="minorHAnsi"/>
          <w:sz w:val="22"/>
          <w:szCs w:val="22"/>
        </w:rPr>
        <w:t xml:space="preserve">odpovědnosti za vady Předmětu plnění, resp. části Předmětu plnění, o odpovědnosti za škodu či jinou újmu, o sankcích, o právech podle článku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_Ref42002102 \r \h </w:instrText>
      </w:r>
      <w:r w:rsidR="00770001" w:rsidRPr="00770001">
        <w:rPr>
          <w:rFonts w:asciiTheme="minorHAnsi" w:hAnsiTheme="minorHAnsi" w:cstheme="minorHAnsi"/>
          <w:sz w:val="22"/>
          <w:szCs w:val="22"/>
        </w:rPr>
        <w:instrText xml:space="preserve">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VI</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 a ujednání odstavce</w:t>
      </w:r>
      <w:r w:rsidR="003A3294">
        <w:rPr>
          <w:rFonts w:asciiTheme="minorHAnsi" w:hAnsiTheme="minorHAnsi" w:cstheme="minorHAnsi"/>
          <w:sz w:val="22"/>
          <w:szCs w:val="22"/>
        </w:rPr>
        <w:t xml:space="preserve"> </w:t>
      </w:r>
      <w:r w:rsidR="003A3294">
        <w:rPr>
          <w:rFonts w:asciiTheme="minorHAnsi" w:hAnsiTheme="minorHAnsi" w:cstheme="minorHAnsi"/>
          <w:sz w:val="22"/>
          <w:szCs w:val="22"/>
        </w:rPr>
        <w:fldChar w:fldCharType="begin"/>
      </w:r>
      <w:r w:rsidR="003A3294">
        <w:rPr>
          <w:rFonts w:asciiTheme="minorHAnsi" w:hAnsiTheme="minorHAnsi" w:cstheme="minorHAnsi"/>
          <w:sz w:val="22"/>
          <w:szCs w:val="22"/>
        </w:rPr>
        <w:instrText xml:space="preserve"> REF _Ref42011888 \r \h </w:instrText>
      </w:r>
      <w:r w:rsidR="003A3294">
        <w:rPr>
          <w:rFonts w:asciiTheme="minorHAnsi" w:hAnsiTheme="minorHAnsi" w:cstheme="minorHAnsi"/>
          <w:sz w:val="22"/>
          <w:szCs w:val="22"/>
        </w:rPr>
      </w:r>
      <w:r w:rsidR="003A3294">
        <w:rPr>
          <w:rFonts w:asciiTheme="minorHAnsi" w:hAnsiTheme="minorHAnsi" w:cstheme="minorHAnsi"/>
          <w:sz w:val="22"/>
          <w:szCs w:val="22"/>
        </w:rPr>
        <w:fldChar w:fldCharType="separate"/>
      </w:r>
      <w:r w:rsidR="00EA613B">
        <w:rPr>
          <w:rFonts w:asciiTheme="minorHAnsi" w:hAnsiTheme="minorHAnsi" w:cstheme="minorHAnsi"/>
          <w:sz w:val="22"/>
          <w:szCs w:val="22"/>
        </w:rPr>
        <w:t>103</w:t>
      </w:r>
      <w:r w:rsidR="003A3294">
        <w:rPr>
          <w:rFonts w:asciiTheme="minorHAnsi" w:hAnsiTheme="minorHAnsi" w:cstheme="minorHAnsi"/>
          <w:sz w:val="22"/>
          <w:szCs w:val="22"/>
        </w:rPr>
        <w:fldChar w:fldCharType="end"/>
      </w:r>
      <w:r w:rsidR="003A3294">
        <w:rPr>
          <w:rFonts w:asciiTheme="minorHAnsi" w:hAnsiTheme="minorHAnsi" w:cstheme="minorHAnsi"/>
          <w:sz w:val="22"/>
          <w:szCs w:val="22"/>
        </w:rPr>
        <w:t xml:space="preserve"> Smlouvy t</w:t>
      </w:r>
      <w:r w:rsidRPr="00770001">
        <w:rPr>
          <w:rFonts w:asciiTheme="minorHAnsi" w:hAnsiTheme="minorHAnsi" w:cstheme="minorHAnsi"/>
          <w:sz w:val="22"/>
          <w:szCs w:val="22"/>
        </w:rPr>
        <w:t>rvat i po zániku závazků ze Smlouvy.</w:t>
      </w:r>
    </w:p>
    <w:p w14:paraId="3FA75F22" w14:textId="77777777" w:rsidR="00617D56" w:rsidRPr="00770001" w:rsidRDefault="00617D56" w:rsidP="001C0E84">
      <w:pPr>
        <w:ind w:left="567"/>
        <w:jc w:val="both"/>
        <w:rPr>
          <w:rFonts w:asciiTheme="minorHAnsi" w:hAnsiTheme="minorHAnsi" w:cstheme="minorHAnsi"/>
          <w:sz w:val="22"/>
          <w:szCs w:val="22"/>
        </w:rPr>
      </w:pPr>
    </w:p>
    <w:p w14:paraId="782333A7" w14:textId="0046C377" w:rsidR="00946E74" w:rsidRPr="00770001" w:rsidRDefault="00946E74" w:rsidP="00946E74">
      <w:pPr>
        <w:numPr>
          <w:ilvl w:val="0"/>
          <w:numId w:val="1"/>
        </w:numPr>
        <w:jc w:val="both"/>
        <w:rPr>
          <w:rFonts w:asciiTheme="minorHAnsi" w:hAnsiTheme="minorHAnsi" w:cstheme="minorHAnsi"/>
          <w:sz w:val="22"/>
          <w:szCs w:val="22"/>
        </w:rPr>
      </w:pPr>
      <w:bookmarkStart w:id="62" w:name="_Toc383117525"/>
      <w:r w:rsidRPr="00770001">
        <w:rPr>
          <w:rFonts w:asciiTheme="minorHAnsi" w:hAnsiTheme="minorHAnsi" w:cstheme="minorHAnsi"/>
          <w:sz w:val="22"/>
          <w:szCs w:val="22"/>
        </w:rPr>
        <w:t>Pokud před dokončením Předmětu plnění, resp. části Předmětu plnění, dojde k odstoupení od Smlouvy, předá Zhotovitel nedokončený Předmět plnění, resp. část</w:t>
      </w:r>
      <w:r w:rsidR="00502075">
        <w:rPr>
          <w:rFonts w:asciiTheme="minorHAnsi" w:hAnsiTheme="minorHAnsi" w:cstheme="minorHAnsi"/>
          <w:sz w:val="22"/>
          <w:szCs w:val="22"/>
        </w:rPr>
        <w:t>i</w:t>
      </w:r>
      <w:r w:rsidRPr="00770001">
        <w:rPr>
          <w:rFonts w:asciiTheme="minorHAnsi" w:hAnsiTheme="minorHAnsi" w:cstheme="minorHAnsi"/>
          <w:sz w:val="22"/>
          <w:szCs w:val="22"/>
        </w:rPr>
        <w:t xml:space="preserve"> Předmětu plnění, Objednateli písemným protokolem podepsaným oběma Smluvními stranami, ve kterém bude popsán stupeň rozpracovanosti Předmětu plnění, resp. část</w:t>
      </w:r>
      <w:r w:rsidR="00502075">
        <w:rPr>
          <w:rFonts w:asciiTheme="minorHAnsi" w:hAnsiTheme="minorHAnsi" w:cstheme="minorHAnsi"/>
          <w:sz w:val="22"/>
          <w:szCs w:val="22"/>
        </w:rPr>
        <w:t>í</w:t>
      </w:r>
      <w:r w:rsidRPr="00770001">
        <w:rPr>
          <w:rFonts w:asciiTheme="minorHAnsi" w:hAnsiTheme="minorHAnsi" w:cstheme="minorHAnsi"/>
          <w:sz w:val="22"/>
          <w:szCs w:val="22"/>
        </w:rPr>
        <w:t xml:space="preserve"> Předmětu plnění, a současně předá Objednateli veškeré dokumenty, smlouvy a jiné listiny vztahující se k Předmětu plnění, resp.</w:t>
      </w:r>
      <w:r w:rsidR="003A3294">
        <w:rPr>
          <w:rFonts w:asciiTheme="minorHAnsi" w:hAnsiTheme="minorHAnsi" w:cstheme="minorHAnsi"/>
          <w:sz w:val="22"/>
          <w:szCs w:val="22"/>
        </w:rPr>
        <w:t> </w:t>
      </w:r>
      <w:r w:rsidRPr="00770001">
        <w:rPr>
          <w:rFonts w:asciiTheme="minorHAnsi" w:hAnsiTheme="minorHAnsi" w:cstheme="minorHAnsi"/>
          <w:sz w:val="22"/>
          <w:szCs w:val="22"/>
        </w:rPr>
        <w:t>částem Předmětu plnění, získané za dobu trvání závazků ze Smlouvy, jakož i případné listiny předané Objednatelem Zhotoviteli k provedení Předmětu plnění, resp. částí Předmětu plnění. Po vyhotovení a podepsání tohoto protokolu bude provedeno finanční vyrovnání Smluvních stran. Objednatel uhradí Zhotoviteli pouze provedené části Předmětu plnění podle podmínek Smlouvy.</w:t>
      </w:r>
    </w:p>
    <w:p w14:paraId="12F2F8D8" w14:textId="77777777" w:rsidR="00946E74" w:rsidRPr="00770001" w:rsidRDefault="00946E74" w:rsidP="00946E74">
      <w:pPr>
        <w:ind w:left="567"/>
        <w:jc w:val="both"/>
        <w:rPr>
          <w:rFonts w:asciiTheme="minorHAnsi" w:hAnsiTheme="minorHAnsi" w:cstheme="minorHAnsi"/>
          <w:sz w:val="22"/>
          <w:szCs w:val="22"/>
        </w:rPr>
      </w:pPr>
    </w:p>
    <w:p w14:paraId="798197D5" w14:textId="6D4C3313" w:rsidR="00946E74" w:rsidRPr="00770001" w:rsidRDefault="00946E74" w:rsidP="00946E74">
      <w:pPr>
        <w:numPr>
          <w:ilvl w:val="0"/>
          <w:numId w:val="1"/>
        </w:numPr>
        <w:jc w:val="both"/>
        <w:rPr>
          <w:rFonts w:asciiTheme="minorHAnsi" w:hAnsiTheme="minorHAnsi" w:cstheme="minorHAnsi"/>
          <w:sz w:val="22"/>
          <w:szCs w:val="22"/>
        </w:rPr>
      </w:pPr>
      <w:bookmarkStart w:id="63" w:name="_Ref42011888"/>
      <w:r w:rsidRPr="00770001">
        <w:rPr>
          <w:rFonts w:asciiTheme="minorHAnsi" w:hAnsiTheme="minorHAnsi" w:cstheme="minorHAnsi"/>
          <w:sz w:val="22"/>
          <w:szCs w:val="22"/>
        </w:rPr>
        <w:t xml:space="preserve">Smluvní strana je povinna své odstoupení od Smlouvy písemně oznámit druhé Smluvní straně. V oznámení o odstoupení od Smlouvy musí být uveden důvod, pro který Smluvní strana od </w:t>
      </w:r>
      <w:r w:rsidR="00502075">
        <w:rPr>
          <w:rFonts w:asciiTheme="minorHAnsi" w:hAnsiTheme="minorHAnsi" w:cstheme="minorHAnsi"/>
          <w:sz w:val="22"/>
          <w:szCs w:val="22"/>
        </w:rPr>
        <w:t>S</w:t>
      </w:r>
      <w:r w:rsidRPr="00770001">
        <w:rPr>
          <w:rFonts w:asciiTheme="minorHAnsi" w:hAnsiTheme="minorHAnsi" w:cstheme="minorHAnsi"/>
          <w:sz w:val="22"/>
          <w:szCs w:val="22"/>
        </w:rPr>
        <w:t>mlouvy odstupuje.</w:t>
      </w:r>
      <w:bookmarkEnd w:id="63"/>
    </w:p>
    <w:p w14:paraId="46340238" w14:textId="77777777" w:rsidR="000C0E82" w:rsidRPr="00770001" w:rsidRDefault="000C0E82" w:rsidP="00946E74">
      <w:pPr>
        <w:jc w:val="both"/>
        <w:rPr>
          <w:rFonts w:asciiTheme="minorHAnsi" w:hAnsiTheme="minorHAnsi" w:cstheme="minorHAnsi"/>
          <w:sz w:val="22"/>
          <w:szCs w:val="22"/>
        </w:rPr>
      </w:pPr>
    </w:p>
    <w:p w14:paraId="12F96349" w14:textId="6140977F" w:rsidR="00AB1353" w:rsidRPr="00770001" w:rsidRDefault="00946E74" w:rsidP="00946E74">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Účinky odstoupení od Smlouvy nastávají dnem, ve kterém bylo písemné oznámení o odstoupení od Smlouvy doručeno druhé Smluvní straně, není-li stanoven termín pozdější.</w:t>
      </w:r>
    </w:p>
    <w:p w14:paraId="0462A963" w14:textId="77777777" w:rsidR="00A40284" w:rsidRPr="00770001" w:rsidRDefault="00A40284" w:rsidP="00A40284">
      <w:pPr>
        <w:jc w:val="both"/>
        <w:rPr>
          <w:rFonts w:asciiTheme="minorHAnsi" w:hAnsiTheme="minorHAnsi" w:cstheme="minorHAnsi"/>
          <w:sz w:val="22"/>
          <w:szCs w:val="22"/>
        </w:rPr>
      </w:pPr>
    </w:p>
    <w:p w14:paraId="5808E17A" w14:textId="77777777" w:rsidR="00AB1353" w:rsidRPr="00770001" w:rsidRDefault="00AB1353" w:rsidP="00C30FB9">
      <w:pPr>
        <w:pStyle w:val="Nadpis1"/>
        <w:keepNext w:val="0"/>
        <w:keepLines w:val="0"/>
        <w:numPr>
          <w:ilvl w:val="0"/>
          <w:numId w:val="0"/>
        </w:numPr>
        <w:jc w:val="left"/>
        <w:rPr>
          <w:rFonts w:asciiTheme="minorHAnsi" w:hAnsiTheme="minorHAnsi" w:cstheme="minorHAnsi"/>
          <w:szCs w:val="22"/>
          <w:highlight w:val="yellow"/>
        </w:rPr>
      </w:pPr>
    </w:p>
    <w:p w14:paraId="67BEED18" w14:textId="77777777" w:rsidR="007F22C9" w:rsidRPr="00770001" w:rsidRDefault="00D37B14" w:rsidP="00267ADD">
      <w:pPr>
        <w:pStyle w:val="Nadpis1"/>
        <w:rPr>
          <w:rFonts w:asciiTheme="minorHAnsi" w:hAnsiTheme="minorHAnsi" w:cstheme="minorHAnsi"/>
          <w:szCs w:val="22"/>
        </w:rPr>
      </w:pPr>
      <w:r w:rsidRPr="00770001">
        <w:rPr>
          <w:rFonts w:asciiTheme="minorHAnsi" w:hAnsiTheme="minorHAnsi" w:cstheme="minorHAnsi"/>
          <w:szCs w:val="22"/>
        </w:rPr>
        <w:t>PROHLÁŠENÍ SMLUVNÍCH STRAN</w:t>
      </w:r>
      <w:bookmarkEnd w:id="62"/>
    </w:p>
    <w:p w14:paraId="229AA184" w14:textId="77777777" w:rsidR="002248D0" w:rsidRPr="00770001" w:rsidRDefault="002248D0" w:rsidP="00F04A2B">
      <w:pPr>
        <w:keepNext/>
        <w:rPr>
          <w:rFonts w:asciiTheme="minorHAnsi" w:hAnsiTheme="minorHAnsi" w:cstheme="minorHAnsi"/>
          <w:sz w:val="22"/>
          <w:szCs w:val="22"/>
          <w:lang w:eastAsia="ar-SA"/>
        </w:rPr>
      </w:pPr>
    </w:p>
    <w:p w14:paraId="2132F8BB" w14:textId="00489127" w:rsidR="002B2C2C" w:rsidRPr="00770001" w:rsidRDefault="00555C1E" w:rsidP="00E44F8C">
      <w:pPr>
        <w:keepNext/>
        <w:numPr>
          <w:ilvl w:val="0"/>
          <w:numId w:val="1"/>
        </w:numPr>
        <w:tabs>
          <w:tab w:val="left" w:pos="567"/>
        </w:tabs>
        <w:suppressAutoHyphens/>
        <w:jc w:val="both"/>
        <w:rPr>
          <w:rFonts w:asciiTheme="minorHAnsi" w:hAnsiTheme="minorHAnsi" w:cstheme="minorHAnsi"/>
          <w:sz w:val="22"/>
          <w:szCs w:val="22"/>
        </w:rPr>
      </w:pPr>
      <w:bookmarkStart w:id="64" w:name="_Ref380406284"/>
      <w:r w:rsidRPr="00770001">
        <w:rPr>
          <w:rFonts w:asciiTheme="minorHAnsi" w:hAnsiTheme="minorHAnsi" w:cstheme="minorHAnsi"/>
          <w:sz w:val="22"/>
          <w:szCs w:val="22"/>
        </w:rPr>
        <w:t>Zhotovitel prohlašuje, že je způsobilý k řádnému</w:t>
      </w:r>
      <w:r w:rsidR="008E1F33" w:rsidRPr="00770001">
        <w:rPr>
          <w:rFonts w:asciiTheme="minorHAnsi" w:hAnsiTheme="minorHAnsi" w:cstheme="minorHAnsi"/>
          <w:sz w:val="22"/>
          <w:szCs w:val="22"/>
        </w:rPr>
        <w:t xml:space="preserve"> a včasnému splnění předmětu S</w:t>
      </w:r>
      <w:r w:rsidRPr="00770001">
        <w:rPr>
          <w:rFonts w:asciiTheme="minorHAnsi" w:hAnsiTheme="minorHAnsi" w:cstheme="minorHAnsi"/>
          <w:sz w:val="22"/>
          <w:szCs w:val="22"/>
        </w:rPr>
        <w:t>mlouvy a že disponuje takovými kapacitami a odbornými znalostm</w:t>
      </w:r>
      <w:r w:rsidR="000844CC" w:rsidRPr="00770001">
        <w:rPr>
          <w:rFonts w:asciiTheme="minorHAnsi" w:hAnsiTheme="minorHAnsi" w:cstheme="minorHAnsi"/>
          <w:sz w:val="22"/>
          <w:szCs w:val="22"/>
        </w:rPr>
        <w:t>i, které jsou třeba k řádnému a </w:t>
      </w:r>
      <w:r w:rsidRPr="00770001">
        <w:rPr>
          <w:rFonts w:asciiTheme="minorHAnsi" w:hAnsiTheme="minorHAnsi" w:cstheme="minorHAnsi"/>
          <w:sz w:val="22"/>
          <w:szCs w:val="22"/>
        </w:rPr>
        <w:t xml:space="preserve">včasnému </w:t>
      </w:r>
      <w:r w:rsidR="008E1F33" w:rsidRPr="00770001">
        <w:rPr>
          <w:rFonts w:asciiTheme="minorHAnsi" w:hAnsiTheme="minorHAnsi" w:cstheme="minorHAnsi"/>
          <w:sz w:val="22"/>
          <w:szCs w:val="22"/>
        </w:rPr>
        <w:t>splnění všech jeho povinností ze S</w:t>
      </w:r>
      <w:r w:rsidRPr="00770001">
        <w:rPr>
          <w:rFonts w:asciiTheme="minorHAnsi" w:hAnsiTheme="minorHAnsi" w:cstheme="minorHAnsi"/>
          <w:sz w:val="22"/>
          <w:szCs w:val="22"/>
        </w:rPr>
        <w:t xml:space="preserve">mlouvy. Pokud </w:t>
      </w:r>
      <w:r w:rsidR="008E1F33" w:rsidRPr="00770001">
        <w:rPr>
          <w:rFonts w:asciiTheme="minorHAnsi" w:hAnsiTheme="minorHAnsi" w:cstheme="minorHAnsi"/>
          <w:sz w:val="22"/>
          <w:szCs w:val="22"/>
        </w:rPr>
        <w:t xml:space="preserve">splnění </w:t>
      </w:r>
      <w:r w:rsidRPr="00770001">
        <w:rPr>
          <w:rFonts w:asciiTheme="minorHAnsi" w:hAnsiTheme="minorHAnsi" w:cstheme="minorHAnsi"/>
          <w:sz w:val="22"/>
          <w:szCs w:val="22"/>
        </w:rPr>
        <w:t>někter</w:t>
      </w:r>
      <w:r w:rsidR="008E1F33" w:rsidRPr="00770001">
        <w:rPr>
          <w:rFonts w:asciiTheme="minorHAnsi" w:hAnsiTheme="minorHAnsi" w:cstheme="minorHAnsi"/>
          <w:sz w:val="22"/>
          <w:szCs w:val="22"/>
        </w:rPr>
        <w:t>é</w:t>
      </w:r>
      <w:r w:rsidRPr="00770001">
        <w:rPr>
          <w:rFonts w:asciiTheme="minorHAnsi" w:hAnsiTheme="minorHAnsi" w:cstheme="minorHAnsi"/>
          <w:sz w:val="22"/>
          <w:szCs w:val="22"/>
        </w:rPr>
        <w:t xml:space="preserve"> p</w:t>
      </w:r>
      <w:r w:rsidR="008E1F33" w:rsidRPr="00770001">
        <w:rPr>
          <w:rFonts w:asciiTheme="minorHAnsi" w:hAnsiTheme="minorHAnsi" w:cstheme="minorHAnsi"/>
          <w:sz w:val="22"/>
          <w:szCs w:val="22"/>
        </w:rPr>
        <w:t xml:space="preserve">ovinnosti ze </w:t>
      </w:r>
      <w:r w:rsidR="008E1F33" w:rsidRPr="00770001">
        <w:rPr>
          <w:rFonts w:asciiTheme="minorHAnsi" w:hAnsiTheme="minorHAnsi" w:cstheme="minorHAnsi"/>
          <w:sz w:val="22"/>
          <w:szCs w:val="22"/>
        </w:rPr>
        <w:lastRenderedPageBreak/>
        <w:t>Smlouvy</w:t>
      </w:r>
      <w:r w:rsidRPr="00770001">
        <w:rPr>
          <w:rFonts w:asciiTheme="minorHAnsi" w:hAnsiTheme="minorHAnsi" w:cstheme="minorHAnsi"/>
          <w:sz w:val="22"/>
          <w:szCs w:val="22"/>
        </w:rPr>
        <w:t xml:space="preserve"> </w:t>
      </w:r>
      <w:r w:rsidR="008E1F33" w:rsidRPr="00770001">
        <w:rPr>
          <w:rFonts w:asciiTheme="minorHAnsi" w:hAnsiTheme="minorHAnsi" w:cstheme="minorHAnsi"/>
          <w:sz w:val="22"/>
          <w:szCs w:val="22"/>
        </w:rPr>
        <w:t>Z</w:t>
      </w:r>
      <w:r w:rsidRPr="00770001">
        <w:rPr>
          <w:rFonts w:asciiTheme="minorHAnsi" w:hAnsiTheme="minorHAnsi" w:cstheme="minorHAnsi"/>
          <w:sz w:val="22"/>
          <w:szCs w:val="22"/>
        </w:rPr>
        <w:t>hotovitel zajistí prostřednictvím třet</w:t>
      </w:r>
      <w:r w:rsidR="008E1F33" w:rsidRPr="00770001">
        <w:rPr>
          <w:rFonts w:asciiTheme="minorHAnsi" w:hAnsiTheme="minorHAnsi" w:cstheme="minorHAnsi"/>
          <w:sz w:val="22"/>
          <w:szCs w:val="22"/>
        </w:rPr>
        <w:t>í</w:t>
      </w:r>
      <w:r w:rsidRPr="00770001">
        <w:rPr>
          <w:rFonts w:asciiTheme="minorHAnsi" w:hAnsiTheme="minorHAnsi" w:cstheme="minorHAnsi"/>
          <w:sz w:val="22"/>
          <w:szCs w:val="22"/>
        </w:rPr>
        <w:t xml:space="preserve"> osob</w:t>
      </w:r>
      <w:r w:rsidR="008E1F33" w:rsidRPr="00770001">
        <w:rPr>
          <w:rFonts w:asciiTheme="minorHAnsi" w:hAnsiTheme="minorHAnsi" w:cstheme="minorHAnsi"/>
          <w:sz w:val="22"/>
          <w:szCs w:val="22"/>
        </w:rPr>
        <w:t>y</w:t>
      </w:r>
      <w:r w:rsidRPr="00770001">
        <w:rPr>
          <w:rFonts w:asciiTheme="minorHAnsi" w:hAnsiTheme="minorHAnsi" w:cstheme="minorHAnsi"/>
          <w:sz w:val="22"/>
          <w:szCs w:val="22"/>
        </w:rPr>
        <w:t xml:space="preserve">, odpovídá za </w:t>
      </w:r>
      <w:r w:rsidR="008E1F33" w:rsidRPr="00770001">
        <w:rPr>
          <w:rFonts w:asciiTheme="minorHAnsi" w:hAnsiTheme="minorHAnsi" w:cstheme="minorHAnsi"/>
          <w:sz w:val="22"/>
          <w:szCs w:val="22"/>
        </w:rPr>
        <w:t>její splnění</w:t>
      </w:r>
      <w:r w:rsidRPr="00770001">
        <w:rPr>
          <w:rFonts w:asciiTheme="minorHAnsi" w:hAnsiTheme="minorHAnsi" w:cstheme="minorHAnsi"/>
          <w:sz w:val="22"/>
          <w:szCs w:val="22"/>
        </w:rPr>
        <w:t>, jako by</w:t>
      </w:r>
      <w:r w:rsidR="008E1F33" w:rsidRPr="00770001">
        <w:rPr>
          <w:rFonts w:asciiTheme="minorHAnsi" w:hAnsiTheme="minorHAnsi" w:cstheme="minorHAnsi"/>
          <w:sz w:val="22"/>
          <w:szCs w:val="22"/>
        </w:rPr>
        <w:t xml:space="preserve"> ji plnil sám</w:t>
      </w:r>
      <w:r w:rsidRPr="00770001">
        <w:rPr>
          <w:rFonts w:asciiTheme="minorHAnsi" w:hAnsiTheme="minorHAnsi" w:cstheme="minorHAnsi"/>
          <w:sz w:val="22"/>
          <w:szCs w:val="22"/>
        </w:rPr>
        <w:t>.</w:t>
      </w:r>
    </w:p>
    <w:p w14:paraId="3B7CE51E" w14:textId="77777777" w:rsidR="00C30FB9" w:rsidRPr="00770001" w:rsidRDefault="00C30FB9" w:rsidP="00C30FB9">
      <w:pPr>
        <w:ind w:left="567"/>
        <w:jc w:val="both"/>
        <w:rPr>
          <w:rFonts w:asciiTheme="minorHAnsi" w:hAnsiTheme="minorHAnsi" w:cstheme="minorHAnsi"/>
          <w:sz w:val="22"/>
          <w:szCs w:val="22"/>
        </w:rPr>
      </w:pPr>
    </w:p>
    <w:p w14:paraId="416E78CE" w14:textId="660CE75A" w:rsidR="002B2C2C" w:rsidRPr="00770001" w:rsidRDefault="00946E74"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prohlašuje, že před podpisem Smlouvy převzal veškeré podklady a seznámil se s nimi, seznámil se s veškerými požadavky Objednatele na předmět Smlouvy (zejména s požadavky na jeho rozsah a kvalitu), a že s ohledem na své znalosti a zkušenosti provede Předmět plnění podle předaných podkladů a požadavků tak, aby byl naplněn účel Smlouvy, přičemž si není vědom žádných překážek, které by mu bránily v poskytnutí sjednaného plnění v souladu se Smlouvou.</w:t>
      </w:r>
    </w:p>
    <w:p w14:paraId="461D468F" w14:textId="77777777" w:rsidR="00555C1E" w:rsidRPr="00770001" w:rsidRDefault="00555C1E" w:rsidP="00555C1E">
      <w:pPr>
        <w:ind w:left="567"/>
        <w:jc w:val="both"/>
        <w:rPr>
          <w:rFonts w:asciiTheme="minorHAnsi" w:hAnsiTheme="minorHAnsi" w:cstheme="minorHAnsi"/>
          <w:sz w:val="22"/>
          <w:szCs w:val="22"/>
        </w:rPr>
      </w:pPr>
    </w:p>
    <w:p w14:paraId="6C28BFFA" w14:textId="77777777" w:rsidR="007F22C9" w:rsidRPr="00770001" w:rsidRDefault="00484853" w:rsidP="00E44F8C">
      <w:pPr>
        <w:numPr>
          <w:ilvl w:val="0"/>
          <w:numId w:val="1"/>
        </w:numPr>
        <w:jc w:val="both"/>
        <w:rPr>
          <w:rFonts w:asciiTheme="minorHAnsi" w:hAnsiTheme="minorHAnsi" w:cstheme="minorHAnsi"/>
          <w:sz w:val="22"/>
          <w:szCs w:val="22"/>
        </w:rPr>
      </w:pPr>
      <w:bookmarkStart w:id="65" w:name="_Ref435547612"/>
      <w:r w:rsidRPr="00770001">
        <w:rPr>
          <w:rFonts w:asciiTheme="minorHAnsi" w:hAnsiTheme="minorHAnsi" w:cs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4"/>
      <w:bookmarkEnd w:id="65"/>
    </w:p>
    <w:p w14:paraId="7259C677" w14:textId="77777777" w:rsidR="007B0EAB" w:rsidRPr="00770001" w:rsidRDefault="007B0EAB" w:rsidP="007B0EAB">
      <w:pPr>
        <w:ind w:left="567"/>
        <w:jc w:val="both"/>
        <w:rPr>
          <w:rFonts w:asciiTheme="minorHAnsi" w:hAnsiTheme="minorHAnsi" w:cstheme="minorHAnsi"/>
          <w:sz w:val="22"/>
          <w:szCs w:val="22"/>
        </w:rPr>
      </w:pPr>
    </w:p>
    <w:p w14:paraId="791FABC1" w14:textId="5B67FEC9" w:rsidR="00276B43" w:rsidRPr="00770001" w:rsidRDefault="00946E74" w:rsidP="00502075">
      <w:pPr>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Zhotovitel prohlašuje, že je nebo bude na základě písemné dohody se všemi autory Předmětu plnění, resp. částí Předmětu plnění, písemně zmocněn bez jakéhokoliv omezení nakládat s</w:t>
      </w:r>
      <w:r w:rsidR="004647EA">
        <w:rPr>
          <w:rFonts w:asciiTheme="minorHAnsi" w:hAnsiTheme="minorHAnsi" w:cstheme="minorHAnsi"/>
          <w:sz w:val="22"/>
          <w:szCs w:val="22"/>
        </w:rPr>
        <w:t> </w:t>
      </w:r>
      <w:r w:rsidRPr="00770001">
        <w:rPr>
          <w:rFonts w:asciiTheme="minorHAnsi" w:hAnsiTheme="minorHAnsi" w:cstheme="minorHAnsi"/>
          <w:sz w:val="22"/>
          <w:szCs w:val="22"/>
        </w:rPr>
        <w:t>osobnostními autorskými právy autorů k Předmětu plnění, resp. částem Předmětu plnění, zejména:</w:t>
      </w:r>
    </w:p>
    <w:p w14:paraId="4F0CF3F0" w14:textId="2622D1D0" w:rsidR="00276B43" w:rsidRPr="00770001" w:rsidRDefault="00946E74" w:rsidP="00E44F8C">
      <w:pPr>
        <w:numPr>
          <w:ilvl w:val="1"/>
          <w:numId w:val="1"/>
        </w:numPr>
        <w:ind w:left="1276" w:hanging="709"/>
        <w:jc w:val="both"/>
        <w:rPr>
          <w:rFonts w:asciiTheme="minorHAnsi" w:hAnsiTheme="minorHAnsi" w:cstheme="minorHAnsi"/>
          <w:sz w:val="22"/>
          <w:szCs w:val="22"/>
        </w:rPr>
      </w:pPr>
      <w:r w:rsidRPr="00770001">
        <w:rPr>
          <w:rFonts w:asciiTheme="minorHAnsi" w:hAnsiTheme="minorHAnsi" w:cstheme="minorHAnsi"/>
          <w:sz w:val="22"/>
          <w:szCs w:val="22"/>
        </w:rPr>
        <w:t>udělit třetí osobě v písemné formě právo Předmět plnění, resp. části Předmětu plnění, jakkoliv měnit;</w:t>
      </w:r>
    </w:p>
    <w:p w14:paraId="3EF71C86" w14:textId="6A450ECE" w:rsidR="007B0EAB" w:rsidRPr="00770001" w:rsidRDefault="00946E74" w:rsidP="00E44F8C">
      <w:pPr>
        <w:numPr>
          <w:ilvl w:val="1"/>
          <w:numId w:val="1"/>
        </w:numPr>
        <w:ind w:left="1276" w:hanging="709"/>
        <w:jc w:val="both"/>
        <w:rPr>
          <w:rFonts w:asciiTheme="minorHAnsi" w:hAnsiTheme="minorHAnsi" w:cstheme="minorHAnsi"/>
          <w:sz w:val="22"/>
          <w:szCs w:val="22"/>
        </w:rPr>
      </w:pPr>
      <w:r w:rsidRPr="00770001">
        <w:rPr>
          <w:rFonts w:asciiTheme="minorHAnsi" w:hAnsiTheme="minorHAnsi" w:cstheme="minorHAnsi"/>
          <w:sz w:val="22"/>
          <w:szCs w:val="22"/>
        </w:rPr>
        <w:t>zmocnit Objednatele, aby udělil oprávnění Předmět plnění, resp. části Předmětu plnění, měnit též další třetí osobě.</w:t>
      </w:r>
    </w:p>
    <w:p w14:paraId="290E0E75" w14:textId="77777777" w:rsidR="00C30FB9" w:rsidRPr="00770001" w:rsidRDefault="00C30FB9" w:rsidP="007F31F9">
      <w:pPr>
        <w:jc w:val="both"/>
        <w:rPr>
          <w:rFonts w:asciiTheme="minorHAnsi" w:hAnsiTheme="minorHAnsi" w:cstheme="minorHAnsi"/>
          <w:sz w:val="22"/>
          <w:szCs w:val="22"/>
        </w:rPr>
      </w:pPr>
    </w:p>
    <w:p w14:paraId="154AF7C3" w14:textId="780FA2AB" w:rsidR="00D97F72" w:rsidRPr="00770001" w:rsidRDefault="00484853" w:rsidP="00D97F72">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w:t>
      </w:r>
      <w:r w:rsidR="00C30FB9" w:rsidRPr="00770001">
        <w:rPr>
          <w:rFonts w:asciiTheme="minorHAnsi" w:hAnsiTheme="minorHAnsi" w:cstheme="minorHAnsi"/>
          <w:sz w:val="22"/>
          <w:szCs w:val="22"/>
        </w:rPr>
        <w:t xml:space="preserve"> předpisů.</w:t>
      </w:r>
    </w:p>
    <w:p w14:paraId="0AE0681F" w14:textId="77777777" w:rsidR="00D97F72" w:rsidRPr="00770001" w:rsidRDefault="00D97F72" w:rsidP="00D97F72">
      <w:pPr>
        <w:ind w:left="567"/>
        <w:jc w:val="both"/>
        <w:rPr>
          <w:rFonts w:asciiTheme="minorHAnsi" w:hAnsiTheme="minorHAnsi" w:cstheme="minorHAnsi"/>
          <w:sz w:val="22"/>
          <w:szCs w:val="22"/>
        </w:rPr>
      </w:pPr>
    </w:p>
    <w:p w14:paraId="7ECBD65D" w14:textId="21423961" w:rsidR="004E5ABA" w:rsidRPr="00770001" w:rsidRDefault="00D97F72" w:rsidP="00D97F72">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si je vědom, že je ve smyslu § 2 písm. e) zákona č. 320/2001 Sb., o finanční kontrole ve veřejné správě a o změně některých zákonů, ve znění pozdějších předpisů (dále</w:t>
      </w:r>
      <w:r w:rsidR="00C5357D">
        <w:rPr>
          <w:rFonts w:asciiTheme="minorHAnsi" w:hAnsiTheme="minorHAnsi" w:cstheme="minorHAnsi"/>
          <w:sz w:val="22"/>
          <w:szCs w:val="22"/>
        </w:rPr>
        <w:t> </w:t>
      </w:r>
      <w:r w:rsidRPr="00770001">
        <w:rPr>
          <w:rFonts w:asciiTheme="minorHAnsi" w:hAnsiTheme="minorHAnsi" w:cstheme="minorHAnsi"/>
          <w:sz w:val="22"/>
          <w:szCs w:val="22"/>
        </w:rPr>
        <w:t>jen</w:t>
      </w:r>
      <w:r w:rsidR="00C5357D">
        <w:rPr>
          <w:rFonts w:asciiTheme="minorHAnsi" w:hAnsiTheme="minorHAnsi" w:cstheme="minorHAnsi"/>
          <w:sz w:val="22"/>
          <w:szCs w:val="22"/>
        </w:rPr>
        <w:t> </w:t>
      </w:r>
      <w:r w:rsidRPr="00770001">
        <w:rPr>
          <w:rFonts w:asciiTheme="minorHAnsi" w:hAnsiTheme="minorHAnsi" w:cstheme="minorHAnsi"/>
          <w:sz w:val="22"/>
          <w:szCs w:val="22"/>
        </w:rPr>
        <w:t>„</w:t>
      </w:r>
      <w:r w:rsidRPr="00770001">
        <w:rPr>
          <w:rFonts w:asciiTheme="minorHAnsi" w:hAnsiTheme="minorHAnsi" w:cstheme="minorHAnsi"/>
          <w:b/>
          <w:i/>
          <w:sz w:val="22"/>
          <w:szCs w:val="22"/>
        </w:rPr>
        <w:t>Zákon</w:t>
      </w:r>
      <w:r w:rsidR="00C5357D">
        <w:rPr>
          <w:rFonts w:asciiTheme="minorHAnsi" w:hAnsiTheme="minorHAnsi" w:cstheme="minorHAnsi"/>
          <w:b/>
          <w:i/>
          <w:sz w:val="22"/>
          <w:szCs w:val="22"/>
        </w:rPr>
        <w:t> </w:t>
      </w:r>
      <w:r w:rsidRPr="00770001">
        <w:rPr>
          <w:rFonts w:asciiTheme="minorHAnsi" w:hAnsiTheme="minorHAnsi" w:cstheme="minorHAnsi"/>
          <w:b/>
          <w:i/>
          <w:sz w:val="22"/>
          <w:szCs w:val="22"/>
        </w:rPr>
        <w:t>o kontrole</w:t>
      </w:r>
      <w:r w:rsidRPr="00770001">
        <w:rPr>
          <w:rFonts w:asciiTheme="minorHAnsi" w:hAnsiTheme="minorHAnsi" w:cstheme="minorHAnsi"/>
          <w:sz w:val="22"/>
          <w:szCs w:val="22"/>
        </w:rPr>
        <w:t>“), povinen spolupůsobit při výkonu finanční kontroly.</w:t>
      </w:r>
    </w:p>
    <w:p w14:paraId="6CEBA4B2" w14:textId="77777777" w:rsidR="00C72FDD" w:rsidRPr="00770001" w:rsidRDefault="00C72FDD" w:rsidP="00C30FB9">
      <w:pPr>
        <w:pStyle w:val="Odstavec"/>
        <w:widowControl/>
        <w:ind w:left="567" w:firstLine="0"/>
        <w:rPr>
          <w:rFonts w:asciiTheme="minorHAnsi" w:hAnsiTheme="minorHAnsi" w:cstheme="minorHAnsi"/>
          <w:color w:val="auto"/>
          <w:sz w:val="22"/>
          <w:szCs w:val="22"/>
          <w:highlight w:val="yellow"/>
        </w:rPr>
      </w:pPr>
    </w:p>
    <w:p w14:paraId="271A24B2" w14:textId="6819ABD7" w:rsidR="00D37B14" w:rsidRPr="00770001" w:rsidRDefault="00484853" w:rsidP="00E44F8C">
      <w:pPr>
        <w:pStyle w:val="Odstavec"/>
        <w:widowControl/>
        <w:numPr>
          <w:ilvl w:val="0"/>
          <w:numId w:val="1"/>
        </w:numPr>
        <w:rPr>
          <w:rFonts w:asciiTheme="minorHAnsi" w:hAnsiTheme="minorHAnsi" w:cstheme="minorHAnsi"/>
          <w:color w:val="auto"/>
          <w:sz w:val="22"/>
          <w:szCs w:val="22"/>
        </w:rPr>
      </w:pPr>
      <w:r w:rsidRPr="00770001">
        <w:rPr>
          <w:rFonts w:asciiTheme="minorHAnsi" w:hAnsiTheme="minorHAnsi" w:cstheme="minorHAnsi"/>
          <w:color w:val="auto"/>
          <w:sz w:val="22"/>
          <w:szCs w:val="22"/>
        </w:rPr>
        <w:t xml:space="preserve">Smluvní strany prohlašují, že identifikační údaje uvedené v článku </w:t>
      </w:r>
      <w:r w:rsidR="006169CC" w:rsidRPr="00770001">
        <w:rPr>
          <w:rFonts w:asciiTheme="minorHAnsi" w:hAnsiTheme="minorHAnsi" w:cstheme="minorHAnsi"/>
          <w:color w:val="auto"/>
          <w:sz w:val="22"/>
          <w:szCs w:val="22"/>
        </w:rPr>
        <w:fldChar w:fldCharType="begin"/>
      </w:r>
      <w:r w:rsidR="006169CC" w:rsidRPr="00770001">
        <w:rPr>
          <w:rFonts w:asciiTheme="minorHAnsi" w:hAnsiTheme="minorHAnsi" w:cstheme="minorHAnsi"/>
          <w:color w:val="auto"/>
          <w:sz w:val="22"/>
          <w:szCs w:val="22"/>
        </w:rPr>
        <w:instrText xml:space="preserve"> REF _Ref397421905 \r \h  \* MERGEFORMAT </w:instrText>
      </w:r>
      <w:r w:rsidR="006169CC" w:rsidRPr="00770001">
        <w:rPr>
          <w:rFonts w:asciiTheme="minorHAnsi" w:hAnsiTheme="minorHAnsi" w:cstheme="minorHAnsi"/>
          <w:color w:val="auto"/>
          <w:sz w:val="22"/>
          <w:szCs w:val="22"/>
        </w:rPr>
      </w:r>
      <w:r w:rsidR="006169CC" w:rsidRPr="00770001">
        <w:rPr>
          <w:rFonts w:asciiTheme="minorHAnsi" w:hAnsiTheme="minorHAnsi" w:cstheme="minorHAnsi"/>
          <w:color w:val="auto"/>
          <w:sz w:val="22"/>
          <w:szCs w:val="22"/>
        </w:rPr>
        <w:fldChar w:fldCharType="separate"/>
      </w:r>
      <w:r w:rsidR="00EA613B">
        <w:rPr>
          <w:rFonts w:asciiTheme="minorHAnsi" w:hAnsiTheme="minorHAnsi" w:cstheme="minorHAnsi"/>
          <w:color w:val="auto"/>
          <w:sz w:val="22"/>
          <w:szCs w:val="22"/>
        </w:rPr>
        <w:t>I</w:t>
      </w:r>
      <w:r w:rsidR="006169CC" w:rsidRPr="00770001">
        <w:rPr>
          <w:rFonts w:asciiTheme="minorHAnsi" w:hAnsiTheme="minorHAnsi" w:cstheme="minorHAnsi"/>
          <w:color w:val="auto"/>
          <w:sz w:val="22"/>
          <w:szCs w:val="22"/>
        </w:rPr>
        <w:fldChar w:fldCharType="end"/>
      </w:r>
      <w:r w:rsidRPr="00770001">
        <w:rPr>
          <w:rFonts w:asciiTheme="minorHAnsi" w:hAnsiTheme="minorHAnsi" w:cstheme="minorHAnsi"/>
          <w:color w:val="auto"/>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30FE8706" w14:textId="77777777" w:rsidR="004E5ABA" w:rsidRPr="00770001" w:rsidRDefault="004E5ABA" w:rsidP="00C30FB9">
      <w:pPr>
        <w:pStyle w:val="Odstavec"/>
        <w:widowControl/>
        <w:ind w:left="567" w:firstLine="0"/>
        <w:rPr>
          <w:rFonts w:asciiTheme="minorHAnsi" w:hAnsiTheme="minorHAnsi" w:cstheme="minorHAnsi"/>
          <w:color w:val="auto"/>
          <w:sz w:val="22"/>
          <w:szCs w:val="22"/>
        </w:rPr>
      </w:pPr>
    </w:p>
    <w:p w14:paraId="2F8EBA29" w14:textId="77777777" w:rsidR="004E5ABA" w:rsidRPr="00770001" w:rsidRDefault="00484853" w:rsidP="00E44F8C">
      <w:pPr>
        <w:pStyle w:val="Odstavec"/>
        <w:widowControl/>
        <w:numPr>
          <w:ilvl w:val="0"/>
          <w:numId w:val="1"/>
        </w:numPr>
        <w:rPr>
          <w:rFonts w:asciiTheme="minorHAnsi" w:hAnsiTheme="minorHAnsi" w:cstheme="minorHAnsi"/>
          <w:color w:val="auto"/>
          <w:sz w:val="22"/>
          <w:szCs w:val="22"/>
        </w:rPr>
      </w:pPr>
      <w:r w:rsidRPr="00770001">
        <w:rPr>
          <w:rFonts w:asciiTheme="minorHAnsi" w:hAnsiTheme="minorHAnsi" w:cstheme="minorHAnsi"/>
          <w:color w:val="auto"/>
          <w:sz w:val="22"/>
          <w:szCs w:val="22"/>
        </w:rPr>
        <w:t xml:space="preserve">Jakékoliv změny údajů uvedených v článku </w:t>
      </w:r>
      <w:r w:rsidR="006169CC" w:rsidRPr="00770001">
        <w:rPr>
          <w:rFonts w:asciiTheme="minorHAnsi" w:hAnsiTheme="minorHAnsi" w:cstheme="minorHAnsi"/>
          <w:color w:val="auto"/>
          <w:sz w:val="22"/>
          <w:szCs w:val="22"/>
        </w:rPr>
        <w:fldChar w:fldCharType="begin"/>
      </w:r>
      <w:r w:rsidR="006169CC" w:rsidRPr="00770001">
        <w:rPr>
          <w:rFonts w:asciiTheme="minorHAnsi" w:hAnsiTheme="minorHAnsi" w:cstheme="minorHAnsi"/>
          <w:color w:val="auto"/>
          <w:sz w:val="22"/>
          <w:szCs w:val="22"/>
        </w:rPr>
        <w:instrText xml:space="preserve"> REF _Ref397421905 \r \h  \* MERGEFORMAT </w:instrText>
      </w:r>
      <w:r w:rsidR="006169CC" w:rsidRPr="00770001">
        <w:rPr>
          <w:rFonts w:asciiTheme="minorHAnsi" w:hAnsiTheme="minorHAnsi" w:cstheme="minorHAnsi"/>
          <w:color w:val="auto"/>
          <w:sz w:val="22"/>
          <w:szCs w:val="22"/>
        </w:rPr>
      </w:r>
      <w:r w:rsidR="006169CC" w:rsidRPr="00770001">
        <w:rPr>
          <w:rFonts w:asciiTheme="minorHAnsi" w:hAnsiTheme="minorHAnsi" w:cstheme="minorHAnsi"/>
          <w:color w:val="auto"/>
          <w:sz w:val="22"/>
          <w:szCs w:val="22"/>
        </w:rPr>
        <w:fldChar w:fldCharType="separate"/>
      </w:r>
      <w:r w:rsidR="00EA613B">
        <w:rPr>
          <w:rFonts w:asciiTheme="minorHAnsi" w:hAnsiTheme="minorHAnsi" w:cstheme="minorHAnsi"/>
          <w:color w:val="auto"/>
          <w:sz w:val="22"/>
          <w:szCs w:val="22"/>
        </w:rPr>
        <w:t>I</w:t>
      </w:r>
      <w:r w:rsidR="006169CC" w:rsidRPr="00770001">
        <w:rPr>
          <w:rFonts w:asciiTheme="minorHAnsi" w:hAnsiTheme="minorHAnsi" w:cstheme="minorHAnsi"/>
          <w:color w:val="auto"/>
          <w:sz w:val="22"/>
          <w:szCs w:val="22"/>
        </w:rPr>
        <w:fldChar w:fldCharType="end"/>
      </w:r>
      <w:r w:rsidRPr="00770001">
        <w:rPr>
          <w:rFonts w:asciiTheme="minorHAnsi" w:hAnsiTheme="minorHAnsi" w:cstheme="minorHAnsi"/>
          <w:color w:val="auto"/>
          <w:sz w:val="22"/>
          <w:szCs w:val="22"/>
        </w:rPr>
        <w:t xml:space="preserve"> Smlouvy, jež nastanou v době po uzavření Smlouvy, jsou Smluvní strany povinny bez zbytečného odkladu písemně sdělit druhé Smluvní straně.</w:t>
      </w:r>
    </w:p>
    <w:p w14:paraId="11888D97" w14:textId="77777777" w:rsidR="00C30FB9" w:rsidRPr="00770001" w:rsidRDefault="00C30FB9" w:rsidP="00C30FB9">
      <w:pPr>
        <w:pStyle w:val="Odstavec"/>
        <w:widowControl/>
        <w:ind w:left="567" w:firstLine="0"/>
        <w:rPr>
          <w:rFonts w:asciiTheme="minorHAnsi" w:hAnsiTheme="minorHAnsi" w:cstheme="minorHAnsi"/>
          <w:color w:val="auto"/>
          <w:sz w:val="22"/>
          <w:szCs w:val="22"/>
        </w:rPr>
      </w:pPr>
    </w:p>
    <w:p w14:paraId="3EAC9367" w14:textId="77777777" w:rsidR="00D37B14" w:rsidRPr="00770001" w:rsidRDefault="00157558" w:rsidP="00E44F8C">
      <w:pPr>
        <w:pStyle w:val="Odstavec"/>
        <w:widowControl/>
        <w:numPr>
          <w:ilvl w:val="0"/>
          <w:numId w:val="1"/>
        </w:numPr>
        <w:rPr>
          <w:rFonts w:asciiTheme="minorHAnsi" w:hAnsiTheme="minorHAnsi" w:cstheme="minorHAnsi"/>
          <w:color w:val="auto"/>
          <w:sz w:val="22"/>
          <w:szCs w:val="22"/>
        </w:rPr>
      </w:pPr>
      <w:r w:rsidRPr="00770001">
        <w:rPr>
          <w:rFonts w:asciiTheme="minorHAnsi" w:hAnsiTheme="minorHAnsi" w:cstheme="minorHAnsi"/>
          <w:color w:val="auto"/>
          <w:sz w:val="22"/>
          <w:szCs w:val="22"/>
        </w:rPr>
        <w:t>V případě, že se kterékoliv prohlášení některé ze Smluvních stran uvedené ve Smlouvě ukáže býti nepravdivým, odpovídá</w:t>
      </w:r>
      <w:r w:rsidR="00660CDB" w:rsidRPr="00770001">
        <w:rPr>
          <w:rFonts w:asciiTheme="minorHAnsi" w:hAnsiTheme="minorHAnsi" w:cstheme="minorHAnsi"/>
          <w:color w:val="auto"/>
          <w:sz w:val="22"/>
          <w:szCs w:val="22"/>
        </w:rPr>
        <w:t xml:space="preserve"> tato Smluvní strana za škodu či jinou </w:t>
      </w:r>
      <w:r w:rsidRPr="00770001">
        <w:rPr>
          <w:rFonts w:asciiTheme="minorHAnsi" w:hAnsiTheme="minorHAnsi" w:cstheme="minorHAnsi"/>
          <w:color w:val="auto"/>
          <w:sz w:val="22"/>
          <w:szCs w:val="22"/>
        </w:rPr>
        <w:t>újmu, která nepravdivostí prohlášení nebo v souvislosti s ní druhé Smluvní straně vznikla.</w:t>
      </w:r>
    </w:p>
    <w:p w14:paraId="7D9F9D12" w14:textId="77777777" w:rsidR="002248D0" w:rsidRPr="00770001" w:rsidRDefault="002248D0" w:rsidP="00593176">
      <w:pPr>
        <w:pStyle w:val="Nadpis1"/>
        <w:keepNext w:val="0"/>
        <w:keepLines w:val="0"/>
        <w:numPr>
          <w:ilvl w:val="0"/>
          <w:numId w:val="0"/>
        </w:numPr>
        <w:jc w:val="both"/>
        <w:rPr>
          <w:rFonts w:asciiTheme="minorHAnsi" w:hAnsiTheme="minorHAnsi" w:cstheme="minorHAnsi"/>
          <w:b w:val="0"/>
          <w:szCs w:val="22"/>
          <w:highlight w:val="yellow"/>
        </w:rPr>
      </w:pPr>
    </w:p>
    <w:p w14:paraId="6F59C6C1" w14:textId="77777777" w:rsidR="002248D0" w:rsidRPr="00770001" w:rsidRDefault="002248D0" w:rsidP="00593176">
      <w:pPr>
        <w:pStyle w:val="Nadpis1"/>
        <w:keepNext w:val="0"/>
        <w:keepLines w:val="0"/>
        <w:numPr>
          <w:ilvl w:val="0"/>
          <w:numId w:val="0"/>
        </w:numPr>
        <w:jc w:val="both"/>
        <w:rPr>
          <w:rFonts w:asciiTheme="minorHAnsi" w:hAnsiTheme="minorHAnsi" w:cstheme="minorHAnsi"/>
          <w:b w:val="0"/>
          <w:szCs w:val="22"/>
          <w:highlight w:val="yellow"/>
        </w:rPr>
      </w:pPr>
    </w:p>
    <w:p w14:paraId="622AC6D5" w14:textId="77777777" w:rsidR="00593176" w:rsidRPr="00770001" w:rsidRDefault="00593176" w:rsidP="00290DA9">
      <w:pPr>
        <w:pStyle w:val="Nadpis1"/>
        <w:keepLines w:val="0"/>
        <w:rPr>
          <w:rFonts w:asciiTheme="minorHAnsi" w:hAnsiTheme="minorHAnsi" w:cstheme="minorHAnsi"/>
          <w:szCs w:val="22"/>
        </w:rPr>
      </w:pPr>
      <w:r w:rsidRPr="00770001">
        <w:rPr>
          <w:rFonts w:asciiTheme="minorHAnsi" w:hAnsiTheme="minorHAnsi" w:cstheme="minorHAnsi"/>
          <w:szCs w:val="22"/>
        </w:rPr>
        <w:t>POJIŠTĚNÍ</w:t>
      </w:r>
    </w:p>
    <w:p w14:paraId="1E1AC8CD" w14:textId="77777777" w:rsidR="00593176" w:rsidRPr="00770001" w:rsidRDefault="00593176" w:rsidP="00290DA9">
      <w:pPr>
        <w:keepNext/>
        <w:rPr>
          <w:rFonts w:asciiTheme="minorHAnsi" w:hAnsiTheme="minorHAnsi" w:cstheme="minorHAnsi"/>
          <w:sz w:val="22"/>
          <w:szCs w:val="22"/>
          <w:lang w:eastAsia="ar-SA"/>
        </w:rPr>
      </w:pPr>
    </w:p>
    <w:p w14:paraId="049617C6" w14:textId="139929D5" w:rsidR="00593176" w:rsidRPr="00770001" w:rsidRDefault="00593176" w:rsidP="00E44F8C">
      <w:pPr>
        <w:keepNext/>
        <w:numPr>
          <w:ilvl w:val="0"/>
          <w:numId w:val="1"/>
        </w:numPr>
        <w:jc w:val="both"/>
        <w:rPr>
          <w:rFonts w:asciiTheme="minorHAnsi" w:hAnsiTheme="minorHAnsi" w:cstheme="minorHAnsi"/>
          <w:sz w:val="22"/>
          <w:szCs w:val="22"/>
          <w:lang w:eastAsia="ar-SA"/>
        </w:rPr>
      </w:pPr>
      <w:bookmarkStart w:id="66" w:name="_Ref391989464"/>
      <w:r w:rsidRPr="00770001">
        <w:rPr>
          <w:rFonts w:asciiTheme="minorHAnsi" w:hAnsiTheme="minorHAnsi" w:cstheme="minorHAnsi"/>
          <w:sz w:val="22"/>
          <w:szCs w:val="22"/>
          <w:lang w:eastAsia="ar-SA"/>
        </w:rPr>
        <w:t>Zhotovitel se zavazuje, že bude mít po celou dobu trvání závazků vyplývajících ze Smlouvy</w:t>
      </w:r>
      <w:r w:rsidR="00237BC2" w:rsidRPr="00770001">
        <w:rPr>
          <w:rFonts w:asciiTheme="minorHAnsi" w:hAnsiTheme="minorHAnsi" w:cstheme="minorHAnsi"/>
          <w:sz w:val="22"/>
          <w:szCs w:val="22"/>
          <w:lang w:eastAsia="ar-SA"/>
        </w:rPr>
        <w:t xml:space="preserve"> až do uplynutí</w:t>
      </w:r>
      <w:r w:rsidR="00BD45BE">
        <w:rPr>
          <w:rFonts w:asciiTheme="minorHAnsi" w:hAnsiTheme="minorHAnsi" w:cstheme="minorHAnsi"/>
          <w:sz w:val="22"/>
          <w:szCs w:val="22"/>
          <w:lang w:eastAsia="ar-SA"/>
        </w:rPr>
        <w:t xml:space="preserve"> </w:t>
      </w:r>
      <w:r w:rsidR="00237BC2" w:rsidRPr="00770001">
        <w:rPr>
          <w:rFonts w:asciiTheme="minorHAnsi" w:hAnsiTheme="minorHAnsi" w:cstheme="minorHAnsi"/>
          <w:sz w:val="22"/>
          <w:szCs w:val="22"/>
          <w:lang w:eastAsia="ar-SA"/>
        </w:rPr>
        <w:t>doby</w:t>
      </w:r>
      <w:r w:rsidR="00BD45BE">
        <w:rPr>
          <w:rFonts w:asciiTheme="minorHAnsi" w:hAnsiTheme="minorHAnsi" w:cstheme="minorHAnsi"/>
          <w:sz w:val="22"/>
          <w:szCs w:val="22"/>
          <w:lang w:eastAsia="ar-SA"/>
        </w:rPr>
        <w:t xml:space="preserve"> </w:t>
      </w:r>
      <w:r w:rsidR="00BD45BE" w:rsidRPr="00770001">
        <w:rPr>
          <w:rFonts w:asciiTheme="minorHAnsi" w:hAnsiTheme="minorHAnsi" w:cstheme="minorHAnsi"/>
          <w:iCs/>
          <w:sz w:val="22"/>
          <w:szCs w:val="22"/>
        </w:rPr>
        <w:t>uveden</w:t>
      </w:r>
      <w:r w:rsidR="00900DBA">
        <w:rPr>
          <w:rFonts w:asciiTheme="minorHAnsi" w:hAnsiTheme="minorHAnsi" w:cstheme="minorHAnsi"/>
          <w:iCs/>
          <w:sz w:val="22"/>
          <w:szCs w:val="22"/>
        </w:rPr>
        <w:t>é</w:t>
      </w:r>
      <w:r w:rsidR="00BD45BE" w:rsidRPr="00770001">
        <w:rPr>
          <w:rFonts w:asciiTheme="minorHAnsi" w:hAnsiTheme="minorHAnsi" w:cstheme="minorHAnsi"/>
          <w:iCs/>
          <w:sz w:val="22"/>
          <w:szCs w:val="22"/>
        </w:rPr>
        <w:t xml:space="preserve"> v odstavci </w:t>
      </w:r>
      <w:r w:rsidR="00BD45BE" w:rsidRPr="00770001">
        <w:rPr>
          <w:rFonts w:asciiTheme="minorHAnsi" w:hAnsiTheme="minorHAnsi" w:cstheme="minorHAnsi"/>
          <w:sz w:val="22"/>
          <w:szCs w:val="22"/>
        </w:rPr>
        <w:fldChar w:fldCharType="begin"/>
      </w:r>
      <w:r w:rsidR="00BD45BE" w:rsidRPr="00770001">
        <w:rPr>
          <w:rFonts w:asciiTheme="minorHAnsi" w:hAnsiTheme="minorHAnsi" w:cstheme="minorHAnsi"/>
          <w:sz w:val="22"/>
          <w:szCs w:val="22"/>
        </w:rPr>
        <w:instrText xml:space="preserve"> REF _Ref435691882 \n \h  \* MERGEFORMAT </w:instrText>
      </w:r>
      <w:r w:rsidR="00BD45BE" w:rsidRPr="00770001">
        <w:rPr>
          <w:rFonts w:asciiTheme="minorHAnsi" w:hAnsiTheme="minorHAnsi" w:cstheme="minorHAnsi"/>
          <w:sz w:val="22"/>
          <w:szCs w:val="22"/>
        </w:rPr>
      </w:r>
      <w:r w:rsidR="00BD45BE"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78</w:t>
      </w:r>
      <w:r w:rsidR="00BD45BE" w:rsidRPr="00770001">
        <w:rPr>
          <w:rFonts w:asciiTheme="minorHAnsi" w:hAnsiTheme="minorHAnsi" w:cstheme="minorHAnsi"/>
          <w:sz w:val="22"/>
          <w:szCs w:val="22"/>
        </w:rPr>
        <w:fldChar w:fldCharType="end"/>
      </w:r>
      <w:r w:rsidR="00BD45BE" w:rsidRPr="00770001">
        <w:rPr>
          <w:rFonts w:asciiTheme="minorHAnsi" w:hAnsiTheme="minorHAnsi" w:cstheme="minorHAnsi"/>
          <w:sz w:val="22"/>
          <w:szCs w:val="22"/>
        </w:rPr>
        <w:t xml:space="preserve"> Smlouvy</w:t>
      </w:r>
      <w:r w:rsidR="00BD45BE">
        <w:rPr>
          <w:rFonts w:asciiTheme="minorHAnsi" w:hAnsiTheme="minorHAnsi" w:cstheme="minorHAnsi"/>
          <w:sz w:val="22"/>
          <w:szCs w:val="22"/>
          <w:lang w:eastAsia="ar-SA"/>
        </w:rPr>
        <w:t xml:space="preserve"> </w:t>
      </w:r>
      <w:r w:rsidRPr="00770001">
        <w:rPr>
          <w:rFonts w:asciiTheme="minorHAnsi" w:hAnsiTheme="minorHAnsi" w:cstheme="minorHAnsi"/>
          <w:sz w:val="22"/>
          <w:szCs w:val="22"/>
          <w:lang w:eastAsia="ar-SA"/>
        </w:rPr>
        <w:t xml:space="preserve">sjednáno pojištění odpovědnosti za škodu či jinou újmu způsobenou Zhotovitelem při výkonu činnosti třetí osobě s limitem pojistného </w:t>
      </w:r>
      <w:r w:rsidRPr="00770001">
        <w:rPr>
          <w:rFonts w:asciiTheme="minorHAnsi" w:hAnsiTheme="minorHAnsi" w:cstheme="minorHAnsi"/>
          <w:sz w:val="22"/>
          <w:szCs w:val="22"/>
          <w:lang w:eastAsia="ar-SA"/>
        </w:rPr>
        <w:lastRenderedPageBreak/>
        <w:t xml:space="preserve">plnění minimálně ve </w:t>
      </w:r>
      <w:r w:rsidRPr="00D46B11">
        <w:rPr>
          <w:rFonts w:asciiTheme="minorHAnsi" w:hAnsiTheme="minorHAnsi" w:cstheme="minorHAnsi"/>
          <w:sz w:val="22"/>
          <w:szCs w:val="22"/>
          <w:lang w:eastAsia="ar-SA"/>
        </w:rPr>
        <w:t xml:space="preserve">výši </w:t>
      </w:r>
      <w:r w:rsidR="0020108C" w:rsidRPr="00D46B11">
        <w:rPr>
          <w:rFonts w:asciiTheme="minorHAnsi" w:hAnsiTheme="minorHAnsi" w:cstheme="minorHAnsi"/>
          <w:sz w:val="22"/>
          <w:szCs w:val="22"/>
        </w:rPr>
        <w:t>5</w:t>
      </w:r>
      <w:r w:rsidR="00D97F72" w:rsidRPr="00D46B11">
        <w:rPr>
          <w:rFonts w:asciiTheme="minorHAnsi" w:hAnsiTheme="minorHAnsi" w:cstheme="minorHAnsi"/>
          <w:sz w:val="22"/>
          <w:szCs w:val="22"/>
        </w:rPr>
        <w:t>.000.000,- Kč</w:t>
      </w:r>
      <w:r w:rsidRPr="00D46B11">
        <w:rPr>
          <w:rFonts w:asciiTheme="minorHAnsi" w:hAnsiTheme="minorHAnsi" w:cstheme="minorHAnsi"/>
          <w:sz w:val="22"/>
          <w:szCs w:val="22"/>
          <w:lang w:eastAsia="ar-SA"/>
        </w:rPr>
        <w:t>. V případě</w:t>
      </w:r>
      <w:r w:rsidRPr="00770001">
        <w:rPr>
          <w:rFonts w:asciiTheme="minorHAnsi" w:hAnsiTheme="minorHAnsi" w:cstheme="minorHAnsi"/>
          <w:sz w:val="22"/>
          <w:szCs w:val="22"/>
          <w:lang w:eastAsia="ar-SA"/>
        </w:rPr>
        <w:t xml:space="preserve">, že Smlouvu uzavřelo na straně Zhotovitele více osob (členů sdružení, členů </w:t>
      </w:r>
      <w:r w:rsidR="000F0656" w:rsidRPr="00770001">
        <w:rPr>
          <w:rFonts w:asciiTheme="minorHAnsi" w:hAnsiTheme="minorHAnsi" w:cstheme="minorHAnsi"/>
          <w:sz w:val="22"/>
          <w:szCs w:val="22"/>
          <w:lang w:eastAsia="ar-SA"/>
        </w:rPr>
        <w:t>společnosti</w:t>
      </w:r>
      <w:r w:rsidRPr="00770001">
        <w:rPr>
          <w:rFonts w:asciiTheme="minorHAnsi" w:hAnsiTheme="minorHAnsi" w:cstheme="minorHAnsi"/>
          <w:sz w:val="22"/>
          <w:szCs w:val="22"/>
          <w:lang w:eastAsia="ar-SA"/>
        </w:rPr>
        <w:t xml:space="preserve"> apod.), musí pojistná smlouva prokazatelně pokrývat případnou škodu způsobenou </w:t>
      </w:r>
      <w:r w:rsidR="00D32761" w:rsidRPr="00770001">
        <w:rPr>
          <w:rFonts w:asciiTheme="minorHAnsi" w:hAnsiTheme="minorHAnsi" w:cstheme="minorHAnsi"/>
          <w:sz w:val="22"/>
          <w:szCs w:val="22"/>
          <w:lang w:eastAsia="ar-SA"/>
        </w:rPr>
        <w:t>kteroukoli z těchto osob</w:t>
      </w:r>
      <w:r w:rsidRPr="00770001">
        <w:rPr>
          <w:rFonts w:asciiTheme="minorHAnsi" w:hAnsiTheme="minorHAnsi" w:cstheme="minorHAnsi"/>
          <w:sz w:val="22"/>
          <w:szCs w:val="22"/>
          <w:lang w:eastAsia="ar-SA"/>
        </w:rPr>
        <w:t>.</w:t>
      </w:r>
      <w:bookmarkEnd w:id="66"/>
    </w:p>
    <w:p w14:paraId="0D1ABC5B" w14:textId="77777777" w:rsidR="00D32761" w:rsidRPr="00770001" w:rsidRDefault="00D32761" w:rsidP="00D32761">
      <w:pPr>
        <w:ind w:left="567"/>
        <w:jc w:val="both"/>
        <w:rPr>
          <w:rFonts w:asciiTheme="minorHAnsi" w:hAnsiTheme="minorHAnsi" w:cstheme="minorHAnsi"/>
          <w:sz w:val="22"/>
          <w:szCs w:val="22"/>
          <w:lang w:eastAsia="ar-SA"/>
        </w:rPr>
      </w:pPr>
    </w:p>
    <w:p w14:paraId="55B8B617" w14:textId="77777777" w:rsidR="00593176" w:rsidRPr="00770001" w:rsidRDefault="00593176" w:rsidP="00E44F8C">
      <w:pPr>
        <w:numPr>
          <w:ilvl w:val="0"/>
          <w:numId w:val="1"/>
        </w:numPr>
        <w:jc w:val="both"/>
        <w:rPr>
          <w:rFonts w:asciiTheme="minorHAnsi" w:hAnsiTheme="minorHAnsi" w:cstheme="minorHAnsi"/>
          <w:sz w:val="22"/>
          <w:szCs w:val="22"/>
          <w:lang w:eastAsia="ar-SA"/>
        </w:rPr>
      </w:pPr>
      <w:bookmarkStart w:id="67" w:name="_Ref391989475"/>
      <w:r w:rsidRPr="00770001">
        <w:rPr>
          <w:rFonts w:asciiTheme="minorHAnsi" w:hAnsiTheme="minorHAnsi" w:cstheme="minorHAnsi"/>
          <w:sz w:val="22"/>
          <w:szCs w:val="22"/>
        </w:rPr>
        <w:t xml:space="preserve">Zhotovitel je povinen předložit Objednateli pojistnou smlouvu nebo pojistku osvědčující splnění povinnosti Zhotovitele dle předchozího odstavce </w:t>
      </w:r>
      <w:r w:rsidR="00604750" w:rsidRPr="00770001">
        <w:rPr>
          <w:rFonts w:asciiTheme="minorHAnsi" w:hAnsiTheme="minorHAnsi" w:cstheme="minorHAnsi"/>
          <w:sz w:val="22"/>
          <w:szCs w:val="22"/>
        </w:rPr>
        <w:t xml:space="preserve">Smlouvy </w:t>
      </w:r>
      <w:r w:rsidRPr="00770001">
        <w:rPr>
          <w:rFonts w:asciiTheme="minorHAnsi" w:hAnsiTheme="minorHAnsi" w:cstheme="minorHAnsi"/>
          <w:sz w:val="22"/>
          <w:szCs w:val="22"/>
        </w:rPr>
        <w:t>do 15 dnů ode dne uzavření Smlouvy a dále kdykoli v průběhu trvání závazků ze Smlouvy bezodkladně poté, kdy k tomu byl Objednatelem vyzván.</w:t>
      </w:r>
      <w:bookmarkEnd w:id="67"/>
    </w:p>
    <w:p w14:paraId="2A2E71B0" w14:textId="77777777" w:rsidR="00D32761" w:rsidRPr="00770001" w:rsidRDefault="00D32761" w:rsidP="00D32761">
      <w:pPr>
        <w:ind w:left="567"/>
        <w:jc w:val="both"/>
        <w:rPr>
          <w:rFonts w:asciiTheme="minorHAnsi" w:hAnsiTheme="minorHAnsi" w:cstheme="minorHAnsi"/>
          <w:sz w:val="22"/>
          <w:szCs w:val="22"/>
          <w:lang w:eastAsia="ar-SA"/>
        </w:rPr>
      </w:pPr>
    </w:p>
    <w:p w14:paraId="52CC44E7" w14:textId="77777777" w:rsidR="00593176" w:rsidRPr="00770001" w:rsidRDefault="00593176" w:rsidP="00E44F8C">
      <w:pPr>
        <w:numPr>
          <w:ilvl w:val="0"/>
          <w:numId w:val="1"/>
        </w:numPr>
        <w:jc w:val="both"/>
        <w:rPr>
          <w:rFonts w:asciiTheme="minorHAnsi" w:hAnsiTheme="minorHAnsi" w:cstheme="minorHAnsi"/>
          <w:sz w:val="22"/>
          <w:szCs w:val="22"/>
          <w:lang w:eastAsia="ar-SA"/>
        </w:rPr>
      </w:pPr>
      <w:r w:rsidRPr="00770001">
        <w:rPr>
          <w:rFonts w:asciiTheme="minorHAnsi" w:hAnsiTheme="minorHAnsi" w:cstheme="minorHAnsi"/>
          <w:iCs/>
          <w:sz w:val="22"/>
          <w:szCs w:val="22"/>
          <w:lang w:eastAsia="ar-SA"/>
        </w:rPr>
        <w:t xml:space="preserve">Zhotovitel </w:t>
      </w:r>
      <w:r w:rsidRPr="00770001">
        <w:rPr>
          <w:rFonts w:asciiTheme="minorHAnsi" w:hAnsiTheme="minorHAnsi" w:cstheme="minorHAnsi"/>
          <w:sz w:val="22"/>
          <w:szCs w:val="22"/>
          <w:lang w:eastAsia="ar-SA"/>
        </w:rPr>
        <w:t>i Objednatel</w:t>
      </w:r>
      <w:r w:rsidRPr="00770001">
        <w:rPr>
          <w:rFonts w:asciiTheme="minorHAnsi" w:hAnsiTheme="minorHAnsi" w:cstheme="minorHAnsi"/>
          <w:iCs/>
          <w:sz w:val="22"/>
          <w:szCs w:val="22"/>
          <w:lang w:eastAsia="ar-SA"/>
        </w:rPr>
        <w:t xml:space="preserve"> </w:t>
      </w:r>
      <w:r w:rsidRPr="00770001">
        <w:rPr>
          <w:rFonts w:asciiTheme="minorHAnsi" w:hAnsiTheme="minorHAnsi" w:cstheme="minorHAnsi"/>
          <w:sz w:val="22"/>
          <w:szCs w:val="22"/>
          <w:lang w:eastAsia="ar-SA"/>
        </w:rPr>
        <w:t xml:space="preserve">se </w:t>
      </w:r>
      <w:r w:rsidRPr="00770001">
        <w:rPr>
          <w:rFonts w:asciiTheme="minorHAnsi" w:hAnsiTheme="minorHAnsi" w:cstheme="minorHAnsi"/>
          <w:iCs/>
          <w:sz w:val="22"/>
          <w:szCs w:val="22"/>
          <w:lang w:eastAsia="ar-SA"/>
        </w:rPr>
        <w:t>zavazují uplatnit pojistnou událost u pojišťovny bez zbytečného odkladu.</w:t>
      </w:r>
    </w:p>
    <w:p w14:paraId="017C3534" w14:textId="77777777" w:rsidR="00593176" w:rsidRPr="00770001" w:rsidRDefault="00593176" w:rsidP="00593176">
      <w:pPr>
        <w:rPr>
          <w:rFonts w:asciiTheme="minorHAnsi" w:hAnsiTheme="minorHAnsi" w:cstheme="minorHAnsi"/>
          <w:sz w:val="22"/>
          <w:szCs w:val="22"/>
          <w:lang w:eastAsia="ar-SA"/>
        </w:rPr>
      </w:pPr>
    </w:p>
    <w:p w14:paraId="1511B2DB" w14:textId="77777777" w:rsidR="00593176" w:rsidRPr="00770001" w:rsidRDefault="00593176" w:rsidP="00593176">
      <w:pPr>
        <w:rPr>
          <w:rFonts w:asciiTheme="minorHAnsi" w:hAnsiTheme="minorHAnsi" w:cstheme="minorHAnsi"/>
          <w:sz w:val="22"/>
          <w:szCs w:val="22"/>
          <w:lang w:eastAsia="ar-SA"/>
        </w:rPr>
      </w:pPr>
    </w:p>
    <w:p w14:paraId="6307406B" w14:textId="77777777" w:rsidR="00D37B14" w:rsidRPr="00770001" w:rsidRDefault="00D37B14" w:rsidP="00C30FB9">
      <w:pPr>
        <w:pStyle w:val="Nadpis1"/>
        <w:suppressAutoHyphens/>
        <w:rPr>
          <w:rFonts w:asciiTheme="minorHAnsi" w:hAnsiTheme="minorHAnsi" w:cstheme="minorHAnsi"/>
          <w:szCs w:val="22"/>
        </w:rPr>
      </w:pPr>
      <w:bookmarkStart w:id="68" w:name="_Toc383117526"/>
      <w:r w:rsidRPr="00770001">
        <w:rPr>
          <w:rFonts w:asciiTheme="minorHAnsi" w:hAnsiTheme="minorHAnsi" w:cstheme="minorHAnsi"/>
          <w:szCs w:val="22"/>
        </w:rPr>
        <w:t>OSTATNÍ UJEDNÁNÍ</w:t>
      </w:r>
      <w:bookmarkEnd w:id="68"/>
    </w:p>
    <w:p w14:paraId="40EC1626" w14:textId="77777777" w:rsidR="00AA627C" w:rsidRPr="00770001" w:rsidRDefault="00AA627C" w:rsidP="000F3D7D">
      <w:pPr>
        <w:keepNext/>
        <w:keepLines/>
        <w:tabs>
          <w:tab w:val="left" w:pos="567"/>
        </w:tabs>
        <w:suppressAutoHyphens/>
        <w:jc w:val="both"/>
        <w:rPr>
          <w:rFonts w:asciiTheme="minorHAnsi" w:hAnsiTheme="minorHAnsi" w:cstheme="minorHAnsi"/>
          <w:sz w:val="22"/>
          <w:szCs w:val="22"/>
        </w:rPr>
      </w:pPr>
    </w:p>
    <w:p w14:paraId="557D9C8F" w14:textId="157EEA38" w:rsidR="00A03EDD" w:rsidRPr="00770001" w:rsidRDefault="00A03EDD" w:rsidP="00E44F8C">
      <w:pPr>
        <w:keepNext/>
        <w:keepLines/>
        <w:numPr>
          <w:ilvl w:val="0"/>
          <w:numId w:val="1"/>
        </w:numPr>
        <w:tabs>
          <w:tab w:val="left" w:pos="567"/>
        </w:tabs>
        <w:suppressAutoHyphens/>
        <w:jc w:val="both"/>
        <w:rPr>
          <w:rFonts w:asciiTheme="minorHAnsi" w:hAnsiTheme="minorHAnsi" w:cstheme="minorHAnsi"/>
          <w:sz w:val="22"/>
          <w:szCs w:val="22"/>
        </w:rPr>
      </w:pPr>
      <w:r w:rsidRPr="00770001">
        <w:rPr>
          <w:rFonts w:asciiTheme="minorHAnsi" w:hAnsiTheme="minorHAnsi" w:cstheme="minorHAnsi"/>
          <w:sz w:val="22"/>
          <w:szCs w:val="22"/>
        </w:rPr>
        <w:t>Zhotovitel bere na vědomí, že Objednatel je povinným subjektem podle zákona č. 106/1999 Sb., o svobodném přístupu k informacím, ve znění pozdějších předpisů.</w:t>
      </w:r>
    </w:p>
    <w:p w14:paraId="4EEC01CD" w14:textId="77777777" w:rsidR="00C30FB9" w:rsidRPr="00770001" w:rsidRDefault="00C30FB9" w:rsidP="00C30FB9">
      <w:pPr>
        <w:tabs>
          <w:tab w:val="left" w:pos="567"/>
        </w:tabs>
        <w:suppressAutoHyphens/>
        <w:ind w:left="567"/>
        <w:jc w:val="both"/>
        <w:rPr>
          <w:rFonts w:asciiTheme="minorHAnsi" w:hAnsiTheme="minorHAnsi" w:cstheme="minorHAnsi"/>
          <w:sz w:val="22"/>
          <w:szCs w:val="22"/>
        </w:rPr>
      </w:pPr>
    </w:p>
    <w:p w14:paraId="4F0DE5DF" w14:textId="0722A9FE" w:rsidR="00EF54A2" w:rsidRPr="00770001" w:rsidRDefault="00912BF1" w:rsidP="00E44F8C">
      <w:pPr>
        <w:numPr>
          <w:ilvl w:val="0"/>
          <w:numId w:val="1"/>
        </w:numPr>
        <w:tabs>
          <w:tab w:val="left" w:pos="567"/>
        </w:tabs>
        <w:suppressAutoHyphens/>
        <w:jc w:val="both"/>
        <w:rPr>
          <w:rFonts w:asciiTheme="minorHAnsi" w:hAnsiTheme="minorHAnsi" w:cstheme="minorHAnsi"/>
          <w:sz w:val="22"/>
          <w:szCs w:val="22"/>
        </w:rPr>
      </w:pPr>
      <w:r w:rsidRPr="00770001">
        <w:rPr>
          <w:rFonts w:asciiTheme="minorHAnsi" w:hAnsiTheme="minorHAnsi" w:cstheme="minorHAnsi"/>
          <w:sz w:val="22"/>
          <w:szCs w:val="22"/>
        </w:rPr>
        <w:t>Zhotovitel souhlasí se zveřejněním Smlouvy v souladu s povinnostmi Objednatele za podmínek vyplývajících z příslušných právních předpisů, zejména souhlasí se uveřejněním Smlouvy, včetně všech jejích změn a dodatků, výše skutečně uhrazené ceny na základě Smlouvy a dalších údajů na profilu zadavatele Objednatele podle § 219 Zákon</w:t>
      </w:r>
      <w:r w:rsidR="00AA627C" w:rsidRPr="00770001">
        <w:rPr>
          <w:rFonts w:asciiTheme="minorHAnsi" w:hAnsiTheme="minorHAnsi" w:cstheme="minorHAnsi"/>
          <w:sz w:val="22"/>
          <w:szCs w:val="22"/>
        </w:rPr>
        <w:t>a</w:t>
      </w:r>
      <w:r w:rsidRPr="00770001">
        <w:rPr>
          <w:rFonts w:asciiTheme="minorHAnsi" w:hAnsiTheme="minorHAnsi" w:cstheme="minorHAnsi"/>
          <w:sz w:val="22"/>
          <w:szCs w:val="22"/>
        </w:rPr>
        <w:t xml:space="preserve"> o zadávání veřejných zakázek a v registru smluv podle zákona č. 340/2015 Sb., </w:t>
      </w:r>
      <w:r w:rsidRPr="00770001">
        <w:rPr>
          <w:rFonts w:asciiTheme="minorHAnsi" w:hAnsiTheme="minorHAnsi" w:cstheme="minorHAnsi"/>
          <w:bCs/>
          <w:sz w:val="22"/>
          <w:szCs w:val="22"/>
        </w:rPr>
        <w:t>o zvláštních podmínkách účinnosti některých smluv, uveřejňování těchto smluv a o registru smluv (zákon o registru smluv)</w:t>
      </w:r>
      <w:r w:rsidRPr="00770001">
        <w:rPr>
          <w:rFonts w:asciiTheme="minorHAnsi" w:hAnsiTheme="minorHAnsi" w:cstheme="minorHAnsi"/>
          <w:sz w:val="22"/>
          <w:szCs w:val="22"/>
        </w:rPr>
        <w:t>. Zhotovitel prohlašuje, že Smlouva ani žádná její část nejsou obchodním tajemstvím Zhotovitele ve smyslu § 504</w:t>
      </w:r>
      <w:r w:rsidR="00C5357D">
        <w:rPr>
          <w:rFonts w:asciiTheme="minorHAnsi" w:hAnsiTheme="minorHAnsi" w:cstheme="minorHAnsi"/>
          <w:sz w:val="22"/>
          <w:szCs w:val="22"/>
        </w:rPr>
        <w:t> </w:t>
      </w:r>
      <w:r w:rsidRPr="00770001">
        <w:rPr>
          <w:rFonts w:asciiTheme="minorHAnsi" w:hAnsiTheme="minorHAnsi" w:cstheme="minorHAnsi"/>
          <w:sz w:val="22"/>
          <w:szCs w:val="22"/>
        </w:rPr>
        <w:t>Občanského zákoníku. Smlouvu podle vůle Smluvních stran na profilu zadavatele</w:t>
      </w:r>
      <w:r w:rsidR="000C0149">
        <w:rPr>
          <w:rFonts w:asciiTheme="minorHAnsi" w:hAnsiTheme="minorHAnsi" w:cstheme="minorHAnsi"/>
          <w:sz w:val="22"/>
          <w:szCs w:val="22"/>
        </w:rPr>
        <w:t xml:space="preserve"> Objednatele </w:t>
      </w:r>
      <w:r w:rsidRPr="00770001">
        <w:rPr>
          <w:rFonts w:asciiTheme="minorHAnsi" w:hAnsiTheme="minorHAnsi" w:cstheme="minorHAnsi"/>
          <w:sz w:val="22"/>
          <w:szCs w:val="22"/>
        </w:rPr>
        <w:t>a v registru smluv v souladu s příslušnými právními předpisy, zejména ve lhůtách stanovených příslušnými právními předpisy, uveřejní Objednatel.</w:t>
      </w:r>
    </w:p>
    <w:p w14:paraId="63387207" w14:textId="77777777" w:rsidR="00A03EDD" w:rsidRPr="00770001" w:rsidRDefault="00A03EDD" w:rsidP="00134C49">
      <w:pPr>
        <w:tabs>
          <w:tab w:val="left" w:pos="567"/>
        </w:tabs>
        <w:jc w:val="both"/>
        <w:rPr>
          <w:rFonts w:asciiTheme="minorHAnsi" w:hAnsiTheme="minorHAnsi" w:cstheme="minorHAnsi"/>
          <w:sz w:val="22"/>
          <w:szCs w:val="22"/>
        </w:rPr>
      </w:pPr>
    </w:p>
    <w:p w14:paraId="077B6477" w14:textId="77777777" w:rsidR="00D873E6" w:rsidRPr="00BD425A" w:rsidRDefault="001F7923" w:rsidP="00E44F8C">
      <w:pPr>
        <w:numPr>
          <w:ilvl w:val="0"/>
          <w:numId w:val="1"/>
        </w:numPr>
        <w:tabs>
          <w:tab w:val="left" w:pos="567"/>
        </w:tabs>
        <w:jc w:val="both"/>
        <w:rPr>
          <w:rFonts w:asciiTheme="minorHAnsi" w:hAnsiTheme="minorHAnsi" w:cstheme="minorHAnsi"/>
          <w:sz w:val="22"/>
          <w:szCs w:val="22"/>
        </w:rPr>
      </w:pPr>
      <w:r w:rsidRPr="00770001">
        <w:rPr>
          <w:rFonts w:asciiTheme="minorHAnsi" w:hAnsiTheme="minorHAnsi" w:cstheme="minorHAnsi"/>
          <w:sz w:val="22"/>
          <w:szCs w:val="22"/>
        </w:rPr>
        <w:t>Zhotovitel je povinen neprodleně písemně informovat Objednatele o skutečnostech majících i</w:t>
      </w:r>
      <w:r w:rsidR="004D76F4" w:rsidRPr="00770001">
        <w:rPr>
          <w:rFonts w:asciiTheme="minorHAnsi" w:hAnsiTheme="minorHAnsi" w:cstheme="minorHAnsi"/>
          <w:sz w:val="22"/>
          <w:szCs w:val="22"/>
        </w:rPr>
        <w:t> </w:t>
      </w:r>
      <w:r w:rsidRPr="00770001">
        <w:rPr>
          <w:rFonts w:asciiTheme="minorHAnsi" w:hAnsiTheme="minorHAnsi" w:cstheme="minorHAnsi"/>
          <w:sz w:val="22"/>
          <w:szCs w:val="22"/>
        </w:rPr>
        <w:t xml:space="preserve">potenciálně vliv na plnění </w:t>
      </w:r>
      <w:r w:rsidR="008058B8" w:rsidRPr="00770001">
        <w:rPr>
          <w:rFonts w:asciiTheme="minorHAnsi" w:hAnsiTheme="minorHAnsi" w:cstheme="minorHAnsi"/>
          <w:sz w:val="22"/>
          <w:szCs w:val="22"/>
        </w:rPr>
        <w:t xml:space="preserve">povinností </w:t>
      </w:r>
      <w:r w:rsidRPr="00770001">
        <w:rPr>
          <w:rFonts w:asciiTheme="minorHAnsi" w:hAnsiTheme="minorHAnsi" w:cstheme="minorHAnsi"/>
          <w:sz w:val="22"/>
          <w:szCs w:val="22"/>
        </w:rPr>
        <w:t>vyplývajících ze Smlouvy, a není-li to možné, nejpozději následující den poté, kdy příslušná skutečnost nastane nebo Zhotovitel zjistí, že by nastat mohla.</w:t>
      </w:r>
      <w:r w:rsidR="00F27207" w:rsidRPr="00770001">
        <w:rPr>
          <w:rFonts w:asciiTheme="minorHAnsi" w:hAnsiTheme="minorHAnsi" w:cstheme="minorHAnsi"/>
          <w:sz w:val="22"/>
          <w:szCs w:val="22"/>
        </w:rPr>
        <w:t xml:space="preserve"> Současně je Zhotovitel povinen učinit veškeré nezbytné kroky vedoucí k eliminaci případné </w:t>
      </w:r>
      <w:r w:rsidR="00F27207" w:rsidRPr="00BD425A">
        <w:rPr>
          <w:rFonts w:asciiTheme="minorHAnsi" w:hAnsiTheme="minorHAnsi" w:cstheme="minorHAnsi"/>
          <w:sz w:val="22"/>
          <w:szCs w:val="22"/>
        </w:rPr>
        <w:t>škody hrozící Objednateli, a to zejména obstarat neprodleně náhradní plnění, přičemž je povinen nést případný rozdíl ceny.</w:t>
      </w:r>
    </w:p>
    <w:p w14:paraId="23C9EE9E" w14:textId="77777777" w:rsidR="00A44C81" w:rsidRPr="00BD425A" w:rsidRDefault="00A44C81" w:rsidP="00A44C81">
      <w:pPr>
        <w:suppressAutoHyphens/>
        <w:ind w:left="567"/>
        <w:jc w:val="both"/>
        <w:rPr>
          <w:rFonts w:asciiTheme="minorHAnsi" w:hAnsiTheme="minorHAnsi" w:cstheme="minorHAnsi"/>
          <w:sz w:val="22"/>
          <w:szCs w:val="22"/>
        </w:rPr>
      </w:pPr>
    </w:p>
    <w:p w14:paraId="14D3DE85" w14:textId="14BD3BBB" w:rsidR="00A44C81" w:rsidRPr="00BD425A" w:rsidRDefault="00BD425A" w:rsidP="00E44F8C">
      <w:pPr>
        <w:numPr>
          <w:ilvl w:val="0"/>
          <w:numId w:val="1"/>
        </w:numPr>
        <w:suppressAutoHyphens/>
        <w:jc w:val="both"/>
        <w:rPr>
          <w:rFonts w:asciiTheme="minorHAnsi" w:hAnsiTheme="minorHAnsi" w:cstheme="minorHAnsi"/>
          <w:sz w:val="22"/>
          <w:szCs w:val="22"/>
        </w:rPr>
      </w:pPr>
      <w:r w:rsidRPr="00BD425A">
        <w:rPr>
          <w:rFonts w:asciiTheme="minorHAnsi" w:hAnsiTheme="minorHAnsi" w:cstheme="minorHAnsi"/>
          <w:sz w:val="22"/>
          <w:szCs w:val="22"/>
        </w:rPr>
        <w:t>Smluvní strany jsou povinny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p>
    <w:p w14:paraId="1F0C53DC" w14:textId="77777777" w:rsidR="005C7067" w:rsidRPr="00BD425A" w:rsidRDefault="005C7067" w:rsidP="001C0E84">
      <w:pPr>
        <w:tabs>
          <w:tab w:val="left" w:pos="567"/>
        </w:tabs>
        <w:ind w:left="567"/>
        <w:jc w:val="both"/>
        <w:rPr>
          <w:rFonts w:asciiTheme="minorHAnsi" w:hAnsiTheme="minorHAnsi" w:cstheme="minorHAnsi"/>
          <w:sz w:val="22"/>
          <w:szCs w:val="22"/>
        </w:rPr>
      </w:pPr>
    </w:p>
    <w:p w14:paraId="36F9D399" w14:textId="77777777" w:rsidR="007F22C9" w:rsidRPr="00770001" w:rsidRDefault="001F7923" w:rsidP="00E44F8C">
      <w:pPr>
        <w:numPr>
          <w:ilvl w:val="0"/>
          <w:numId w:val="1"/>
        </w:numPr>
        <w:jc w:val="both"/>
        <w:rPr>
          <w:rFonts w:asciiTheme="minorHAnsi" w:hAnsiTheme="minorHAnsi" w:cstheme="minorHAnsi"/>
          <w:sz w:val="22"/>
          <w:szCs w:val="22"/>
        </w:rPr>
      </w:pPr>
      <w:r w:rsidRPr="00BD425A">
        <w:rPr>
          <w:rFonts w:asciiTheme="minorHAnsi" w:hAnsiTheme="minorHAnsi" w:cstheme="minorHAnsi"/>
          <w:sz w:val="22"/>
          <w:szCs w:val="22"/>
        </w:rPr>
        <w:t>Zhotovitel není</w:t>
      </w:r>
      <w:r w:rsidRPr="00770001">
        <w:rPr>
          <w:rFonts w:asciiTheme="minorHAnsi" w:hAnsiTheme="minorHAnsi" w:cstheme="minorHAnsi"/>
          <w:sz w:val="22"/>
          <w:szCs w:val="22"/>
        </w:rPr>
        <w:t xml:space="preserve"> oprávněn postoupit žádnou svou pohledávku za Objednatelem vyplývající ze Smlouvy nebo vzniklou v souvislosti se Smlouvou.</w:t>
      </w:r>
    </w:p>
    <w:p w14:paraId="293762A9" w14:textId="77777777" w:rsidR="004E5ABA" w:rsidRPr="00770001" w:rsidRDefault="004E5ABA" w:rsidP="001C0E84">
      <w:pPr>
        <w:ind w:left="567"/>
        <w:jc w:val="both"/>
        <w:rPr>
          <w:rFonts w:asciiTheme="minorHAnsi" w:hAnsiTheme="minorHAnsi" w:cstheme="minorHAnsi"/>
          <w:sz w:val="22"/>
          <w:szCs w:val="22"/>
        </w:rPr>
      </w:pPr>
    </w:p>
    <w:p w14:paraId="4CD0AB36" w14:textId="77777777" w:rsidR="004E5ABA" w:rsidRPr="00770001" w:rsidRDefault="001F7923"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7C450AD5" w14:textId="77777777" w:rsidR="00C30FB9" w:rsidRPr="00770001" w:rsidRDefault="00C30FB9" w:rsidP="00C30FB9">
      <w:pPr>
        <w:ind w:left="567"/>
        <w:jc w:val="both"/>
        <w:rPr>
          <w:rFonts w:asciiTheme="minorHAnsi" w:hAnsiTheme="minorHAnsi" w:cstheme="minorHAnsi"/>
          <w:sz w:val="22"/>
          <w:szCs w:val="22"/>
        </w:rPr>
      </w:pPr>
    </w:p>
    <w:p w14:paraId="7FBD93DF" w14:textId="77777777" w:rsidR="004E5ABA" w:rsidRPr="00770001" w:rsidRDefault="001F7923"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lastRenderedPageBreak/>
        <w:t xml:space="preserve">Objednatel je oprávněn provést jednostranné započtení jakékoliv své splatné i nesplatné pohledávky za Zhotovitelem vyplývající ze Smlouvy nebo vzniklé </w:t>
      </w:r>
      <w:r w:rsidR="00AC7BAE" w:rsidRPr="00770001">
        <w:rPr>
          <w:rFonts w:asciiTheme="minorHAnsi" w:hAnsiTheme="minorHAnsi" w:cstheme="minorHAnsi"/>
          <w:sz w:val="22"/>
          <w:szCs w:val="22"/>
        </w:rPr>
        <w:t>v</w:t>
      </w:r>
      <w:r w:rsidR="000F0656" w:rsidRPr="00770001">
        <w:rPr>
          <w:rFonts w:asciiTheme="minorHAnsi" w:hAnsiTheme="minorHAnsi" w:cstheme="minorHAnsi"/>
          <w:sz w:val="22"/>
          <w:szCs w:val="22"/>
        </w:rPr>
        <w:t> </w:t>
      </w:r>
      <w:r w:rsidR="00AC7BAE" w:rsidRPr="00770001">
        <w:rPr>
          <w:rFonts w:asciiTheme="minorHAnsi" w:hAnsiTheme="minorHAnsi" w:cstheme="minorHAnsi"/>
          <w:sz w:val="22"/>
          <w:szCs w:val="22"/>
        </w:rPr>
        <w:t>souvislosti</w:t>
      </w:r>
      <w:r w:rsidR="000F0656" w:rsidRPr="00770001">
        <w:rPr>
          <w:rFonts w:asciiTheme="minorHAnsi" w:hAnsiTheme="minorHAnsi" w:cstheme="minorHAnsi"/>
          <w:sz w:val="22"/>
          <w:szCs w:val="22"/>
        </w:rPr>
        <w:t xml:space="preserve"> </w:t>
      </w:r>
      <w:r w:rsidR="00AC7BAE" w:rsidRPr="00770001">
        <w:rPr>
          <w:rFonts w:asciiTheme="minorHAnsi" w:hAnsiTheme="minorHAnsi" w:cstheme="minorHAnsi"/>
          <w:sz w:val="22"/>
          <w:szCs w:val="22"/>
        </w:rPr>
        <w:t>se Smlouvou (zejména</w:t>
      </w:r>
      <w:r w:rsidRPr="00770001">
        <w:rPr>
          <w:rFonts w:asciiTheme="minorHAnsi" w:hAnsiTheme="minorHAnsi" w:cstheme="minorHAnsi"/>
          <w:sz w:val="22"/>
          <w:szCs w:val="22"/>
        </w:rPr>
        <w:t xml:space="preserve"> smluvní pokutu) na splatné i nesplatné pohledá</w:t>
      </w:r>
      <w:r w:rsidR="00C30FB9" w:rsidRPr="00770001">
        <w:rPr>
          <w:rFonts w:asciiTheme="minorHAnsi" w:hAnsiTheme="minorHAnsi" w:cstheme="minorHAnsi"/>
          <w:sz w:val="22"/>
          <w:szCs w:val="22"/>
        </w:rPr>
        <w:t>vky Zhotovitele za Objednatelem.</w:t>
      </w:r>
    </w:p>
    <w:p w14:paraId="26DED404" w14:textId="77777777" w:rsidR="00C30FB9" w:rsidRPr="00770001" w:rsidRDefault="00C30FB9" w:rsidP="00C30FB9">
      <w:pPr>
        <w:ind w:left="567"/>
        <w:jc w:val="both"/>
        <w:rPr>
          <w:rFonts w:asciiTheme="minorHAnsi" w:hAnsiTheme="minorHAnsi" w:cstheme="minorHAnsi"/>
          <w:sz w:val="22"/>
          <w:szCs w:val="22"/>
        </w:rPr>
      </w:pPr>
    </w:p>
    <w:p w14:paraId="4D78569F" w14:textId="5C847500" w:rsidR="001F7923" w:rsidRPr="00770001" w:rsidRDefault="00134C49"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je povinen chránit Předmět plnění, resp. část Předmětu plnění, majetek Objednatele a bude odpovědný za škody, které vzniknou z jeho činnosti v souvislosti s prováděním Předmětu plnění, resp. části Předmětu plnění. Způsobí-li Zhotovitel při provádění Předmětu plnění, resp.</w:t>
      </w:r>
      <w:r w:rsidR="000F3D7D">
        <w:rPr>
          <w:rFonts w:asciiTheme="minorHAnsi" w:hAnsiTheme="minorHAnsi" w:cstheme="minorHAnsi"/>
          <w:sz w:val="22"/>
          <w:szCs w:val="22"/>
        </w:rPr>
        <w:t> </w:t>
      </w:r>
      <w:r w:rsidRPr="00770001">
        <w:rPr>
          <w:rFonts w:asciiTheme="minorHAnsi" w:hAnsiTheme="minorHAnsi" w:cstheme="minorHAnsi"/>
          <w:sz w:val="22"/>
          <w:szCs w:val="22"/>
        </w:rPr>
        <w:t>části Předmětu plnění, škodu na Předmětu plnění, resp. části Předmětu plnění, jiném majetku Objednatele nebo majetku jiné osoby, bude odpovědný za uvedení v předešlý stav na vlastní náklady, a není-li to dobře možné nebo žádá-li to poškozený, pak za náhradu takové škody.</w:t>
      </w:r>
    </w:p>
    <w:p w14:paraId="1CA0024E" w14:textId="77777777" w:rsidR="00C30FB9" w:rsidRPr="00770001" w:rsidRDefault="00C30FB9" w:rsidP="00C30FB9">
      <w:pPr>
        <w:ind w:left="567"/>
        <w:jc w:val="both"/>
        <w:rPr>
          <w:rFonts w:asciiTheme="minorHAnsi" w:hAnsiTheme="minorHAnsi" w:cstheme="minorHAnsi"/>
          <w:sz w:val="22"/>
          <w:szCs w:val="22"/>
        </w:rPr>
      </w:pPr>
    </w:p>
    <w:p w14:paraId="41853D6F" w14:textId="77777777" w:rsidR="004E5ABA" w:rsidRPr="00770001" w:rsidRDefault="007F22C9"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Poruší-li </w:t>
      </w:r>
      <w:r w:rsidR="00680EF5" w:rsidRPr="00770001">
        <w:rPr>
          <w:rFonts w:asciiTheme="minorHAnsi" w:hAnsiTheme="minorHAnsi" w:cstheme="minorHAnsi"/>
          <w:sz w:val="22"/>
          <w:szCs w:val="22"/>
        </w:rPr>
        <w:t>Zhotovitel</w:t>
      </w:r>
      <w:r w:rsidRPr="00770001">
        <w:rPr>
          <w:rFonts w:asciiTheme="minorHAnsi" w:hAnsiTheme="minorHAnsi" w:cstheme="minorHAnsi"/>
          <w:sz w:val="22"/>
          <w:szCs w:val="22"/>
        </w:rPr>
        <w:t xml:space="preserve"> v </w:t>
      </w:r>
      <w:r w:rsidR="00F04A2B" w:rsidRPr="00770001">
        <w:rPr>
          <w:rFonts w:asciiTheme="minorHAnsi" w:hAnsiTheme="minorHAnsi" w:cstheme="minorHAnsi"/>
          <w:sz w:val="22"/>
          <w:szCs w:val="22"/>
        </w:rPr>
        <w:t>souvislosti s</w:t>
      </w:r>
      <w:r w:rsidR="00680EF5" w:rsidRPr="00770001">
        <w:rPr>
          <w:rFonts w:asciiTheme="minorHAnsi" w:hAnsiTheme="minorHAnsi" w:cstheme="minorHAnsi"/>
          <w:sz w:val="22"/>
          <w:szCs w:val="22"/>
        </w:rPr>
        <w:t>e S</w:t>
      </w:r>
      <w:r w:rsidR="00F04A2B" w:rsidRPr="00770001">
        <w:rPr>
          <w:rFonts w:asciiTheme="minorHAnsi" w:hAnsiTheme="minorHAnsi" w:cstheme="minorHAnsi"/>
          <w:sz w:val="22"/>
          <w:szCs w:val="22"/>
        </w:rPr>
        <w:t>mlouv</w:t>
      </w:r>
      <w:r w:rsidR="00432BEC" w:rsidRPr="00770001">
        <w:rPr>
          <w:rFonts w:asciiTheme="minorHAnsi" w:hAnsiTheme="minorHAnsi" w:cstheme="minorHAnsi"/>
          <w:sz w:val="22"/>
          <w:szCs w:val="22"/>
        </w:rPr>
        <w:t>o</w:t>
      </w:r>
      <w:r w:rsidR="00F04A2B" w:rsidRPr="00770001">
        <w:rPr>
          <w:rFonts w:asciiTheme="minorHAnsi" w:hAnsiTheme="minorHAnsi" w:cstheme="minorHAnsi"/>
          <w:sz w:val="22"/>
          <w:szCs w:val="22"/>
        </w:rPr>
        <w:t>u jakoukoli</w:t>
      </w:r>
      <w:r w:rsidRPr="00770001">
        <w:rPr>
          <w:rFonts w:asciiTheme="minorHAnsi" w:hAnsiTheme="minorHAnsi" w:cstheme="minorHAnsi"/>
          <w:sz w:val="22"/>
          <w:szCs w:val="22"/>
        </w:rPr>
        <w:t xml:space="preserve"> sv</w:t>
      </w:r>
      <w:r w:rsidR="00F04A2B" w:rsidRPr="00770001">
        <w:rPr>
          <w:rFonts w:asciiTheme="minorHAnsi" w:hAnsiTheme="minorHAnsi" w:cstheme="minorHAnsi"/>
          <w:sz w:val="22"/>
          <w:szCs w:val="22"/>
        </w:rPr>
        <w:t>oji</w:t>
      </w:r>
      <w:r w:rsidRPr="00770001">
        <w:rPr>
          <w:rFonts w:asciiTheme="minorHAnsi" w:hAnsiTheme="minorHAnsi" w:cstheme="minorHAnsi"/>
          <w:sz w:val="22"/>
          <w:szCs w:val="22"/>
        </w:rPr>
        <w:t xml:space="preserve"> povinnost,</w:t>
      </w:r>
      <w:r w:rsidR="00F04A2B" w:rsidRPr="00770001">
        <w:rPr>
          <w:rFonts w:asciiTheme="minorHAnsi" w:hAnsiTheme="minorHAnsi" w:cstheme="minorHAnsi"/>
          <w:sz w:val="22"/>
          <w:szCs w:val="22"/>
        </w:rPr>
        <w:t xml:space="preserve"> </w:t>
      </w:r>
      <w:r w:rsidRPr="00770001">
        <w:rPr>
          <w:rFonts w:asciiTheme="minorHAnsi" w:hAnsiTheme="minorHAnsi" w:cstheme="minorHAnsi"/>
          <w:sz w:val="22"/>
          <w:szCs w:val="22"/>
        </w:rPr>
        <w:t xml:space="preserve">nahradí </w:t>
      </w:r>
      <w:r w:rsidR="00680EF5" w:rsidRPr="00770001">
        <w:rPr>
          <w:rFonts w:asciiTheme="minorHAnsi" w:hAnsiTheme="minorHAnsi" w:cstheme="minorHAnsi"/>
          <w:sz w:val="22"/>
          <w:szCs w:val="22"/>
        </w:rPr>
        <w:t>Objednateli</w:t>
      </w:r>
      <w:r w:rsidRPr="00770001">
        <w:rPr>
          <w:rFonts w:asciiTheme="minorHAnsi" w:hAnsiTheme="minorHAnsi" w:cstheme="minorHAnsi"/>
          <w:sz w:val="22"/>
          <w:szCs w:val="22"/>
        </w:rPr>
        <w:t xml:space="preserve"> škodu a nemajetkovou újmu z toho vzniklou. Povinnosti k náhradě se </w:t>
      </w:r>
      <w:r w:rsidR="00680EF5" w:rsidRPr="00770001">
        <w:rPr>
          <w:rFonts w:asciiTheme="minorHAnsi" w:hAnsiTheme="minorHAnsi" w:cstheme="minorHAnsi"/>
          <w:sz w:val="22"/>
          <w:szCs w:val="22"/>
        </w:rPr>
        <w:t>Zhotovitel</w:t>
      </w:r>
      <w:r w:rsidRPr="00770001">
        <w:rPr>
          <w:rFonts w:asciiTheme="minorHAnsi" w:hAnsiTheme="minorHAnsi" w:cstheme="minorHAnsi"/>
          <w:sz w:val="22"/>
          <w:szCs w:val="22"/>
        </w:rPr>
        <w:t xml:space="preserve"> zprostí, prokáže-li, že mu ve splnění povinnosti zabránila mimořád</w:t>
      </w:r>
      <w:r w:rsidR="000844CC" w:rsidRPr="00770001">
        <w:rPr>
          <w:rFonts w:asciiTheme="minorHAnsi" w:hAnsiTheme="minorHAnsi" w:cstheme="minorHAnsi"/>
          <w:sz w:val="22"/>
          <w:szCs w:val="22"/>
        </w:rPr>
        <w:t>ná nepředvídatelná a </w:t>
      </w:r>
      <w:r w:rsidRPr="00770001">
        <w:rPr>
          <w:rFonts w:asciiTheme="minorHAnsi" w:hAnsiTheme="minorHAnsi" w:cstheme="minorHAnsi"/>
          <w:sz w:val="22"/>
          <w:szCs w:val="22"/>
        </w:rPr>
        <w:t xml:space="preserve">nepřekonatelná překážka vzniklá nezávisle na jeho vůli. Překážka vzniklá z osobních poměrů </w:t>
      </w:r>
      <w:r w:rsidR="00680EF5" w:rsidRPr="00770001">
        <w:rPr>
          <w:rFonts w:asciiTheme="minorHAnsi" w:hAnsiTheme="minorHAnsi" w:cstheme="minorHAnsi"/>
          <w:sz w:val="22"/>
          <w:szCs w:val="22"/>
        </w:rPr>
        <w:t>Zhotovitele</w:t>
      </w:r>
      <w:r w:rsidRPr="00770001">
        <w:rPr>
          <w:rFonts w:asciiTheme="minorHAnsi" w:hAnsiTheme="minorHAnsi" w:cstheme="minorHAnsi"/>
          <w:sz w:val="22"/>
          <w:szCs w:val="22"/>
        </w:rPr>
        <w:t xml:space="preserve"> nebo vzniklá až v době, kdy byl </w:t>
      </w:r>
      <w:r w:rsidR="00680EF5" w:rsidRPr="00770001">
        <w:rPr>
          <w:rFonts w:asciiTheme="minorHAnsi" w:hAnsiTheme="minorHAnsi" w:cstheme="minorHAnsi"/>
          <w:sz w:val="22"/>
          <w:szCs w:val="22"/>
        </w:rPr>
        <w:t>Zhotovitel</w:t>
      </w:r>
      <w:r w:rsidRPr="00770001">
        <w:rPr>
          <w:rFonts w:asciiTheme="minorHAnsi" w:hAnsiTheme="minorHAnsi" w:cstheme="minorHAnsi"/>
          <w:sz w:val="22"/>
          <w:szCs w:val="22"/>
        </w:rPr>
        <w:t xml:space="preserve"> s plněním povinnosti v prodlení, ani překážka, kterou byl </w:t>
      </w:r>
      <w:r w:rsidR="00680EF5" w:rsidRPr="00770001">
        <w:rPr>
          <w:rFonts w:asciiTheme="minorHAnsi" w:hAnsiTheme="minorHAnsi" w:cstheme="minorHAnsi"/>
          <w:sz w:val="22"/>
          <w:szCs w:val="22"/>
        </w:rPr>
        <w:t>Zhotovitel</w:t>
      </w:r>
      <w:r w:rsidRPr="00770001">
        <w:rPr>
          <w:rFonts w:asciiTheme="minorHAnsi" w:hAnsiTheme="minorHAnsi" w:cstheme="minorHAnsi"/>
          <w:sz w:val="22"/>
          <w:szCs w:val="22"/>
        </w:rPr>
        <w:t xml:space="preserve"> povinen překonat, jej však povinnosti k náhradě nezprostí.</w:t>
      </w:r>
    </w:p>
    <w:p w14:paraId="2F928FA9" w14:textId="77777777" w:rsidR="00C30FB9" w:rsidRPr="00770001" w:rsidRDefault="00C30FB9" w:rsidP="00C30FB9">
      <w:pPr>
        <w:ind w:left="567"/>
        <w:jc w:val="both"/>
        <w:rPr>
          <w:rFonts w:asciiTheme="minorHAnsi" w:hAnsiTheme="minorHAnsi" w:cstheme="minorHAnsi"/>
          <w:sz w:val="22"/>
          <w:szCs w:val="22"/>
        </w:rPr>
      </w:pPr>
    </w:p>
    <w:p w14:paraId="249E130C" w14:textId="6807B447" w:rsidR="005C7067" w:rsidRPr="00770001" w:rsidRDefault="00134C49"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3C235B3A" w14:textId="6C28B4E4" w:rsidR="00150D38" w:rsidRDefault="00150D38" w:rsidP="005C7067">
      <w:pPr>
        <w:rPr>
          <w:rFonts w:asciiTheme="minorHAnsi" w:hAnsiTheme="minorHAnsi" w:cstheme="minorHAnsi"/>
          <w:sz w:val="22"/>
          <w:szCs w:val="22"/>
        </w:rPr>
      </w:pPr>
    </w:p>
    <w:p w14:paraId="70B07913" w14:textId="3D21BD9F" w:rsidR="006E1770" w:rsidRDefault="006E1770" w:rsidP="005C7067">
      <w:pPr>
        <w:rPr>
          <w:rFonts w:asciiTheme="minorHAnsi" w:hAnsiTheme="minorHAnsi" w:cstheme="minorHAnsi"/>
          <w:sz w:val="22"/>
          <w:szCs w:val="22"/>
        </w:rPr>
      </w:pPr>
    </w:p>
    <w:p w14:paraId="336F9916" w14:textId="77777777" w:rsidR="00B060E8" w:rsidRPr="00770001" w:rsidRDefault="00B940A4" w:rsidP="00BD45BE">
      <w:pPr>
        <w:pStyle w:val="Nadpis1"/>
        <w:keepNext w:val="0"/>
        <w:keepLines w:val="0"/>
        <w:rPr>
          <w:rFonts w:asciiTheme="minorHAnsi" w:hAnsiTheme="minorHAnsi" w:cstheme="minorHAnsi"/>
          <w:szCs w:val="22"/>
        </w:rPr>
      </w:pPr>
      <w:bookmarkStart w:id="69" w:name="_Toc383117527"/>
      <w:r w:rsidRPr="00770001">
        <w:rPr>
          <w:rFonts w:asciiTheme="minorHAnsi" w:hAnsiTheme="minorHAnsi" w:cstheme="minorHAnsi"/>
          <w:szCs w:val="22"/>
        </w:rPr>
        <w:t>POD</w:t>
      </w:r>
      <w:r w:rsidR="00B060E8" w:rsidRPr="00770001">
        <w:rPr>
          <w:rFonts w:asciiTheme="minorHAnsi" w:hAnsiTheme="minorHAnsi" w:cstheme="minorHAnsi"/>
          <w:szCs w:val="22"/>
        </w:rPr>
        <w:t>DODAVATELÉ</w:t>
      </w:r>
    </w:p>
    <w:p w14:paraId="5B50B2BD" w14:textId="77777777" w:rsidR="00B060E8" w:rsidRPr="00770001" w:rsidRDefault="00B060E8" w:rsidP="00BD45BE">
      <w:pPr>
        <w:pStyle w:val="Nadpis1"/>
        <w:keepNext w:val="0"/>
        <w:keepLines w:val="0"/>
        <w:numPr>
          <w:ilvl w:val="0"/>
          <w:numId w:val="0"/>
        </w:numPr>
        <w:jc w:val="left"/>
        <w:rPr>
          <w:rFonts w:asciiTheme="minorHAnsi" w:hAnsiTheme="minorHAnsi" w:cstheme="minorHAnsi"/>
          <w:szCs w:val="22"/>
        </w:rPr>
      </w:pPr>
    </w:p>
    <w:p w14:paraId="41E5DD05" w14:textId="27AAEDBE" w:rsidR="00EF54A2" w:rsidRPr="00770001" w:rsidRDefault="00EF54A2" w:rsidP="00BD45BE">
      <w:pPr>
        <w:numPr>
          <w:ilvl w:val="0"/>
          <w:numId w:val="1"/>
        </w:numPr>
        <w:jc w:val="both"/>
        <w:rPr>
          <w:rFonts w:asciiTheme="minorHAnsi" w:hAnsiTheme="minorHAnsi" w:cstheme="minorHAnsi"/>
          <w:sz w:val="22"/>
          <w:szCs w:val="22"/>
        </w:rPr>
      </w:pPr>
      <w:bookmarkStart w:id="70" w:name="_Ref394405799"/>
      <w:bookmarkStart w:id="71" w:name="_Ref433127238"/>
      <w:bookmarkStart w:id="72" w:name="_Toc380671114"/>
      <w:bookmarkEnd w:id="69"/>
      <w:r w:rsidRPr="00770001">
        <w:rPr>
          <w:rFonts w:asciiTheme="minorHAnsi" w:hAnsiTheme="minorHAnsi" w:cstheme="minorHAnsi"/>
          <w:sz w:val="22"/>
          <w:szCs w:val="22"/>
        </w:rPr>
        <w:t>Zhotovitel je oprávněn pověřit plněním svých povinností ze Smlouvy pouze třetí osoby uvedené v</w:t>
      </w:r>
      <w:r w:rsidR="000C0149">
        <w:rPr>
          <w:rFonts w:asciiTheme="minorHAnsi" w:hAnsiTheme="minorHAnsi" w:cstheme="minorHAnsi"/>
          <w:sz w:val="22"/>
          <w:szCs w:val="22"/>
        </w:rPr>
        <w:t> příloze Smlouvy (</w:t>
      </w:r>
      <w:r w:rsidR="000C0149">
        <w:rPr>
          <w:rFonts w:asciiTheme="minorHAnsi" w:hAnsiTheme="minorHAnsi" w:cstheme="minorHAnsi"/>
          <w:sz w:val="22"/>
          <w:szCs w:val="22"/>
        </w:rPr>
        <w:fldChar w:fldCharType="begin"/>
      </w:r>
      <w:r w:rsidR="000C0149">
        <w:rPr>
          <w:rFonts w:asciiTheme="minorHAnsi" w:hAnsiTheme="minorHAnsi" w:cstheme="minorHAnsi"/>
          <w:sz w:val="22"/>
          <w:szCs w:val="22"/>
        </w:rPr>
        <w:instrText xml:space="preserve"> REF _Ref42003467 \r \h </w:instrText>
      </w:r>
      <w:r w:rsidR="000C0149">
        <w:rPr>
          <w:rFonts w:asciiTheme="minorHAnsi" w:hAnsiTheme="minorHAnsi" w:cstheme="minorHAnsi"/>
          <w:sz w:val="22"/>
          <w:szCs w:val="22"/>
        </w:rPr>
      </w:r>
      <w:r w:rsidR="000C0149">
        <w:rPr>
          <w:rFonts w:asciiTheme="minorHAnsi" w:hAnsiTheme="minorHAnsi" w:cstheme="minorHAnsi"/>
          <w:sz w:val="22"/>
          <w:szCs w:val="22"/>
        </w:rPr>
        <w:fldChar w:fldCharType="separate"/>
      </w:r>
      <w:r w:rsidR="00EA613B">
        <w:rPr>
          <w:rFonts w:asciiTheme="minorHAnsi" w:hAnsiTheme="minorHAnsi" w:cstheme="minorHAnsi"/>
          <w:sz w:val="22"/>
          <w:szCs w:val="22"/>
        </w:rPr>
        <w:t>Příloha č. 4</w:t>
      </w:r>
      <w:r w:rsidR="000C0149">
        <w:rPr>
          <w:rFonts w:asciiTheme="minorHAnsi" w:hAnsiTheme="minorHAnsi" w:cstheme="minorHAnsi"/>
          <w:sz w:val="22"/>
          <w:szCs w:val="22"/>
        </w:rPr>
        <w:fldChar w:fldCharType="end"/>
      </w:r>
      <w:r w:rsidR="000C0149">
        <w:rPr>
          <w:rFonts w:asciiTheme="minorHAnsi" w:hAnsiTheme="minorHAnsi" w:cstheme="minorHAnsi"/>
          <w:sz w:val="22"/>
          <w:szCs w:val="22"/>
        </w:rPr>
        <w:t xml:space="preserve"> Smlouvy)</w:t>
      </w:r>
      <w:r w:rsidRPr="00770001">
        <w:rPr>
          <w:rFonts w:asciiTheme="minorHAnsi" w:hAnsiTheme="minorHAnsi" w:cstheme="minorHAnsi"/>
          <w:sz w:val="22"/>
          <w:szCs w:val="22"/>
        </w:rPr>
        <w:t>, nebo písemně odsouhlasené Objednatelem (dále</w:t>
      </w:r>
      <w:r w:rsidR="000C0149">
        <w:rPr>
          <w:rFonts w:asciiTheme="minorHAnsi" w:hAnsiTheme="minorHAnsi" w:cstheme="minorHAnsi"/>
          <w:sz w:val="22"/>
          <w:szCs w:val="22"/>
        </w:rPr>
        <w:t> </w:t>
      </w:r>
      <w:r w:rsidRPr="00770001">
        <w:rPr>
          <w:rFonts w:asciiTheme="minorHAnsi" w:hAnsiTheme="minorHAnsi" w:cstheme="minorHAnsi"/>
          <w:sz w:val="22"/>
          <w:szCs w:val="22"/>
        </w:rPr>
        <w:t>jen</w:t>
      </w:r>
      <w:bookmarkEnd w:id="70"/>
      <w:r w:rsidR="000C0149">
        <w:rPr>
          <w:rFonts w:asciiTheme="minorHAnsi" w:hAnsiTheme="minorHAnsi" w:cstheme="minorHAnsi"/>
          <w:sz w:val="22"/>
          <w:szCs w:val="22"/>
        </w:rPr>
        <w:t> </w:t>
      </w:r>
      <w:r w:rsidRPr="00770001">
        <w:rPr>
          <w:rFonts w:asciiTheme="minorHAnsi" w:hAnsiTheme="minorHAnsi" w:cstheme="minorHAnsi"/>
          <w:bCs/>
          <w:sz w:val="22"/>
          <w:szCs w:val="22"/>
        </w:rPr>
        <w:t>jednotlivě „</w:t>
      </w:r>
      <w:r w:rsidRPr="00770001">
        <w:rPr>
          <w:rFonts w:asciiTheme="minorHAnsi" w:hAnsiTheme="minorHAnsi" w:cstheme="minorHAnsi"/>
          <w:b/>
          <w:bCs/>
          <w:i/>
          <w:sz w:val="22"/>
          <w:szCs w:val="22"/>
        </w:rPr>
        <w:t>Poddodavatel</w:t>
      </w:r>
      <w:r w:rsidRPr="00770001">
        <w:rPr>
          <w:rFonts w:asciiTheme="minorHAnsi" w:hAnsiTheme="minorHAnsi" w:cstheme="minorHAnsi"/>
          <w:bCs/>
          <w:sz w:val="22"/>
          <w:szCs w:val="22"/>
        </w:rPr>
        <w:t>“ nebo společně „</w:t>
      </w:r>
      <w:r w:rsidRPr="00770001">
        <w:rPr>
          <w:rFonts w:asciiTheme="minorHAnsi" w:hAnsiTheme="minorHAnsi" w:cstheme="minorHAnsi"/>
          <w:b/>
          <w:bCs/>
          <w:i/>
          <w:sz w:val="22"/>
          <w:szCs w:val="22"/>
        </w:rPr>
        <w:t>Poddodavatelé</w:t>
      </w:r>
      <w:r w:rsidRPr="00770001">
        <w:rPr>
          <w:rFonts w:asciiTheme="minorHAnsi" w:hAnsiTheme="minorHAnsi" w:cstheme="minorHAnsi"/>
          <w:bCs/>
          <w:sz w:val="22"/>
          <w:szCs w:val="22"/>
        </w:rPr>
        <w:t>“).</w:t>
      </w:r>
      <w:bookmarkEnd w:id="71"/>
    </w:p>
    <w:p w14:paraId="2A5CD2EC" w14:textId="77777777" w:rsidR="00EF54A2" w:rsidRPr="00770001" w:rsidRDefault="00EF54A2" w:rsidP="00BD45BE">
      <w:pPr>
        <w:ind w:left="567"/>
        <w:jc w:val="both"/>
        <w:rPr>
          <w:rFonts w:asciiTheme="minorHAnsi" w:hAnsiTheme="minorHAnsi" w:cstheme="minorHAnsi"/>
          <w:sz w:val="22"/>
          <w:szCs w:val="22"/>
        </w:rPr>
      </w:pPr>
    </w:p>
    <w:p w14:paraId="461473DD" w14:textId="12F5E186" w:rsidR="00EF54A2" w:rsidRPr="00770001" w:rsidRDefault="00EF54A2" w:rsidP="00BD45BE">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odpovídá za plnění Poddodavatel</w:t>
      </w:r>
      <w:r w:rsidR="000C0149">
        <w:rPr>
          <w:rFonts w:asciiTheme="minorHAnsi" w:hAnsiTheme="minorHAnsi" w:cstheme="minorHAnsi"/>
          <w:sz w:val="22"/>
          <w:szCs w:val="22"/>
        </w:rPr>
        <w:t>e</w:t>
      </w:r>
      <w:r w:rsidRPr="00770001">
        <w:rPr>
          <w:rFonts w:asciiTheme="minorHAnsi" w:hAnsiTheme="minorHAnsi" w:cstheme="minorHAnsi"/>
          <w:sz w:val="22"/>
          <w:szCs w:val="22"/>
        </w:rPr>
        <w:t xml:space="preserve"> tak, jako by plnil sám.</w:t>
      </w:r>
    </w:p>
    <w:p w14:paraId="19ADADBE" w14:textId="77777777" w:rsidR="00EF54A2" w:rsidRPr="00770001" w:rsidRDefault="00EF54A2" w:rsidP="00BD45BE">
      <w:pPr>
        <w:ind w:left="567"/>
        <w:jc w:val="both"/>
        <w:rPr>
          <w:rFonts w:asciiTheme="minorHAnsi" w:hAnsiTheme="minorHAnsi" w:cstheme="minorHAnsi"/>
          <w:sz w:val="22"/>
          <w:szCs w:val="22"/>
        </w:rPr>
      </w:pPr>
    </w:p>
    <w:p w14:paraId="36EF1E4D" w14:textId="77777777" w:rsidR="00EF54A2" w:rsidRPr="00770001" w:rsidRDefault="00EF54A2" w:rsidP="00BD45BE">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0E6A465E" w14:textId="77777777" w:rsidR="00EF54A2" w:rsidRPr="00770001" w:rsidRDefault="00EF54A2" w:rsidP="00EF54A2">
      <w:pPr>
        <w:ind w:left="567"/>
        <w:jc w:val="both"/>
        <w:rPr>
          <w:rFonts w:asciiTheme="minorHAnsi" w:hAnsiTheme="minorHAnsi" w:cstheme="minorHAnsi"/>
          <w:sz w:val="22"/>
          <w:szCs w:val="22"/>
        </w:rPr>
      </w:pPr>
    </w:p>
    <w:p w14:paraId="1E1A4830" w14:textId="77777777" w:rsidR="00EF54A2" w:rsidRPr="00770001" w:rsidRDefault="00EF54A2"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Zhotovitel se zavazuje, že Poddodavatelé, kterými prokazoval splnění </w:t>
      </w:r>
      <w:r w:rsidR="0036044E" w:rsidRPr="00770001">
        <w:rPr>
          <w:rFonts w:asciiTheme="minorHAnsi" w:hAnsiTheme="minorHAnsi" w:cstheme="minorHAnsi"/>
          <w:sz w:val="22"/>
          <w:szCs w:val="22"/>
        </w:rPr>
        <w:t xml:space="preserve">kritérií </w:t>
      </w:r>
      <w:r w:rsidRPr="00770001">
        <w:rPr>
          <w:rFonts w:asciiTheme="minorHAnsi" w:hAnsiTheme="minorHAnsi" w:cstheme="minorHAnsi"/>
          <w:sz w:val="22"/>
          <w:szCs w:val="22"/>
        </w:rPr>
        <w:t xml:space="preserve">kvalifikace </w:t>
      </w:r>
      <w:r w:rsidR="0036044E" w:rsidRPr="00770001">
        <w:rPr>
          <w:rFonts w:asciiTheme="minorHAnsi" w:hAnsiTheme="minorHAnsi" w:cstheme="minorHAnsi"/>
          <w:sz w:val="22"/>
          <w:szCs w:val="22"/>
        </w:rPr>
        <w:t xml:space="preserve">nebo kvality </w:t>
      </w:r>
      <w:r w:rsidRPr="00770001">
        <w:rPr>
          <w:rFonts w:asciiTheme="minorHAnsi" w:hAnsiTheme="minorHAnsi" w:cstheme="minorHAnsi"/>
          <w:sz w:val="22"/>
          <w:szCs w:val="22"/>
        </w:rPr>
        <w:t>v Řízení veřejné zakázky, se budou podílet na plnění povinností Zhotovitele v rozsahu dle nabídky Zhotovitele podané do Řízení veřejné zakázky.</w:t>
      </w:r>
    </w:p>
    <w:p w14:paraId="71500A37" w14:textId="77777777" w:rsidR="00EF54A2" w:rsidRPr="00770001" w:rsidRDefault="00EF54A2" w:rsidP="00EF54A2">
      <w:pPr>
        <w:ind w:left="567"/>
        <w:jc w:val="both"/>
        <w:rPr>
          <w:rFonts w:asciiTheme="minorHAnsi" w:hAnsiTheme="minorHAnsi" w:cstheme="minorHAnsi"/>
          <w:sz w:val="22"/>
          <w:szCs w:val="22"/>
        </w:rPr>
      </w:pPr>
    </w:p>
    <w:p w14:paraId="26A4C356" w14:textId="77777777" w:rsidR="00EF54A2" w:rsidRPr="00770001" w:rsidRDefault="00EF54A2" w:rsidP="000C0149">
      <w:pPr>
        <w:numPr>
          <w:ilvl w:val="0"/>
          <w:numId w:val="1"/>
        </w:numPr>
        <w:spacing w:after="120"/>
        <w:jc w:val="both"/>
        <w:rPr>
          <w:rFonts w:asciiTheme="minorHAnsi" w:hAnsiTheme="minorHAnsi" w:cstheme="minorHAnsi"/>
          <w:sz w:val="22"/>
          <w:szCs w:val="22"/>
        </w:rPr>
      </w:pPr>
      <w:r w:rsidRPr="00770001">
        <w:rPr>
          <w:rFonts w:asciiTheme="minorHAnsi" w:hAnsiTheme="minorHAnsi" w:cstheme="minorHAnsi"/>
          <w:sz w:val="22"/>
          <w:szCs w:val="22"/>
        </w:rPr>
        <w:t>Objednatel je oprávněn požadovat a Zhotovitel je povinen zabezpečit změnu Poddodavatele, a to zejména v případech, kdy:</w:t>
      </w:r>
    </w:p>
    <w:p w14:paraId="19E68EB0" w14:textId="77777777" w:rsidR="00EF54A2" w:rsidRPr="00770001" w:rsidRDefault="00EF54A2"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bude Poddodavatel vůči Objednateli v prodlení se splněním povinnosti z jiného závazku nebo</w:t>
      </w:r>
    </w:p>
    <w:p w14:paraId="3CFCC49D" w14:textId="77777777" w:rsidR="00EF54A2" w:rsidRPr="00770001" w:rsidRDefault="00EF54A2"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bude Poddodavatel pravomocně odsouzen za trestný čin nebo</w:t>
      </w:r>
    </w:p>
    <w:p w14:paraId="480F8A3C" w14:textId="77777777" w:rsidR="00EF54A2" w:rsidRPr="00770001" w:rsidRDefault="00EF54A2"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se Poddodavatel ocitne ve stavu úpadku nebo hrozícího úpadku nebo</w:t>
      </w:r>
    </w:p>
    <w:p w14:paraId="1736F96A" w14:textId="77777777" w:rsidR="00EF54A2" w:rsidRPr="00770001" w:rsidRDefault="00EF54A2"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bude Poddodavateli uložen zákaz plnění veřejných zakázek nebo</w:t>
      </w:r>
    </w:p>
    <w:p w14:paraId="330B1447" w14:textId="77777777" w:rsidR="00EF54A2" w:rsidRPr="00770001" w:rsidRDefault="00EF54A2" w:rsidP="000C0149">
      <w:pPr>
        <w:numPr>
          <w:ilvl w:val="1"/>
          <w:numId w:val="1"/>
        </w:numPr>
        <w:tabs>
          <w:tab w:val="clear" w:pos="851"/>
          <w:tab w:val="num" w:pos="1276"/>
        </w:tabs>
        <w:spacing w:after="120"/>
        <w:ind w:left="1276" w:hanging="709"/>
        <w:jc w:val="both"/>
        <w:rPr>
          <w:rFonts w:asciiTheme="minorHAnsi" w:hAnsiTheme="minorHAnsi" w:cstheme="minorHAnsi"/>
          <w:sz w:val="22"/>
          <w:szCs w:val="22"/>
        </w:rPr>
      </w:pPr>
      <w:r w:rsidRPr="00770001">
        <w:rPr>
          <w:rFonts w:asciiTheme="minorHAnsi" w:hAnsiTheme="minorHAnsi" w:cstheme="minorHAnsi"/>
          <w:sz w:val="22"/>
          <w:szCs w:val="22"/>
        </w:rPr>
        <w:t>bude dán jiný závažný důvod pro změnu Poddodavatele.</w:t>
      </w:r>
    </w:p>
    <w:p w14:paraId="4B15A72F" w14:textId="43AF58C9" w:rsidR="00EF54A2" w:rsidRPr="00770001" w:rsidRDefault="00EF54A2" w:rsidP="00EF54A2">
      <w:pPr>
        <w:ind w:left="567"/>
        <w:jc w:val="both"/>
        <w:rPr>
          <w:rFonts w:asciiTheme="minorHAnsi" w:hAnsiTheme="minorHAnsi" w:cstheme="minorHAnsi"/>
          <w:sz w:val="22"/>
          <w:szCs w:val="22"/>
        </w:rPr>
      </w:pPr>
      <w:r w:rsidRPr="00770001">
        <w:rPr>
          <w:rFonts w:asciiTheme="minorHAnsi" w:hAnsiTheme="minorHAnsi" w:cstheme="minorHAnsi"/>
          <w:sz w:val="22"/>
          <w:szCs w:val="22"/>
        </w:rPr>
        <w:t xml:space="preserve">Zhotovitel je povinen navrhnout nového Poddodavatele do 10 dnů od doručení žádosti Objednatele. Pokud Zhotovitel v Řízení veřejné zakázky prokazoval původním Poddodavatelem </w:t>
      </w:r>
      <w:r w:rsidR="00BB57D7" w:rsidRPr="00770001">
        <w:rPr>
          <w:rFonts w:asciiTheme="minorHAnsi" w:hAnsiTheme="minorHAnsi" w:cstheme="minorHAnsi"/>
          <w:sz w:val="22"/>
          <w:szCs w:val="22"/>
        </w:rPr>
        <w:lastRenderedPageBreak/>
        <w:t>kritéria kvalifikace nebo kvality</w:t>
      </w:r>
      <w:r w:rsidRPr="00770001">
        <w:rPr>
          <w:rFonts w:asciiTheme="minorHAnsi" w:hAnsiTheme="minorHAnsi" w:cstheme="minorHAnsi"/>
          <w:sz w:val="22"/>
          <w:szCs w:val="22"/>
        </w:rPr>
        <w:t xml:space="preserve">, nový Poddodavatel musí splňovat </w:t>
      </w:r>
      <w:r w:rsidR="00BB57D7" w:rsidRPr="00770001">
        <w:rPr>
          <w:rFonts w:asciiTheme="minorHAnsi" w:hAnsiTheme="minorHAnsi" w:cstheme="minorHAnsi"/>
          <w:sz w:val="22"/>
          <w:szCs w:val="22"/>
        </w:rPr>
        <w:t xml:space="preserve">kritéria kvalifikace nebo kvality </w:t>
      </w:r>
      <w:r w:rsidRPr="00770001">
        <w:rPr>
          <w:rFonts w:asciiTheme="minorHAnsi" w:hAnsiTheme="minorHAnsi" w:cstheme="minorHAnsi"/>
          <w:sz w:val="22"/>
          <w:szCs w:val="22"/>
        </w:rPr>
        <w:t xml:space="preserve">stanovené v Řízení veřejné zakázky prokazované původním nahrazovaným Poddodavatelem a musí doložit příslušné doklady prokazující splnění těchto </w:t>
      </w:r>
      <w:r w:rsidR="00BB57D7" w:rsidRPr="00770001">
        <w:rPr>
          <w:rFonts w:asciiTheme="minorHAnsi" w:hAnsiTheme="minorHAnsi" w:cstheme="minorHAnsi"/>
          <w:sz w:val="22"/>
          <w:szCs w:val="22"/>
        </w:rPr>
        <w:t>kritérií kvalifikace nebo kvality</w:t>
      </w:r>
      <w:r w:rsidRPr="00770001">
        <w:rPr>
          <w:rFonts w:asciiTheme="minorHAnsi" w:hAnsiTheme="minorHAnsi" w:cstheme="minorHAnsi"/>
          <w:sz w:val="22"/>
          <w:szCs w:val="22"/>
        </w:rPr>
        <w:t xml:space="preserve">. Nový Poddodavatel musí být odsouhlasen Objednatelem postupem obdobným postupu dle odstavce </w:t>
      </w:r>
      <w:r w:rsidRPr="00770001">
        <w:rPr>
          <w:rFonts w:asciiTheme="minorHAnsi" w:hAnsiTheme="minorHAnsi" w:cstheme="minorHAnsi"/>
          <w:sz w:val="22"/>
          <w:szCs w:val="22"/>
        </w:rPr>
        <w:fldChar w:fldCharType="begin"/>
      </w:r>
      <w:r w:rsidRPr="00770001">
        <w:rPr>
          <w:rFonts w:asciiTheme="minorHAnsi" w:hAnsiTheme="minorHAnsi" w:cstheme="minorHAnsi"/>
          <w:sz w:val="22"/>
          <w:szCs w:val="22"/>
        </w:rPr>
        <w:instrText xml:space="preserve"> REF _Ref433120701 \r \h  \* MERGEFORMAT </w:instrText>
      </w:r>
      <w:r w:rsidRPr="00770001">
        <w:rPr>
          <w:rFonts w:asciiTheme="minorHAnsi" w:hAnsiTheme="minorHAnsi" w:cstheme="minorHAnsi"/>
          <w:sz w:val="22"/>
          <w:szCs w:val="22"/>
        </w:rPr>
      </w:r>
      <w:r w:rsidRPr="00770001">
        <w:rPr>
          <w:rFonts w:asciiTheme="minorHAnsi" w:hAnsiTheme="minorHAnsi" w:cstheme="minorHAnsi"/>
          <w:sz w:val="22"/>
          <w:szCs w:val="22"/>
        </w:rPr>
        <w:fldChar w:fldCharType="separate"/>
      </w:r>
      <w:r w:rsidR="00EA613B">
        <w:rPr>
          <w:rFonts w:asciiTheme="minorHAnsi" w:hAnsiTheme="minorHAnsi" w:cstheme="minorHAnsi"/>
          <w:sz w:val="22"/>
          <w:szCs w:val="22"/>
        </w:rPr>
        <w:t>132</w:t>
      </w:r>
      <w:r w:rsidRPr="00770001">
        <w:rPr>
          <w:rFonts w:asciiTheme="minorHAnsi" w:hAnsiTheme="minorHAnsi" w:cstheme="minorHAnsi"/>
          <w:sz w:val="22"/>
          <w:szCs w:val="22"/>
        </w:rPr>
        <w:fldChar w:fldCharType="end"/>
      </w:r>
      <w:r w:rsidRPr="00770001">
        <w:rPr>
          <w:rFonts w:asciiTheme="minorHAnsi" w:hAnsiTheme="minorHAnsi" w:cstheme="minorHAnsi"/>
          <w:sz w:val="22"/>
          <w:szCs w:val="22"/>
        </w:rPr>
        <w:t xml:space="preserve"> Smlouvy.</w:t>
      </w:r>
    </w:p>
    <w:p w14:paraId="18BB832E" w14:textId="77777777" w:rsidR="00EF54A2" w:rsidRPr="00770001" w:rsidRDefault="00EF54A2" w:rsidP="00EF54A2">
      <w:pPr>
        <w:ind w:left="567"/>
        <w:jc w:val="both"/>
        <w:rPr>
          <w:rFonts w:asciiTheme="minorHAnsi" w:hAnsiTheme="minorHAnsi" w:cstheme="minorHAnsi"/>
          <w:sz w:val="22"/>
          <w:szCs w:val="22"/>
        </w:rPr>
      </w:pPr>
    </w:p>
    <w:p w14:paraId="6CA42BAA" w14:textId="77777777" w:rsidR="00EF54A2" w:rsidRPr="00770001" w:rsidRDefault="00EF54A2" w:rsidP="000C0149">
      <w:pPr>
        <w:numPr>
          <w:ilvl w:val="0"/>
          <w:numId w:val="1"/>
        </w:numPr>
        <w:spacing w:after="120"/>
        <w:jc w:val="both"/>
        <w:rPr>
          <w:rFonts w:asciiTheme="minorHAnsi" w:hAnsiTheme="minorHAnsi" w:cstheme="minorHAnsi"/>
          <w:sz w:val="22"/>
          <w:szCs w:val="22"/>
        </w:rPr>
      </w:pPr>
      <w:bookmarkStart w:id="73" w:name="_Ref433120701"/>
      <w:r w:rsidRPr="00770001">
        <w:rPr>
          <w:rFonts w:asciiTheme="minorHAnsi" w:hAnsiTheme="minorHAnsi" w:cstheme="minorHAns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73"/>
      <w:r w:rsidRPr="00770001">
        <w:rPr>
          <w:rFonts w:asciiTheme="minorHAnsi" w:hAnsiTheme="minorHAnsi" w:cstheme="minorHAnsi"/>
          <w:sz w:val="22"/>
          <w:szCs w:val="22"/>
        </w:rPr>
        <w:t xml:space="preserve"> </w:t>
      </w:r>
    </w:p>
    <w:p w14:paraId="712BFC2F" w14:textId="77777777" w:rsidR="00EF54A2" w:rsidRPr="00770001" w:rsidRDefault="00EF54A2"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 xml:space="preserve">prostřednictvím původního Poddodavatele Zhotovitel v Řízení veřejné zakázky prokazoval </w:t>
      </w:r>
      <w:r w:rsidR="00BB57D7" w:rsidRPr="00770001">
        <w:rPr>
          <w:rFonts w:asciiTheme="minorHAnsi" w:hAnsiTheme="minorHAnsi" w:cstheme="minorHAnsi"/>
          <w:sz w:val="22"/>
          <w:szCs w:val="22"/>
        </w:rPr>
        <w:t>kritéria kvalifikace nebo kvality</w:t>
      </w:r>
      <w:r w:rsidRPr="00770001">
        <w:rPr>
          <w:rFonts w:asciiTheme="minorHAnsi" w:hAnsiTheme="minorHAnsi" w:cstheme="minorHAnsi"/>
          <w:sz w:val="22"/>
          <w:szCs w:val="22"/>
        </w:rPr>
        <w:t xml:space="preserve"> a nový Poddodavatel nebude mít stejnou či vyšší kvalifikaci</w:t>
      </w:r>
      <w:r w:rsidR="00BB57D7" w:rsidRPr="00770001">
        <w:rPr>
          <w:rFonts w:asciiTheme="minorHAnsi" w:hAnsiTheme="minorHAnsi" w:cstheme="minorHAnsi"/>
          <w:sz w:val="22"/>
          <w:szCs w:val="22"/>
        </w:rPr>
        <w:t xml:space="preserve"> či kvalitu</w:t>
      </w:r>
      <w:r w:rsidRPr="00770001">
        <w:rPr>
          <w:rFonts w:asciiTheme="minorHAnsi" w:hAnsiTheme="minorHAnsi" w:cstheme="minorHAnsi"/>
          <w:sz w:val="22"/>
          <w:szCs w:val="22"/>
        </w:rPr>
        <w:t xml:space="preserve"> jako původní nahrazovaný Poddodavatel nebo</w:t>
      </w:r>
    </w:p>
    <w:p w14:paraId="3F7698C7" w14:textId="77777777" w:rsidR="00EF54A2" w:rsidRPr="00770001" w:rsidRDefault="00EF54A2" w:rsidP="00E44F8C">
      <w:pPr>
        <w:numPr>
          <w:ilvl w:val="1"/>
          <w:numId w:val="1"/>
        </w:numPr>
        <w:tabs>
          <w:tab w:val="clear" w:pos="851"/>
          <w:tab w:val="num" w:pos="1276"/>
        </w:tabs>
        <w:ind w:left="1276" w:hanging="709"/>
        <w:jc w:val="both"/>
        <w:rPr>
          <w:rFonts w:asciiTheme="minorHAnsi" w:hAnsiTheme="minorHAnsi" w:cstheme="minorHAnsi"/>
          <w:sz w:val="22"/>
          <w:szCs w:val="22"/>
        </w:rPr>
      </w:pPr>
      <w:r w:rsidRPr="00770001">
        <w:rPr>
          <w:rFonts w:asciiTheme="minorHAnsi" w:hAnsiTheme="minorHAnsi" w:cstheme="minorHAnsi"/>
          <w:sz w:val="22"/>
          <w:szCs w:val="22"/>
        </w:rPr>
        <w:t>po Objednateli nelze spravedlivě požadovat, aby s takovou změnou souhlasil.</w:t>
      </w:r>
    </w:p>
    <w:p w14:paraId="43CFCDF4" w14:textId="77777777" w:rsidR="002248D0" w:rsidRPr="00770001" w:rsidRDefault="002248D0" w:rsidP="00150D38">
      <w:pPr>
        <w:pStyle w:val="Nadpis1"/>
        <w:keepNext w:val="0"/>
        <w:keepLines w:val="0"/>
        <w:numPr>
          <w:ilvl w:val="0"/>
          <w:numId w:val="0"/>
        </w:numPr>
        <w:jc w:val="left"/>
        <w:rPr>
          <w:rFonts w:asciiTheme="minorHAnsi" w:hAnsiTheme="minorHAnsi" w:cstheme="minorHAnsi"/>
          <w:szCs w:val="22"/>
        </w:rPr>
      </w:pPr>
    </w:p>
    <w:p w14:paraId="161CE44F" w14:textId="77777777" w:rsidR="002248D0" w:rsidRPr="00770001" w:rsidRDefault="002248D0" w:rsidP="00150D38">
      <w:pPr>
        <w:pStyle w:val="Nadpis1"/>
        <w:keepNext w:val="0"/>
        <w:keepLines w:val="0"/>
        <w:numPr>
          <w:ilvl w:val="0"/>
          <w:numId w:val="0"/>
        </w:numPr>
        <w:jc w:val="left"/>
        <w:rPr>
          <w:rFonts w:asciiTheme="minorHAnsi" w:hAnsiTheme="minorHAnsi" w:cstheme="minorHAnsi"/>
          <w:szCs w:val="22"/>
        </w:rPr>
      </w:pPr>
    </w:p>
    <w:p w14:paraId="6D6F55EE" w14:textId="77777777" w:rsidR="007F22C9" w:rsidRPr="00770001" w:rsidRDefault="007F22C9" w:rsidP="00150D38">
      <w:pPr>
        <w:pStyle w:val="Nadpis1"/>
        <w:rPr>
          <w:rFonts w:asciiTheme="minorHAnsi" w:hAnsiTheme="minorHAnsi" w:cstheme="minorHAnsi"/>
          <w:szCs w:val="22"/>
        </w:rPr>
      </w:pPr>
      <w:bookmarkStart w:id="74" w:name="_Toc383117528"/>
      <w:r w:rsidRPr="00770001">
        <w:rPr>
          <w:rFonts w:asciiTheme="minorHAnsi" w:hAnsiTheme="minorHAnsi" w:cstheme="minorHAnsi"/>
          <w:szCs w:val="22"/>
        </w:rPr>
        <w:t>ZÁVĚREČNÁ UJEDNÁNÍ</w:t>
      </w:r>
      <w:bookmarkEnd w:id="72"/>
      <w:bookmarkEnd w:id="74"/>
    </w:p>
    <w:p w14:paraId="6340843E" w14:textId="77777777" w:rsidR="002248D0" w:rsidRPr="00770001" w:rsidRDefault="002248D0" w:rsidP="00150D38">
      <w:pPr>
        <w:keepNext/>
        <w:keepLines/>
        <w:rPr>
          <w:rFonts w:asciiTheme="minorHAnsi" w:hAnsiTheme="minorHAnsi" w:cstheme="minorHAnsi"/>
          <w:sz w:val="22"/>
          <w:szCs w:val="22"/>
          <w:lang w:eastAsia="ar-SA"/>
        </w:rPr>
      </w:pPr>
    </w:p>
    <w:p w14:paraId="3D1E373C" w14:textId="77777777" w:rsidR="00E6223B" w:rsidRPr="00770001" w:rsidRDefault="005F05A2" w:rsidP="00E44F8C">
      <w:pPr>
        <w:keepNext/>
        <w:keepLines/>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4B39C42D" w14:textId="77777777" w:rsidR="004E5ABA" w:rsidRPr="00770001" w:rsidRDefault="004E5ABA" w:rsidP="004E5ABA">
      <w:pPr>
        <w:ind w:left="567"/>
        <w:jc w:val="both"/>
        <w:rPr>
          <w:rFonts w:asciiTheme="minorHAnsi" w:hAnsiTheme="minorHAnsi" w:cstheme="minorHAnsi"/>
          <w:sz w:val="22"/>
          <w:szCs w:val="22"/>
        </w:rPr>
      </w:pPr>
    </w:p>
    <w:p w14:paraId="0227C1DA" w14:textId="77777777" w:rsidR="004E5ABA" w:rsidRPr="00770001" w:rsidRDefault="005F05A2"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Všechny spory vznikající ze Smlouvy a v souvislosti s ní budou dle vůle Smluvních stran rozhodovány soudy České republiky, jakožto soudy výlučně příslušnými.</w:t>
      </w:r>
    </w:p>
    <w:p w14:paraId="5AED7798" w14:textId="77777777" w:rsidR="00D42B0E" w:rsidRDefault="00D42B0E" w:rsidP="00D42B0E">
      <w:pPr>
        <w:ind w:left="567"/>
        <w:jc w:val="both"/>
        <w:rPr>
          <w:rFonts w:asciiTheme="minorHAnsi" w:hAnsiTheme="minorHAnsi" w:cstheme="minorHAnsi"/>
          <w:sz w:val="22"/>
          <w:szCs w:val="22"/>
        </w:rPr>
      </w:pPr>
    </w:p>
    <w:p w14:paraId="3EAE39A7" w14:textId="0891C2DE" w:rsidR="004E5ABA" w:rsidRPr="00770001" w:rsidRDefault="005F05A2"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Smlouvu lze měnit pouze písemnými dodatky. Jakékoli změny Smlouvy učiněné </w:t>
      </w:r>
      <w:r w:rsidR="00BB57D7" w:rsidRPr="00770001">
        <w:rPr>
          <w:rFonts w:asciiTheme="minorHAnsi" w:hAnsiTheme="minorHAnsi" w:cstheme="minorHAnsi"/>
          <w:sz w:val="22"/>
          <w:szCs w:val="22"/>
        </w:rPr>
        <w:t>jinou,</w:t>
      </w:r>
      <w:r w:rsidRPr="00770001">
        <w:rPr>
          <w:rFonts w:asciiTheme="minorHAnsi" w:hAnsiTheme="minorHAnsi" w:cstheme="minorHAnsi"/>
          <w:sz w:val="22"/>
          <w:szCs w:val="22"/>
        </w:rPr>
        <w:t xml:space="preserve"> než písemnou formou jsou vyloučeny.</w:t>
      </w:r>
    </w:p>
    <w:p w14:paraId="3CE6938F" w14:textId="77777777" w:rsidR="00C30FB9" w:rsidRPr="00770001" w:rsidRDefault="00C30FB9" w:rsidP="00C30FB9">
      <w:pPr>
        <w:ind w:left="567"/>
        <w:jc w:val="both"/>
        <w:rPr>
          <w:rFonts w:asciiTheme="minorHAnsi" w:hAnsiTheme="minorHAnsi" w:cstheme="minorHAnsi"/>
          <w:sz w:val="22"/>
          <w:szCs w:val="22"/>
        </w:rPr>
      </w:pPr>
    </w:p>
    <w:p w14:paraId="74B7B142" w14:textId="13D4CAE1" w:rsidR="004E5ABA" w:rsidRPr="00D42B0E" w:rsidRDefault="005F05A2" w:rsidP="00E44F8C">
      <w:pPr>
        <w:numPr>
          <w:ilvl w:val="0"/>
          <w:numId w:val="1"/>
        </w:numPr>
        <w:jc w:val="both"/>
        <w:rPr>
          <w:rFonts w:asciiTheme="minorHAnsi" w:hAnsiTheme="minorHAnsi" w:cstheme="minorHAnsi"/>
          <w:sz w:val="22"/>
          <w:szCs w:val="22"/>
        </w:rPr>
      </w:pPr>
      <w:r w:rsidRPr="00D42B0E">
        <w:rPr>
          <w:rFonts w:asciiTheme="minorHAnsi" w:hAnsiTheme="minorHAnsi" w:cstheme="minorHAnsi"/>
          <w:sz w:val="22"/>
          <w:szCs w:val="22"/>
        </w:rPr>
        <w:t xml:space="preserve">Smlouva je </w:t>
      </w:r>
      <w:r w:rsidR="008B7C69" w:rsidRPr="00D42B0E">
        <w:rPr>
          <w:rFonts w:asciiTheme="minorHAnsi" w:hAnsiTheme="minorHAnsi" w:cstheme="minorHAnsi"/>
          <w:sz w:val="22"/>
          <w:szCs w:val="22"/>
        </w:rPr>
        <w:t xml:space="preserve">vyhotovena </w:t>
      </w:r>
      <w:r w:rsidR="00D42B0E">
        <w:rPr>
          <w:rFonts w:asciiTheme="minorHAnsi" w:hAnsiTheme="minorHAnsi" w:cstheme="minorHAnsi"/>
          <w:sz w:val="22"/>
          <w:szCs w:val="22"/>
        </w:rPr>
        <w:t>v jednom elektronickém stejnopise s platností originálu</w:t>
      </w:r>
      <w:r w:rsidRPr="00D42B0E">
        <w:rPr>
          <w:rFonts w:asciiTheme="minorHAnsi" w:hAnsiTheme="minorHAnsi" w:cstheme="minorHAnsi"/>
          <w:sz w:val="22"/>
          <w:szCs w:val="22"/>
        </w:rPr>
        <w:t>,</w:t>
      </w:r>
      <w:r w:rsidR="00D42B0E">
        <w:rPr>
          <w:rFonts w:asciiTheme="minorHAnsi" w:hAnsiTheme="minorHAnsi" w:cstheme="minorHAnsi"/>
          <w:sz w:val="22"/>
          <w:szCs w:val="22"/>
        </w:rPr>
        <w:t xml:space="preserve"> který obdrží každá ze Smluvní</w:t>
      </w:r>
      <w:r w:rsidR="004B267C">
        <w:rPr>
          <w:rFonts w:asciiTheme="minorHAnsi" w:hAnsiTheme="minorHAnsi" w:cstheme="minorHAnsi"/>
          <w:sz w:val="22"/>
          <w:szCs w:val="22"/>
        </w:rPr>
        <w:t>ch</w:t>
      </w:r>
      <w:r w:rsidR="00D42B0E">
        <w:rPr>
          <w:rFonts w:asciiTheme="minorHAnsi" w:hAnsiTheme="minorHAnsi" w:cstheme="minorHAnsi"/>
          <w:sz w:val="22"/>
          <w:szCs w:val="22"/>
        </w:rPr>
        <w:t xml:space="preserve"> stran.</w:t>
      </w:r>
    </w:p>
    <w:p w14:paraId="58F37C5A" w14:textId="77777777" w:rsidR="00F95DAC" w:rsidRPr="00770001" w:rsidRDefault="00F95DAC" w:rsidP="00C30FB9">
      <w:pPr>
        <w:ind w:left="567"/>
        <w:jc w:val="both"/>
        <w:rPr>
          <w:rFonts w:asciiTheme="minorHAnsi" w:hAnsiTheme="minorHAnsi" w:cstheme="minorHAnsi"/>
          <w:sz w:val="22"/>
          <w:szCs w:val="22"/>
        </w:rPr>
      </w:pPr>
    </w:p>
    <w:p w14:paraId="27E191F2" w14:textId="631723BB" w:rsidR="007F22C9" w:rsidRPr="00770001" w:rsidRDefault="0093373E"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 xml:space="preserve">Smlouva nabývá platnosti </w:t>
      </w:r>
      <w:r w:rsidR="0046197F">
        <w:rPr>
          <w:rFonts w:asciiTheme="minorHAnsi" w:hAnsiTheme="minorHAnsi" w:cstheme="minorHAnsi"/>
          <w:sz w:val="22"/>
          <w:szCs w:val="22"/>
        </w:rPr>
        <w:t xml:space="preserve">dnem </w:t>
      </w:r>
      <w:r w:rsidRPr="00770001">
        <w:rPr>
          <w:rFonts w:asciiTheme="minorHAnsi" w:hAnsiTheme="minorHAnsi" w:cstheme="minorHAnsi"/>
          <w:sz w:val="22"/>
          <w:szCs w:val="22"/>
        </w:rPr>
        <w:t>jejího uzavření</w:t>
      </w:r>
      <w:r w:rsidR="0046197F">
        <w:rPr>
          <w:rFonts w:asciiTheme="minorHAnsi" w:hAnsiTheme="minorHAnsi" w:cstheme="minorHAnsi"/>
          <w:sz w:val="22"/>
          <w:szCs w:val="22"/>
        </w:rPr>
        <w:t xml:space="preserve"> a účinnosti dnem jejího uveřejnění v registru smluv</w:t>
      </w:r>
      <w:r w:rsidRPr="00770001">
        <w:rPr>
          <w:rFonts w:asciiTheme="minorHAnsi" w:hAnsiTheme="minorHAnsi" w:cstheme="minorHAnsi"/>
          <w:sz w:val="22"/>
          <w:szCs w:val="22"/>
        </w:rPr>
        <w:t>.</w:t>
      </w:r>
    </w:p>
    <w:p w14:paraId="6C992A84" w14:textId="77777777" w:rsidR="00F95DAC" w:rsidRPr="00F95DAC" w:rsidRDefault="00F95DAC" w:rsidP="00F95DAC">
      <w:pPr>
        <w:ind w:left="567"/>
        <w:rPr>
          <w:rFonts w:asciiTheme="minorHAnsi" w:hAnsiTheme="minorHAnsi" w:cstheme="minorHAnsi"/>
          <w:sz w:val="22"/>
          <w:szCs w:val="22"/>
        </w:rPr>
      </w:pPr>
    </w:p>
    <w:p w14:paraId="48DF74AE" w14:textId="35DC95FB" w:rsidR="007F22C9" w:rsidRPr="00770001" w:rsidRDefault="00B474F2" w:rsidP="00E44F8C">
      <w:pPr>
        <w:numPr>
          <w:ilvl w:val="0"/>
          <w:numId w:val="1"/>
        </w:numPr>
        <w:jc w:val="both"/>
        <w:rPr>
          <w:rFonts w:asciiTheme="minorHAnsi" w:hAnsiTheme="minorHAnsi" w:cstheme="minorHAnsi"/>
          <w:sz w:val="22"/>
          <w:szCs w:val="22"/>
        </w:rPr>
      </w:pPr>
      <w:r w:rsidRPr="00770001">
        <w:rPr>
          <w:rFonts w:asciiTheme="minorHAnsi" w:hAnsiTheme="minorHAnsi" w:cstheme="minorHAnsi"/>
          <w:sz w:val="22"/>
          <w:szCs w:val="22"/>
        </w:rPr>
        <w:t>Zhotovitel uděluje svůj souhlas s úplným zveřejněním obsahu</w:t>
      </w:r>
      <w:r w:rsidR="00C5357D">
        <w:rPr>
          <w:rFonts w:asciiTheme="minorHAnsi" w:hAnsiTheme="minorHAnsi" w:cstheme="minorHAnsi"/>
          <w:sz w:val="22"/>
          <w:szCs w:val="22"/>
        </w:rPr>
        <w:t xml:space="preserve"> </w:t>
      </w:r>
      <w:r w:rsidRPr="00770001">
        <w:rPr>
          <w:rFonts w:asciiTheme="minorHAnsi" w:hAnsiTheme="minorHAnsi" w:cstheme="minorHAnsi"/>
          <w:sz w:val="22"/>
          <w:szCs w:val="22"/>
        </w:rPr>
        <w:t xml:space="preserve">Smlouvy, jakož i se zveřejněním všech dalších smluvních dokumentů vztahujících se k plnění </w:t>
      </w:r>
      <w:r w:rsidR="00C5357D">
        <w:rPr>
          <w:rFonts w:asciiTheme="minorHAnsi" w:hAnsiTheme="minorHAnsi" w:cstheme="minorHAnsi"/>
          <w:sz w:val="22"/>
          <w:szCs w:val="22"/>
        </w:rPr>
        <w:t>V</w:t>
      </w:r>
      <w:r w:rsidRPr="00770001">
        <w:rPr>
          <w:rFonts w:asciiTheme="minorHAnsi" w:hAnsiTheme="minorHAnsi" w:cstheme="minorHAnsi"/>
          <w:sz w:val="22"/>
          <w:szCs w:val="22"/>
        </w:rPr>
        <w:t>eřejné zakázky na základ</w:t>
      </w:r>
      <w:r w:rsidR="00C5357D">
        <w:rPr>
          <w:rFonts w:asciiTheme="minorHAnsi" w:hAnsiTheme="minorHAnsi" w:cstheme="minorHAnsi"/>
          <w:sz w:val="22"/>
          <w:szCs w:val="22"/>
        </w:rPr>
        <w:t xml:space="preserve">ě </w:t>
      </w:r>
      <w:r w:rsidRPr="00770001">
        <w:rPr>
          <w:rFonts w:asciiTheme="minorHAnsi" w:hAnsiTheme="minorHAnsi" w:cstheme="minorHAnsi"/>
          <w:sz w:val="22"/>
          <w:szCs w:val="22"/>
        </w:rPr>
        <w:t>Smlouvy.</w:t>
      </w:r>
    </w:p>
    <w:p w14:paraId="3F8C0E21" w14:textId="77777777" w:rsidR="00272185" w:rsidRPr="00770001" w:rsidRDefault="00272185" w:rsidP="00272185">
      <w:pPr>
        <w:pStyle w:val="Odstavecseseznamem"/>
        <w:rPr>
          <w:rFonts w:asciiTheme="minorHAnsi" w:hAnsiTheme="minorHAnsi" w:cstheme="minorHAnsi"/>
          <w:sz w:val="22"/>
          <w:szCs w:val="22"/>
        </w:rPr>
      </w:pPr>
    </w:p>
    <w:p w14:paraId="2A528119" w14:textId="77777777" w:rsidR="00DC0378" w:rsidRPr="00770001" w:rsidRDefault="00DC0378" w:rsidP="00DC0378">
      <w:pPr>
        <w:jc w:val="both"/>
        <w:rPr>
          <w:rFonts w:asciiTheme="minorHAnsi" w:hAnsiTheme="minorHAnsi" w:cstheme="minorHAnsi"/>
          <w:b/>
          <w:sz w:val="22"/>
          <w:szCs w:val="22"/>
        </w:rPr>
      </w:pPr>
    </w:p>
    <w:p w14:paraId="3A2F65AA" w14:textId="77777777" w:rsidR="00DC0378" w:rsidRPr="00770001" w:rsidRDefault="00DC0378" w:rsidP="00DC0378">
      <w:pPr>
        <w:jc w:val="both"/>
        <w:rPr>
          <w:rFonts w:asciiTheme="minorHAnsi" w:hAnsiTheme="minorHAnsi" w:cstheme="minorHAnsi"/>
          <w:b/>
          <w:sz w:val="22"/>
          <w:szCs w:val="22"/>
        </w:rPr>
      </w:pPr>
      <w:r w:rsidRPr="00770001">
        <w:rPr>
          <w:rFonts w:asciiTheme="minorHAnsi" w:hAnsiTheme="minorHAnsi" w:cstheme="minorHAnsi"/>
          <w:b/>
          <w:sz w:val="22"/>
          <w:szCs w:val="22"/>
        </w:rPr>
        <w:t>Přílohy</w:t>
      </w:r>
    </w:p>
    <w:p w14:paraId="7F2725B4" w14:textId="0D6EC9F2" w:rsidR="000A3EEF" w:rsidRPr="00F56835" w:rsidRDefault="000A3EEF" w:rsidP="00F56835">
      <w:pPr>
        <w:jc w:val="both"/>
        <w:rPr>
          <w:rFonts w:asciiTheme="minorHAnsi" w:hAnsiTheme="minorHAnsi" w:cstheme="minorHAnsi"/>
          <w:sz w:val="22"/>
          <w:szCs w:val="22"/>
        </w:rPr>
      </w:pPr>
      <w:bookmarkStart w:id="75" w:name="_Ref524943229"/>
      <w:bookmarkStart w:id="76" w:name="_Hlk526844482"/>
      <w:bookmarkStart w:id="77" w:name="_Ref433128944"/>
    </w:p>
    <w:p w14:paraId="2C8B9CE6" w14:textId="19FDCE98" w:rsidR="00DC0378" w:rsidRPr="00770001" w:rsidRDefault="00DC0378" w:rsidP="00E44F8C">
      <w:pPr>
        <w:pStyle w:val="Odstavecseseznamem"/>
        <w:numPr>
          <w:ilvl w:val="0"/>
          <w:numId w:val="4"/>
        </w:numPr>
        <w:ind w:left="1418" w:hanging="1418"/>
        <w:jc w:val="both"/>
        <w:rPr>
          <w:rFonts w:asciiTheme="minorHAnsi" w:hAnsiTheme="minorHAnsi" w:cstheme="minorHAnsi"/>
          <w:sz w:val="22"/>
          <w:szCs w:val="22"/>
        </w:rPr>
      </w:pPr>
      <w:bookmarkStart w:id="78" w:name="_Ref41996519"/>
      <w:r w:rsidRPr="00770001">
        <w:rPr>
          <w:rFonts w:asciiTheme="minorHAnsi" w:hAnsiTheme="minorHAnsi" w:cstheme="minorHAnsi"/>
          <w:sz w:val="22"/>
          <w:szCs w:val="22"/>
        </w:rPr>
        <w:t>Specifikace předmětu plnění</w:t>
      </w:r>
      <w:bookmarkEnd w:id="75"/>
      <w:bookmarkEnd w:id="78"/>
    </w:p>
    <w:p w14:paraId="38EB691F" w14:textId="6D2DCE08" w:rsidR="00AF436A" w:rsidRPr="00770001" w:rsidRDefault="00AF436A" w:rsidP="00E44F8C">
      <w:pPr>
        <w:pStyle w:val="Odstavecseseznamem"/>
        <w:numPr>
          <w:ilvl w:val="0"/>
          <w:numId w:val="4"/>
        </w:numPr>
        <w:ind w:left="1418" w:hanging="1418"/>
        <w:jc w:val="both"/>
        <w:rPr>
          <w:rFonts w:asciiTheme="minorHAnsi" w:hAnsiTheme="minorHAnsi" w:cstheme="minorHAnsi"/>
          <w:sz w:val="22"/>
          <w:szCs w:val="22"/>
        </w:rPr>
      </w:pPr>
      <w:bookmarkStart w:id="79" w:name="_Ref42019607"/>
      <w:bookmarkStart w:id="80" w:name="_Ref42784174"/>
      <w:r w:rsidRPr="00770001">
        <w:rPr>
          <w:rFonts w:asciiTheme="minorHAnsi" w:hAnsiTheme="minorHAnsi" w:cstheme="minorHAnsi"/>
          <w:sz w:val="22"/>
          <w:szCs w:val="22"/>
        </w:rPr>
        <w:t>Kalkulace Ceny Předmětu plnění</w:t>
      </w:r>
      <w:bookmarkEnd w:id="79"/>
      <w:bookmarkEnd w:id="80"/>
    </w:p>
    <w:p w14:paraId="030EED37" w14:textId="77777777" w:rsidR="00DC0378" w:rsidRPr="00770001" w:rsidRDefault="00DC0378" w:rsidP="00E44F8C">
      <w:pPr>
        <w:pStyle w:val="Odstavecseseznamem"/>
        <w:numPr>
          <w:ilvl w:val="0"/>
          <w:numId w:val="4"/>
        </w:numPr>
        <w:ind w:left="1418" w:hanging="1418"/>
        <w:jc w:val="both"/>
        <w:rPr>
          <w:rFonts w:asciiTheme="minorHAnsi" w:hAnsiTheme="minorHAnsi" w:cstheme="minorHAnsi"/>
          <w:sz w:val="22"/>
          <w:szCs w:val="22"/>
        </w:rPr>
      </w:pPr>
      <w:bookmarkStart w:id="81" w:name="_Ref524967518"/>
      <w:bookmarkEnd w:id="76"/>
      <w:r w:rsidRPr="00770001">
        <w:rPr>
          <w:rFonts w:asciiTheme="minorHAnsi" w:hAnsiTheme="minorHAnsi" w:cstheme="minorHAnsi"/>
          <w:sz w:val="22"/>
          <w:szCs w:val="22"/>
        </w:rPr>
        <w:t xml:space="preserve">Seznam </w:t>
      </w:r>
      <w:r w:rsidR="0093373E" w:rsidRPr="00770001">
        <w:rPr>
          <w:rFonts w:asciiTheme="minorHAnsi" w:hAnsiTheme="minorHAnsi" w:cstheme="minorHAnsi"/>
          <w:sz w:val="22"/>
          <w:szCs w:val="22"/>
        </w:rPr>
        <w:t>Č</w:t>
      </w:r>
      <w:r w:rsidRPr="00770001">
        <w:rPr>
          <w:rFonts w:asciiTheme="minorHAnsi" w:hAnsiTheme="minorHAnsi" w:cstheme="minorHAnsi"/>
          <w:sz w:val="22"/>
          <w:szCs w:val="22"/>
        </w:rPr>
        <w:t>lenů realizačního týmu</w:t>
      </w:r>
      <w:bookmarkEnd w:id="81"/>
    </w:p>
    <w:p w14:paraId="6EAEF94C" w14:textId="3F6A2216" w:rsidR="00DC0378" w:rsidRDefault="00DC0378" w:rsidP="00E44F8C">
      <w:pPr>
        <w:pStyle w:val="Odstavecseseznamem"/>
        <w:numPr>
          <w:ilvl w:val="0"/>
          <w:numId w:val="4"/>
        </w:numPr>
        <w:ind w:left="1418" w:hanging="1418"/>
        <w:jc w:val="both"/>
        <w:rPr>
          <w:rFonts w:asciiTheme="minorHAnsi" w:hAnsiTheme="minorHAnsi" w:cstheme="minorHAnsi"/>
          <w:sz w:val="22"/>
          <w:szCs w:val="22"/>
        </w:rPr>
      </w:pPr>
      <w:bookmarkStart w:id="82" w:name="_Ref42003467"/>
      <w:r w:rsidRPr="00770001">
        <w:rPr>
          <w:rFonts w:asciiTheme="minorHAnsi" w:hAnsiTheme="minorHAnsi" w:cstheme="minorHAnsi"/>
          <w:sz w:val="22"/>
          <w:szCs w:val="22"/>
          <w:lang w:eastAsia="en-US" w:bidi="en-US"/>
        </w:rPr>
        <w:t>Seznam Poddodavatelů</w:t>
      </w:r>
      <w:bookmarkEnd w:id="77"/>
      <w:bookmarkEnd w:id="82"/>
    </w:p>
    <w:p w14:paraId="499EB9CB" w14:textId="77777777" w:rsidR="00983A4F" w:rsidRPr="00770001" w:rsidRDefault="00983A4F" w:rsidP="00E01E5B">
      <w:pPr>
        <w:keepNext/>
        <w:jc w:val="both"/>
        <w:rPr>
          <w:rFonts w:asciiTheme="minorHAnsi" w:hAnsiTheme="minorHAnsi" w:cstheme="minorHAnsi"/>
          <w:sz w:val="22"/>
          <w:szCs w:val="22"/>
        </w:rPr>
      </w:pPr>
    </w:p>
    <w:p w14:paraId="694A81C7" w14:textId="77777777" w:rsidR="00E01E5B" w:rsidRPr="00770001" w:rsidRDefault="00E01E5B" w:rsidP="00E01E5B">
      <w:pPr>
        <w:keepNext/>
        <w:jc w:val="both"/>
        <w:rPr>
          <w:rFonts w:asciiTheme="minorHAnsi" w:hAnsiTheme="minorHAnsi" w:cstheme="minorHAnsi"/>
          <w:sz w:val="22"/>
          <w:szCs w:val="22"/>
        </w:rPr>
      </w:pPr>
    </w:p>
    <w:p w14:paraId="6A6191BF" w14:textId="77777777" w:rsidR="00E01E5B" w:rsidRPr="00770001" w:rsidRDefault="00E01E5B" w:rsidP="00E01E5B">
      <w:pPr>
        <w:keepNext/>
        <w:jc w:val="both"/>
        <w:rPr>
          <w:rFonts w:asciiTheme="minorHAnsi" w:hAnsiTheme="minorHAnsi" w:cstheme="minorHAnsi"/>
          <w:sz w:val="22"/>
          <w:szCs w:val="22"/>
        </w:rPr>
      </w:pPr>
    </w:p>
    <w:p w14:paraId="3C214027" w14:textId="77777777" w:rsidR="00E01E5B" w:rsidRPr="00770001" w:rsidRDefault="00E01E5B" w:rsidP="00E01E5B">
      <w:pPr>
        <w:keepNext/>
        <w:jc w:val="both"/>
        <w:rPr>
          <w:rFonts w:asciiTheme="minorHAnsi" w:hAnsiTheme="minorHAnsi" w:cstheme="minorHAnsi"/>
          <w:sz w:val="22"/>
          <w:szCs w:val="22"/>
        </w:rPr>
      </w:pPr>
    </w:p>
    <w:p w14:paraId="2710D3F4" w14:textId="77777777" w:rsidR="00205395" w:rsidRDefault="00205395" w:rsidP="00205395">
      <w:pPr>
        <w:keepNext/>
        <w:jc w:val="both"/>
        <w:rPr>
          <w:rFonts w:asciiTheme="minorHAnsi" w:hAnsiTheme="minorHAnsi" w:cstheme="minorHAnsi"/>
          <w:sz w:val="22"/>
          <w:szCs w:val="22"/>
        </w:rPr>
      </w:pPr>
      <w:r w:rsidRPr="00770001">
        <w:rPr>
          <w:rFonts w:asciiTheme="minorHAnsi" w:hAnsiTheme="minorHAnsi" w:cstheme="minorHAnsi"/>
          <w:sz w:val="22"/>
          <w:szCs w:val="22"/>
        </w:rPr>
        <w:t xml:space="preserve">V </w:t>
      </w:r>
      <w:r>
        <w:rPr>
          <w:rFonts w:asciiTheme="minorHAnsi" w:hAnsiTheme="minorHAnsi" w:cstheme="minorHAnsi"/>
          <w:sz w:val="22"/>
          <w:szCs w:val="22"/>
        </w:rPr>
        <w:t>Praze</w:t>
      </w:r>
      <w:r w:rsidRPr="00770001">
        <w:rPr>
          <w:rFonts w:asciiTheme="minorHAnsi" w:hAnsiTheme="minorHAnsi" w:cstheme="minorHAnsi"/>
          <w:sz w:val="22"/>
          <w:szCs w:val="22"/>
        </w:rPr>
        <w:t xml:space="preserve"> dne </w:t>
      </w:r>
      <w:r>
        <w:rPr>
          <w:rFonts w:asciiTheme="minorHAnsi" w:hAnsiTheme="minorHAnsi" w:cstheme="minorHAnsi"/>
          <w:sz w:val="22"/>
          <w:szCs w:val="22"/>
        </w:rPr>
        <w:t>dle el. podpisu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70001">
        <w:rPr>
          <w:rFonts w:asciiTheme="minorHAnsi" w:hAnsiTheme="minorHAnsi" w:cstheme="minorHAnsi"/>
          <w:sz w:val="22"/>
          <w:szCs w:val="22"/>
        </w:rPr>
        <w:tab/>
        <w:t>V</w:t>
      </w:r>
      <w:r>
        <w:rPr>
          <w:rFonts w:asciiTheme="minorHAnsi" w:hAnsiTheme="minorHAnsi" w:cstheme="minorHAnsi"/>
          <w:sz w:val="22"/>
          <w:szCs w:val="22"/>
        </w:rPr>
        <w:t> Praze</w:t>
      </w:r>
      <w:r w:rsidRPr="00770001">
        <w:rPr>
          <w:rFonts w:asciiTheme="minorHAnsi" w:hAnsiTheme="minorHAnsi" w:cstheme="minorHAnsi"/>
          <w:sz w:val="22"/>
          <w:szCs w:val="22"/>
        </w:rPr>
        <w:t xml:space="preserve"> dne</w:t>
      </w:r>
      <w:r>
        <w:rPr>
          <w:rFonts w:asciiTheme="minorHAnsi" w:hAnsiTheme="minorHAnsi" w:cstheme="minorHAnsi"/>
          <w:sz w:val="22"/>
          <w:szCs w:val="22"/>
        </w:rPr>
        <w:t xml:space="preserve"> dle el. podpisu</w:t>
      </w:r>
    </w:p>
    <w:p w14:paraId="4BA00BC6" w14:textId="77777777" w:rsidR="00205395" w:rsidRDefault="00205395" w:rsidP="00205395">
      <w:pPr>
        <w:keepNext/>
        <w:jc w:val="both"/>
        <w:rPr>
          <w:rFonts w:asciiTheme="minorHAnsi" w:hAnsiTheme="minorHAnsi" w:cstheme="minorHAnsi"/>
          <w:sz w:val="22"/>
          <w:szCs w:val="22"/>
        </w:rPr>
      </w:pPr>
    </w:p>
    <w:p w14:paraId="55F09B35" w14:textId="77777777" w:rsidR="00205395" w:rsidRDefault="00205395" w:rsidP="00205395">
      <w:pPr>
        <w:keepNext/>
        <w:jc w:val="both"/>
        <w:rPr>
          <w:rFonts w:asciiTheme="minorHAnsi" w:hAnsiTheme="minorHAnsi" w:cstheme="minorHAnsi"/>
          <w:sz w:val="22"/>
          <w:szCs w:val="22"/>
        </w:rPr>
      </w:pPr>
    </w:p>
    <w:p w14:paraId="0A7F348C" w14:textId="77777777" w:rsidR="00205395" w:rsidRPr="00770001" w:rsidRDefault="00205395" w:rsidP="00205395">
      <w:pPr>
        <w:keepNext/>
        <w:jc w:val="both"/>
        <w:rPr>
          <w:rFonts w:asciiTheme="minorHAnsi" w:hAnsiTheme="minorHAnsi" w:cstheme="minorHAnsi"/>
          <w:b/>
          <w:sz w:val="22"/>
          <w:szCs w:val="22"/>
        </w:rPr>
      </w:pPr>
    </w:p>
    <w:p w14:paraId="4D0F8EBD" w14:textId="77777777" w:rsidR="00205395" w:rsidRPr="00770001" w:rsidRDefault="00205395" w:rsidP="00205395">
      <w:pPr>
        <w:keepNext/>
        <w:rPr>
          <w:rFonts w:asciiTheme="minorHAnsi" w:hAnsiTheme="minorHAnsi" w:cstheme="minorHAnsi"/>
          <w:b/>
          <w:sz w:val="22"/>
          <w:szCs w:val="22"/>
        </w:rPr>
      </w:pPr>
    </w:p>
    <w:p w14:paraId="68E3C51F" w14:textId="77777777" w:rsidR="00205395" w:rsidRPr="00770001" w:rsidRDefault="00205395" w:rsidP="00205395">
      <w:pPr>
        <w:keepNext/>
        <w:rPr>
          <w:rFonts w:asciiTheme="minorHAnsi" w:hAnsiTheme="minorHAnsi" w:cstheme="minorHAnsi"/>
          <w:b/>
          <w:sz w:val="22"/>
          <w:szCs w:val="22"/>
        </w:rPr>
      </w:pPr>
    </w:p>
    <w:p w14:paraId="050E15A6" w14:textId="77777777" w:rsidR="00205395" w:rsidRPr="00770001" w:rsidRDefault="00205395" w:rsidP="00205395">
      <w:pPr>
        <w:keepNext/>
        <w:rPr>
          <w:rFonts w:asciiTheme="minorHAnsi" w:hAnsiTheme="minorHAnsi" w:cstheme="minorHAnsi"/>
          <w:b/>
          <w:sz w:val="22"/>
          <w:szCs w:val="22"/>
        </w:rPr>
      </w:pPr>
    </w:p>
    <w:p w14:paraId="08613D8D" w14:textId="77777777" w:rsidR="00205395" w:rsidRPr="00770001" w:rsidRDefault="00205395" w:rsidP="00205395">
      <w:pPr>
        <w:keepNext/>
        <w:rPr>
          <w:rFonts w:asciiTheme="minorHAnsi" w:hAnsiTheme="minorHAnsi" w:cstheme="minorHAnsi"/>
          <w:sz w:val="22"/>
          <w:szCs w:val="22"/>
        </w:rPr>
      </w:pPr>
      <w:r w:rsidRPr="00770001">
        <w:rPr>
          <w:rFonts w:asciiTheme="minorHAnsi" w:hAnsiTheme="minorHAnsi" w:cstheme="minorHAnsi"/>
          <w:sz w:val="22"/>
          <w:szCs w:val="22"/>
        </w:rPr>
        <w:t>_____________________________________</w:t>
      </w:r>
      <w:r w:rsidRPr="00770001">
        <w:rPr>
          <w:rFonts w:asciiTheme="minorHAnsi" w:hAnsiTheme="minorHAnsi" w:cstheme="minorHAnsi"/>
          <w:sz w:val="22"/>
          <w:szCs w:val="22"/>
        </w:rPr>
        <w:tab/>
      </w:r>
      <w:r w:rsidRPr="00770001">
        <w:rPr>
          <w:rFonts w:asciiTheme="minorHAnsi" w:hAnsiTheme="minorHAnsi" w:cstheme="minorHAnsi"/>
          <w:sz w:val="22"/>
          <w:szCs w:val="22"/>
        </w:rPr>
        <w:tab/>
        <w:t>_____________________________________</w:t>
      </w:r>
    </w:p>
    <w:p w14:paraId="1582FF33" w14:textId="5C7C9D17" w:rsidR="00205395" w:rsidRPr="00770001" w:rsidRDefault="00205395" w:rsidP="00205395">
      <w:pPr>
        <w:keepNext/>
        <w:rPr>
          <w:rFonts w:asciiTheme="minorHAnsi" w:hAnsiTheme="minorHAnsi" w:cstheme="minorHAnsi"/>
          <w:b/>
          <w:sz w:val="22"/>
          <w:szCs w:val="22"/>
        </w:rPr>
      </w:pPr>
      <w:r>
        <w:rPr>
          <w:rFonts w:asciiTheme="minorHAnsi" w:hAnsiTheme="minorHAnsi" w:cstheme="minorHAnsi"/>
          <w:b/>
          <w:sz w:val="22"/>
          <w:szCs w:val="22"/>
        </w:rPr>
        <w:t>ATELIÉR RENO, spol. s r.o.</w:t>
      </w:r>
      <w:r w:rsidRPr="00770001">
        <w:rPr>
          <w:rFonts w:asciiTheme="minorHAnsi" w:hAnsiTheme="minorHAnsi" w:cstheme="minorHAnsi"/>
          <w:b/>
          <w:sz w:val="22"/>
          <w:szCs w:val="22"/>
        </w:rPr>
        <w:tab/>
      </w:r>
      <w:r w:rsidRPr="00770001">
        <w:rPr>
          <w:rFonts w:asciiTheme="minorHAnsi" w:hAnsiTheme="minorHAnsi" w:cstheme="minorHAnsi"/>
          <w:b/>
          <w:sz w:val="22"/>
          <w:szCs w:val="22"/>
        </w:rPr>
        <w:tab/>
      </w:r>
      <w:r w:rsidRPr="00770001">
        <w:rPr>
          <w:rFonts w:asciiTheme="minorHAnsi" w:hAnsiTheme="minorHAnsi" w:cstheme="minorHAnsi"/>
          <w:b/>
          <w:sz w:val="22"/>
          <w:szCs w:val="22"/>
        </w:rPr>
        <w:tab/>
      </w:r>
      <w:r w:rsidRPr="00770001">
        <w:rPr>
          <w:rFonts w:asciiTheme="minorHAnsi" w:hAnsiTheme="minorHAnsi" w:cstheme="minorHAnsi"/>
          <w:b/>
          <w:sz w:val="22"/>
          <w:szCs w:val="22"/>
        </w:rPr>
        <w:tab/>
      </w:r>
      <w:r>
        <w:rPr>
          <w:rFonts w:asciiTheme="minorHAnsi" w:hAnsiTheme="minorHAnsi" w:cstheme="minorHAnsi"/>
          <w:b/>
          <w:sz w:val="22"/>
          <w:szCs w:val="22"/>
        </w:rPr>
        <w:t>Kolektory Praha, a.s.</w:t>
      </w:r>
    </w:p>
    <w:p w14:paraId="435D41D1" w14:textId="508BFD93" w:rsidR="00205395" w:rsidRDefault="00205395" w:rsidP="00205395">
      <w:pPr>
        <w:rPr>
          <w:rFonts w:asciiTheme="minorHAnsi" w:hAnsiTheme="minorHAnsi" w:cstheme="minorHAnsi"/>
          <w:b/>
          <w:sz w:val="22"/>
          <w:szCs w:val="22"/>
        </w:rPr>
      </w:pPr>
      <w:r>
        <w:rPr>
          <w:rFonts w:asciiTheme="minorHAnsi" w:hAnsiTheme="minorHAnsi" w:cstheme="minorHAnsi"/>
          <w:b/>
          <w:sz w:val="22"/>
          <w:szCs w:val="22"/>
        </w:rPr>
        <w:t>Ing. Jaroslav Malina</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Ing. Petr Švec</w:t>
      </w:r>
    </w:p>
    <w:p w14:paraId="31701826" w14:textId="77777777" w:rsidR="0004378E" w:rsidRDefault="0004378E" w:rsidP="00205395">
      <w:pPr>
        <w:rPr>
          <w:rFonts w:asciiTheme="minorHAnsi" w:hAnsiTheme="minorHAnsi" w:cstheme="minorHAnsi"/>
          <w:b/>
          <w:sz w:val="22"/>
          <w:szCs w:val="22"/>
        </w:rPr>
      </w:pPr>
      <w:r>
        <w:rPr>
          <w:rFonts w:asciiTheme="minorHAnsi" w:hAnsiTheme="minorHAnsi" w:cstheme="minorHAnsi"/>
          <w:b/>
          <w:sz w:val="22"/>
          <w:szCs w:val="22"/>
        </w:rPr>
        <w:t>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předseda představenstva</w:t>
      </w:r>
    </w:p>
    <w:p w14:paraId="6BB2BC8D" w14:textId="288D2D2A" w:rsidR="00205395" w:rsidRDefault="0004378E" w:rsidP="00205395">
      <w:pPr>
        <w:rPr>
          <w:rFonts w:asciiTheme="minorHAnsi" w:hAnsiTheme="minorHAnsi" w:cstheme="minorHAnsi"/>
          <w:b/>
          <w:sz w:val="22"/>
          <w:szCs w:val="22"/>
        </w:rPr>
      </w:pPr>
      <w:r>
        <w:rPr>
          <w:rFonts w:asciiTheme="minorHAnsi" w:hAnsiTheme="minorHAnsi" w:cstheme="minorHAnsi"/>
          <w:sz w:val="22"/>
          <w:szCs w:val="22"/>
        </w:rPr>
        <w:t>(podepsáno elektronicky)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(podepsáno elektronicky)</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42F84DF5" w14:textId="77777777" w:rsidR="00205395" w:rsidRDefault="00205395" w:rsidP="00205395">
      <w:pPr>
        <w:rPr>
          <w:rFonts w:asciiTheme="minorHAnsi" w:hAnsiTheme="minorHAnsi" w:cstheme="minorHAnsi"/>
          <w:b/>
          <w:sz w:val="22"/>
          <w:szCs w:val="22"/>
        </w:rPr>
      </w:pPr>
    </w:p>
    <w:p w14:paraId="4AD376A9" w14:textId="77777777" w:rsidR="00205395" w:rsidRDefault="00205395" w:rsidP="00205395">
      <w:pPr>
        <w:rPr>
          <w:rFonts w:asciiTheme="minorHAnsi" w:hAnsiTheme="minorHAnsi" w:cstheme="minorHAnsi"/>
          <w:b/>
          <w:sz w:val="22"/>
          <w:szCs w:val="22"/>
        </w:rPr>
      </w:pPr>
    </w:p>
    <w:p w14:paraId="2D7C1640" w14:textId="77777777" w:rsidR="00205395" w:rsidRDefault="00205395" w:rsidP="00205395">
      <w:pPr>
        <w:rPr>
          <w:rFonts w:asciiTheme="minorHAnsi" w:hAnsiTheme="minorHAnsi" w:cstheme="minorHAnsi"/>
          <w:b/>
          <w:sz w:val="22"/>
          <w:szCs w:val="22"/>
        </w:rPr>
      </w:pPr>
    </w:p>
    <w:p w14:paraId="0C6E5B76" w14:textId="77777777" w:rsidR="00205395" w:rsidRDefault="00205395" w:rsidP="00205395">
      <w:pPr>
        <w:rPr>
          <w:rFonts w:asciiTheme="minorHAnsi" w:hAnsiTheme="minorHAnsi" w:cstheme="minorHAnsi"/>
          <w:b/>
          <w:sz w:val="22"/>
          <w:szCs w:val="22"/>
        </w:rPr>
      </w:pPr>
    </w:p>
    <w:p w14:paraId="00B778EA" w14:textId="77777777" w:rsidR="00205395" w:rsidRDefault="00205395" w:rsidP="00205395">
      <w:pPr>
        <w:rPr>
          <w:rFonts w:asciiTheme="minorHAnsi" w:hAnsiTheme="minorHAnsi" w:cstheme="minorHAnsi"/>
          <w:b/>
          <w:sz w:val="22"/>
          <w:szCs w:val="22"/>
        </w:rPr>
      </w:pPr>
    </w:p>
    <w:p w14:paraId="19A66195" w14:textId="77777777" w:rsidR="00205395" w:rsidRDefault="00205395" w:rsidP="00205395">
      <w:pPr>
        <w:rPr>
          <w:rFonts w:asciiTheme="minorHAnsi" w:hAnsiTheme="minorHAnsi" w:cstheme="minorHAnsi"/>
          <w:b/>
          <w:sz w:val="22"/>
          <w:szCs w:val="22"/>
        </w:rPr>
      </w:pPr>
    </w:p>
    <w:p w14:paraId="4FCD673E" w14:textId="0A32DE08" w:rsidR="00205395" w:rsidRDefault="00205395" w:rsidP="00205395">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70001">
        <w:rPr>
          <w:rFonts w:asciiTheme="minorHAnsi" w:hAnsiTheme="minorHAnsi" w:cstheme="minorHAnsi"/>
          <w:sz w:val="22"/>
          <w:szCs w:val="22"/>
        </w:rPr>
        <w:t>_____________________________________</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Kolektory Praha, a.s.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Ing. Jan Vidím</w:t>
      </w:r>
    </w:p>
    <w:p w14:paraId="15FE9788" w14:textId="77777777" w:rsidR="00205395" w:rsidRDefault="00205395" w:rsidP="00205395">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místopředseda </w:t>
      </w:r>
      <w:r>
        <w:rPr>
          <w:rFonts w:asciiTheme="minorHAnsi" w:hAnsiTheme="minorHAnsi" w:cstheme="minorHAnsi"/>
          <w:b/>
          <w:sz w:val="22"/>
          <w:szCs w:val="22"/>
        </w:rPr>
        <w:tab/>
        <w:t>představenstva</w:t>
      </w:r>
    </w:p>
    <w:p w14:paraId="17A2B0E5" w14:textId="6308065C" w:rsidR="007F22C9" w:rsidRPr="00770001" w:rsidRDefault="00205395" w:rsidP="00205395">
      <w:pPr>
        <w:keepNext/>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2340E9">
        <w:rPr>
          <w:rFonts w:asciiTheme="minorHAnsi" w:hAnsiTheme="minorHAnsi" w:cstheme="minorHAnsi"/>
          <w:sz w:val="22"/>
          <w:szCs w:val="22"/>
        </w:rPr>
        <w:t>(podepsáno elektronicky)</w:t>
      </w:r>
    </w:p>
    <w:p w14:paraId="5768EFB9" w14:textId="77777777" w:rsidR="00BB57D7" w:rsidRDefault="00BB57D7" w:rsidP="00704B1E">
      <w:pPr>
        <w:keepNext/>
        <w:rPr>
          <w:rFonts w:asciiTheme="minorHAnsi" w:hAnsiTheme="minorHAnsi" w:cstheme="minorHAnsi"/>
          <w:b/>
          <w:sz w:val="22"/>
          <w:szCs w:val="22"/>
        </w:rPr>
      </w:pPr>
    </w:p>
    <w:p w14:paraId="3FD8C25E" w14:textId="77777777" w:rsidR="00C37073" w:rsidRDefault="00C37073" w:rsidP="00704B1E">
      <w:pPr>
        <w:keepNext/>
        <w:rPr>
          <w:rFonts w:asciiTheme="minorHAnsi" w:hAnsiTheme="minorHAnsi" w:cstheme="minorHAnsi"/>
          <w:b/>
          <w:sz w:val="22"/>
          <w:szCs w:val="22"/>
        </w:rPr>
      </w:pPr>
    </w:p>
    <w:p w14:paraId="79A56CD5" w14:textId="77777777" w:rsidR="00C37073" w:rsidRDefault="00C37073" w:rsidP="00704B1E">
      <w:pPr>
        <w:keepNext/>
        <w:rPr>
          <w:rFonts w:asciiTheme="minorHAnsi" w:hAnsiTheme="minorHAnsi" w:cstheme="minorHAnsi"/>
          <w:b/>
          <w:sz w:val="22"/>
          <w:szCs w:val="22"/>
        </w:rPr>
      </w:pPr>
    </w:p>
    <w:p w14:paraId="5A4D1BAB" w14:textId="77777777" w:rsidR="00C37073" w:rsidRPr="00770001" w:rsidRDefault="00C37073" w:rsidP="00704B1E">
      <w:pPr>
        <w:keepNext/>
        <w:rPr>
          <w:rFonts w:asciiTheme="minorHAnsi" w:hAnsiTheme="minorHAnsi" w:cstheme="minorHAnsi"/>
          <w:b/>
          <w:sz w:val="22"/>
          <w:szCs w:val="22"/>
        </w:rPr>
      </w:pPr>
    </w:p>
    <w:p w14:paraId="6FC15E53" w14:textId="77777777" w:rsidR="00BB57D7" w:rsidRPr="00770001" w:rsidRDefault="00BB57D7" w:rsidP="00704B1E">
      <w:pPr>
        <w:keepNext/>
        <w:rPr>
          <w:rFonts w:asciiTheme="minorHAnsi" w:hAnsiTheme="minorHAnsi" w:cstheme="minorHAnsi"/>
          <w:b/>
          <w:sz w:val="22"/>
          <w:szCs w:val="22"/>
        </w:rPr>
      </w:pPr>
    </w:p>
    <w:p w14:paraId="258BC24D"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7DA9CBE6"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76004524"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03696966"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7DFD1025"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70614E14"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5FFD522B"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14463409"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6446ECC6"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0FF647EB"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7631A9A1"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6A458C95"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092F1D27"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6F7E1FA8"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54915C9A"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679A616D"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28987880"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7C53A189"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2F68F936"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692D4A95"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0993184A" w14:textId="77777777" w:rsidR="00205395" w:rsidRDefault="00205395"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58573561" w14:textId="6853C212"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t xml:space="preserve">Příloha č. </w:t>
      </w:r>
      <w:r w:rsidR="006F358C">
        <w:rPr>
          <w:rFonts w:asciiTheme="minorHAnsi" w:hAnsiTheme="minorHAnsi" w:cstheme="minorHAnsi"/>
          <w:b/>
          <w:sz w:val="22"/>
          <w:szCs w:val="22"/>
        </w:rPr>
        <w:t>1</w:t>
      </w:r>
      <w:r w:rsidRPr="00770001">
        <w:rPr>
          <w:rFonts w:asciiTheme="minorHAnsi" w:hAnsiTheme="minorHAnsi" w:cstheme="minorHAnsi"/>
          <w:b/>
          <w:sz w:val="22"/>
          <w:szCs w:val="22"/>
        </w:rPr>
        <w:t xml:space="preserve"> Smlouvy</w:t>
      </w:r>
    </w:p>
    <w:p w14:paraId="24A7A308" w14:textId="77777777"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4E2626BF" w14:textId="77777777" w:rsidR="00FE2698" w:rsidRPr="00770001" w:rsidRDefault="0093373E" w:rsidP="0093373E">
      <w:pPr>
        <w:pStyle w:val="Zkladntext2"/>
        <w:tabs>
          <w:tab w:val="left" w:pos="4678"/>
        </w:tabs>
        <w:suppressAutoHyphens/>
        <w:spacing w:after="0" w:line="240" w:lineRule="auto"/>
        <w:jc w:val="center"/>
        <w:rPr>
          <w:rFonts w:asciiTheme="minorHAnsi" w:hAnsiTheme="minorHAnsi" w:cstheme="minorHAnsi"/>
          <w:b/>
          <w:sz w:val="22"/>
          <w:szCs w:val="22"/>
        </w:rPr>
      </w:pPr>
      <w:bookmarkStart w:id="83" w:name="_Hlk526868150"/>
      <w:r w:rsidRPr="00770001">
        <w:rPr>
          <w:rFonts w:asciiTheme="minorHAnsi" w:hAnsiTheme="minorHAnsi" w:cstheme="minorHAnsi"/>
          <w:b/>
          <w:sz w:val="22"/>
          <w:szCs w:val="22"/>
        </w:rPr>
        <w:t>Specifikace předmětu plnění</w:t>
      </w:r>
      <w:bookmarkEnd w:id="83"/>
    </w:p>
    <w:p w14:paraId="28A95A1C" w14:textId="77777777" w:rsidR="00327F9F" w:rsidRPr="00770001" w:rsidRDefault="00327F9F" w:rsidP="0093373E">
      <w:pPr>
        <w:pStyle w:val="Zkladntext2"/>
        <w:tabs>
          <w:tab w:val="left" w:pos="4678"/>
        </w:tabs>
        <w:suppressAutoHyphens/>
        <w:spacing w:after="0" w:line="240" w:lineRule="auto"/>
        <w:jc w:val="center"/>
        <w:rPr>
          <w:rFonts w:asciiTheme="minorHAnsi" w:hAnsiTheme="minorHAnsi" w:cstheme="minorHAnsi"/>
          <w:b/>
          <w:sz w:val="22"/>
          <w:szCs w:val="22"/>
        </w:rPr>
      </w:pPr>
    </w:p>
    <w:p w14:paraId="03F2AD28" w14:textId="77777777" w:rsidR="00327F9F" w:rsidRPr="00770001" w:rsidRDefault="00327F9F" w:rsidP="00327F9F">
      <w:pPr>
        <w:pStyle w:val="Zkladntext2"/>
        <w:tabs>
          <w:tab w:val="left" w:pos="4678"/>
        </w:tabs>
        <w:suppressAutoHyphens/>
        <w:spacing w:after="0" w:line="240" w:lineRule="auto"/>
        <w:jc w:val="both"/>
        <w:rPr>
          <w:rFonts w:asciiTheme="minorHAnsi" w:hAnsiTheme="minorHAnsi" w:cstheme="minorHAnsi"/>
          <w:i/>
          <w:sz w:val="22"/>
          <w:szCs w:val="22"/>
        </w:rPr>
      </w:pPr>
    </w:p>
    <w:p w14:paraId="5158D1B0" w14:textId="77777777" w:rsidR="00782F40" w:rsidRPr="00782F40" w:rsidRDefault="00782F40" w:rsidP="00782F40">
      <w:pPr>
        <w:jc w:val="both"/>
        <w:rPr>
          <w:rFonts w:asciiTheme="minorHAnsi" w:hAnsiTheme="minorHAnsi" w:cstheme="minorHAnsi"/>
          <w:b/>
          <w:bCs/>
          <w:sz w:val="22"/>
          <w:szCs w:val="22"/>
        </w:rPr>
      </w:pPr>
      <w:r w:rsidRPr="00782F40">
        <w:rPr>
          <w:rFonts w:asciiTheme="minorHAnsi" w:hAnsiTheme="minorHAnsi" w:cstheme="minorHAnsi"/>
          <w:b/>
          <w:bCs/>
          <w:sz w:val="22"/>
          <w:szCs w:val="22"/>
        </w:rPr>
        <w:t>„Projektová dokumentace pro opravu dispečinku oblasti Západ – Hostinského 1618“</w:t>
      </w:r>
    </w:p>
    <w:p w14:paraId="577123A1" w14:textId="77777777" w:rsidR="00782F40" w:rsidRPr="00782F40" w:rsidRDefault="00782F40" w:rsidP="00782F40">
      <w:pPr>
        <w:jc w:val="both"/>
        <w:rPr>
          <w:rFonts w:asciiTheme="minorHAnsi" w:hAnsiTheme="minorHAnsi" w:cstheme="minorHAnsi"/>
          <w:sz w:val="22"/>
          <w:szCs w:val="22"/>
        </w:rPr>
      </w:pPr>
    </w:p>
    <w:p w14:paraId="2A70B766" w14:textId="77777777" w:rsidR="00782F40" w:rsidRPr="00782F40" w:rsidRDefault="00782F40" w:rsidP="00782F40">
      <w:pPr>
        <w:pStyle w:val="Odstavecseseznamem"/>
        <w:numPr>
          <w:ilvl w:val="0"/>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Projektová dokumentace pro stavební povolení  </w:t>
      </w:r>
    </w:p>
    <w:p w14:paraId="41388AB6"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dle požadavků v článku IV. odst. 7.1. Smlouvy,</w:t>
      </w:r>
    </w:p>
    <w:p w14:paraId="312E4CF9"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zhotovitel na výzvu objednatele nebo vždy ve 14denních intervalech předloží objednateli projektovou dokumentaci v aktuálním stupni rozpracovanosti k připomínkám, a to 1x v listinné i elektronické podobě (na CD nebo zašle elektronicky). Objednatel se vždy nejpozději do 10 pracovních dnů k projektové dokumentaci vyjádří a předá své případné připomínky. </w:t>
      </w:r>
    </w:p>
    <w:p w14:paraId="584BB2AA"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předání a převzetí výsledků činnosti zhotovitele proběhne v souladu s článkem XII. Smlouvy.</w:t>
      </w:r>
    </w:p>
    <w:p w14:paraId="6B12052A"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finální podoba projektové dokumentace bude v provedení: 6x tištěná verze; 1x elektronická ve formátu .PDF (a rovněž editovatelná verze ve formátu .DOC, .DWG, .DXF nebo jiné) na CD, USB nebo jiném přenosném nosiči. </w:t>
      </w:r>
    </w:p>
    <w:p w14:paraId="2D5CFB32"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celková cena za inženýrskou činnost, kterou Zhotovitel uvede ve své nabídce bude konečná a bude obsahovat veškeré náklady Zhotovitele spojené se zajištěním a vydáním SP.</w:t>
      </w:r>
    </w:p>
    <w:p w14:paraId="631D6608" w14:textId="77777777" w:rsidR="00782F40" w:rsidRPr="00782F40" w:rsidRDefault="00782F40" w:rsidP="00782F40">
      <w:pPr>
        <w:pStyle w:val="Odstavecseseznamem"/>
        <w:ind w:left="1080"/>
        <w:jc w:val="both"/>
        <w:rPr>
          <w:rFonts w:asciiTheme="minorHAnsi" w:hAnsiTheme="minorHAnsi" w:cstheme="minorHAnsi"/>
          <w:sz w:val="22"/>
          <w:szCs w:val="22"/>
        </w:rPr>
      </w:pPr>
    </w:p>
    <w:p w14:paraId="79E03BEF" w14:textId="77777777" w:rsidR="00782F40" w:rsidRPr="00782F40" w:rsidRDefault="00782F40" w:rsidP="00782F40">
      <w:pPr>
        <w:pStyle w:val="Odstavecseseznamem"/>
        <w:numPr>
          <w:ilvl w:val="0"/>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Inženýrská činnost </w:t>
      </w:r>
    </w:p>
    <w:p w14:paraId="2A6849C5"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dle požadavků v článku IV. odst. 7.2. Smlouvy</w:t>
      </w:r>
    </w:p>
    <w:p w14:paraId="7DE2CD79"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zhotovitel zajistí vydání stavebního povolení (dále jen „SP“)</w:t>
      </w:r>
    </w:p>
    <w:p w14:paraId="00F1A308"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předání a převzetí výsledků činnosti zhotovitele proběhne v souladu s článkem XII. Smlouvy.</w:t>
      </w:r>
    </w:p>
    <w:p w14:paraId="510817FD"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celková cena za inženýrskou činnost, kterou Zhotovitel uvede ve své nabídce bude konečná a bude obsahovat veškeré náklady Zhotovitele spojené se zajištěním a vydáním SP.</w:t>
      </w:r>
    </w:p>
    <w:p w14:paraId="3E8D1396" w14:textId="77777777" w:rsidR="00782F40" w:rsidRPr="00782F40" w:rsidRDefault="00782F40" w:rsidP="00782F40">
      <w:pPr>
        <w:pStyle w:val="Odstavecseseznamem"/>
        <w:ind w:left="1080"/>
        <w:jc w:val="both"/>
        <w:rPr>
          <w:rFonts w:asciiTheme="minorHAnsi" w:hAnsiTheme="minorHAnsi" w:cstheme="minorHAnsi"/>
          <w:sz w:val="22"/>
          <w:szCs w:val="22"/>
        </w:rPr>
      </w:pPr>
    </w:p>
    <w:p w14:paraId="45353C28" w14:textId="77777777" w:rsidR="00782F40" w:rsidRPr="00782F40" w:rsidRDefault="00782F40" w:rsidP="00782F40">
      <w:pPr>
        <w:pStyle w:val="Odstavecseseznamem"/>
        <w:numPr>
          <w:ilvl w:val="0"/>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Projektová dokumentace </w:t>
      </w:r>
    </w:p>
    <w:p w14:paraId="26519C21"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dle požadavků v článku IV. odst. 7.3. Smlouvy</w:t>
      </w:r>
    </w:p>
    <w:p w14:paraId="23DF7069"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zhotovitel na výzvu objednatele nebo vždy ve 14denních intervalech předloží objednateli projektovou dokumentaci v aktuálním stupni rozpracovanosti k připomínkám, a to 1x v listinné i elektronické podobě (na CD nebo zašle elektronicky). Objednatel se vždy nejpozději do 10 pracovních dnů k projektové dokumentaci vyjádří a předá své případné připomínky. </w:t>
      </w:r>
    </w:p>
    <w:p w14:paraId="4DE83E7D"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předání a převzetí výsledků činnosti zhotovitele proběhne v souladu s článkem XII. Smlouvy.</w:t>
      </w:r>
    </w:p>
    <w:p w14:paraId="61B23326"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finální podoba projektové dokumentace bude v provedení: 6x tištěná verze; 1x elektronická ve formátu .PDF (a rovněž editovatelná verze ve formátu .DOC, .DWG, .DXF nebo jiné) na CD, USB nebo jiném přenosném nosiči. Pouze první pare PD bude obsahovat soupisu stavebních prací, dodávek a služeb s výkazem výměr a kontrolní rozpočet.</w:t>
      </w:r>
    </w:p>
    <w:p w14:paraId="0C612EAC"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lastRenderedPageBreak/>
        <w:t>celková cena za inženýrskou činnost, kterou Zhotovitel uvede ve své nabídce bude konečná a bude obsahovat veškeré náklady Zhotovitele spojené se zajištěním a vydáním SP.</w:t>
      </w:r>
    </w:p>
    <w:p w14:paraId="07482540" w14:textId="77777777" w:rsidR="00782F40" w:rsidRPr="00782F40" w:rsidRDefault="00782F40" w:rsidP="00782F40">
      <w:pPr>
        <w:pStyle w:val="Odstavecseseznamem"/>
        <w:jc w:val="both"/>
        <w:rPr>
          <w:rFonts w:asciiTheme="minorHAnsi" w:hAnsiTheme="minorHAnsi" w:cstheme="minorHAnsi"/>
          <w:sz w:val="22"/>
          <w:szCs w:val="22"/>
        </w:rPr>
      </w:pPr>
    </w:p>
    <w:p w14:paraId="75C9B488" w14:textId="77777777" w:rsidR="00782F40" w:rsidRPr="00782F40" w:rsidRDefault="00782F40" w:rsidP="00782F40">
      <w:pPr>
        <w:pStyle w:val="Odstavecseseznamem"/>
        <w:numPr>
          <w:ilvl w:val="0"/>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Zajištění kolaudačního souhlasu (ohlášení po dokončení stavby)</w:t>
      </w:r>
    </w:p>
    <w:p w14:paraId="561FACA8"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dle požadavků v článku IV. odst. 7.4. Smlouvy</w:t>
      </w:r>
    </w:p>
    <w:p w14:paraId="182F8E90"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zhotovitel zajistí vydání „kladného“ kolaudačního souhlasu nebo ohlášení po dokončení stavby, a to dle platného stavebního povolení (dále jen „KS“)</w:t>
      </w:r>
    </w:p>
    <w:p w14:paraId="737CE282"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předání a převzetí výsledků činnosti zhotovitele proběhne v souladu s článkem XII. Smlouvy.</w:t>
      </w:r>
    </w:p>
    <w:p w14:paraId="190A77E9"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celková cena za vydání KS, kterou Zhotovitel uvede ve své nabídce bude konečná a bude obsahovat veškeré náklady Zhotovitele spojené se zajištěním a vydáním KR.</w:t>
      </w:r>
    </w:p>
    <w:p w14:paraId="41A6E1AA" w14:textId="77777777" w:rsidR="00782F40" w:rsidRPr="00782F40" w:rsidRDefault="00782F40" w:rsidP="00782F40">
      <w:pPr>
        <w:pStyle w:val="Odstavecseseznamem"/>
        <w:ind w:left="1080"/>
        <w:jc w:val="both"/>
        <w:rPr>
          <w:rFonts w:asciiTheme="minorHAnsi" w:hAnsiTheme="minorHAnsi" w:cstheme="minorHAnsi"/>
          <w:sz w:val="22"/>
          <w:szCs w:val="22"/>
        </w:rPr>
      </w:pPr>
    </w:p>
    <w:p w14:paraId="3A2BFD31" w14:textId="77777777" w:rsidR="00782F40" w:rsidRPr="00782F40" w:rsidRDefault="00782F40" w:rsidP="00782F40">
      <w:pPr>
        <w:pStyle w:val="Odstavecseseznamem"/>
        <w:numPr>
          <w:ilvl w:val="0"/>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Autorský dozor během provádění stavby</w:t>
      </w:r>
    </w:p>
    <w:p w14:paraId="449D10C0"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dle požadavků v článku VII. Smlouvy</w:t>
      </w:r>
    </w:p>
    <w:p w14:paraId="58986852"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cena za výkon autorského dozoru (dále jen „ATD“) je stanovena v článku IX. odst. 32. Smlouvy, a to za jednu hodinu výkonu ATD</w:t>
      </w:r>
    </w:p>
    <w:p w14:paraId="69E6F212" w14:textId="77777777" w:rsidR="00782F40" w:rsidRPr="00782F40" w:rsidRDefault="00782F40" w:rsidP="00782F40">
      <w:pPr>
        <w:pStyle w:val="Odstavecseseznamem"/>
        <w:numPr>
          <w:ilvl w:val="1"/>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 xml:space="preserve">celková cena za ATD bude dle skutečných odpracovaných hodin. </w:t>
      </w:r>
    </w:p>
    <w:p w14:paraId="5BE18609" w14:textId="77777777" w:rsidR="00782F40" w:rsidRPr="00782F40" w:rsidRDefault="00782F40" w:rsidP="00782F40">
      <w:pPr>
        <w:jc w:val="both"/>
        <w:rPr>
          <w:rFonts w:asciiTheme="minorHAnsi" w:hAnsiTheme="minorHAnsi" w:cstheme="minorHAnsi"/>
          <w:sz w:val="22"/>
          <w:szCs w:val="22"/>
        </w:rPr>
      </w:pPr>
    </w:p>
    <w:p w14:paraId="75DFFDE1" w14:textId="77777777" w:rsidR="00782F40" w:rsidRPr="00782F40" w:rsidRDefault="00782F40" w:rsidP="00782F40">
      <w:pPr>
        <w:pStyle w:val="Odstavecseseznamem"/>
        <w:numPr>
          <w:ilvl w:val="0"/>
          <w:numId w:val="11"/>
        </w:numPr>
        <w:spacing w:after="160" w:line="259" w:lineRule="auto"/>
        <w:jc w:val="both"/>
        <w:rPr>
          <w:rFonts w:asciiTheme="minorHAnsi" w:hAnsiTheme="minorHAnsi" w:cstheme="minorHAnsi"/>
          <w:sz w:val="22"/>
          <w:szCs w:val="22"/>
        </w:rPr>
      </w:pPr>
      <w:r w:rsidRPr="00782F40">
        <w:rPr>
          <w:rFonts w:asciiTheme="minorHAnsi" w:hAnsiTheme="minorHAnsi" w:cstheme="minorHAnsi"/>
          <w:sz w:val="22"/>
          <w:szCs w:val="22"/>
        </w:rPr>
        <w:t>Dispoziční studie</w:t>
      </w:r>
    </w:p>
    <w:p w14:paraId="0D0DE2D5" w14:textId="77777777" w:rsidR="00327F9F" w:rsidRPr="00782F40" w:rsidRDefault="00327F9F" w:rsidP="0093373E">
      <w:pPr>
        <w:pStyle w:val="Zkladntext2"/>
        <w:tabs>
          <w:tab w:val="left" w:pos="4678"/>
        </w:tabs>
        <w:suppressAutoHyphens/>
        <w:spacing w:after="0" w:line="240" w:lineRule="auto"/>
        <w:jc w:val="center"/>
        <w:rPr>
          <w:rFonts w:asciiTheme="minorHAnsi" w:hAnsiTheme="minorHAnsi" w:cstheme="minorHAnsi"/>
          <w:b/>
          <w:sz w:val="22"/>
          <w:szCs w:val="22"/>
        </w:rPr>
      </w:pPr>
    </w:p>
    <w:p w14:paraId="68C3CC09" w14:textId="77777777" w:rsidR="00FE2698" w:rsidRPr="00770001" w:rsidRDefault="00FE2698" w:rsidP="00FE2698">
      <w:pPr>
        <w:suppressAutoHyphens/>
        <w:jc w:val="both"/>
        <w:rPr>
          <w:rFonts w:asciiTheme="minorHAnsi" w:hAnsiTheme="minorHAnsi" w:cstheme="minorHAnsi"/>
          <w:i/>
          <w:sz w:val="22"/>
          <w:szCs w:val="22"/>
        </w:rPr>
      </w:pPr>
    </w:p>
    <w:p w14:paraId="3A775A20" w14:textId="77777777" w:rsidR="00FE2698" w:rsidRPr="00770001" w:rsidRDefault="00FE2698" w:rsidP="00FE2698">
      <w:pPr>
        <w:suppressAutoHyphens/>
        <w:rPr>
          <w:rFonts w:asciiTheme="minorHAnsi" w:hAnsiTheme="minorHAnsi" w:cstheme="minorHAnsi"/>
          <w:i/>
          <w:sz w:val="22"/>
          <w:szCs w:val="22"/>
        </w:rPr>
      </w:pPr>
      <w:r w:rsidRPr="00770001">
        <w:rPr>
          <w:rFonts w:asciiTheme="minorHAnsi" w:hAnsiTheme="minorHAnsi" w:cstheme="minorHAnsi"/>
          <w:i/>
          <w:sz w:val="22"/>
          <w:szCs w:val="22"/>
        </w:rPr>
        <w:br w:type="page"/>
      </w:r>
    </w:p>
    <w:p w14:paraId="60D62388" w14:textId="7049264B" w:rsidR="00AF436A" w:rsidRPr="00770001" w:rsidRDefault="00AF436A" w:rsidP="00AF436A">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lastRenderedPageBreak/>
        <w:t xml:space="preserve">Příloha č. </w:t>
      </w:r>
      <w:r w:rsidR="006F358C">
        <w:rPr>
          <w:rFonts w:asciiTheme="minorHAnsi" w:hAnsiTheme="minorHAnsi" w:cstheme="minorHAnsi"/>
          <w:b/>
          <w:sz w:val="22"/>
          <w:szCs w:val="22"/>
        </w:rPr>
        <w:t>2</w:t>
      </w:r>
      <w:r w:rsidRPr="00770001">
        <w:rPr>
          <w:rFonts w:asciiTheme="minorHAnsi" w:hAnsiTheme="minorHAnsi" w:cstheme="minorHAnsi"/>
          <w:b/>
          <w:sz w:val="22"/>
          <w:szCs w:val="22"/>
        </w:rPr>
        <w:t xml:space="preserve"> Smlouvy</w:t>
      </w:r>
    </w:p>
    <w:p w14:paraId="121E0AD3" w14:textId="77777777" w:rsidR="00AF436A" w:rsidRPr="00770001" w:rsidRDefault="00AF436A" w:rsidP="00AF436A">
      <w:pPr>
        <w:pStyle w:val="Zkladntext2"/>
        <w:tabs>
          <w:tab w:val="left" w:pos="4678"/>
        </w:tabs>
        <w:suppressAutoHyphens/>
        <w:spacing w:after="0" w:line="240" w:lineRule="auto"/>
        <w:jc w:val="center"/>
        <w:rPr>
          <w:rFonts w:asciiTheme="minorHAnsi" w:hAnsiTheme="minorHAnsi" w:cstheme="minorHAnsi"/>
          <w:b/>
          <w:sz w:val="22"/>
          <w:szCs w:val="22"/>
        </w:rPr>
      </w:pPr>
    </w:p>
    <w:p w14:paraId="25920224" w14:textId="1145F508" w:rsidR="00AF436A" w:rsidRPr="00770001" w:rsidRDefault="00AF436A" w:rsidP="00AF436A">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t>Kalkulace Ceny Předmětu plnění</w:t>
      </w:r>
    </w:p>
    <w:p w14:paraId="6DB7F156" w14:textId="6A72A1C3" w:rsidR="00AF436A" w:rsidRPr="00770001" w:rsidRDefault="00AF436A" w:rsidP="00AF436A">
      <w:pPr>
        <w:suppressAutoHyphens/>
        <w:rPr>
          <w:rFonts w:asciiTheme="minorHAnsi" w:hAnsiTheme="minorHAnsi" w:cstheme="minorHAnsi"/>
          <w:b/>
          <w:i/>
          <w:sz w:val="22"/>
          <w:szCs w:val="22"/>
        </w:rPr>
      </w:pPr>
    </w:p>
    <w:p w14:paraId="44B25E29" w14:textId="77777777" w:rsidR="00AF436A" w:rsidRPr="00770001" w:rsidRDefault="00AF436A" w:rsidP="00AF436A">
      <w:pPr>
        <w:suppressAutoHyphens/>
        <w:rPr>
          <w:rFonts w:asciiTheme="minorHAnsi" w:hAnsiTheme="minorHAnsi" w:cstheme="minorHAnsi"/>
          <w:b/>
          <w:i/>
          <w:sz w:val="22"/>
          <w:szCs w:val="22"/>
        </w:rPr>
      </w:pPr>
    </w:p>
    <w:p w14:paraId="6502763E" w14:textId="00BB6509" w:rsidR="00AF436A" w:rsidRPr="00770001" w:rsidRDefault="00304D58" w:rsidP="00AF436A">
      <w:pPr>
        <w:suppressAutoHyphens/>
        <w:jc w:val="both"/>
        <w:rPr>
          <w:rFonts w:asciiTheme="minorHAnsi" w:hAnsiTheme="minorHAnsi" w:cstheme="minorHAnsi"/>
          <w:i/>
          <w:sz w:val="22"/>
          <w:szCs w:val="22"/>
        </w:rPr>
      </w:pPr>
      <w:r>
        <w:rPr>
          <w:rFonts w:asciiTheme="minorHAnsi" w:hAnsiTheme="minorHAnsi" w:cstheme="minorHAnsi"/>
          <w:i/>
          <w:sz w:val="22"/>
          <w:szCs w:val="22"/>
        </w:rPr>
        <w:t xml:space="preserve">Dokument </w:t>
      </w:r>
      <w:r w:rsidR="00AF436A" w:rsidRPr="00770001">
        <w:rPr>
          <w:rFonts w:asciiTheme="minorHAnsi" w:hAnsiTheme="minorHAnsi" w:cstheme="minorHAnsi"/>
          <w:i/>
          <w:sz w:val="22"/>
          <w:szCs w:val="22"/>
        </w:rPr>
        <w:t>Kalkulace Ceny Předmětu plnění</w:t>
      </w:r>
      <w:r>
        <w:rPr>
          <w:rFonts w:asciiTheme="minorHAnsi" w:hAnsiTheme="minorHAnsi" w:cstheme="minorHAnsi"/>
          <w:i/>
          <w:sz w:val="22"/>
          <w:szCs w:val="22"/>
        </w:rPr>
        <w:t xml:space="preserve"> </w:t>
      </w:r>
      <w:r w:rsidR="00AF436A" w:rsidRPr="00770001">
        <w:rPr>
          <w:rFonts w:asciiTheme="minorHAnsi" w:hAnsiTheme="minorHAnsi" w:cstheme="minorHAnsi"/>
          <w:i/>
          <w:sz w:val="22"/>
          <w:szCs w:val="22"/>
        </w:rPr>
        <w:t>bude ke Smlouvě přiložen před uzavřením Smlouvy s vybraným dodavatelem dle nabídky předložené vybraným dodavatelem do Řízení veřejné zakázky</w:t>
      </w:r>
      <w:r>
        <w:rPr>
          <w:rFonts w:asciiTheme="minorHAnsi" w:hAnsiTheme="minorHAnsi" w:cstheme="minorHAnsi"/>
          <w:i/>
          <w:sz w:val="22"/>
          <w:szCs w:val="22"/>
        </w:rPr>
        <w:t xml:space="preserve"> a dle podmínek výběrového řízení.</w:t>
      </w:r>
    </w:p>
    <w:p w14:paraId="7D2C5BA2" w14:textId="2A7F03F0" w:rsidR="00AF436A" w:rsidRPr="00770001" w:rsidRDefault="00AF436A">
      <w:pPr>
        <w:rPr>
          <w:rFonts w:asciiTheme="minorHAnsi" w:hAnsiTheme="minorHAnsi" w:cstheme="minorHAnsi"/>
          <w:b/>
          <w:sz w:val="22"/>
          <w:szCs w:val="22"/>
        </w:rPr>
      </w:pPr>
    </w:p>
    <w:p w14:paraId="294A5260" w14:textId="77777777" w:rsidR="00AF436A" w:rsidRPr="00770001" w:rsidRDefault="00AF436A">
      <w:pPr>
        <w:rPr>
          <w:rFonts w:asciiTheme="minorHAnsi" w:hAnsiTheme="minorHAnsi" w:cstheme="minorHAnsi"/>
          <w:b/>
          <w:sz w:val="22"/>
          <w:szCs w:val="22"/>
        </w:rPr>
      </w:pPr>
      <w:r w:rsidRPr="00770001">
        <w:rPr>
          <w:rFonts w:asciiTheme="minorHAnsi" w:hAnsiTheme="minorHAnsi" w:cstheme="minorHAnsi"/>
          <w:b/>
          <w:sz w:val="22"/>
          <w:szCs w:val="22"/>
        </w:rPr>
        <w:br w:type="page"/>
      </w:r>
    </w:p>
    <w:p w14:paraId="0FC943D6" w14:textId="5F8699DF"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lastRenderedPageBreak/>
        <w:t xml:space="preserve">Příloha č. </w:t>
      </w:r>
      <w:r w:rsidR="006F358C">
        <w:rPr>
          <w:rFonts w:asciiTheme="minorHAnsi" w:hAnsiTheme="minorHAnsi" w:cstheme="minorHAnsi"/>
          <w:b/>
          <w:sz w:val="22"/>
          <w:szCs w:val="22"/>
        </w:rPr>
        <w:t>3</w:t>
      </w:r>
      <w:r w:rsidRPr="00770001">
        <w:rPr>
          <w:rFonts w:asciiTheme="minorHAnsi" w:hAnsiTheme="minorHAnsi" w:cstheme="minorHAnsi"/>
          <w:b/>
          <w:sz w:val="22"/>
          <w:szCs w:val="22"/>
        </w:rPr>
        <w:t xml:space="preserve"> Smlouvy</w:t>
      </w:r>
    </w:p>
    <w:p w14:paraId="373C23C9" w14:textId="77777777"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1935B4F5" w14:textId="77777777" w:rsidR="00FE2698"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t>Seznam Členů realizačního týmu</w:t>
      </w:r>
    </w:p>
    <w:p w14:paraId="5C910C48" w14:textId="77777777" w:rsidR="001D6282" w:rsidRDefault="001D6282"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43910CBC" w14:textId="77777777" w:rsidR="001D6282" w:rsidRPr="00770001" w:rsidRDefault="001D6282"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3C6BD3CD" w14:textId="77777777" w:rsidR="00FE2698" w:rsidRPr="00770001" w:rsidRDefault="00FE2698" w:rsidP="00FE2698">
      <w:pPr>
        <w:suppressAutoHyphens/>
        <w:rPr>
          <w:rFonts w:asciiTheme="minorHAnsi" w:hAnsiTheme="minorHAnsi" w:cstheme="minorHAnsi"/>
          <w:b/>
          <w:i/>
          <w:sz w:val="22"/>
          <w:szCs w:val="22"/>
        </w:rPr>
      </w:pPr>
    </w:p>
    <w:p w14:paraId="5B71C5D1" w14:textId="77777777" w:rsid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Pracovníci společnosti ATELIER RENO, spol. s r.o.</w:t>
      </w:r>
    </w:p>
    <w:p w14:paraId="2EA25553" w14:textId="77777777" w:rsidR="001D6282" w:rsidRPr="001D6282" w:rsidRDefault="001D6282" w:rsidP="001D6282">
      <w:pPr>
        <w:suppressAutoHyphens/>
        <w:rPr>
          <w:rFonts w:asciiTheme="minorHAnsi" w:hAnsiTheme="minorHAnsi" w:cstheme="minorHAnsi"/>
          <w:sz w:val="22"/>
          <w:szCs w:val="22"/>
        </w:rPr>
      </w:pPr>
    </w:p>
    <w:p w14:paraId="36BED318"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Simona Bláhová</w:t>
      </w:r>
    </w:p>
    <w:p w14:paraId="51B51656"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Dagmar Langrová</w:t>
      </w:r>
    </w:p>
    <w:p w14:paraId="2B26BA2F"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Ing.arch. Jaroslav Malina</w:t>
      </w:r>
    </w:p>
    <w:p w14:paraId="07C167DB"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Ing. Jaroslav Malina</w:t>
      </w:r>
    </w:p>
    <w:p w14:paraId="21B9FAAD"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Ing. Rozstislav Němec</w:t>
      </w:r>
    </w:p>
    <w:p w14:paraId="76D28893"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Ing. Kateřina Píchová</w:t>
      </w:r>
    </w:p>
    <w:p w14:paraId="05CE656B" w14:textId="77777777" w:rsidR="001D6282" w:rsidRPr="001D6282" w:rsidRDefault="001D6282" w:rsidP="001D6282">
      <w:pPr>
        <w:suppressAutoHyphens/>
        <w:rPr>
          <w:rFonts w:asciiTheme="minorHAnsi" w:hAnsiTheme="minorHAnsi" w:cstheme="minorHAnsi"/>
          <w:sz w:val="22"/>
          <w:szCs w:val="22"/>
        </w:rPr>
      </w:pPr>
      <w:r w:rsidRPr="001D6282">
        <w:rPr>
          <w:rFonts w:asciiTheme="minorHAnsi" w:hAnsiTheme="minorHAnsi" w:cstheme="minorHAnsi"/>
          <w:sz w:val="22"/>
          <w:szCs w:val="22"/>
        </w:rPr>
        <w:t>Ing. Milan Köstler</w:t>
      </w:r>
    </w:p>
    <w:p w14:paraId="5396236D" w14:textId="1E166799" w:rsidR="00FE2698" w:rsidRPr="00770001" w:rsidRDefault="001D6282" w:rsidP="00FE2698">
      <w:pPr>
        <w:suppressAutoHyphens/>
        <w:rPr>
          <w:rFonts w:asciiTheme="minorHAnsi" w:hAnsiTheme="minorHAnsi" w:cstheme="minorHAnsi"/>
          <w:i/>
          <w:sz w:val="22"/>
          <w:szCs w:val="22"/>
        </w:rPr>
      </w:pPr>
      <w:r w:rsidRPr="001D6282">
        <w:rPr>
          <w:rFonts w:asciiTheme="minorHAnsi" w:hAnsiTheme="minorHAnsi" w:cstheme="minorHAnsi"/>
          <w:sz w:val="22"/>
          <w:szCs w:val="22"/>
        </w:rPr>
        <w:t>Jan Slepička</w:t>
      </w:r>
      <w:r>
        <w:rPr>
          <w:rFonts w:asciiTheme="minorHAnsi" w:hAnsiTheme="minorHAnsi" w:cstheme="minorHAnsi"/>
          <w:i/>
          <w:sz w:val="22"/>
          <w:szCs w:val="22"/>
        </w:rPr>
        <w:br w:type="page"/>
      </w:r>
    </w:p>
    <w:p w14:paraId="41D9E47D" w14:textId="49C9EE15"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lastRenderedPageBreak/>
        <w:t xml:space="preserve">Příloha č. </w:t>
      </w:r>
      <w:r w:rsidR="006F358C">
        <w:rPr>
          <w:rFonts w:asciiTheme="minorHAnsi" w:hAnsiTheme="minorHAnsi" w:cstheme="minorHAnsi"/>
          <w:b/>
          <w:sz w:val="22"/>
          <w:szCs w:val="22"/>
        </w:rPr>
        <w:t>4</w:t>
      </w:r>
      <w:r w:rsidRPr="00770001">
        <w:rPr>
          <w:rFonts w:asciiTheme="minorHAnsi" w:hAnsiTheme="minorHAnsi" w:cstheme="minorHAnsi"/>
          <w:b/>
          <w:sz w:val="22"/>
          <w:szCs w:val="22"/>
        </w:rPr>
        <w:t xml:space="preserve"> Smlouvy</w:t>
      </w:r>
    </w:p>
    <w:p w14:paraId="5F1F6BB8" w14:textId="77777777"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p>
    <w:p w14:paraId="537469A7" w14:textId="77777777" w:rsidR="00FE2698" w:rsidRPr="00770001" w:rsidRDefault="00FE2698" w:rsidP="00FE2698">
      <w:pPr>
        <w:pStyle w:val="Zkladntext2"/>
        <w:tabs>
          <w:tab w:val="left" w:pos="4678"/>
        </w:tabs>
        <w:suppressAutoHyphens/>
        <w:spacing w:after="0" w:line="240" w:lineRule="auto"/>
        <w:jc w:val="center"/>
        <w:rPr>
          <w:rFonts w:asciiTheme="minorHAnsi" w:hAnsiTheme="minorHAnsi" w:cstheme="minorHAnsi"/>
          <w:b/>
          <w:sz w:val="22"/>
          <w:szCs w:val="22"/>
        </w:rPr>
      </w:pPr>
      <w:r w:rsidRPr="00770001">
        <w:rPr>
          <w:rFonts w:asciiTheme="minorHAnsi" w:hAnsiTheme="minorHAnsi" w:cstheme="minorHAnsi"/>
          <w:b/>
          <w:sz w:val="22"/>
          <w:szCs w:val="22"/>
        </w:rPr>
        <w:t xml:space="preserve">Seznam </w:t>
      </w:r>
      <w:r w:rsidR="00CF0738" w:rsidRPr="00770001">
        <w:rPr>
          <w:rFonts w:asciiTheme="minorHAnsi" w:hAnsiTheme="minorHAnsi" w:cstheme="minorHAnsi"/>
          <w:b/>
          <w:sz w:val="22"/>
          <w:szCs w:val="22"/>
        </w:rPr>
        <w:t>Poddodavatelů</w:t>
      </w:r>
    </w:p>
    <w:p w14:paraId="34061684" w14:textId="77777777" w:rsidR="00FE2698" w:rsidRDefault="00FE2698" w:rsidP="00FE2698">
      <w:pPr>
        <w:suppressAutoHyphens/>
        <w:rPr>
          <w:rFonts w:asciiTheme="minorHAnsi" w:hAnsiTheme="minorHAnsi" w:cstheme="minorHAnsi"/>
          <w:b/>
          <w:i/>
          <w:sz w:val="22"/>
          <w:szCs w:val="22"/>
        </w:rPr>
      </w:pPr>
    </w:p>
    <w:p w14:paraId="343CFB8E" w14:textId="77777777" w:rsidR="00E338D2" w:rsidRDefault="00E338D2" w:rsidP="00FE2698">
      <w:pPr>
        <w:suppressAutoHyphens/>
        <w:rPr>
          <w:rFonts w:asciiTheme="minorHAnsi" w:hAnsiTheme="minorHAnsi" w:cstheme="minorHAnsi"/>
          <w:b/>
          <w:i/>
          <w:sz w:val="22"/>
          <w:szCs w:val="22"/>
        </w:rPr>
      </w:pPr>
    </w:p>
    <w:p w14:paraId="228B4629" w14:textId="77777777" w:rsidR="00E338D2" w:rsidRDefault="00E338D2" w:rsidP="00FE2698">
      <w:pPr>
        <w:suppressAutoHyphens/>
        <w:rPr>
          <w:rFonts w:asciiTheme="minorHAnsi" w:hAnsiTheme="minorHAnsi" w:cstheme="minorHAnsi"/>
          <w:b/>
          <w:i/>
          <w:sz w:val="22"/>
          <w:szCs w:val="22"/>
        </w:rPr>
      </w:pPr>
    </w:p>
    <w:p w14:paraId="540F68FC" w14:textId="77777777" w:rsidR="00E338D2" w:rsidRDefault="00E338D2" w:rsidP="00FE2698">
      <w:pPr>
        <w:suppressAutoHyphens/>
        <w:rPr>
          <w:rFonts w:asciiTheme="minorHAnsi" w:hAnsiTheme="minorHAnsi" w:cstheme="minorHAnsi"/>
          <w:b/>
          <w:i/>
          <w:sz w:val="22"/>
          <w:szCs w:val="22"/>
        </w:rPr>
      </w:pPr>
    </w:p>
    <w:p w14:paraId="6E3B806F" w14:textId="77777777" w:rsidR="00E338D2" w:rsidRPr="00770001" w:rsidRDefault="00E338D2" w:rsidP="00FE2698">
      <w:pPr>
        <w:suppressAutoHyphens/>
        <w:rPr>
          <w:rFonts w:asciiTheme="minorHAnsi" w:hAnsiTheme="minorHAnsi" w:cstheme="minorHAnsi"/>
          <w:b/>
          <w:i/>
          <w:sz w:val="22"/>
          <w:szCs w:val="22"/>
        </w:rPr>
      </w:pPr>
    </w:p>
    <w:p w14:paraId="4230F806" w14:textId="77777777" w:rsidR="00E338D2" w:rsidRPr="00E338D2" w:rsidRDefault="00E338D2" w:rsidP="00E338D2">
      <w:pPr>
        <w:rPr>
          <w:rFonts w:asciiTheme="minorHAnsi" w:hAnsiTheme="minorHAnsi" w:cstheme="minorHAnsi"/>
          <w:sz w:val="22"/>
          <w:szCs w:val="22"/>
        </w:rPr>
      </w:pPr>
      <w:r w:rsidRPr="00E338D2">
        <w:rPr>
          <w:rFonts w:asciiTheme="minorHAnsi" w:hAnsiTheme="minorHAnsi" w:cstheme="minorHAnsi"/>
          <w:sz w:val="22"/>
          <w:szCs w:val="22"/>
        </w:rPr>
        <w:t>Jako statutární zástupce, jednatel společnost ATELIER RENO, spol. s r.o., sídlo Perspektivní 225/2, 102 00 Praha 10, IČO: 45796572 čestně prohlašuji, že</w:t>
      </w:r>
    </w:p>
    <w:p w14:paraId="6BA7D758" w14:textId="77777777" w:rsidR="00E338D2" w:rsidRPr="00E338D2" w:rsidRDefault="00E338D2" w:rsidP="00E338D2">
      <w:pPr>
        <w:suppressAutoHyphens/>
        <w:jc w:val="both"/>
        <w:rPr>
          <w:rFonts w:asciiTheme="minorHAnsi" w:hAnsiTheme="minorHAnsi" w:cstheme="minorHAnsi"/>
          <w:sz w:val="22"/>
          <w:szCs w:val="22"/>
        </w:rPr>
      </w:pPr>
    </w:p>
    <w:p w14:paraId="2B5A20DC" w14:textId="77777777" w:rsidR="00E338D2" w:rsidRPr="00E338D2" w:rsidRDefault="00E338D2" w:rsidP="00E338D2">
      <w:pPr>
        <w:suppressAutoHyphens/>
        <w:jc w:val="both"/>
        <w:rPr>
          <w:rFonts w:asciiTheme="minorHAnsi" w:hAnsiTheme="minorHAnsi" w:cstheme="minorHAnsi"/>
          <w:sz w:val="22"/>
          <w:szCs w:val="22"/>
        </w:rPr>
      </w:pPr>
      <w:r w:rsidRPr="00E338D2">
        <w:rPr>
          <w:rFonts w:asciiTheme="minorHAnsi" w:hAnsiTheme="minorHAnsi" w:cstheme="minorHAnsi"/>
          <w:sz w:val="22"/>
          <w:szCs w:val="22"/>
        </w:rPr>
        <w:t>nemáme v úmyslu zadat část veřejné zakázky jiné osobě (poddodavateli).</w:t>
      </w:r>
    </w:p>
    <w:p w14:paraId="3BAB69BF" w14:textId="77777777" w:rsidR="00E338D2" w:rsidRPr="00E338D2" w:rsidRDefault="00E338D2" w:rsidP="00E338D2">
      <w:pPr>
        <w:suppressAutoHyphens/>
        <w:jc w:val="both"/>
        <w:rPr>
          <w:rFonts w:asciiTheme="minorHAnsi" w:hAnsiTheme="minorHAnsi" w:cstheme="minorHAnsi"/>
          <w:sz w:val="22"/>
          <w:szCs w:val="22"/>
        </w:rPr>
      </w:pPr>
    </w:p>
    <w:p w14:paraId="3A04855A" w14:textId="77777777" w:rsidR="00E338D2" w:rsidRPr="00E338D2" w:rsidRDefault="00E338D2" w:rsidP="00E338D2">
      <w:pPr>
        <w:suppressAutoHyphens/>
        <w:jc w:val="both"/>
        <w:rPr>
          <w:rFonts w:asciiTheme="minorHAnsi" w:hAnsiTheme="minorHAnsi" w:cstheme="minorHAnsi"/>
          <w:sz w:val="22"/>
          <w:szCs w:val="22"/>
        </w:rPr>
      </w:pPr>
    </w:p>
    <w:p w14:paraId="5A7C93AD" w14:textId="77777777" w:rsidR="00E338D2" w:rsidRPr="00E338D2" w:rsidRDefault="00E338D2" w:rsidP="00E338D2">
      <w:pPr>
        <w:suppressAutoHyphens/>
        <w:jc w:val="both"/>
        <w:rPr>
          <w:rFonts w:asciiTheme="minorHAnsi" w:hAnsiTheme="minorHAnsi" w:cstheme="minorHAnsi"/>
          <w:sz w:val="22"/>
          <w:szCs w:val="22"/>
        </w:rPr>
      </w:pPr>
    </w:p>
    <w:p w14:paraId="783A46B6" w14:textId="77777777" w:rsidR="00E338D2" w:rsidRPr="00E338D2" w:rsidRDefault="00E338D2" w:rsidP="00E338D2">
      <w:pPr>
        <w:suppressAutoHyphens/>
        <w:jc w:val="both"/>
        <w:rPr>
          <w:rFonts w:asciiTheme="minorHAnsi" w:hAnsiTheme="minorHAnsi" w:cstheme="minorHAnsi"/>
          <w:sz w:val="22"/>
          <w:szCs w:val="22"/>
        </w:rPr>
      </w:pPr>
    </w:p>
    <w:p w14:paraId="58A243D6" w14:textId="77777777" w:rsidR="00E338D2" w:rsidRPr="00E338D2" w:rsidRDefault="00E338D2" w:rsidP="00E338D2">
      <w:pPr>
        <w:spacing w:line="280" w:lineRule="atLeast"/>
        <w:jc w:val="center"/>
        <w:rPr>
          <w:rFonts w:eastAsia="Calibri"/>
          <w:w w:val="120"/>
          <w:sz w:val="24"/>
          <w:szCs w:val="24"/>
          <w:lang w:eastAsia="en-US"/>
        </w:rPr>
      </w:pPr>
    </w:p>
    <w:p w14:paraId="64114880" w14:textId="77777777" w:rsidR="00E338D2" w:rsidRPr="00E338D2" w:rsidRDefault="00E338D2" w:rsidP="00E338D2">
      <w:pPr>
        <w:spacing w:line="280" w:lineRule="atLeast"/>
        <w:jc w:val="center"/>
        <w:rPr>
          <w:rFonts w:eastAsia="Calibri"/>
          <w:w w:val="120"/>
          <w:sz w:val="24"/>
          <w:szCs w:val="24"/>
          <w:lang w:eastAsia="en-US"/>
        </w:rPr>
      </w:pPr>
    </w:p>
    <w:p w14:paraId="06173596" w14:textId="77777777" w:rsidR="00E338D2" w:rsidRPr="00E338D2" w:rsidRDefault="00E338D2" w:rsidP="00E338D2">
      <w:pPr>
        <w:suppressAutoHyphens/>
        <w:jc w:val="both"/>
        <w:rPr>
          <w:rFonts w:asciiTheme="minorHAnsi" w:hAnsiTheme="minorHAnsi" w:cstheme="minorHAnsi"/>
          <w:sz w:val="22"/>
          <w:szCs w:val="22"/>
        </w:rPr>
      </w:pPr>
    </w:p>
    <w:p w14:paraId="64F8137E" w14:textId="77777777" w:rsidR="00E338D2" w:rsidRPr="00E338D2" w:rsidRDefault="00E338D2" w:rsidP="00E338D2">
      <w:pPr>
        <w:suppressAutoHyphens/>
        <w:jc w:val="both"/>
        <w:rPr>
          <w:rFonts w:asciiTheme="minorHAnsi" w:hAnsiTheme="minorHAnsi" w:cstheme="minorHAnsi"/>
          <w:sz w:val="22"/>
          <w:szCs w:val="22"/>
        </w:rPr>
      </w:pPr>
    </w:p>
    <w:p w14:paraId="1C10AA8F" w14:textId="77777777" w:rsidR="00E338D2" w:rsidRPr="00E338D2" w:rsidRDefault="00E338D2" w:rsidP="00E338D2">
      <w:pPr>
        <w:suppressAutoHyphens/>
        <w:jc w:val="both"/>
        <w:rPr>
          <w:rFonts w:asciiTheme="minorHAnsi" w:hAnsiTheme="minorHAnsi" w:cstheme="minorHAnsi"/>
          <w:iCs/>
          <w:sz w:val="22"/>
          <w:szCs w:val="22"/>
        </w:rPr>
      </w:pP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t>…………………………………………………………………...</w:t>
      </w:r>
    </w:p>
    <w:p w14:paraId="466BE500" w14:textId="77777777" w:rsidR="00E338D2" w:rsidRDefault="00E338D2" w:rsidP="00E338D2">
      <w:pPr>
        <w:suppressAutoHyphens/>
        <w:jc w:val="both"/>
        <w:rPr>
          <w:rFonts w:asciiTheme="minorHAnsi" w:hAnsiTheme="minorHAnsi" w:cstheme="minorHAnsi"/>
          <w:iCs/>
          <w:sz w:val="22"/>
          <w:szCs w:val="22"/>
        </w:rPr>
      </w:pP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r>
      <w:r w:rsidRPr="00E338D2">
        <w:rPr>
          <w:rFonts w:asciiTheme="minorHAnsi" w:hAnsiTheme="minorHAnsi" w:cstheme="minorHAnsi"/>
          <w:iCs/>
          <w:sz w:val="22"/>
          <w:szCs w:val="22"/>
        </w:rPr>
        <w:tab/>
        <w:t>Ing. Jaroslav Malina, jednatel společnosti</w:t>
      </w:r>
    </w:p>
    <w:p w14:paraId="7BBB09F2" w14:textId="1D7DA69F" w:rsidR="00E338D2" w:rsidRPr="00E338D2" w:rsidRDefault="00E338D2" w:rsidP="00E338D2">
      <w:pPr>
        <w:suppressAutoHyphens/>
        <w:jc w:val="both"/>
        <w:rPr>
          <w:rFonts w:asciiTheme="minorHAnsi" w:hAnsiTheme="minorHAnsi" w:cstheme="minorHAnsi"/>
          <w:iCs/>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(podepsáno elektronicky)</w:t>
      </w:r>
      <w:r>
        <w:rPr>
          <w:rFonts w:asciiTheme="minorHAnsi" w:hAnsiTheme="minorHAnsi" w:cstheme="minorHAnsi"/>
          <w:iCs/>
          <w:sz w:val="22"/>
          <w:szCs w:val="22"/>
        </w:rPr>
        <w:tab/>
      </w:r>
    </w:p>
    <w:p w14:paraId="4C40BFAD" w14:textId="24509355" w:rsidR="00DB5684" w:rsidRDefault="00DB5684" w:rsidP="00E338D2">
      <w:pPr>
        <w:suppressAutoHyphens/>
        <w:rPr>
          <w:rFonts w:asciiTheme="minorHAnsi" w:hAnsiTheme="minorHAnsi" w:cstheme="minorHAnsi"/>
          <w:i/>
          <w:sz w:val="22"/>
          <w:szCs w:val="22"/>
        </w:rPr>
      </w:pPr>
    </w:p>
    <w:sectPr w:rsidR="00DB5684" w:rsidSect="00BF4C0F">
      <w:headerReference w:type="even" r:id="rId11"/>
      <w:footerReference w:type="even" r:id="rId12"/>
      <w:footerReference w:type="default" r:id="rId13"/>
      <w:pgSz w:w="11907" w:h="16840"/>
      <w:pgMar w:top="1418" w:right="1418" w:bottom="1418" w:left="1418" w:header="708" w:footer="25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708B7" w14:textId="77777777" w:rsidR="007D1B2F" w:rsidRDefault="007D1B2F" w:rsidP="006C058C">
      <w:r>
        <w:separator/>
      </w:r>
    </w:p>
  </w:endnote>
  <w:endnote w:type="continuationSeparator" w:id="0">
    <w:p w14:paraId="272D0035" w14:textId="77777777" w:rsidR="007D1B2F" w:rsidRDefault="007D1B2F" w:rsidP="006C058C">
      <w:r>
        <w:continuationSeparator/>
      </w:r>
    </w:p>
  </w:endnote>
  <w:endnote w:type="continuationNotice" w:id="1">
    <w:p w14:paraId="01CA9844" w14:textId="77777777" w:rsidR="007D1B2F" w:rsidRDefault="007D1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296B" w14:textId="77777777" w:rsidR="007D1B2F" w:rsidRDefault="007D1B2F"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7AAC0F" w14:textId="77777777" w:rsidR="007D1B2F" w:rsidRDefault="007D1B2F">
    <w:pPr>
      <w:pStyle w:val="Zpat"/>
    </w:pPr>
  </w:p>
  <w:p w14:paraId="2D27B283" w14:textId="77777777" w:rsidR="007D1B2F" w:rsidRDefault="007D1B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E9734" w14:textId="52AC495C" w:rsidR="007D1B2F" w:rsidRPr="00D32761" w:rsidRDefault="007D1B2F" w:rsidP="00B86433">
    <w:pPr>
      <w:pStyle w:val="Zpat"/>
      <w:rPr>
        <w:rFonts w:ascii="Calibri" w:hAnsi="Calibri"/>
        <w:sz w:val="22"/>
        <w:szCs w:val="22"/>
      </w:rPr>
    </w:pPr>
    <w:r>
      <w:rPr>
        <w:rFonts w:ascii="Calibri" w:hAnsi="Calibri"/>
        <w:sz w:val="22"/>
        <w:szCs w:val="22"/>
      </w:rPr>
      <w:tab/>
    </w:r>
    <w:r>
      <w:rPr>
        <w:rFonts w:ascii="Calibri" w:hAnsi="Calibri"/>
        <w:sz w:val="22"/>
        <w:szCs w:val="22"/>
      </w:rPr>
      <w:tab/>
    </w: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sidR="00EA613B">
      <w:rPr>
        <w:rFonts w:ascii="Calibri" w:hAnsi="Calibri"/>
        <w:b/>
        <w:bCs/>
        <w:noProof/>
        <w:sz w:val="22"/>
        <w:szCs w:val="22"/>
      </w:rPr>
      <w:t>6</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sidR="00EA613B">
      <w:rPr>
        <w:rFonts w:ascii="Calibri" w:hAnsi="Calibri"/>
        <w:b/>
        <w:bCs/>
        <w:noProof/>
        <w:sz w:val="22"/>
        <w:szCs w:val="22"/>
      </w:rPr>
      <w:t>24</w:t>
    </w:r>
    <w:r w:rsidRPr="00D32761">
      <w:rPr>
        <w:rFonts w:ascii="Calibri" w:hAnsi="Calibri"/>
        <w:b/>
        <w:bCs/>
        <w:sz w:val="22"/>
        <w:szCs w:val="22"/>
      </w:rPr>
      <w:fldChar w:fldCharType="end"/>
    </w:r>
  </w:p>
  <w:p w14:paraId="1D1B8F04" w14:textId="77777777" w:rsidR="007D1B2F" w:rsidRDefault="007D1B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9EA39" w14:textId="77777777" w:rsidR="007D1B2F" w:rsidRDefault="007D1B2F" w:rsidP="006C058C">
      <w:r>
        <w:separator/>
      </w:r>
    </w:p>
  </w:footnote>
  <w:footnote w:type="continuationSeparator" w:id="0">
    <w:p w14:paraId="52F0F474" w14:textId="77777777" w:rsidR="007D1B2F" w:rsidRDefault="007D1B2F" w:rsidP="006C058C">
      <w:r>
        <w:continuationSeparator/>
      </w:r>
    </w:p>
  </w:footnote>
  <w:footnote w:type="continuationNotice" w:id="1">
    <w:p w14:paraId="00EA55DE" w14:textId="77777777" w:rsidR="007D1B2F" w:rsidRDefault="007D1B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0E40A" w14:textId="77777777" w:rsidR="007D1B2F" w:rsidRDefault="007D1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399344B" w14:textId="77777777" w:rsidR="007D1B2F" w:rsidRDefault="007D1B2F">
    <w:pPr>
      <w:pStyle w:val="Zhlav"/>
    </w:pPr>
  </w:p>
  <w:p w14:paraId="4777E0DC" w14:textId="77777777" w:rsidR="007D1B2F" w:rsidRDefault="007D1B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5F74"/>
    <w:multiLevelType w:val="hybridMultilevel"/>
    <w:tmpl w:val="B5725F3E"/>
    <w:lvl w:ilvl="0" w:tplc="4AC039C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085C8D"/>
    <w:multiLevelType w:val="hybridMultilevel"/>
    <w:tmpl w:val="EBB05812"/>
    <w:lvl w:ilvl="0" w:tplc="FFFFFFFF">
      <w:start w:val="1"/>
      <w:numFmt w:val="upperRoman"/>
      <w:lvlText w:val="%1."/>
      <w:lvlJc w:val="right"/>
      <w:pPr>
        <w:ind w:left="720" w:hanging="360"/>
      </w:pPr>
      <w:rPr>
        <w:rFonts w:ascii="Segoe UI" w:hAnsi="Segoe UI" w:cs="Segoe U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723D47"/>
    <w:multiLevelType w:val="hybridMultilevel"/>
    <w:tmpl w:val="3E1063B4"/>
    <w:lvl w:ilvl="0" w:tplc="21FABAEA">
      <w:start w:val="1"/>
      <w:numFmt w:val="decimal"/>
      <w:lvlText w:val="Příloha č. %1"/>
      <w:lvlJc w:val="left"/>
      <w:pPr>
        <w:ind w:left="234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A4788"/>
    <w:multiLevelType w:val="hybridMultilevel"/>
    <w:tmpl w:val="14B6CB2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494490"/>
    <w:multiLevelType w:val="hybridMultilevel"/>
    <w:tmpl w:val="C67E7A12"/>
    <w:lvl w:ilvl="0" w:tplc="967A3B38">
      <w:start w:val="1"/>
      <w:numFmt w:val="upperRoman"/>
      <w:pStyle w:val="Nadpis1"/>
      <w:suff w:val="space"/>
      <w:lvlText w:val="%1."/>
      <w:lvlJc w:val="left"/>
      <w:pPr>
        <w:ind w:left="6533" w:hanging="720"/>
      </w:pPr>
      <w:rPr>
        <w:rFonts w:ascii="Calibri" w:hAnsi="Calibr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5">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13307BC"/>
    <w:multiLevelType w:val="hybridMultilevel"/>
    <w:tmpl w:val="B080C80A"/>
    <w:lvl w:ilvl="0" w:tplc="6DE8E4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9B558AF"/>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3402"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nsid w:val="52D87E76"/>
    <w:multiLevelType w:val="multilevel"/>
    <w:tmpl w:val="8CDC50A6"/>
    <w:lvl w:ilvl="0">
      <w:start w:val="94"/>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7"/>
  </w:num>
  <w:num w:numId="2">
    <w:abstractNumId w:val="0"/>
  </w:num>
  <w:num w:numId="3">
    <w:abstractNumId w:val="4"/>
  </w:num>
  <w:num w:numId="4">
    <w:abstractNumId w:val="2"/>
  </w:num>
  <w:num w:numId="5">
    <w:abstractNumId w:val="8"/>
  </w:num>
  <w:num w:numId="6">
    <w:abstractNumId w:val="1"/>
  </w:num>
  <w:num w:numId="7">
    <w:abstractNumId w:val="5"/>
  </w:num>
  <w:num w:numId="8">
    <w:abstractNumId w:val="9"/>
  </w:num>
  <w:num w:numId="9">
    <w:abstractNumId w:val="10"/>
  </w:num>
  <w:num w:numId="10">
    <w:abstractNumId w:val="6"/>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C9"/>
    <w:rsid w:val="000006B5"/>
    <w:rsid w:val="0000082A"/>
    <w:rsid w:val="000013E0"/>
    <w:rsid w:val="00001557"/>
    <w:rsid w:val="00002500"/>
    <w:rsid w:val="00003926"/>
    <w:rsid w:val="0000482C"/>
    <w:rsid w:val="00006CDE"/>
    <w:rsid w:val="0001137A"/>
    <w:rsid w:val="00012A03"/>
    <w:rsid w:val="000137C8"/>
    <w:rsid w:val="0001736E"/>
    <w:rsid w:val="00020C8E"/>
    <w:rsid w:val="000226A5"/>
    <w:rsid w:val="00022D64"/>
    <w:rsid w:val="00023728"/>
    <w:rsid w:val="00024680"/>
    <w:rsid w:val="000318D5"/>
    <w:rsid w:val="00034778"/>
    <w:rsid w:val="00036B23"/>
    <w:rsid w:val="000404F0"/>
    <w:rsid w:val="0004290C"/>
    <w:rsid w:val="0004378E"/>
    <w:rsid w:val="00044B22"/>
    <w:rsid w:val="0004783E"/>
    <w:rsid w:val="00050973"/>
    <w:rsid w:val="000524A0"/>
    <w:rsid w:val="000573CD"/>
    <w:rsid w:val="000577AE"/>
    <w:rsid w:val="00062EF3"/>
    <w:rsid w:val="000641FD"/>
    <w:rsid w:val="00072180"/>
    <w:rsid w:val="000752D8"/>
    <w:rsid w:val="00076B76"/>
    <w:rsid w:val="000774B8"/>
    <w:rsid w:val="00077D78"/>
    <w:rsid w:val="000844CC"/>
    <w:rsid w:val="00086736"/>
    <w:rsid w:val="000910C1"/>
    <w:rsid w:val="00091473"/>
    <w:rsid w:val="0009244A"/>
    <w:rsid w:val="00095626"/>
    <w:rsid w:val="000961C4"/>
    <w:rsid w:val="00097430"/>
    <w:rsid w:val="000A1C13"/>
    <w:rsid w:val="000A31A5"/>
    <w:rsid w:val="000A3EEF"/>
    <w:rsid w:val="000A41BA"/>
    <w:rsid w:val="000B0EEE"/>
    <w:rsid w:val="000B2246"/>
    <w:rsid w:val="000B2812"/>
    <w:rsid w:val="000B39E3"/>
    <w:rsid w:val="000B5B42"/>
    <w:rsid w:val="000B7AB6"/>
    <w:rsid w:val="000C0149"/>
    <w:rsid w:val="000C096A"/>
    <w:rsid w:val="000C0A9E"/>
    <w:rsid w:val="000C0E82"/>
    <w:rsid w:val="000C57C2"/>
    <w:rsid w:val="000C6994"/>
    <w:rsid w:val="000D0A72"/>
    <w:rsid w:val="000D0D1E"/>
    <w:rsid w:val="000D63C5"/>
    <w:rsid w:val="000E433B"/>
    <w:rsid w:val="000E6B4A"/>
    <w:rsid w:val="000E74F5"/>
    <w:rsid w:val="000F0656"/>
    <w:rsid w:val="000F3D3E"/>
    <w:rsid w:val="000F3D7D"/>
    <w:rsid w:val="00100650"/>
    <w:rsid w:val="00103633"/>
    <w:rsid w:val="00104183"/>
    <w:rsid w:val="001051DB"/>
    <w:rsid w:val="001063B3"/>
    <w:rsid w:val="00107611"/>
    <w:rsid w:val="0011068E"/>
    <w:rsid w:val="00110AAC"/>
    <w:rsid w:val="001114F0"/>
    <w:rsid w:val="0011229E"/>
    <w:rsid w:val="001148B9"/>
    <w:rsid w:val="00115332"/>
    <w:rsid w:val="001159E0"/>
    <w:rsid w:val="001221C0"/>
    <w:rsid w:val="001234B3"/>
    <w:rsid w:val="001340D6"/>
    <w:rsid w:val="00134C49"/>
    <w:rsid w:val="00140C01"/>
    <w:rsid w:val="00141BCE"/>
    <w:rsid w:val="00142599"/>
    <w:rsid w:val="00143271"/>
    <w:rsid w:val="001436B7"/>
    <w:rsid w:val="00144D41"/>
    <w:rsid w:val="00144F83"/>
    <w:rsid w:val="00145E17"/>
    <w:rsid w:val="00150C41"/>
    <w:rsid w:val="00150D38"/>
    <w:rsid w:val="00154427"/>
    <w:rsid w:val="001546A3"/>
    <w:rsid w:val="00156293"/>
    <w:rsid w:val="00157558"/>
    <w:rsid w:val="0016655A"/>
    <w:rsid w:val="00170E6E"/>
    <w:rsid w:val="00171F22"/>
    <w:rsid w:val="00172703"/>
    <w:rsid w:val="001727CF"/>
    <w:rsid w:val="00174344"/>
    <w:rsid w:val="00175CF7"/>
    <w:rsid w:val="001777D3"/>
    <w:rsid w:val="00180479"/>
    <w:rsid w:val="001814AC"/>
    <w:rsid w:val="00181E28"/>
    <w:rsid w:val="001840B9"/>
    <w:rsid w:val="00184E16"/>
    <w:rsid w:val="001854F0"/>
    <w:rsid w:val="00186B9B"/>
    <w:rsid w:val="00193D9D"/>
    <w:rsid w:val="00195AB1"/>
    <w:rsid w:val="001A0FD2"/>
    <w:rsid w:val="001A23AC"/>
    <w:rsid w:val="001A5CC1"/>
    <w:rsid w:val="001A6A84"/>
    <w:rsid w:val="001B451E"/>
    <w:rsid w:val="001B488C"/>
    <w:rsid w:val="001B5F83"/>
    <w:rsid w:val="001B6A6C"/>
    <w:rsid w:val="001B6B8D"/>
    <w:rsid w:val="001B75F0"/>
    <w:rsid w:val="001C04FB"/>
    <w:rsid w:val="001C0E84"/>
    <w:rsid w:val="001C1736"/>
    <w:rsid w:val="001C382E"/>
    <w:rsid w:val="001C4EB1"/>
    <w:rsid w:val="001C6E56"/>
    <w:rsid w:val="001D0CCA"/>
    <w:rsid w:val="001D0F7C"/>
    <w:rsid w:val="001D14F0"/>
    <w:rsid w:val="001D3707"/>
    <w:rsid w:val="001D3A22"/>
    <w:rsid w:val="001D5B74"/>
    <w:rsid w:val="001D6282"/>
    <w:rsid w:val="001D7343"/>
    <w:rsid w:val="001E01BD"/>
    <w:rsid w:val="001E1ED4"/>
    <w:rsid w:val="001E2737"/>
    <w:rsid w:val="001E6D4A"/>
    <w:rsid w:val="001E7693"/>
    <w:rsid w:val="001F601E"/>
    <w:rsid w:val="001F6036"/>
    <w:rsid w:val="001F7923"/>
    <w:rsid w:val="0020108C"/>
    <w:rsid w:val="00201293"/>
    <w:rsid w:val="002018DD"/>
    <w:rsid w:val="0020297C"/>
    <w:rsid w:val="00205395"/>
    <w:rsid w:val="00205878"/>
    <w:rsid w:val="00211117"/>
    <w:rsid w:val="0021322B"/>
    <w:rsid w:val="00213DBF"/>
    <w:rsid w:val="002166DE"/>
    <w:rsid w:val="00217DCD"/>
    <w:rsid w:val="0022052F"/>
    <w:rsid w:val="00220B37"/>
    <w:rsid w:val="00222E0E"/>
    <w:rsid w:val="002248D0"/>
    <w:rsid w:val="002258A8"/>
    <w:rsid w:val="0023244D"/>
    <w:rsid w:val="002331D6"/>
    <w:rsid w:val="00236AD6"/>
    <w:rsid w:val="00237BC2"/>
    <w:rsid w:val="00237CE5"/>
    <w:rsid w:val="00240BE3"/>
    <w:rsid w:val="002418A4"/>
    <w:rsid w:val="002434F5"/>
    <w:rsid w:val="00245103"/>
    <w:rsid w:val="00250537"/>
    <w:rsid w:val="00254B51"/>
    <w:rsid w:val="002568AB"/>
    <w:rsid w:val="002574C9"/>
    <w:rsid w:val="00261C6A"/>
    <w:rsid w:val="00261C98"/>
    <w:rsid w:val="00266C56"/>
    <w:rsid w:val="0026756C"/>
    <w:rsid w:val="00267ADD"/>
    <w:rsid w:val="00270EFD"/>
    <w:rsid w:val="00272185"/>
    <w:rsid w:val="00276B43"/>
    <w:rsid w:val="00280507"/>
    <w:rsid w:val="00280CD5"/>
    <w:rsid w:val="00282ABE"/>
    <w:rsid w:val="00284869"/>
    <w:rsid w:val="0028708D"/>
    <w:rsid w:val="002871C9"/>
    <w:rsid w:val="00290DA9"/>
    <w:rsid w:val="002938D6"/>
    <w:rsid w:val="00293F9D"/>
    <w:rsid w:val="00297DE6"/>
    <w:rsid w:val="002A0F3C"/>
    <w:rsid w:val="002A11D3"/>
    <w:rsid w:val="002A21F1"/>
    <w:rsid w:val="002A4C12"/>
    <w:rsid w:val="002A4CA7"/>
    <w:rsid w:val="002A62EB"/>
    <w:rsid w:val="002B2C2C"/>
    <w:rsid w:val="002B2D24"/>
    <w:rsid w:val="002B6AB7"/>
    <w:rsid w:val="002C0E6D"/>
    <w:rsid w:val="002C0F7F"/>
    <w:rsid w:val="002C48D6"/>
    <w:rsid w:val="002C6B9F"/>
    <w:rsid w:val="002C7E28"/>
    <w:rsid w:val="002D0E59"/>
    <w:rsid w:val="002D1F36"/>
    <w:rsid w:val="002D4761"/>
    <w:rsid w:val="002D6101"/>
    <w:rsid w:val="002D6860"/>
    <w:rsid w:val="002D6E26"/>
    <w:rsid w:val="002E2EBA"/>
    <w:rsid w:val="002E373A"/>
    <w:rsid w:val="002F008F"/>
    <w:rsid w:val="002F06CF"/>
    <w:rsid w:val="002F2BDA"/>
    <w:rsid w:val="002F3E88"/>
    <w:rsid w:val="002F485F"/>
    <w:rsid w:val="002F59F2"/>
    <w:rsid w:val="002F7357"/>
    <w:rsid w:val="002F7697"/>
    <w:rsid w:val="00301D9D"/>
    <w:rsid w:val="00301E31"/>
    <w:rsid w:val="0030242B"/>
    <w:rsid w:val="00304D58"/>
    <w:rsid w:val="0030547A"/>
    <w:rsid w:val="00306FFD"/>
    <w:rsid w:val="0030747D"/>
    <w:rsid w:val="00310098"/>
    <w:rsid w:val="00310B7D"/>
    <w:rsid w:val="00311458"/>
    <w:rsid w:val="003124B4"/>
    <w:rsid w:val="0031306A"/>
    <w:rsid w:val="0031354C"/>
    <w:rsid w:val="00315069"/>
    <w:rsid w:val="00316355"/>
    <w:rsid w:val="003164A1"/>
    <w:rsid w:val="00317FF1"/>
    <w:rsid w:val="0032397D"/>
    <w:rsid w:val="00326217"/>
    <w:rsid w:val="00327A40"/>
    <w:rsid w:val="00327F9F"/>
    <w:rsid w:val="003300C2"/>
    <w:rsid w:val="00331AA0"/>
    <w:rsid w:val="0033783C"/>
    <w:rsid w:val="00340A3B"/>
    <w:rsid w:val="003436E9"/>
    <w:rsid w:val="00345131"/>
    <w:rsid w:val="00346C84"/>
    <w:rsid w:val="003504B4"/>
    <w:rsid w:val="00352BD6"/>
    <w:rsid w:val="00354F05"/>
    <w:rsid w:val="00355AC8"/>
    <w:rsid w:val="0035655D"/>
    <w:rsid w:val="003575A2"/>
    <w:rsid w:val="0036044E"/>
    <w:rsid w:val="00361410"/>
    <w:rsid w:val="00366179"/>
    <w:rsid w:val="00371509"/>
    <w:rsid w:val="003735FE"/>
    <w:rsid w:val="00374341"/>
    <w:rsid w:val="00382EF0"/>
    <w:rsid w:val="00385A30"/>
    <w:rsid w:val="003877CF"/>
    <w:rsid w:val="003906EB"/>
    <w:rsid w:val="00390ED2"/>
    <w:rsid w:val="003912B2"/>
    <w:rsid w:val="00393921"/>
    <w:rsid w:val="00394E12"/>
    <w:rsid w:val="00394E56"/>
    <w:rsid w:val="00394FC1"/>
    <w:rsid w:val="00395BBF"/>
    <w:rsid w:val="003A2C3B"/>
    <w:rsid w:val="003A3294"/>
    <w:rsid w:val="003A7529"/>
    <w:rsid w:val="003B1F79"/>
    <w:rsid w:val="003B39D8"/>
    <w:rsid w:val="003B3E0A"/>
    <w:rsid w:val="003B43DB"/>
    <w:rsid w:val="003B4A6A"/>
    <w:rsid w:val="003B6742"/>
    <w:rsid w:val="003C2431"/>
    <w:rsid w:val="003C365F"/>
    <w:rsid w:val="003C4AB9"/>
    <w:rsid w:val="003C4B70"/>
    <w:rsid w:val="003C6B1E"/>
    <w:rsid w:val="003D04DE"/>
    <w:rsid w:val="003D3828"/>
    <w:rsid w:val="003D4D08"/>
    <w:rsid w:val="003D59AC"/>
    <w:rsid w:val="003D683C"/>
    <w:rsid w:val="003D7422"/>
    <w:rsid w:val="003E01DE"/>
    <w:rsid w:val="003E1841"/>
    <w:rsid w:val="003E3190"/>
    <w:rsid w:val="003E32B8"/>
    <w:rsid w:val="003E38FD"/>
    <w:rsid w:val="003E5179"/>
    <w:rsid w:val="003E7728"/>
    <w:rsid w:val="003E7818"/>
    <w:rsid w:val="003F1557"/>
    <w:rsid w:val="003F32CF"/>
    <w:rsid w:val="003F6226"/>
    <w:rsid w:val="003F6231"/>
    <w:rsid w:val="00400B35"/>
    <w:rsid w:val="00401246"/>
    <w:rsid w:val="0040124C"/>
    <w:rsid w:val="004028CE"/>
    <w:rsid w:val="0040752E"/>
    <w:rsid w:val="00407D2C"/>
    <w:rsid w:val="00412943"/>
    <w:rsid w:val="00417DB3"/>
    <w:rsid w:val="0042115E"/>
    <w:rsid w:val="004219AA"/>
    <w:rsid w:val="004225F8"/>
    <w:rsid w:val="004240CF"/>
    <w:rsid w:val="0042426C"/>
    <w:rsid w:val="00426738"/>
    <w:rsid w:val="00427A03"/>
    <w:rsid w:val="00431003"/>
    <w:rsid w:val="004316AC"/>
    <w:rsid w:val="0043247A"/>
    <w:rsid w:val="00432BEC"/>
    <w:rsid w:val="00432F9E"/>
    <w:rsid w:val="004332FC"/>
    <w:rsid w:val="0043528D"/>
    <w:rsid w:val="00441AE5"/>
    <w:rsid w:val="00442263"/>
    <w:rsid w:val="0044246A"/>
    <w:rsid w:val="00442D49"/>
    <w:rsid w:val="00442E46"/>
    <w:rsid w:val="004438E3"/>
    <w:rsid w:val="0044399C"/>
    <w:rsid w:val="0045683E"/>
    <w:rsid w:val="004602E7"/>
    <w:rsid w:val="00460666"/>
    <w:rsid w:val="0046197F"/>
    <w:rsid w:val="004647EA"/>
    <w:rsid w:val="00464E06"/>
    <w:rsid w:val="00465DD8"/>
    <w:rsid w:val="004712C0"/>
    <w:rsid w:val="004743FD"/>
    <w:rsid w:val="004752C2"/>
    <w:rsid w:val="00475F91"/>
    <w:rsid w:val="00476BB4"/>
    <w:rsid w:val="00483D68"/>
    <w:rsid w:val="00484853"/>
    <w:rsid w:val="00491FB3"/>
    <w:rsid w:val="0049384B"/>
    <w:rsid w:val="00493C26"/>
    <w:rsid w:val="00494265"/>
    <w:rsid w:val="004A254A"/>
    <w:rsid w:val="004A4345"/>
    <w:rsid w:val="004A476C"/>
    <w:rsid w:val="004A4E2C"/>
    <w:rsid w:val="004A5E3A"/>
    <w:rsid w:val="004A61F9"/>
    <w:rsid w:val="004B053A"/>
    <w:rsid w:val="004B267C"/>
    <w:rsid w:val="004B2EE7"/>
    <w:rsid w:val="004B4852"/>
    <w:rsid w:val="004B5976"/>
    <w:rsid w:val="004C0AE3"/>
    <w:rsid w:val="004C1C71"/>
    <w:rsid w:val="004C28C3"/>
    <w:rsid w:val="004C36B7"/>
    <w:rsid w:val="004C61E5"/>
    <w:rsid w:val="004C6450"/>
    <w:rsid w:val="004D5C30"/>
    <w:rsid w:val="004D76F4"/>
    <w:rsid w:val="004E0C36"/>
    <w:rsid w:val="004E5ABA"/>
    <w:rsid w:val="004E73F8"/>
    <w:rsid w:val="004E7CD5"/>
    <w:rsid w:val="004F0BA1"/>
    <w:rsid w:val="004F59C4"/>
    <w:rsid w:val="004F7C62"/>
    <w:rsid w:val="00501FF0"/>
    <w:rsid w:val="00502075"/>
    <w:rsid w:val="005071AD"/>
    <w:rsid w:val="00510BA0"/>
    <w:rsid w:val="005152B3"/>
    <w:rsid w:val="00516874"/>
    <w:rsid w:val="00517AE0"/>
    <w:rsid w:val="005236C2"/>
    <w:rsid w:val="00523BE5"/>
    <w:rsid w:val="00525800"/>
    <w:rsid w:val="00527C0E"/>
    <w:rsid w:val="00527F3B"/>
    <w:rsid w:val="00531F34"/>
    <w:rsid w:val="00532502"/>
    <w:rsid w:val="00532BD9"/>
    <w:rsid w:val="00533B64"/>
    <w:rsid w:val="00533CC1"/>
    <w:rsid w:val="0053583B"/>
    <w:rsid w:val="00535F9F"/>
    <w:rsid w:val="005361F8"/>
    <w:rsid w:val="00536BF6"/>
    <w:rsid w:val="005370D8"/>
    <w:rsid w:val="005406FD"/>
    <w:rsid w:val="00541DFE"/>
    <w:rsid w:val="005434D9"/>
    <w:rsid w:val="00543649"/>
    <w:rsid w:val="00544912"/>
    <w:rsid w:val="00547B95"/>
    <w:rsid w:val="0055334B"/>
    <w:rsid w:val="00553F7E"/>
    <w:rsid w:val="00555C1E"/>
    <w:rsid w:val="00563E3B"/>
    <w:rsid w:val="00566248"/>
    <w:rsid w:val="00566A41"/>
    <w:rsid w:val="005713B1"/>
    <w:rsid w:val="0057497B"/>
    <w:rsid w:val="00575564"/>
    <w:rsid w:val="0057625E"/>
    <w:rsid w:val="00580482"/>
    <w:rsid w:val="0058288F"/>
    <w:rsid w:val="00583E0C"/>
    <w:rsid w:val="00584674"/>
    <w:rsid w:val="00587C7B"/>
    <w:rsid w:val="00592CA3"/>
    <w:rsid w:val="00593176"/>
    <w:rsid w:val="005A3086"/>
    <w:rsid w:val="005A4463"/>
    <w:rsid w:val="005A4B6F"/>
    <w:rsid w:val="005B0B37"/>
    <w:rsid w:val="005B4D81"/>
    <w:rsid w:val="005B5548"/>
    <w:rsid w:val="005C1F38"/>
    <w:rsid w:val="005C556A"/>
    <w:rsid w:val="005C7067"/>
    <w:rsid w:val="005D1E71"/>
    <w:rsid w:val="005E5F82"/>
    <w:rsid w:val="005E69D4"/>
    <w:rsid w:val="005E7014"/>
    <w:rsid w:val="005F05A2"/>
    <w:rsid w:val="005F0ED9"/>
    <w:rsid w:val="005F233D"/>
    <w:rsid w:val="005F5CDD"/>
    <w:rsid w:val="005F69E7"/>
    <w:rsid w:val="005F70A0"/>
    <w:rsid w:val="00602036"/>
    <w:rsid w:val="0060215A"/>
    <w:rsid w:val="006033F8"/>
    <w:rsid w:val="00603C47"/>
    <w:rsid w:val="00604750"/>
    <w:rsid w:val="00605F6B"/>
    <w:rsid w:val="00606D6C"/>
    <w:rsid w:val="00607EBC"/>
    <w:rsid w:val="006100A7"/>
    <w:rsid w:val="0061671D"/>
    <w:rsid w:val="006168EC"/>
    <w:rsid w:val="006169CC"/>
    <w:rsid w:val="006174F4"/>
    <w:rsid w:val="00617D56"/>
    <w:rsid w:val="00623643"/>
    <w:rsid w:val="006258C5"/>
    <w:rsid w:val="0062741D"/>
    <w:rsid w:val="00631380"/>
    <w:rsid w:val="006332C8"/>
    <w:rsid w:val="00633E68"/>
    <w:rsid w:val="00633FD5"/>
    <w:rsid w:val="00635EC5"/>
    <w:rsid w:val="00636782"/>
    <w:rsid w:val="00642417"/>
    <w:rsid w:val="0064549D"/>
    <w:rsid w:val="006460D1"/>
    <w:rsid w:val="00653A13"/>
    <w:rsid w:val="006567A5"/>
    <w:rsid w:val="00657873"/>
    <w:rsid w:val="00657A3D"/>
    <w:rsid w:val="00657BF6"/>
    <w:rsid w:val="00657E6F"/>
    <w:rsid w:val="006601E0"/>
    <w:rsid w:val="00660CDB"/>
    <w:rsid w:val="006611FA"/>
    <w:rsid w:val="00663005"/>
    <w:rsid w:val="0066339C"/>
    <w:rsid w:val="00663BA8"/>
    <w:rsid w:val="00664AC8"/>
    <w:rsid w:val="0066546C"/>
    <w:rsid w:val="006657AD"/>
    <w:rsid w:val="00666D0C"/>
    <w:rsid w:val="00667421"/>
    <w:rsid w:val="00670CCB"/>
    <w:rsid w:val="00671052"/>
    <w:rsid w:val="00671DFC"/>
    <w:rsid w:val="00671F18"/>
    <w:rsid w:val="00672CE1"/>
    <w:rsid w:val="0067505D"/>
    <w:rsid w:val="00680EF5"/>
    <w:rsid w:val="00683E15"/>
    <w:rsid w:val="0068649B"/>
    <w:rsid w:val="00694DFC"/>
    <w:rsid w:val="006950D1"/>
    <w:rsid w:val="00696B9E"/>
    <w:rsid w:val="006A2AED"/>
    <w:rsid w:val="006A4DDC"/>
    <w:rsid w:val="006A5189"/>
    <w:rsid w:val="006A6768"/>
    <w:rsid w:val="006A760C"/>
    <w:rsid w:val="006B037B"/>
    <w:rsid w:val="006B07FF"/>
    <w:rsid w:val="006B22BF"/>
    <w:rsid w:val="006B2FFC"/>
    <w:rsid w:val="006B3266"/>
    <w:rsid w:val="006B6606"/>
    <w:rsid w:val="006C058C"/>
    <w:rsid w:val="006C35ED"/>
    <w:rsid w:val="006C4D22"/>
    <w:rsid w:val="006D0247"/>
    <w:rsid w:val="006D0292"/>
    <w:rsid w:val="006D0AC8"/>
    <w:rsid w:val="006D227A"/>
    <w:rsid w:val="006D25CA"/>
    <w:rsid w:val="006D381F"/>
    <w:rsid w:val="006D40B4"/>
    <w:rsid w:val="006D54CF"/>
    <w:rsid w:val="006D5816"/>
    <w:rsid w:val="006D7464"/>
    <w:rsid w:val="006E09CE"/>
    <w:rsid w:val="006E1770"/>
    <w:rsid w:val="006E59D9"/>
    <w:rsid w:val="006E5B44"/>
    <w:rsid w:val="006E5F71"/>
    <w:rsid w:val="006E7FED"/>
    <w:rsid w:val="006F0674"/>
    <w:rsid w:val="006F119B"/>
    <w:rsid w:val="006F31CC"/>
    <w:rsid w:val="006F358C"/>
    <w:rsid w:val="006F5509"/>
    <w:rsid w:val="00701D23"/>
    <w:rsid w:val="00702C21"/>
    <w:rsid w:val="00704327"/>
    <w:rsid w:val="00704B1E"/>
    <w:rsid w:val="00705B71"/>
    <w:rsid w:val="0070707F"/>
    <w:rsid w:val="007117A3"/>
    <w:rsid w:val="00716497"/>
    <w:rsid w:val="00716834"/>
    <w:rsid w:val="00717B77"/>
    <w:rsid w:val="007222AC"/>
    <w:rsid w:val="0072525E"/>
    <w:rsid w:val="00726B2F"/>
    <w:rsid w:val="00732458"/>
    <w:rsid w:val="007343A5"/>
    <w:rsid w:val="007358FB"/>
    <w:rsid w:val="00736A0E"/>
    <w:rsid w:val="00736D96"/>
    <w:rsid w:val="0073734E"/>
    <w:rsid w:val="00741188"/>
    <w:rsid w:val="00741400"/>
    <w:rsid w:val="00743290"/>
    <w:rsid w:val="00744079"/>
    <w:rsid w:val="00752143"/>
    <w:rsid w:val="00752C75"/>
    <w:rsid w:val="0075353C"/>
    <w:rsid w:val="00754476"/>
    <w:rsid w:val="00755A76"/>
    <w:rsid w:val="007602CF"/>
    <w:rsid w:val="007614B6"/>
    <w:rsid w:val="00763D21"/>
    <w:rsid w:val="0076447C"/>
    <w:rsid w:val="007644B3"/>
    <w:rsid w:val="007651BA"/>
    <w:rsid w:val="00765260"/>
    <w:rsid w:val="00765BE2"/>
    <w:rsid w:val="007662AF"/>
    <w:rsid w:val="00766805"/>
    <w:rsid w:val="00766C17"/>
    <w:rsid w:val="00767445"/>
    <w:rsid w:val="00770001"/>
    <w:rsid w:val="007710D6"/>
    <w:rsid w:val="0077119F"/>
    <w:rsid w:val="007713F8"/>
    <w:rsid w:val="007718C1"/>
    <w:rsid w:val="0077202A"/>
    <w:rsid w:val="00774896"/>
    <w:rsid w:val="007774E6"/>
    <w:rsid w:val="00782F40"/>
    <w:rsid w:val="00784CCC"/>
    <w:rsid w:val="007854AD"/>
    <w:rsid w:val="0079365C"/>
    <w:rsid w:val="007944E9"/>
    <w:rsid w:val="00794694"/>
    <w:rsid w:val="007968C1"/>
    <w:rsid w:val="00797133"/>
    <w:rsid w:val="007A0A97"/>
    <w:rsid w:val="007A3922"/>
    <w:rsid w:val="007A50BF"/>
    <w:rsid w:val="007A73FF"/>
    <w:rsid w:val="007B0EAB"/>
    <w:rsid w:val="007B36BA"/>
    <w:rsid w:val="007B5B1B"/>
    <w:rsid w:val="007B63DD"/>
    <w:rsid w:val="007B643C"/>
    <w:rsid w:val="007B772F"/>
    <w:rsid w:val="007C36EC"/>
    <w:rsid w:val="007C60D7"/>
    <w:rsid w:val="007C60EA"/>
    <w:rsid w:val="007C65ED"/>
    <w:rsid w:val="007C78C0"/>
    <w:rsid w:val="007D1B2F"/>
    <w:rsid w:val="007E1FDB"/>
    <w:rsid w:val="007E3A07"/>
    <w:rsid w:val="007E423B"/>
    <w:rsid w:val="007E51F8"/>
    <w:rsid w:val="007E602A"/>
    <w:rsid w:val="007F0224"/>
    <w:rsid w:val="007F1740"/>
    <w:rsid w:val="007F22C9"/>
    <w:rsid w:val="007F31F9"/>
    <w:rsid w:val="007F4F3B"/>
    <w:rsid w:val="007F6934"/>
    <w:rsid w:val="007F7326"/>
    <w:rsid w:val="00800D8A"/>
    <w:rsid w:val="00804FAB"/>
    <w:rsid w:val="008058B8"/>
    <w:rsid w:val="00807F22"/>
    <w:rsid w:val="00814025"/>
    <w:rsid w:val="0081614A"/>
    <w:rsid w:val="00822C5E"/>
    <w:rsid w:val="00830198"/>
    <w:rsid w:val="00834084"/>
    <w:rsid w:val="008416E6"/>
    <w:rsid w:val="00842916"/>
    <w:rsid w:val="0084305F"/>
    <w:rsid w:val="00843FEA"/>
    <w:rsid w:val="00844BED"/>
    <w:rsid w:val="008461BA"/>
    <w:rsid w:val="00846B49"/>
    <w:rsid w:val="008507CB"/>
    <w:rsid w:val="008534D3"/>
    <w:rsid w:val="00853FD1"/>
    <w:rsid w:val="00854357"/>
    <w:rsid w:val="00855D8F"/>
    <w:rsid w:val="00860559"/>
    <w:rsid w:val="008611DC"/>
    <w:rsid w:val="008638B4"/>
    <w:rsid w:val="008648F0"/>
    <w:rsid w:val="00866029"/>
    <w:rsid w:val="0086622F"/>
    <w:rsid w:val="00867B5F"/>
    <w:rsid w:val="00872C96"/>
    <w:rsid w:val="00874511"/>
    <w:rsid w:val="0087531A"/>
    <w:rsid w:val="00875B94"/>
    <w:rsid w:val="00882E4D"/>
    <w:rsid w:val="008834C9"/>
    <w:rsid w:val="00886EB2"/>
    <w:rsid w:val="008876EC"/>
    <w:rsid w:val="00890D3D"/>
    <w:rsid w:val="00893758"/>
    <w:rsid w:val="00897F51"/>
    <w:rsid w:val="008A0CEE"/>
    <w:rsid w:val="008A1865"/>
    <w:rsid w:val="008A32B4"/>
    <w:rsid w:val="008A5EEC"/>
    <w:rsid w:val="008B61DE"/>
    <w:rsid w:val="008B7C69"/>
    <w:rsid w:val="008C1F9C"/>
    <w:rsid w:val="008C2046"/>
    <w:rsid w:val="008C7BFB"/>
    <w:rsid w:val="008D02AF"/>
    <w:rsid w:val="008D37FE"/>
    <w:rsid w:val="008D45AF"/>
    <w:rsid w:val="008D510C"/>
    <w:rsid w:val="008E0A92"/>
    <w:rsid w:val="008E132D"/>
    <w:rsid w:val="008E1F33"/>
    <w:rsid w:val="008E46F2"/>
    <w:rsid w:val="008E6D0B"/>
    <w:rsid w:val="008F0D4A"/>
    <w:rsid w:val="008F1066"/>
    <w:rsid w:val="008F2071"/>
    <w:rsid w:val="008F34C0"/>
    <w:rsid w:val="008F4A78"/>
    <w:rsid w:val="008F71E5"/>
    <w:rsid w:val="008F7993"/>
    <w:rsid w:val="00900DBA"/>
    <w:rsid w:val="0090185B"/>
    <w:rsid w:val="00902A9E"/>
    <w:rsid w:val="009032F4"/>
    <w:rsid w:val="00903529"/>
    <w:rsid w:val="009050B2"/>
    <w:rsid w:val="00910000"/>
    <w:rsid w:val="00912198"/>
    <w:rsid w:val="0091241A"/>
    <w:rsid w:val="00912BF1"/>
    <w:rsid w:val="00913B49"/>
    <w:rsid w:val="00914799"/>
    <w:rsid w:val="009148CE"/>
    <w:rsid w:val="00914F71"/>
    <w:rsid w:val="00915F90"/>
    <w:rsid w:val="009202AB"/>
    <w:rsid w:val="00920E47"/>
    <w:rsid w:val="00922373"/>
    <w:rsid w:val="0092586C"/>
    <w:rsid w:val="009271F4"/>
    <w:rsid w:val="00927336"/>
    <w:rsid w:val="0092769E"/>
    <w:rsid w:val="0093373E"/>
    <w:rsid w:val="0093534D"/>
    <w:rsid w:val="00940C59"/>
    <w:rsid w:val="00946E1B"/>
    <w:rsid w:val="00946E74"/>
    <w:rsid w:val="0095025A"/>
    <w:rsid w:val="00950509"/>
    <w:rsid w:val="00953FF2"/>
    <w:rsid w:val="009562E9"/>
    <w:rsid w:val="009629F0"/>
    <w:rsid w:val="00964059"/>
    <w:rsid w:val="00964453"/>
    <w:rsid w:val="00966155"/>
    <w:rsid w:val="00966C51"/>
    <w:rsid w:val="009716E2"/>
    <w:rsid w:val="0097458F"/>
    <w:rsid w:val="00977E1F"/>
    <w:rsid w:val="009828B1"/>
    <w:rsid w:val="00983A4F"/>
    <w:rsid w:val="0098449E"/>
    <w:rsid w:val="00984633"/>
    <w:rsid w:val="009876C2"/>
    <w:rsid w:val="009900CD"/>
    <w:rsid w:val="0099050F"/>
    <w:rsid w:val="00991AE4"/>
    <w:rsid w:val="009945C8"/>
    <w:rsid w:val="009A1E2F"/>
    <w:rsid w:val="009A2385"/>
    <w:rsid w:val="009A2E99"/>
    <w:rsid w:val="009A5335"/>
    <w:rsid w:val="009A53DD"/>
    <w:rsid w:val="009A6119"/>
    <w:rsid w:val="009A6D3B"/>
    <w:rsid w:val="009B0C10"/>
    <w:rsid w:val="009B32BF"/>
    <w:rsid w:val="009B34BC"/>
    <w:rsid w:val="009B3E40"/>
    <w:rsid w:val="009B4F32"/>
    <w:rsid w:val="009B7AB8"/>
    <w:rsid w:val="009C2364"/>
    <w:rsid w:val="009C2519"/>
    <w:rsid w:val="009C31D6"/>
    <w:rsid w:val="009C5F85"/>
    <w:rsid w:val="009C5FB1"/>
    <w:rsid w:val="009C7209"/>
    <w:rsid w:val="009D0EEF"/>
    <w:rsid w:val="009D2461"/>
    <w:rsid w:val="009D4210"/>
    <w:rsid w:val="009D48C4"/>
    <w:rsid w:val="009E5956"/>
    <w:rsid w:val="009E6775"/>
    <w:rsid w:val="009E6A31"/>
    <w:rsid w:val="009E7B21"/>
    <w:rsid w:val="009F1357"/>
    <w:rsid w:val="009F1DE9"/>
    <w:rsid w:val="009F4BD2"/>
    <w:rsid w:val="009F6673"/>
    <w:rsid w:val="009F7C58"/>
    <w:rsid w:val="00A02BF0"/>
    <w:rsid w:val="00A03AF8"/>
    <w:rsid w:val="00A03EDD"/>
    <w:rsid w:val="00A050ED"/>
    <w:rsid w:val="00A056A4"/>
    <w:rsid w:val="00A05742"/>
    <w:rsid w:val="00A076C4"/>
    <w:rsid w:val="00A10F48"/>
    <w:rsid w:val="00A11041"/>
    <w:rsid w:val="00A136D4"/>
    <w:rsid w:val="00A1388C"/>
    <w:rsid w:val="00A13ABB"/>
    <w:rsid w:val="00A25072"/>
    <w:rsid w:val="00A267B1"/>
    <w:rsid w:val="00A27AF8"/>
    <w:rsid w:val="00A302FC"/>
    <w:rsid w:val="00A31AA2"/>
    <w:rsid w:val="00A31D09"/>
    <w:rsid w:val="00A34E85"/>
    <w:rsid w:val="00A3518A"/>
    <w:rsid w:val="00A364BF"/>
    <w:rsid w:val="00A370E3"/>
    <w:rsid w:val="00A40284"/>
    <w:rsid w:val="00A41DD5"/>
    <w:rsid w:val="00A44C81"/>
    <w:rsid w:val="00A564FC"/>
    <w:rsid w:val="00A56A4E"/>
    <w:rsid w:val="00A572BE"/>
    <w:rsid w:val="00A576C4"/>
    <w:rsid w:val="00A57DE2"/>
    <w:rsid w:val="00A60218"/>
    <w:rsid w:val="00A64027"/>
    <w:rsid w:val="00A66852"/>
    <w:rsid w:val="00A6687A"/>
    <w:rsid w:val="00A66D2E"/>
    <w:rsid w:val="00A7069F"/>
    <w:rsid w:val="00A735C6"/>
    <w:rsid w:val="00A738DB"/>
    <w:rsid w:val="00A753FF"/>
    <w:rsid w:val="00A76135"/>
    <w:rsid w:val="00A76DEA"/>
    <w:rsid w:val="00A779A7"/>
    <w:rsid w:val="00A80D9E"/>
    <w:rsid w:val="00A8118C"/>
    <w:rsid w:val="00A81F1E"/>
    <w:rsid w:val="00A872B4"/>
    <w:rsid w:val="00A8789F"/>
    <w:rsid w:val="00A92381"/>
    <w:rsid w:val="00A9271D"/>
    <w:rsid w:val="00AA309A"/>
    <w:rsid w:val="00AA44A5"/>
    <w:rsid w:val="00AA627C"/>
    <w:rsid w:val="00AA658F"/>
    <w:rsid w:val="00AA7C9F"/>
    <w:rsid w:val="00AB0F0A"/>
    <w:rsid w:val="00AB1353"/>
    <w:rsid w:val="00AB4C17"/>
    <w:rsid w:val="00AB4C1B"/>
    <w:rsid w:val="00AB70FF"/>
    <w:rsid w:val="00AC2298"/>
    <w:rsid w:val="00AC2C19"/>
    <w:rsid w:val="00AC5E50"/>
    <w:rsid w:val="00AC75ED"/>
    <w:rsid w:val="00AC7BAE"/>
    <w:rsid w:val="00AD103E"/>
    <w:rsid w:val="00AD30B8"/>
    <w:rsid w:val="00AD5948"/>
    <w:rsid w:val="00AD6DF0"/>
    <w:rsid w:val="00AE7AEC"/>
    <w:rsid w:val="00AE7C6D"/>
    <w:rsid w:val="00AF034E"/>
    <w:rsid w:val="00AF2E6C"/>
    <w:rsid w:val="00AF336C"/>
    <w:rsid w:val="00AF436A"/>
    <w:rsid w:val="00AF5663"/>
    <w:rsid w:val="00AF7D1D"/>
    <w:rsid w:val="00B0129C"/>
    <w:rsid w:val="00B0177B"/>
    <w:rsid w:val="00B017CA"/>
    <w:rsid w:val="00B0382A"/>
    <w:rsid w:val="00B03CCB"/>
    <w:rsid w:val="00B060E8"/>
    <w:rsid w:val="00B11AD7"/>
    <w:rsid w:val="00B14A1F"/>
    <w:rsid w:val="00B1602E"/>
    <w:rsid w:val="00B2096A"/>
    <w:rsid w:val="00B26106"/>
    <w:rsid w:val="00B26CC0"/>
    <w:rsid w:val="00B30D92"/>
    <w:rsid w:val="00B32770"/>
    <w:rsid w:val="00B328C5"/>
    <w:rsid w:val="00B365AB"/>
    <w:rsid w:val="00B40F05"/>
    <w:rsid w:val="00B422A8"/>
    <w:rsid w:val="00B447D5"/>
    <w:rsid w:val="00B474F2"/>
    <w:rsid w:val="00B47E9E"/>
    <w:rsid w:val="00B504D3"/>
    <w:rsid w:val="00B52F8E"/>
    <w:rsid w:val="00B53E9C"/>
    <w:rsid w:val="00B54AC7"/>
    <w:rsid w:val="00B54DE2"/>
    <w:rsid w:val="00B610E0"/>
    <w:rsid w:val="00B6114D"/>
    <w:rsid w:val="00B623AB"/>
    <w:rsid w:val="00B62EE2"/>
    <w:rsid w:val="00B63108"/>
    <w:rsid w:val="00B6529D"/>
    <w:rsid w:val="00B675BA"/>
    <w:rsid w:val="00B678DB"/>
    <w:rsid w:val="00B72B21"/>
    <w:rsid w:val="00B74D86"/>
    <w:rsid w:val="00B775BE"/>
    <w:rsid w:val="00B80EA5"/>
    <w:rsid w:val="00B861E7"/>
    <w:rsid w:val="00B86433"/>
    <w:rsid w:val="00B86539"/>
    <w:rsid w:val="00B86CBC"/>
    <w:rsid w:val="00B87986"/>
    <w:rsid w:val="00B87AEF"/>
    <w:rsid w:val="00B900A8"/>
    <w:rsid w:val="00B90385"/>
    <w:rsid w:val="00B904A6"/>
    <w:rsid w:val="00B940A4"/>
    <w:rsid w:val="00B95739"/>
    <w:rsid w:val="00B9796D"/>
    <w:rsid w:val="00B9797D"/>
    <w:rsid w:val="00BA1851"/>
    <w:rsid w:val="00BA1D10"/>
    <w:rsid w:val="00BA4024"/>
    <w:rsid w:val="00BA6248"/>
    <w:rsid w:val="00BA64D0"/>
    <w:rsid w:val="00BA712E"/>
    <w:rsid w:val="00BB2F72"/>
    <w:rsid w:val="00BB4066"/>
    <w:rsid w:val="00BB57D7"/>
    <w:rsid w:val="00BB6211"/>
    <w:rsid w:val="00BB6C97"/>
    <w:rsid w:val="00BB78B9"/>
    <w:rsid w:val="00BC3198"/>
    <w:rsid w:val="00BC693D"/>
    <w:rsid w:val="00BD3F5F"/>
    <w:rsid w:val="00BD425A"/>
    <w:rsid w:val="00BD45BE"/>
    <w:rsid w:val="00BD4F14"/>
    <w:rsid w:val="00BD5941"/>
    <w:rsid w:val="00BD7169"/>
    <w:rsid w:val="00BD796B"/>
    <w:rsid w:val="00BE00AE"/>
    <w:rsid w:val="00BE0209"/>
    <w:rsid w:val="00BE26B9"/>
    <w:rsid w:val="00BE3840"/>
    <w:rsid w:val="00BE4386"/>
    <w:rsid w:val="00BE5188"/>
    <w:rsid w:val="00BE64D6"/>
    <w:rsid w:val="00BF33A4"/>
    <w:rsid w:val="00BF4C0F"/>
    <w:rsid w:val="00C11FC2"/>
    <w:rsid w:val="00C1313D"/>
    <w:rsid w:val="00C1618C"/>
    <w:rsid w:val="00C16901"/>
    <w:rsid w:val="00C20BE8"/>
    <w:rsid w:val="00C20F7B"/>
    <w:rsid w:val="00C2224C"/>
    <w:rsid w:val="00C30463"/>
    <w:rsid w:val="00C30FB9"/>
    <w:rsid w:val="00C32973"/>
    <w:rsid w:val="00C331B6"/>
    <w:rsid w:val="00C36978"/>
    <w:rsid w:val="00C37073"/>
    <w:rsid w:val="00C41446"/>
    <w:rsid w:val="00C44403"/>
    <w:rsid w:val="00C44EF9"/>
    <w:rsid w:val="00C4613F"/>
    <w:rsid w:val="00C51C86"/>
    <w:rsid w:val="00C52392"/>
    <w:rsid w:val="00C52AC7"/>
    <w:rsid w:val="00C5357D"/>
    <w:rsid w:val="00C53C1C"/>
    <w:rsid w:val="00C5742F"/>
    <w:rsid w:val="00C622AE"/>
    <w:rsid w:val="00C63695"/>
    <w:rsid w:val="00C638CA"/>
    <w:rsid w:val="00C64BBC"/>
    <w:rsid w:val="00C65EA1"/>
    <w:rsid w:val="00C6620E"/>
    <w:rsid w:val="00C71418"/>
    <w:rsid w:val="00C72C95"/>
    <w:rsid w:val="00C72FDD"/>
    <w:rsid w:val="00C74031"/>
    <w:rsid w:val="00C74655"/>
    <w:rsid w:val="00C8035A"/>
    <w:rsid w:val="00C87238"/>
    <w:rsid w:val="00C917AE"/>
    <w:rsid w:val="00CA17E9"/>
    <w:rsid w:val="00CA1884"/>
    <w:rsid w:val="00CA2000"/>
    <w:rsid w:val="00CA438D"/>
    <w:rsid w:val="00CA50CF"/>
    <w:rsid w:val="00CA6C26"/>
    <w:rsid w:val="00CA7A4F"/>
    <w:rsid w:val="00CA7F66"/>
    <w:rsid w:val="00CB0495"/>
    <w:rsid w:val="00CB3240"/>
    <w:rsid w:val="00CB56F6"/>
    <w:rsid w:val="00CB7901"/>
    <w:rsid w:val="00CC0C57"/>
    <w:rsid w:val="00CC0D8C"/>
    <w:rsid w:val="00CC5176"/>
    <w:rsid w:val="00CC545A"/>
    <w:rsid w:val="00CC7C68"/>
    <w:rsid w:val="00CD246D"/>
    <w:rsid w:val="00CD3B44"/>
    <w:rsid w:val="00CD475D"/>
    <w:rsid w:val="00CD4F31"/>
    <w:rsid w:val="00CD5BD1"/>
    <w:rsid w:val="00CD74A7"/>
    <w:rsid w:val="00CD74C0"/>
    <w:rsid w:val="00CE3E03"/>
    <w:rsid w:val="00CE4E77"/>
    <w:rsid w:val="00CE6C8C"/>
    <w:rsid w:val="00CE6D97"/>
    <w:rsid w:val="00CF001A"/>
    <w:rsid w:val="00CF0738"/>
    <w:rsid w:val="00CF3A9D"/>
    <w:rsid w:val="00CF7165"/>
    <w:rsid w:val="00CF7C8F"/>
    <w:rsid w:val="00D01A51"/>
    <w:rsid w:val="00D07130"/>
    <w:rsid w:val="00D077BC"/>
    <w:rsid w:val="00D07933"/>
    <w:rsid w:val="00D135D8"/>
    <w:rsid w:val="00D14764"/>
    <w:rsid w:val="00D1491B"/>
    <w:rsid w:val="00D17180"/>
    <w:rsid w:val="00D1779D"/>
    <w:rsid w:val="00D24313"/>
    <w:rsid w:val="00D24A00"/>
    <w:rsid w:val="00D276D6"/>
    <w:rsid w:val="00D318D7"/>
    <w:rsid w:val="00D32761"/>
    <w:rsid w:val="00D33A8A"/>
    <w:rsid w:val="00D33D50"/>
    <w:rsid w:val="00D37B14"/>
    <w:rsid w:val="00D41533"/>
    <w:rsid w:val="00D42B0E"/>
    <w:rsid w:val="00D4472B"/>
    <w:rsid w:val="00D46B11"/>
    <w:rsid w:val="00D46D0A"/>
    <w:rsid w:val="00D46DB3"/>
    <w:rsid w:val="00D47CBF"/>
    <w:rsid w:val="00D50E96"/>
    <w:rsid w:val="00D52961"/>
    <w:rsid w:val="00D53414"/>
    <w:rsid w:val="00D5354F"/>
    <w:rsid w:val="00D53DE2"/>
    <w:rsid w:val="00D55294"/>
    <w:rsid w:val="00D57AEB"/>
    <w:rsid w:val="00D6095B"/>
    <w:rsid w:val="00D61A87"/>
    <w:rsid w:val="00D62BEC"/>
    <w:rsid w:val="00D64210"/>
    <w:rsid w:val="00D66CAD"/>
    <w:rsid w:val="00D67F6F"/>
    <w:rsid w:val="00D7651D"/>
    <w:rsid w:val="00D76CA3"/>
    <w:rsid w:val="00D8030D"/>
    <w:rsid w:val="00D84B45"/>
    <w:rsid w:val="00D857F5"/>
    <w:rsid w:val="00D8665D"/>
    <w:rsid w:val="00D873E6"/>
    <w:rsid w:val="00D910CC"/>
    <w:rsid w:val="00D913A8"/>
    <w:rsid w:val="00D92E88"/>
    <w:rsid w:val="00D94567"/>
    <w:rsid w:val="00D97F72"/>
    <w:rsid w:val="00DA03B3"/>
    <w:rsid w:val="00DA3411"/>
    <w:rsid w:val="00DA3B4A"/>
    <w:rsid w:val="00DA497A"/>
    <w:rsid w:val="00DA5A2E"/>
    <w:rsid w:val="00DA6C81"/>
    <w:rsid w:val="00DA6D2C"/>
    <w:rsid w:val="00DB1DBD"/>
    <w:rsid w:val="00DB2FC5"/>
    <w:rsid w:val="00DB5684"/>
    <w:rsid w:val="00DB5AB3"/>
    <w:rsid w:val="00DB63A0"/>
    <w:rsid w:val="00DB6B39"/>
    <w:rsid w:val="00DB7142"/>
    <w:rsid w:val="00DC00CB"/>
    <w:rsid w:val="00DC0378"/>
    <w:rsid w:val="00DC3744"/>
    <w:rsid w:val="00DC400F"/>
    <w:rsid w:val="00DC487E"/>
    <w:rsid w:val="00DC792A"/>
    <w:rsid w:val="00DD1687"/>
    <w:rsid w:val="00DD7AF3"/>
    <w:rsid w:val="00DE4389"/>
    <w:rsid w:val="00DE73AF"/>
    <w:rsid w:val="00DE7C72"/>
    <w:rsid w:val="00DF1260"/>
    <w:rsid w:val="00DF4D32"/>
    <w:rsid w:val="00DF69C0"/>
    <w:rsid w:val="00DF749D"/>
    <w:rsid w:val="00DF7B41"/>
    <w:rsid w:val="00E00545"/>
    <w:rsid w:val="00E01A9C"/>
    <w:rsid w:val="00E01E03"/>
    <w:rsid w:val="00E01E5B"/>
    <w:rsid w:val="00E040EB"/>
    <w:rsid w:val="00E0450F"/>
    <w:rsid w:val="00E059F3"/>
    <w:rsid w:val="00E062C8"/>
    <w:rsid w:val="00E1139E"/>
    <w:rsid w:val="00E20505"/>
    <w:rsid w:val="00E24E69"/>
    <w:rsid w:val="00E25126"/>
    <w:rsid w:val="00E2667C"/>
    <w:rsid w:val="00E266A4"/>
    <w:rsid w:val="00E305F2"/>
    <w:rsid w:val="00E3218B"/>
    <w:rsid w:val="00E3327D"/>
    <w:rsid w:val="00E338D2"/>
    <w:rsid w:val="00E36A48"/>
    <w:rsid w:val="00E37186"/>
    <w:rsid w:val="00E37594"/>
    <w:rsid w:val="00E41E61"/>
    <w:rsid w:val="00E42DE4"/>
    <w:rsid w:val="00E4330E"/>
    <w:rsid w:val="00E433B2"/>
    <w:rsid w:val="00E43565"/>
    <w:rsid w:val="00E44D66"/>
    <w:rsid w:val="00E44F8C"/>
    <w:rsid w:val="00E4562D"/>
    <w:rsid w:val="00E45C89"/>
    <w:rsid w:val="00E5112F"/>
    <w:rsid w:val="00E56326"/>
    <w:rsid w:val="00E6223B"/>
    <w:rsid w:val="00E64753"/>
    <w:rsid w:val="00E65C83"/>
    <w:rsid w:val="00E66153"/>
    <w:rsid w:val="00E70ED7"/>
    <w:rsid w:val="00E71205"/>
    <w:rsid w:val="00E71D09"/>
    <w:rsid w:val="00E7496B"/>
    <w:rsid w:val="00E75EE5"/>
    <w:rsid w:val="00E76162"/>
    <w:rsid w:val="00E76AAA"/>
    <w:rsid w:val="00E76FB6"/>
    <w:rsid w:val="00E7710D"/>
    <w:rsid w:val="00E7741F"/>
    <w:rsid w:val="00E776C9"/>
    <w:rsid w:val="00E77887"/>
    <w:rsid w:val="00E822C2"/>
    <w:rsid w:val="00E83620"/>
    <w:rsid w:val="00E927CA"/>
    <w:rsid w:val="00E95834"/>
    <w:rsid w:val="00E95D94"/>
    <w:rsid w:val="00E9716D"/>
    <w:rsid w:val="00EA0D8D"/>
    <w:rsid w:val="00EA1199"/>
    <w:rsid w:val="00EA5EA7"/>
    <w:rsid w:val="00EA613B"/>
    <w:rsid w:val="00EB0402"/>
    <w:rsid w:val="00EB12E9"/>
    <w:rsid w:val="00EB213F"/>
    <w:rsid w:val="00EB2562"/>
    <w:rsid w:val="00EB32CA"/>
    <w:rsid w:val="00EC16A6"/>
    <w:rsid w:val="00EC7C9E"/>
    <w:rsid w:val="00ED1166"/>
    <w:rsid w:val="00ED18B1"/>
    <w:rsid w:val="00ED4159"/>
    <w:rsid w:val="00ED66EF"/>
    <w:rsid w:val="00ED6E7F"/>
    <w:rsid w:val="00ED751F"/>
    <w:rsid w:val="00EE11E0"/>
    <w:rsid w:val="00EE304A"/>
    <w:rsid w:val="00EE3840"/>
    <w:rsid w:val="00EE3EE3"/>
    <w:rsid w:val="00EE6505"/>
    <w:rsid w:val="00EF22E5"/>
    <w:rsid w:val="00EF2C53"/>
    <w:rsid w:val="00EF4FF1"/>
    <w:rsid w:val="00EF54A2"/>
    <w:rsid w:val="00EF54FE"/>
    <w:rsid w:val="00F015FB"/>
    <w:rsid w:val="00F03509"/>
    <w:rsid w:val="00F0425B"/>
    <w:rsid w:val="00F04A2B"/>
    <w:rsid w:val="00F06F28"/>
    <w:rsid w:val="00F12D00"/>
    <w:rsid w:val="00F1319B"/>
    <w:rsid w:val="00F14955"/>
    <w:rsid w:val="00F155CC"/>
    <w:rsid w:val="00F162C0"/>
    <w:rsid w:val="00F16592"/>
    <w:rsid w:val="00F2396A"/>
    <w:rsid w:val="00F26283"/>
    <w:rsid w:val="00F27207"/>
    <w:rsid w:val="00F33907"/>
    <w:rsid w:val="00F33BF0"/>
    <w:rsid w:val="00F34E4A"/>
    <w:rsid w:val="00F40B41"/>
    <w:rsid w:val="00F40D6E"/>
    <w:rsid w:val="00F41304"/>
    <w:rsid w:val="00F4134B"/>
    <w:rsid w:val="00F414B6"/>
    <w:rsid w:val="00F415E0"/>
    <w:rsid w:val="00F41AC1"/>
    <w:rsid w:val="00F41E6D"/>
    <w:rsid w:val="00F4299A"/>
    <w:rsid w:val="00F45AF3"/>
    <w:rsid w:val="00F4715A"/>
    <w:rsid w:val="00F47244"/>
    <w:rsid w:val="00F47BC4"/>
    <w:rsid w:val="00F549BA"/>
    <w:rsid w:val="00F56835"/>
    <w:rsid w:val="00F5690F"/>
    <w:rsid w:val="00F62578"/>
    <w:rsid w:val="00F62B4D"/>
    <w:rsid w:val="00F62BDB"/>
    <w:rsid w:val="00F63578"/>
    <w:rsid w:val="00F648B1"/>
    <w:rsid w:val="00F709D3"/>
    <w:rsid w:val="00F73A38"/>
    <w:rsid w:val="00F80CBE"/>
    <w:rsid w:val="00F867C0"/>
    <w:rsid w:val="00F91832"/>
    <w:rsid w:val="00F94F9C"/>
    <w:rsid w:val="00F95DAC"/>
    <w:rsid w:val="00F97A38"/>
    <w:rsid w:val="00FA4D4B"/>
    <w:rsid w:val="00FB0936"/>
    <w:rsid w:val="00FB155B"/>
    <w:rsid w:val="00FB343F"/>
    <w:rsid w:val="00FB6752"/>
    <w:rsid w:val="00FB7823"/>
    <w:rsid w:val="00FC06D3"/>
    <w:rsid w:val="00FC4B31"/>
    <w:rsid w:val="00FC65E1"/>
    <w:rsid w:val="00FD0D3E"/>
    <w:rsid w:val="00FD2C3E"/>
    <w:rsid w:val="00FD52F4"/>
    <w:rsid w:val="00FD54E5"/>
    <w:rsid w:val="00FE2698"/>
    <w:rsid w:val="00FE4AF4"/>
    <w:rsid w:val="00FE5435"/>
    <w:rsid w:val="00FE5BD6"/>
    <w:rsid w:val="00FE76FF"/>
    <w:rsid w:val="00FF1B20"/>
    <w:rsid w:val="00FF2D73"/>
    <w:rsid w:val="00FF38DC"/>
    <w:rsid w:val="00FF3EA5"/>
    <w:rsid w:val="00FF626F"/>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15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paragraph" w:styleId="Nadpis5">
    <w:name w:val="heading 5"/>
    <w:basedOn w:val="Normln"/>
    <w:next w:val="Zkladntext"/>
    <w:link w:val="Nadpis5Char"/>
    <w:uiPriority w:val="99"/>
    <w:qFormat/>
    <w:rsid w:val="004712C0"/>
    <w:pPr>
      <w:widowControl w:val="0"/>
      <w:suppressAutoHyphens/>
      <w:overflowPunct w:val="0"/>
      <w:autoSpaceDE w:val="0"/>
      <w:ind w:left="567" w:hanging="567"/>
      <w:jc w:val="both"/>
      <w:textAlignment w:val="baseline"/>
      <w:outlineLvl w:val="4"/>
    </w:pPr>
    <w:rPr>
      <w:rFonts w:ascii="Calibri" w:hAnsi="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paragraph" w:styleId="Zkladntext2">
    <w:name w:val="Body Text 2"/>
    <w:basedOn w:val="Normln"/>
    <w:link w:val="Zkladntext2Char"/>
    <w:uiPriority w:val="99"/>
    <w:unhideWhenUsed/>
    <w:rsid w:val="00FE2698"/>
    <w:pPr>
      <w:spacing w:after="120" w:line="480" w:lineRule="auto"/>
    </w:pPr>
  </w:style>
  <w:style w:type="character" w:customStyle="1" w:styleId="Zkladntext2Char">
    <w:name w:val="Základní text 2 Char"/>
    <w:link w:val="Zkladntext2"/>
    <w:uiPriority w:val="99"/>
    <w:rsid w:val="00FE2698"/>
    <w:rPr>
      <w:rFonts w:ascii="Times New Roman" w:eastAsia="Times New Roman" w:hAnsi="Times New Roman"/>
    </w:rPr>
  </w:style>
  <w:style w:type="character" w:customStyle="1" w:styleId="TextkomenteChar1">
    <w:name w:val="Text komentáře Char1"/>
    <w:uiPriority w:val="99"/>
    <w:locked/>
    <w:rsid w:val="005152B3"/>
    <w:rPr>
      <w:rFonts w:eastAsia="Times New Roman"/>
    </w:rPr>
  </w:style>
  <w:style w:type="paragraph" w:styleId="Zkladntextodsazen">
    <w:name w:val="Body Text Indent"/>
    <w:basedOn w:val="Normln"/>
    <w:link w:val="ZkladntextodsazenChar"/>
    <w:uiPriority w:val="99"/>
    <w:semiHidden/>
    <w:unhideWhenUsed/>
    <w:rsid w:val="00431003"/>
    <w:pPr>
      <w:spacing w:after="120"/>
      <w:ind w:left="283"/>
    </w:pPr>
  </w:style>
  <w:style w:type="character" w:customStyle="1" w:styleId="ZkladntextodsazenChar">
    <w:name w:val="Základní text odsazený Char"/>
    <w:link w:val="Zkladntextodsazen"/>
    <w:uiPriority w:val="99"/>
    <w:semiHidden/>
    <w:rsid w:val="00431003"/>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250537"/>
    <w:rPr>
      <w:color w:val="605E5C"/>
      <w:shd w:val="clear" w:color="auto" w:fill="E1DFDD"/>
    </w:rPr>
  </w:style>
  <w:style w:type="character" w:customStyle="1" w:styleId="Nadpis5Char">
    <w:name w:val="Nadpis 5 Char"/>
    <w:basedOn w:val="Standardnpsmoodstavce"/>
    <w:link w:val="Nadpis5"/>
    <w:uiPriority w:val="99"/>
    <w:rsid w:val="004712C0"/>
    <w:rPr>
      <w:rFonts w:eastAsia="Times New Roman"/>
      <w:sz w:val="22"/>
      <w:szCs w:val="22"/>
    </w:rPr>
  </w:style>
  <w:style w:type="paragraph" w:styleId="Bezmezer">
    <w:name w:val="No Spacing"/>
    <w:uiPriority w:val="99"/>
    <w:qFormat/>
    <w:rsid w:val="004712C0"/>
    <w:rPr>
      <w:sz w:val="22"/>
      <w:szCs w:val="22"/>
      <w:lang w:eastAsia="en-US"/>
    </w:rPr>
  </w:style>
  <w:style w:type="paragraph" w:customStyle="1" w:styleId="Styl4">
    <w:name w:val="Styl4"/>
    <w:basedOn w:val="Normln"/>
    <w:qFormat/>
    <w:rsid w:val="000C57C2"/>
    <w:pPr>
      <w:spacing w:after="120" w:line="276" w:lineRule="auto"/>
      <w:jc w:val="both"/>
    </w:pPr>
    <w:rPr>
      <w:rFonts w:ascii="Arial" w:hAnsi="Arial" w:cs="Arial"/>
      <w:sz w:val="22"/>
      <w:szCs w:val="22"/>
      <w:lang w:eastAsia="ar-SA"/>
    </w:rPr>
  </w:style>
  <w:style w:type="paragraph" w:styleId="Nzev">
    <w:name w:val="Title"/>
    <w:basedOn w:val="Normln"/>
    <w:link w:val="NzevChar"/>
    <w:qFormat/>
    <w:rsid w:val="00EE6505"/>
    <w:pPr>
      <w:overflowPunct w:val="0"/>
      <w:autoSpaceDE w:val="0"/>
      <w:autoSpaceDN w:val="0"/>
      <w:adjustRightInd w:val="0"/>
      <w:jc w:val="center"/>
    </w:pPr>
    <w:rPr>
      <w:b/>
      <w:sz w:val="36"/>
      <w:lang w:eastAsia="ar-SA"/>
    </w:rPr>
  </w:style>
  <w:style w:type="character" w:customStyle="1" w:styleId="NzevChar">
    <w:name w:val="Název Char"/>
    <w:basedOn w:val="Standardnpsmoodstavce"/>
    <w:link w:val="Nzev"/>
    <w:rsid w:val="00EE6505"/>
    <w:rPr>
      <w:rFonts w:ascii="Times New Roman" w:eastAsia="Times New Roman" w:hAnsi="Times New Roman"/>
      <w:b/>
      <w:sz w:val="36"/>
      <w:lang w:eastAsia="ar-SA"/>
    </w:rPr>
  </w:style>
  <w:style w:type="character" w:customStyle="1" w:styleId="Nevyeenzmnka2">
    <w:name w:val="Nevyřešená zmínka2"/>
    <w:basedOn w:val="Standardnpsmoodstavce"/>
    <w:uiPriority w:val="99"/>
    <w:semiHidden/>
    <w:unhideWhenUsed/>
    <w:rsid w:val="004743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paragraph" w:styleId="Nadpis5">
    <w:name w:val="heading 5"/>
    <w:basedOn w:val="Normln"/>
    <w:next w:val="Zkladntext"/>
    <w:link w:val="Nadpis5Char"/>
    <w:uiPriority w:val="99"/>
    <w:qFormat/>
    <w:rsid w:val="004712C0"/>
    <w:pPr>
      <w:widowControl w:val="0"/>
      <w:suppressAutoHyphens/>
      <w:overflowPunct w:val="0"/>
      <w:autoSpaceDE w:val="0"/>
      <w:ind w:left="567" w:hanging="567"/>
      <w:jc w:val="both"/>
      <w:textAlignment w:val="baseline"/>
      <w:outlineLvl w:val="4"/>
    </w:pPr>
    <w:rPr>
      <w:rFonts w:ascii="Calibri" w:hAnsi="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paragraph" w:styleId="Zkladntext2">
    <w:name w:val="Body Text 2"/>
    <w:basedOn w:val="Normln"/>
    <w:link w:val="Zkladntext2Char"/>
    <w:uiPriority w:val="99"/>
    <w:unhideWhenUsed/>
    <w:rsid w:val="00FE2698"/>
    <w:pPr>
      <w:spacing w:after="120" w:line="480" w:lineRule="auto"/>
    </w:pPr>
  </w:style>
  <w:style w:type="character" w:customStyle="1" w:styleId="Zkladntext2Char">
    <w:name w:val="Základní text 2 Char"/>
    <w:link w:val="Zkladntext2"/>
    <w:uiPriority w:val="99"/>
    <w:rsid w:val="00FE2698"/>
    <w:rPr>
      <w:rFonts w:ascii="Times New Roman" w:eastAsia="Times New Roman" w:hAnsi="Times New Roman"/>
    </w:rPr>
  </w:style>
  <w:style w:type="character" w:customStyle="1" w:styleId="TextkomenteChar1">
    <w:name w:val="Text komentáře Char1"/>
    <w:uiPriority w:val="99"/>
    <w:locked/>
    <w:rsid w:val="005152B3"/>
    <w:rPr>
      <w:rFonts w:eastAsia="Times New Roman"/>
    </w:rPr>
  </w:style>
  <w:style w:type="paragraph" w:styleId="Zkladntextodsazen">
    <w:name w:val="Body Text Indent"/>
    <w:basedOn w:val="Normln"/>
    <w:link w:val="ZkladntextodsazenChar"/>
    <w:uiPriority w:val="99"/>
    <w:semiHidden/>
    <w:unhideWhenUsed/>
    <w:rsid w:val="00431003"/>
    <w:pPr>
      <w:spacing w:after="120"/>
      <w:ind w:left="283"/>
    </w:pPr>
  </w:style>
  <w:style w:type="character" w:customStyle="1" w:styleId="ZkladntextodsazenChar">
    <w:name w:val="Základní text odsazený Char"/>
    <w:link w:val="Zkladntextodsazen"/>
    <w:uiPriority w:val="99"/>
    <w:semiHidden/>
    <w:rsid w:val="00431003"/>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250537"/>
    <w:rPr>
      <w:color w:val="605E5C"/>
      <w:shd w:val="clear" w:color="auto" w:fill="E1DFDD"/>
    </w:rPr>
  </w:style>
  <w:style w:type="character" w:customStyle="1" w:styleId="Nadpis5Char">
    <w:name w:val="Nadpis 5 Char"/>
    <w:basedOn w:val="Standardnpsmoodstavce"/>
    <w:link w:val="Nadpis5"/>
    <w:uiPriority w:val="99"/>
    <w:rsid w:val="004712C0"/>
    <w:rPr>
      <w:rFonts w:eastAsia="Times New Roman"/>
      <w:sz w:val="22"/>
      <w:szCs w:val="22"/>
    </w:rPr>
  </w:style>
  <w:style w:type="paragraph" w:styleId="Bezmezer">
    <w:name w:val="No Spacing"/>
    <w:uiPriority w:val="99"/>
    <w:qFormat/>
    <w:rsid w:val="004712C0"/>
    <w:rPr>
      <w:sz w:val="22"/>
      <w:szCs w:val="22"/>
      <w:lang w:eastAsia="en-US"/>
    </w:rPr>
  </w:style>
  <w:style w:type="paragraph" w:customStyle="1" w:styleId="Styl4">
    <w:name w:val="Styl4"/>
    <w:basedOn w:val="Normln"/>
    <w:qFormat/>
    <w:rsid w:val="000C57C2"/>
    <w:pPr>
      <w:spacing w:after="120" w:line="276" w:lineRule="auto"/>
      <w:jc w:val="both"/>
    </w:pPr>
    <w:rPr>
      <w:rFonts w:ascii="Arial" w:hAnsi="Arial" w:cs="Arial"/>
      <w:sz w:val="22"/>
      <w:szCs w:val="22"/>
      <w:lang w:eastAsia="ar-SA"/>
    </w:rPr>
  </w:style>
  <w:style w:type="paragraph" w:styleId="Nzev">
    <w:name w:val="Title"/>
    <w:basedOn w:val="Normln"/>
    <w:link w:val="NzevChar"/>
    <w:qFormat/>
    <w:rsid w:val="00EE6505"/>
    <w:pPr>
      <w:overflowPunct w:val="0"/>
      <w:autoSpaceDE w:val="0"/>
      <w:autoSpaceDN w:val="0"/>
      <w:adjustRightInd w:val="0"/>
      <w:jc w:val="center"/>
    </w:pPr>
    <w:rPr>
      <w:b/>
      <w:sz w:val="36"/>
      <w:lang w:eastAsia="ar-SA"/>
    </w:rPr>
  </w:style>
  <w:style w:type="character" w:customStyle="1" w:styleId="NzevChar">
    <w:name w:val="Název Char"/>
    <w:basedOn w:val="Standardnpsmoodstavce"/>
    <w:link w:val="Nzev"/>
    <w:rsid w:val="00EE6505"/>
    <w:rPr>
      <w:rFonts w:ascii="Times New Roman" w:eastAsia="Times New Roman" w:hAnsi="Times New Roman"/>
      <w:b/>
      <w:sz w:val="36"/>
      <w:lang w:eastAsia="ar-SA"/>
    </w:rPr>
  </w:style>
  <w:style w:type="character" w:customStyle="1" w:styleId="Nevyeenzmnka2">
    <w:name w:val="Nevyřešená zmínka2"/>
    <w:basedOn w:val="Standardnpsmoodstavce"/>
    <w:uiPriority w:val="99"/>
    <w:semiHidden/>
    <w:unhideWhenUsed/>
    <w:rsid w:val="0047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596">
      <w:bodyDiv w:val="1"/>
      <w:marLeft w:val="0"/>
      <w:marRight w:val="0"/>
      <w:marTop w:val="0"/>
      <w:marBottom w:val="0"/>
      <w:divBdr>
        <w:top w:val="none" w:sz="0" w:space="0" w:color="auto"/>
        <w:left w:val="none" w:sz="0" w:space="0" w:color="auto"/>
        <w:bottom w:val="none" w:sz="0" w:space="0" w:color="auto"/>
        <w:right w:val="none" w:sz="0" w:space="0" w:color="auto"/>
      </w:divBdr>
    </w:div>
    <w:div w:id="1037660583">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46206171">
      <w:bodyDiv w:val="1"/>
      <w:marLeft w:val="0"/>
      <w:marRight w:val="0"/>
      <w:marTop w:val="0"/>
      <w:marBottom w:val="0"/>
      <w:divBdr>
        <w:top w:val="none" w:sz="0" w:space="0" w:color="auto"/>
        <w:left w:val="none" w:sz="0" w:space="0" w:color="auto"/>
        <w:bottom w:val="none" w:sz="0" w:space="0" w:color="auto"/>
        <w:right w:val="none" w:sz="0" w:space="0" w:color="auto"/>
      </w:divBdr>
    </w:div>
    <w:div w:id="1385257493">
      <w:bodyDiv w:val="1"/>
      <w:marLeft w:val="0"/>
      <w:marRight w:val="0"/>
      <w:marTop w:val="0"/>
      <w:marBottom w:val="0"/>
      <w:divBdr>
        <w:top w:val="none" w:sz="0" w:space="0" w:color="auto"/>
        <w:left w:val="none" w:sz="0" w:space="0" w:color="auto"/>
        <w:bottom w:val="none" w:sz="0" w:space="0" w:color="auto"/>
        <w:right w:val="none" w:sz="0" w:space="0" w:color="auto"/>
      </w:divBdr>
    </w:div>
    <w:div w:id="1454443514">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85864782">
      <w:bodyDiv w:val="1"/>
      <w:marLeft w:val="0"/>
      <w:marRight w:val="0"/>
      <w:marTop w:val="0"/>
      <w:marBottom w:val="0"/>
      <w:divBdr>
        <w:top w:val="none" w:sz="0" w:space="0" w:color="auto"/>
        <w:left w:val="none" w:sz="0" w:space="0" w:color="auto"/>
        <w:bottom w:val="none" w:sz="0" w:space="0" w:color="auto"/>
        <w:right w:val="none" w:sz="0" w:space="0" w:color="auto"/>
      </w:divBdr>
    </w:div>
    <w:div w:id="20043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aktury@kolektory.cz" TargetMode="External"/><Relationship Id="rId4" Type="http://schemas.microsoft.com/office/2007/relationships/stylesWithEffects" Target="stylesWithEffects.xml"/><Relationship Id="rId9" Type="http://schemas.openxmlformats.org/officeDocument/2006/relationships/hyperlink" Target="mailto:kolektory@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D1AC2-24A0-41E8-8E5C-DE43145F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24</Pages>
  <Words>8450</Words>
  <Characters>49858</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58192</CharactersWithSpaces>
  <SharedDoc>false</SharedDoc>
  <HLinks>
    <vt:vector size="6" baseType="variant">
      <vt:variant>
        <vt:i4>6750211</vt:i4>
      </vt:variant>
      <vt:variant>
        <vt:i4>4</vt:i4>
      </vt:variant>
      <vt:variant>
        <vt:i4>0</vt:i4>
      </vt:variant>
      <vt:variant>
        <vt:i4>5</vt:i4>
      </vt:variant>
      <vt:variant>
        <vt:lpwstr>mailto:viktora@mu.kutnahora.cz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AKFT</dc:creator>
  <cp:keywords/>
  <cp:lastModifiedBy>MIchaela Machova</cp:lastModifiedBy>
  <cp:revision>28</cp:revision>
  <cp:lastPrinted>2020-08-27T08:40:00Z</cp:lastPrinted>
  <dcterms:created xsi:type="dcterms:W3CDTF">2020-07-03T09:02:00Z</dcterms:created>
  <dcterms:modified xsi:type="dcterms:W3CDTF">2020-08-27T08:40:00Z</dcterms:modified>
</cp:coreProperties>
</file>