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7A" w:rsidRDefault="00B408B1">
      <w:pPr>
        <w:spacing w:after="75"/>
        <w:ind w:left="13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8"/>
        </w:rPr>
        <w:t>Smlouva o dílo</w:t>
      </w:r>
    </w:p>
    <w:p w:rsidR="001D4C7A" w:rsidRDefault="00B408B1">
      <w:pPr>
        <w:spacing w:after="297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Níže uvedeného dne, měsíce a roku uzavřeli</w:t>
      </w:r>
    </w:p>
    <w:p w:rsidR="001D4C7A" w:rsidRDefault="00B408B1">
      <w:pPr>
        <w:spacing w:after="13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Česká lesnická akademie Trutnov — střední škola a vyšší odborná škola</w:t>
      </w:r>
    </w:p>
    <w:p w:rsidR="001D4C7A" w:rsidRDefault="00B408B1">
      <w:pPr>
        <w:spacing w:after="13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Lesnická 9, 541 1 1 Trutnov</w:t>
      </w:r>
    </w:p>
    <w:p w:rsidR="001D4C7A" w:rsidRDefault="00B408B1">
      <w:pPr>
        <w:spacing w:after="13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IC: 60153296</w:t>
      </w:r>
    </w:p>
    <w:p w:rsidR="001D4C7A" w:rsidRDefault="00B408B1">
      <w:pPr>
        <w:spacing w:after="13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DIČ: CZ60153296</w:t>
      </w:r>
    </w:p>
    <w:p w:rsidR="001D4C7A" w:rsidRDefault="00B408B1">
      <w:pPr>
        <w:spacing w:after="36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Zastoupena: Ing. Pochobradský Miloš, ředitel školy</w:t>
      </w:r>
    </w:p>
    <w:p w:rsidR="001D4C7A" w:rsidRDefault="00B408B1">
      <w:pPr>
        <w:spacing w:after="239" w:line="249" w:lineRule="auto"/>
        <w:ind w:left="91" w:right="2775" w:firstLine="4"/>
      </w:pPr>
      <w:r>
        <w:rPr>
          <w:rFonts w:ascii="Times New Roman" w:eastAsia="Times New Roman" w:hAnsi="Times New Roman" w:cs="Times New Roman"/>
          <w:sz w:val="20"/>
        </w:rPr>
        <w:t>K jednání pověřen: Ing. Jan Rousek — zástupce ředitele pro školní polesí (dále jen 'objednatel")</w:t>
      </w:r>
    </w:p>
    <w:p w:rsidR="001D4C7A" w:rsidRDefault="00B408B1">
      <w:pPr>
        <w:spacing w:after="0"/>
        <w:ind w:left="96"/>
      </w:pPr>
      <w:r>
        <w:rPr>
          <w:rFonts w:ascii="Times New Roman" w:eastAsia="Times New Roman" w:hAnsi="Times New Roman" w:cs="Times New Roman"/>
        </w:rPr>
        <w:t>a</w:t>
      </w:r>
    </w:p>
    <w:p w:rsidR="001D4C7A" w:rsidRDefault="00B408B1" w:rsidP="0051488C">
      <w:pPr>
        <w:spacing w:after="13" w:line="240" w:lineRule="auto"/>
        <w:ind w:left="91" w:firstLine="4"/>
        <w:contextualSpacing/>
      </w:pPr>
      <w:r>
        <w:rPr>
          <w:rFonts w:ascii="Times New Roman" w:eastAsia="Times New Roman" w:hAnsi="Times New Roman" w:cs="Times New Roman"/>
          <w:sz w:val="20"/>
        </w:rPr>
        <w:t>Lukáš Šlechta</w:t>
      </w:r>
    </w:p>
    <w:p w:rsidR="001D4C7A" w:rsidRDefault="00B408B1" w:rsidP="0051488C">
      <w:pPr>
        <w:spacing w:after="13" w:line="240" w:lineRule="auto"/>
        <w:ind w:left="91" w:firstLine="4"/>
        <w:contextualSpacing/>
      </w:pPr>
      <w:r>
        <w:rPr>
          <w:rFonts w:ascii="Times New Roman" w:eastAsia="Times New Roman" w:hAnsi="Times New Roman" w:cs="Times New Roman"/>
          <w:sz w:val="20"/>
        </w:rPr>
        <w:t>Mladé Buky 346, 542 23 Mladé Buky</w:t>
      </w:r>
    </w:p>
    <w:p w:rsidR="001D4C7A" w:rsidRDefault="00B408B1" w:rsidP="0051488C">
      <w:pPr>
        <w:tabs>
          <w:tab w:val="center" w:pos="3060"/>
        </w:tabs>
        <w:spacing w:after="227" w:line="240" w:lineRule="auto"/>
        <w:contextualSpacing/>
      </w:pPr>
      <w:r>
        <w:rPr>
          <w:rFonts w:ascii="Times New Roman" w:eastAsia="Times New Roman" w:hAnsi="Times New Roman" w:cs="Times New Roman"/>
          <w:sz w:val="20"/>
        </w:rPr>
        <w:t>IČO. 74813889</w:t>
      </w:r>
      <w:r>
        <w:rPr>
          <w:rFonts w:ascii="Times New Roman" w:eastAsia="Times New Roman" w:hAnsi="Times New Roman" w:cs="Times New Roman"/>
          <w:sz w:val="20"/>
        </w:rPr>
        <w:tab/>
        <w:t>DIČ: CZ8904193914</w:t>
      </w:r>
    </w:p>
    <w:p w:rsidR="001D4C7A" w:rsidRDefault="00B408B1" w:rsidP="0051488C">
      <w:pPr>
        <w:spacing w:after="239" w:line="240" w:lineRule="auto"/>
        <w:ind w:left="91" w:firstLine="4"/>
        <w:contextualSpacing/>
      </w:pPr>
      <w:r>
        <w:rPr>
          <w:rFonts w:ascii="Times New Roman" w:eastAsia="Times New Roman" w:hAnsi="Times New Roman" w:cs="Times New Roman"/>
          <w:sz w:val="20"/>
        </w:rPr>
        <w:t>(dále jen ”</w:t>
      </w:r>
      <w:proofErr w:type="gramStart"/>
      <w:r>
        <w:rPr>
          <w:rFonts w:ascii="Times New Roman" w:eastAsia="Times New Roman" w:hAnsi="Times New Roman" w:cs="Times New Roman"/>
          <w:sz w:val="20"/>
        </w:rPr>
        <w:t>zhotovitel 'l )</w:t>
      </w:r>
      <w:proofErr w:type="gramEnd"/>
    </w:p>
    <w:p w:rsidR="001D4C7A" w:rsidRDefault="00B408B1" w:rsidP="0051488C">
      <w:pPr>
        <w:spacing w:after="209" w:line="240" w:lineRule="auto"/>
        <w:ind w:left="91" w:firstLine="4"/>
        <w:contextualSpacing/>
      </w:pPr>
      <w:r>
        <w:rPr>
          <w:rFonts w:ascii="Times New Roman" w:eastAsia="Times New Roman" w:hAnsi="Times New Roman" w:cs="Times New Roman"/>
          <w:sz w:val="20"/>
        </w:rPr>
        <w:t>tuto smlouvu o dílo</w:t>
      </w:r>
    </w:p>
    <w:p w:rsidR="001D4C7A" w:rsidRDefault="00B408B1">
      <w:pPr>
        <w:spacing w:after="250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l. Předmět smlouvy o dílo</w:t>
      </w:r>
    </w:p>
    <w:p w:rsidR="001D4C7A" w:rsidRDefault="00B408B1">
      <w:pPr>
        <w:spacing w:after="207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Zhotovitel se touto smlouvou zavazuje, že pro objednatele provede zpracování kalamitního dřeva - těžba JMP a přibližování traktorem (dle požadavku objednatele — ÚL), a objednatel se zavazuje, že řádně provedené dílo převezme a uhradí za něj sjednanou cenu.</w:t>
      </w:r>
    </w:p>
    <w:p w:rsidR="001D4C7A" w:rsidRDefault="00B408B1">
      <w:pPr>
        <w:numPr>
          <w:ilvl w:val="0"/>
          <w:numId w:val="1"/>
        </w:numPr>
        <w:spacing w:after="225" w:line="249" w:lineRule="auto"/>
        <w:ind w:hanging="307"/>
      </w:pPr>
      <w:r>
        <w:rPr>
          <w:rFonts w:ascii="Times New Roman" w:eastAsia="Times New Roman" w:hAnsi="Times New Roman" w:cs="Times New Roman"/>
          <w:sz w:val="20"/>
        </w:rPr>
        <w:t>Termín plnění</w:t>
      </w:r>
    </w:p>
    <w:p w:rsidR="001D4C7A" w:rsidRDefault="00B408B1">
      <w:pPr>
        <w:spacing w:after="13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Práce pro zhotovení díla budou prováděny v období 05 - 07 /2020</w:t>
      </w:r>
      <w:r>
        <w:rPr>
          <w:noProof/>
        </w:rPr>
        <w:drawing>
          <wp:inline distT="0" distB="0" distL="0" distR="0">
            <wp:extent cx="9144" cy="12193"/>
            <wp:effectExtent l="0" t="0" r="0" b="0"/>
            <wp:docPr id="2023" name="Picture 2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" name="Picture 20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C7A" w:rsidRDefault="00B408B1">
      <w:pPr>
        <w:spacing w:after="194" w:line="284" w:lineRule="auto"/>
        <w:ind w:left="33" w:right="-1"/>
        <w:jc w:val="both"/>
      </w:pPr>
      <w:r>
        <w:rPr>
          <w:rFonts w:ascii="Times New Roman" w:eastAsia="Times New Roman" w:hAnsi="Times New Roman" w:cs="Times New Roman"/>
          <w:sz w:val="20"/>
        </w:rPr>
        <w:t>Dílo lze dokončit i před termínem určeném k dokončení, přičemž dokončením díla se rozumí jeho realizace v požadované kvalitě a rozsahu vč. kompletního předání objednateli. Dílo nebude předáno, nebudou-li odstraněny vady reklamované objednatelem. Převzetí práce bude potvrzeno na úkolovém listě (UL).</w:t>
      </w:r>
    </w:p>
    <w:p w:rsidR="001D4C7A" w:rsidRDefault="00B408B1">
      <w:pPr>
        <w:numPr>
          <w:ilvl w:val="0"/>
          <w:numId w:val="1"/>
        </w:numPr>
        <w:spacing w:after="258" w:line="249" w:lineRule="auto"/>
        <w:ind w:hanging="307"/>
      </w:pPr>
      <w:r>
        <w:rPr>
          <w:rFonts w:ascii="Times New Roman" w:eastAsia="Times New Roman" w:hAnsi="Times New Roman" w:cs="Times New Roman"/>
          <w:sz w:val="20"/>
        </w:rPr>
        <w:t>Cena a platební podmínky</w:t>
      </w:r>
    </w:p>
    <w:p w:rsidR="001D4C7A" w:rsidRDefault="00B408B1">
      <w:pPr>
        <w:tabs>
          <w:tab w:val="center" w:pos="1563"/>
        </w:tabs>
        <w:spacing w:after="13" w:line="249" w:lineRule="auto"/>
      </w:pPr>
      <w:r>
        <w:rPr>
          <w:rFonts w:ascii="Times New Roman" w:eastAsia="Times New Roman" w:hAnsi="Times New Roman" w:cs="Times New Roman"/>
          <w:sz w:val="20"/>
        </w:rPr>
        <w:t>Cena</w:t>
      </w:r>
      <w:r>
        <w:rPr>
          <w:rFonts w:ascii="Times New Roman" w:eastAsia="Times New Roman" w:hAnsi="Times New Roman" w:cs="Times New Roman"/>
          <w:sz w:val="20"/>
        </w:rPr>
        <w:tab/>
        <w:t>těžba - 175,- Kč/</w:t>
      </w:r>
      <w:proofErr w:type="spellStart"/>
      <w:r>
        <w:rPr>
          <w:rFonts w:ascii="Times New Roman" w:eastAsia="Times New Roman" w:hAnsi="Times New Roman" w:cs="Times New Roman"/>
          <w:sz w:val="20"/>
        </w:rPr>
        <w:t>Nh</w:t>
      </w:r>
      <w:proofErr w:type="spellEnd"/>
    </w:p>
    <w:p w:rsidR="001D4C7A" w:rsidRDefault="00B408B1">
      <w:pPr>
        <w:spacing w:after="13" w:line="249" w:lineRule="auto"/>
        <w:ind w:left="749" w:firstLine="4"/>
      </w:pPr>
      <w:r>
        <w:rPr>
          <w:rFonts w:ascii="Times New Roman" w:eastAsia="Times New Roman" w:hAnsi="Times New Roman" w:cs="Times New Roman"/>
          <w:sz w:val="20"/>
        </w:rPr>
        <w:t>Přibližování — 500,- Kč/</w:t>
      </w:r>
      <w:proofErr w:type="spellStart"/>
      <w:r>
        <w:rPr>
          <w:rFonts w:ascii="Times New Roman" w:eastAsia="Times New Roman" w:hAnsi="Times New Roman" w:cs="Times New Roman"/>
          <w:sz w:val="20"/>
        </w:rPr>
        <w:t>Nh</w:t>
      </w:r>
      <w:proofErr w:type="spellEnd"/>
    </w:p>
    <w:p w:rsidR="001D4C7A" w:rsidRDefault="00B408B1">
      <w:pPr>
        <w:spacing w:after="228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Platební podmínky: převodem po vystavení faktury</w:t>
      </w:r>
    </w:p>
    <w:p w:rsidR="001D4C7A" w:rsidRDefault="00B408B1">
      <w:pPr>
        <w:spacing w:after="269" w:line="249" w:lineRule="auto"/>
        <w:ind w:left="91" w:firstLine="4"/>
      </w:pPr>
      <w:r>
        <w:rPr>
          <w:rFonts w:ascii="Times New Roman" w:eastAsia="Times New Roman" w:hAnsi="Times New Roman" w:cs="Times New Roman"/>
          <w:sz w:val="20"/>
        </w:rPr>
        <w:t>IV Odpovědnost za vady</w:t>
      </w:r>
    </w:p>
    <w:p w:rsidR="001D4C7A" w:rsidRDefault="00B408B1">
      <w:pPr>
        <w:spacing w:after="222" w:line="284" w:lineRule="auto"/>
        <w:ind w:left="33" w:right="101"/>
        <w:jc w:val="both"/>
      </w:pPr>
      <w:r>
        <w:rPr>
          <w:rFonts w:ascii="Times New Roman" w:eastAsia="Times New Roman" w:hAnsi="Times New Roman" w:cs="Times New Roman"/>
          <w:sz w:val="20"/>
        </w:rPr>
        <w:t>Záruka na veškeré dodávky materiálů je poskytována v délce 12 měsíců, prodloužené záruční doby jsou v souladu se záruční dobou poskytovanou výrobci materiálů. Záruky na práci jsou poskytovány v délce 6 měsíců</w:t>
      </w:r>
      <w:r w:rsidR="00CC5471"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Objednatel je povinen reklamovat díla co nejdříve od jejich vzniku, nejpozději ovšem do data vypršení záruční doby. Zhotovitel neodpovídá za vady vzniklé nedodržením podmínek při provozu díla nebo provozem v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024" name="Picture 2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" name="Picture 20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nevhodných podmínkách nebo při zásahu třetí osoby či vyšší moci. Záruční doba uvedená výše začíná běžet dnem převzetí díla objednatelem, Zhotovitel je povinen oprávněně reklamované vady odstranit na své </w:t>
      </w:r>
      <w:proofErr w:type="spellStart"/>
      <w:r>
        <w:rPr>
          <w:rFonts w:ascii="Times New Roman" w:eastAsia="Times New Roman" w:hAnsi="Times New Roman" w:cs="Times New Roman"/>
          <w:sz w:val="20"/>
        </w:rPr>
        <w:t>nákladyV</w:t>
      </w:r>
      <w:proofErr w:type="spellEnd"/>
      <w:r>
        <w:rPr>
          <w:rFonts w:ascii="Times New Roman" w:eastAsia="Times New Roman" w:hAnsi="Times New Roman" w:cs="Times New Roman"/>
          <w:sz w:val="20"/>
        </w:rPr>
        <w:t>. Závěrečná ujednání</w:t>
      </w:r>
    </w:p>
    <w:p w:rsidR="001D4C7A" w:rsidRDefault="00B408B1">
      <w:pPr>
        <w:spacing w:after="13" w:line="249" w:lineRule="auto"/>
        <w:ind w:left="24" w:firstLine="4"/>
      </w:pPr>
      <w:r>
        <w:rPr>
          <w:rFonts w:ascii="Times New Roman" w:eastAsia="Times New Roman" w:hAnsi="Times New Roman" w:cs="Times New Roman"/>
          <w:sz w:val="20"/>
        </w:rPr>
        <w:t>Smlouva je sepsána ve 2 stejnopisech a každý z účastníků obdrží I vyhotovení.</w:t>
      </w:r>
    </w:p>
    <w:p w:rsidR="001D4C7A" w:rsidRDefault="00B408B1" w:rsidP="0051488C">
      <w:pPr>
        <w:spacing w:after="13" w:line="249" w:lineRule="auto"/>
        <w:ind w:left="10" w:firstLine="4"/>
      </w:pPr>
      <w:r>
        <w:rPr>
          <w:rFonts w:ascii="Times New Roman" w:eastAsia="Times New Roman" w:hAnsi="Times New Roman" w:cs="Times New Roman"/>
          <w:sz w:val="20"/>
        </w:rPr>
        <w:t xml:space="preserve">Smlouva nabývá platnosti dnem podpisu smluvních stran a účinnosti dnem zveřejnění v registru smluv podle zákona č. 340/2015 Sb. zákon o registru smluv, v platném znění. Smluvní strany prohlašují, že s obsahem tohoto dokumentu souhlasí bezvýhradně, opravdu a vážně, nejednají v tísni či za nápadně nevýhodných podmínek a </w:t>
      </w:r>
      <w:proofErr w:type="gramStart"/>
      <w:r>
        <w:rPr>
          <w:rFonts w:ascii="Times New Roman" w:eastAsia="Times New Roman" w:hAnsi="Times New Roman" w:cs="Times New Roman"/>
          <w:sz w:val="20"/>
        </w:rPr>
        <w:t>na</w:t>
      </w:r>
      <w:proofErr w:type="gramEnd"/>
      <w:r>
        <w:rPr>
          <w:noProof/>
        </w:rPr>
        <w:drawing>
          <wp:inline distT="0" distB="0" distL="0" distR="0">
            <wp:extent cx="9145" cy="6097"/>
            <wp:effectExtent l="0" t="0" r="0" b="0"/>
            <wp:docPr id="2025" name="Picture 2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" name="Picture 20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C7A" w:rsidRDefault="00B408B1">
      <w:pPr>
        <w:spacing w:after="13" w:line="249" w:lineRule="auto"/>
        <w:ind w:left="10" w:firstLine="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důkaz tohoto připo</w:t>
      </w:r>
      <w:r w:rsidR="0051488C">
        <w:rPr>
          <w:rFonts w:ascii="Times New Roman" w:eastAsia="Times New Roman" w:hAnsi="Times New Roman" w:cs="Times New Roman"/>
          <w:sz w:val="20"/>
        </w:rPr>
        <w:t>jují své vlastnoruční podpisy.</w:t>
      </w:r>
    </w:p>
    <w:p w:rsidR="0051488C" w:rsidRDefault="0051488C">
      <w:pPr>
        <w:spacing w:after="13" w:line="249" w:lineRule="auto"/>
        <w:ind w:left="10" w:firstLine="4"/>
        <w:rPr>
          <w:rFonts w:ascii="Times New Roman" w:eastAsia="Times New Roman" w:hAnsi="Times New Roman" w:cs="Times New Roman"/>
          <w:sz w:val="20"/>
        </w:rPr>
      </w:pPr>
    </w:p>
    <w:p w:rsidR="0051488C" w:rsidRDefault="0051488C">
      <w:pPr>
        <w:spacing w:after="13" w:line="249" w:lineRule="auto"/>
        <w:ind w:left="10" w:firstLine="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Datum a místo: V Trutnově dne 2. 5. 2020</w:t>
      </w:r>
    </w:p>
    <w:p w:rsidR="0051488C" w:rsidRDefault="0051488C">
      <w:pPr>
        <w:spacing w:after="13" w:line="249" w:lineRule="auto"/>
        <w:ind w:left="10" w:firstLine="4"/>
        <w:rPr>
          <w:rFonts w:ascii="Times New Roman" w:eastAsia="Times New Roman" w:hAnsi="Times New Roman" w:cs="Times New Roman"/>
          <w:sz w:val="20"/>
        </w:rPr>
      </w:pPr>
    </w:p>
    <w:p w:rsidR="0051488C" w:rsidRDefault="0051488C">
      <w:pPr>
        <w:spacing w:after="13" w:line="249" w:lineRule="auto"/>
        <w:ind w:left="10" w:firstLine="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Razítko a podpis</w:t>
      </w:r>
    </w:p>
    <w:p w:rsidR="0051488C" w:rsidRDefault="0051488C">
      <w:pPr>
        <w:spacing w:after="13" w:line="249" w:lineRule="auto"/>
        <w:ind w:left="10" w:firstLine="4"/>
      </w:pPr>
    </w:p>
    <w:p w:rsidR="0051488C" w:rsidRDefault="0051488C">
      <w:pPr>
        <w:tabs>
          <w:tab w:val="center" w:pos="8007"/>
        </w:tabs>
        <w:spacing w:after="13" w:line="249" w:lineRule="auto"/>
        <w:rPr>
          <w:rFonts w:ascii="Times New Roman" w:eastAsia="Times New Roman" w:hAnsi="Times New Roman" w:cs="Times New Roman"/>
          <w:sz w:val="20"/>
        </w:rPr>
      </w:pPr>
    </w:p>
    <w:p w:rsidR="001D4C7A" w:rsidRDefault="00B408B1">
      <w:pPr>
        <w:tabs>
          <w:tab w:val="center" w:pos="8007"/>
        </w:tabs>
        <w:spacing w:after="13" w:line="249" w:lineRule="auto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18290" cy="15241"/>
            <wp:effectExtent l="0" t="0" r="0" b="0"/>
            <wp:docPr id="2429" name="Picture 2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" name="Picture 24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C7A">
      <w:pgSz w:w="11900" w:h="16820"/>
      <w:pgMar w:top="1440" w:right="1627" w:bottom="110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114"/>
    <w:multiLevelType w:val="hybridMultilevel"/>
    <w:tmpl w:val="D6FE6B78"/>
    <w:lvl w:ilvl="0" w:tplc="7BDC4DA8">
      <w:start w:val="2"/>
      <w:numFmt w:val="upperRoman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2B11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22566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6FC7E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CA0CA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417E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02B8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F6B8A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92CA3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cBhZlxwJ/WlkMYViOjHzH/twnIYsPo0mXNmSkCfyo9ZSqwTl01TUoO1IUDQisLvRF1zt/zoDfcvoUvqUwChBg==" w:salt="dJXlKvmEEaDDnJVYi9n9J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7A"/>
    <w:rsid w:val="001D4C7A"/>
    <w:rsid w:val="003E44A2"/>
    <w:rsid w:val="0051488C"/>
    <w:rsid w:val="00B408B1"/>
    <w:rsid w:val="00C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7661A-DCD2-4F66-B112-4EBBDDE9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2087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Fakturace</dc:creator>
  <cp:keywords/>
  <cp:lastModifiedBy>Fakturace</cp:lastModifiedBy>
  <cp:revision>4</cp:revision>
  <dcterms:created xsi:type="dcterms:W3CDTF">2020-09-01T09:33:00Z</dcterms:created>
  <dcterms:modified xsi:type="dcterms:W3CDTF">2020-09-01T09:33:00Z</dcterms:modified>
</cp:coreProperties>
</file>