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14BE2" w14:textId="77777777" w:rsidR="00173B77" w:rsidRPr="00EE2CCD" w:rsidRDefault="00351A97">
      <w:pPr>
        <w:jc w:val="center"/>
        <w:rPr>
          <w:rFonts w:ascii="Garmond (W1)" w:hAnsi="Garmond (W1)"/>
          <w:i w:val="0"/>
          <w:sz w:val="32"/>
        </w:rPr>
      </w:pPr>
      <w:r w:rsidRPr="00EE2CCD">
        <w:rPr>
          <w:rFonts w:ascii="Garmond (W1)" w:hAnsi="Garmond (W1)"/>
          <w:i w:val="0"/>
          <w:sz w:val="32"/>
        </w:rPr>
        <w:t>Smlouva o nájmu nebytových prostor</w:t>
      </w:r>
    </w:p>
    <w:p w14:paraId="4BE8F5AB" w14:textId="77777777" w:rsidR="00173B77" w:rsidRPr="00EE2CCD" w:rsidRDefault="00173B77">
      <w:pPr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 </w:t>
      </w:r>
    </w:p>
    <w:p w14:paraId="43256F6C" w14:textId="77777777" w:rsidR="00173B77" w:rsidRPr="0021479C" w:rsidRDefault="00173B77">
      <w:pPr>
        <w:rPr>
          <w:rFonts w:ascii="Times New Roman" w:hAnsi="Times New Roman"/>
          <w:i w:val="0"/>
          <w:szCs w:val="24"/>
        </w:rPr>
      </w:pPr>
      <w:r w:rsidRPr="0021479C">
        <w:rPr>
          <w:rFonts w:ascii="Times New Roman" w:hAnsi="Times New Roman"/>
          <w:i w:val="0"/>
          <w:szCs w:val="24"/>
        </w:rPr>
        <w:t>Město Český Krumlov</w:t>
      </w:r>
    </w:p>
    <w:p w14:paraId="0E3054F5" w14:textId="77777777" w:rsidR="00173B77" w:rsidRPr="0021479C" w:rsidRDefault="00173B77">
      <w:pPr>
        <w:rPr>
          <w:rFonts w:ascii="Times New Roman" w:hAnsi="Times New Roman"/>
          <w:i w:val="0"/>
          <w:szCs w:val="24"/>
        </w:rPr>
      </w:pPr>
      <w:r w:rsidRPr="0021479C">
        <w:rPr>
          <w:rFonts w:ascii="Times New Roman" w:hAnsi="Times New Roman"/>
          <w:b w:val="0"/>
          <w:i w:val="0"/>
          <w:szCs w:val="24"/>
        </w:rPr>
        <w:t>nám. Svornosti 1</w:t>
      </w:r>
      <w:r w:rsidR="000E3CED">
        <w:rPr>
          <w:rFonts w:ascii="Times New Roman" w:hAnsi="Times New Roman"/>
          <w:b w:val="0"/>
          <w:i w:val="0"/>
          <w:szCs w:val="24"/>
        </w:rPr>
        <w:t xml:space="preserve">, 381 </w:t>
      </w:r>
      <w:proofErr w:type="gramStart"/>
      <w:r w:rsidR="000E3CED">
        <w:rPr>
          <w:rFonts w:ascii="Times New Roman" w:hAnsi="Times New Roman"/>
          <w:b w:val="0"/>
          <w:i w:val="0"/>
          <w:szCs w:val="24"/>
        </w:rPr>
        <w:t>01  Český</w:t>
      </w:r>
      <w:proofErr w:type="gramEnd"/>
      <w:r w:rsidR="000E3CED">
        <w:rPr>
          <w:rFonts w:ascii="Times New Roman" w:hAnsi="Times New Roman"/>
          <w:b w:val="0"/>
          <w:i w:val="0"/>
          <w:szCs w:val="24"/>
        </w:rPr>
        <w:t xml:space="preserve"> Krumlov</w:t>
      </w:r>
    </w:p>
    <w:p w14:paraId="6F3802DC" w14:textId="77777777" w:rsidR="00173B77" w:rsidRPr="0021479C" w:rsidRDefault="00173B77">
      <w:pPr>
        <w:rPr>
          <w:rFonts w:ascii="Times New Roman" w:hAnsi="Times New Roman"/>
          <w:b w:val="0"/>
          <w:i w:val="0"/>
          <w:szCs w:val="24"/>
        </w:rPr>
      </w:pPr>
      <w:r w:rsidRPr="0021479C">
        <w:rPr>
          <w:rFonts w:ascii="Times New Roman" w:hAnsi="Times New Roman"/>
          <w:b w:val="0"/>
          <w:i w:val="0"/>
          <w:szCs w:val="24"/>
        </w:rPr>
        <w:t xml:space="preserve">IČ: </w:t>
      </w:r>
      <w:r w:rsidR="0021479C" w:rsidRPr="0021479C">
        <w:rPr>
          <w:rFonts w:ascii="Times New Roman" w:hAnsi="Times New Roman"/>
          <w:b w:val="0"/>
          <w:i w:val="0"/>
          <w:szCs w:val="24"/>
        </w:rPr>
        <w:t>00</w:t>
      </w:r>
      <w:r w:rsidRPr="0021479C">
        <w:rPr>
          <w:rFonts w:ascii="Times New Roman" w:hAnsi="Times New Roman"/>
          <w:b w:val="0"/>
          <w:i w:val="0"/>
          <w:szCs w:val="24"/>
        </w:rPr>
        <w:t>245836</w:t>
      </w:r>
    </w:p>
    <w:p w14:paraId="52D2932E" w14:textId="77777777" w:rsidR="0021479C" w:rsidRPr="0021479C" w:rsidRDefault="0021479C">
      <w:pPr>
        <w:rPr>
          <w:rFonts w:ascii="Times New Roman" w:hAnsi="Times New Roman"/>
          <w:b w:val="0"/>
          <w:i w:val="0"/>
          <w:szCs w:val="24"/>
        </w:rPr>
      </w:pPr>
      <w:r w:rsidRPr="0021479C">
        <w:rPr>
          <w:rFonts w:ascii="Times New Roman" w:hAnsi="Times New Roman"/>
          <w:b w:val="0"/>
          <w:i w:val="0"/>
          <w:szCs w:val="24"/>
        </w:rPr>
        <w:t>DIČ: CZ00245836</w:t>
      </w:r>
    </w:p>
    <w:p w14:paraId="73651CDB" w14:textId="77777777" w:rsidR="00173B77" w:rsidRPr="0021479C" w:rsidRDefault="00173B77">
      <w:pPr>
        <w:rPr>
          <w:rFonts w:ascii="Times New Roman" w:hAnsi="Times New Roman"/>
          <w:b w:val="0"/>
          <w:i w:val="0"/>
          <w:szCs w:val="24"/>
        </w:rPr>
      </w:pPr>
      <w:proofErr w:type="gramStart"/>
      <w:r w:rsidRPr="0021479C">
        <w:rPr>
          <w:rFonts w:ascii="Times New Roman" w:hAnsi="Times New Roman"/>
          <w:b w:val="0"/>
          <w:i w:val="0"/>
          <w:szCs w:val="24"/>
        </w:rPr>
        <w:t>bank.spojení</w:t>
      </w:r>
      <w:proofErr w:type="gramEnd"/>
      <w:r w:rsidRPr="0021479C">
        <w:rPr>
          <w:rFonts w:ascii="Times New Roman" w:hAnsi="Times New Roman"/>
          <w:b w:val="0"/>
          <w:i w:val="0"/>
          <w:szCs w:val="24"/>
        </w:rPr>
        <w:t xml:space="preserve"> : KB Č.Krumlov, č. účtu 19-221241/0100, VS 990300</w:t>
      </w:r>
      <w:r w:rsidR="00EE2CCD" w:rsidRPr="0021479C">
        <w:rPr>
          <w:rFonts w:ascii="Times New Roman" w:hAnsi="Times New Roman"/>
          <w:b w:val="0"/>
          <w:i w:val="0"/>
          <w:szCs w:val="24"/>
        </w:rPr>
        <w:t>13</w:t>
      </w:r>
      <w:r w:rsidR="00AB610A">
        <w:rPr>
          <w:rFonts w:ascii="Times New Roman" w:hAnsi="Times New Roman"/>
          <w:b w:val="0"/>
          <w:i w:val="0"/>
          <w:szCs w:val="24"/>
        </w:rPr>
        <w:t>74</w:t>
      </w:r>
    </w:p>
    <w:p w14:paraId="0910F2E6" w14:textId="77777777" w:rsidR="00173B77" w:rsidRPr="0021479C" w:rsidRDefault="00173B77">
      <w:pPr>
        <w:rPr>
          <w:rFonts w:ascii="Times New Roman" w:hAnsi="Times New Roman"/>
          <w:b w:val="0"/>
          <w:i w:val="0"/>
          <w:szCs w:val="24"/>
        </w:rPr>
      </w:pPr>
      <w:r w:rsidRPr="0021479C">
        <w:rPr>
          <w:rFonts w:ascii="Times New Roman" w:hAnsi="Times New Roman"/>
          <w:b w:val="0"/>
          <w:i w:val="0"/>
          <w:szCs w:val="24"/>
        </w:rPr>
        <w:t>(dále jen pronajímatel)</w:t>
      </w:r>
    </w:p>
    <w:p w14:paraId="6A432669" w14:textId="77777777" w:rsidR="00173B77" w:rsidRPr="0021479C" w:rsidRDefault="00173B77">
      <w:pPr>
        <w:rPr>
          <w:rFonts w:ascii="Times New Roman" w:hAnsi="Times New Roman"/>
          <w:b w:val="0"/>
          <w:i w:val="0"/>
          <w:szCs w:val="24"/>
        </w:rPr>
      </w:pPr>
      <w:r w:rsidRPr="0021479C">
        <w:rPr>
          <w:rFonts w:ascii="Times New Roman" w:hAnsi="Times New Roman"/>
          <w:b w:val="0"/>
          <w:i w:val="0"/>
          <w:szCs w:val="24"/>
        </w:rPr>
        <w:t>a</w:t>
      </w:r>
    </w:p>
    <w:p w14:paraId="2D258793" w14:textId="77777777" w:rsidR="00690E4E" w:rsidRDefault="00E23895">
      <w:p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Karel Štefek</w:t>
      </w:r>
    </w:p>
    <w:p w14:paraId="13CEEECB" w14:textId="77777777" w:rsidR="00351A97" w:rsidRDefault="00E23895">
      <w:pPr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fyzická osoba podnikající dle živnostenského zákona nezapsaná v obchodním rejstříku</w:t>
      </w:r>
    </w:p>
    <w:p w14:paraId="04AB93CD" w14:textId="77777777" w:rsidR="00E23895" w:rsidRPr="0021479C" w:rsidRDefault="00E23895">
      <w:pPr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</w:rPr>
        <w:t xml:space="preserve">Vnitřní Město, Na Ostrově 87, 381 </w:t>
      </w:r>
      <w:proofErr w:type="gramStart"/>
      <w:r>
        <w:rPr>
          <w:rFonts w:ascii="Times New Roman" w:hAnsi="Times New Roman"/>
          <w:b w:val="0"/>
          <w:i w:val="0"/>
        </w:rPr>
        <w:t>01  Český</w:t>
      </w:r>
      <w:proofErr w:type="gramEnd"/>
      <w:r>
        <w:rPr>
          <w:rFonts w:ascii="Times New Roman" w:hAnsi="Times New Roman"/>
          <w:b w:val="0"/>
          <w:i w:val="0"/>
        </w:rPr>
        <w:t xml:space="preserve"> Krumlov</w:t>
      </w:r>
    </w:p>
    <w:p w14:paraId="4551DFD6" w14:textId="77777777" w:rsidR="00173B77" w:rsidRDefault="00173B77">
      <w:pPr>
        <w:rPr>
          <w:rFonts w:ascii="Times New Roman" w:hAnsi="Times New Roman"/>
          <w:b w:val="0"/>
          <w:i w:val="0"/>
          <w:szCs w:val="24"/>
        </w:rPr>
      </w:pPr>
      <w:r w:rsidRPr="0021479C">
        <w:rPr>
          <w:rFonts w:ascii="Times New Roman" w:hAnsi="Times New Roman"/>
          <w:b w:val="0"/>
          <w:i w:val="0"/>
          <w:szCs w:val="24"/>
        </w:rPr>
        <w:t xml:space="preserve">IČ: </w:t>
      </w:r>
      <w:r w:rsidR="00E23895">
        <w:rPr>
          <w:rFonts w:ascii="Times New Roman" w:hAnsi="Times New Roman"/>
          <w:b w:val="0"/>
          <w:i w:val="0"/>
          <w:szCs w:val="24"/>
        </w:rPr>
        <w:t>16829093</w:t>
      </w:r>
    </w:p>
    <w:p w14:paraId="7104EFB4" w14:textId="77777777" w:rsidR="00173B77" w:rsidRPr="0021479C" w:rsidRDefault="00173B77">
      <w:pPr>
        <w:rPr>
          <w:rFonts w:ascii="Times New Roman" w:hAnsi="Times New Roman"/>
          <w:b w:val="0"/>
          <w:i w:val="0"/>
          <w:szCs w:val="24"/>
        </w:rPr>
      </w:pPr>
      <w:r w:rsidRPr="0021479C">
        <w:rPr>
          <w:rFonts w:ascii="Times New Roman" w:hAnsi="Times New Roman"/>
          <w:b w:val="0"/>
          <w:i w:val="0"/>
          <w:szCs w:val="24"/>
        </w:rPr>
        <w:t>(dále jen nájemce)</w:t>
      </w:r>
    </w:p>
    <w:p w14:paraId="656CB9DC" w14:textId="77777777" w:rsidR="00173B77" w:rsidRPr="00EE2CCD" w:rsidRDefault="00173B77">
      <w:pPr>
        <w:rPr>
          <w:rFonts w:ascii="Times New Roman" w:hAnsi="Times New Roman"/>
          <w:b w:val="0"/>
          <w:i w:val="0"/>
          <w:sz w:val="22"/>
        </w:rPr>
      </w:pPr>
    </w:p>
    <w:p w14:paraId="1723154D" w14:textId="77777777" w:rsidR="00173B77" w:rsidRPr="00EE2CCD" w:rsidRDefault="00173B77">
      <w:pPr>
        <w:jc w:val="center"/>
        <w:rPr>
          <w:rFonts w:ascii="Times New Roman" w:hAnsi="Times New Roman"/>
          <w:b w:val="0"/>
          <w:bCs/>
          <w:i w:val="0"/>
          <w:iCs/>
          <w:sz w:val="20"/>
        </w:rPr>
      </w:pPr>
      <w:r w:rsidRPr="00EE2CCD">
        <w:rPr>
          <w:rFonts w:ascii="Times New Roman" w:hAnsi="Times New Roman"/>
          <w:b w:val="0"/>
          <w:bCs/>
          <w:i w:val="0"/>
          <w:iCs/>
          <w:sz w:val="20"/>
        </w:rPr>
        <w:t xml:space="preserve">u z a v í r a j í </w:t>
      </w:r>
    </w:p>
    <w:p w14:paraId="37F4DF6C" w14:textId="77777777" w:rsidR="00173B77" w:rsidRPr="00EE2CCD" w:rsidRDefault="00173B77">
      <w:pPr>
        <w:jc w:val="center"/>
        <w:rPr>
          <w:rFonts w:ascii="Times New Roman" w:hAnsi="Times New Roman"/>
          <w:b w:val="0"/>
          <w:bCs/>
          <w:i w:val="0"/>
          <w:iCs/>
          <w:sz w:val="20"/>
        </w:rPr>
      </w:pPr>
      <w:r w:rsidRPr="00EE2CCD">
        <w:rPr>
          <w:rFonts w:ascii="Times New Roman" w:hAnsi="Times New Roman"/>
          <w:b w:val="0"/>
          <w:bCs/>
          <w:i w:val="0"/>
          <w:iCs/>
          <w:sz w:val="20"/>
        </w:rPr>
        <w:t>po vzájemné dohodě a v souladu s</w:t>
      </w:r>
      <w:r w:rsidR="00351A97" w:rsidRPr="00EE2CCD">
        <w:rPr>
          <w:rFonts w:ascii="Times New Roman" w:hAnsi="Times New Roman"/>
          <w:b w:val="0"/>
          <w:bCs/>
          <w:i w:val="0"/>
          <w:iCs/>
          <w:sz w:val="20"/>
        </w:rPr>
        <w:t>e zákonem č. 1</w:t>
      </w:r>
      <w:r w:rsidR="00C124F5" w:rsidRPr="00EE2CCD">
        <w:rPr>
          <w:rFonts w:ascii="Times New Roman" w:hAnsi="Times New Roman"/>
          <w:b w:val="0"/>
          <w:bCs/>
          <w:i w:val="0"/>
          <w:iCs/>
          <w:sz w:val="20"/>
        </w:rPr>
        <w:t>1</w:t>
      </w:r>
      <w:r w:rsidR="00351A97" w:rsidRPr="00EE2CCD">
        <w:rPr>
          <w:rFonts w:ascii="Times New Roman" w:hAnsi="Times New Roman"/>
          <w:b w:val="0"/>
          <w:bCs/>
          <w:i w:val="0"/>
          <w:iCs/>
          <w:sz w:val="20"/>
        </w:rPr>
        <w:t xml:space="preserve">6/1990 a </w:t>
      </w:r>
      <w:proofErr w:type="gramStart"/>
      <w:r w:rsidR="00351A97" w:rsidRPr="00EE2CCD">
        <w:rPr>
          <w:rFonts w:ascii="Times New Roman" w:hAnsi="Times New Roman"/>
          <w:b w:val="0"/>
          <w:bCs/>
          <w:i w:val="0"/>
          <w:iCs/>
          <w:sz w:val="20"/>
        </w:rPr>
        <w:t xml:space="preserve">s </w:t>
      </w:r>
      <w:r w:rsidRPr="00EE2CCD">
        <w:rPr>
          <w:rFonts w:ascii="Times New Roman" w:hAnsi="Times New Roman"/>
          <w:b w:val="0"/>
          <w:bCs/>
          <w:i w:val="0"/>
          <w:iCs/>
          <w:sz w:val="20"/>
        </w:rPr>
        <w:t xml:space="preserve"> občanským</w:t>
      </w:r>
      <w:proofErr w:type="gramEnd"/>
      <w:r w:rsidRPr="00EE2CCD">
        <w:rPr>
          <w:rFonts w:ascii="Times New Roman" w:hAnsi="Times New Roman"/>
          <w:b w:val="0"/>
          <w:bCs/>
          <w:i w:val="0"/>
          <w:iCs/>
          <w:sz w:val="20"/>
        </w:rPr>
        <w:t xml:space="preserve"> zákoníkem</w:t>
      </w:r>
    </w:p>
    <w:p w14:paraId="482C11C5" w14:textId="77777777" w:rsidR="00173B77" w:rsidRPr="00EE2CCD" w:rsidRDefault="00173B77">
      <w:pPr>
        <w:jc w:val="both"/>
        <w:rPr>
          <w:rFonts w:ascii="Times New Roman" w:hAnsi="Times New Roman"/>
          <w:b w:val="0"/>
          <w:bCs/>
          <w:i w:val="0"/>
          <w:iCs/>
          <w:sz w:val="20"/>
        </w:rPr>
      </w:pPr>
    </w:p>
    <w:p w14:paraId="5DB27CBE" w14:textId="77777777" w:rsidR="00173B77" w:rsidRPr="00EE2CCD" w:rsidRDefault="00A25B45">
      <w:pPr>
        <w:jc w:val="center"/>
        <w:rPr>
          <w:rFonts w:ascii="Times New Roman" w:hAnsi="Times New Roman"/>
          <w:b w:val="0"/>
          <w:bCs/>
          <w:i w:val="0"/>
          <w:iCs/>
          <w:sz w:val="20"/>
        </w:rPr>
      </w:pPr>
      <w:r w:rsidRPr="00EE2CCD">
        <w:rPr>
          <w:rFonts w:ascii="Times New Roman" w:hAnsi="Times New Roman"/>
          <w:b w:val="0"/>
          <w:bCs/>
          <w:i w:val="0"/>
          <w:iCs/>
          <w:sz w:val="20"/>
        </w:rPr>
        <w:t>smlouvu o nájmu nebytových prostor</w:t>
      </w:r>
    </w:p>
    <w:p w14:paraId="23687E7C" w14:textId="77777777" w:rsidR="00173B77" w:rsidRPr="00EE2CCD" w:rsidRDefault="00173B77">
      <w:pPr>
        <w:rPr>
          <w:rFonts w:ascii="Times New Roman" w:hAnsi="Times New Roman"/>
          <w:b w:val="0"/>
          <w:bCs/>
          <w:i w:val="0"/>
          <w:iCs/>
          <w:sz w:val="20"/>
        </w:rPr>
      </w:pPr>
    </w:p>
    <w:p w14:paraId="7AC91F61" w14:textId="77777777" w:rsidR="00173B77" w:rsidRPr="00EE2CCD" w:rsidRDefault="00173B77">
      <w:pPr>
        <w:rPr>
          <w:rFonts w:ascii="Times New Roman" w:hAnsi="Times New Roman"/>
          <w:b w:val="0"/>
          <w:i w:val="0"/>
          <w:sz w:val="22"/>
        </w:rPr>
      </w:pPr>
    </w:p>
    <w:p w14:paraId="10C5BF42" w14:textId="77777777" w:rsidR="00173B77" w:rsidRPr="00EE2CCD" w:rsidRDefault="00173B77">
      <w:pPr>
        <w:jc w:val="center"/>
        <w:rPr>
          <w:rFonts w:ascii="Times New Roman" w:hAnsi="Times New Roman"/>
          <w:i w:val="0"/>
          <w:sz w:val="22"/>
        </w:rPr>
      </w:pPr>
      <w:r w:rsidRPr="00EE2CCD">
        <w:rPr>
          <w:rFonts w:ascii="Times New Roman" w:hAnsi="Times New Roman"/>
          <w:i w:val="0"/>
          <w:sz w:val="22"/>
        </w:rPr>
        <w:t>I. Předmět smlouvy</w:t>
      </w:r>
    </w:p>
    <w:p w14:paraId="0D46F390" w14:textId="77777777" w:rsidR="00173B77" w:rsidRPr="00EE2CCD" w:rsidRDefault="00173B77" w:rsidP="009350B1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EE2CCD">
        <w:rPr>
          <w:rFonts w:ascii="Times New Roman" w:hAnsi="Times New Roman"/>
          <w:b w:val="0"/>
          <w:i w:val="0"/>
          <w:sz w:val="22"/>
          <w:szCs w:val="22"/>
        </w:rPr>
        <w:t xml:space="preserve">Pronajímatel jako vlastník budovy 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Vnitřní Město, nám. Svornosti č. p. 1 (nemovit</w:t>
      </w:r>
      <w:r w:rsidR="00825F3E" w:rsidRPr="00EE2CCD">
        <w:rPr>
          <w:rFonts w:ascii="Times New Roman" w:hAnsi="Times New Roman"/>
          <w:b w:val="0"/>
          <w:i w:val="0"/>
          <w:sz w:val="22"/>
          <w:szCs w:val="22"/>
        </w:rPr>
        <w:t>á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kulturní památk</w:t>
      </w:r>
      <w:r w:rsidR="00825F3E" w:rsidRPr="00EE2CCD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)</w:t>
      </w:r>
      <w:r w:rsidR="00351A9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na st.p.č. 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1</w:t>
      </w:r>
      <w:r w:rsidRPr="00EE2CCD">
        <w:rPr>
          <w:rFonts w:ascii="Times New Roman" w:hAnsi="Times New Roman"/>
          <w:b w:val="0"/>
          <w:i w:val="0"/>
          <w:sz w:val="22"/>
          <w:szCs w:val="22"/>
        </w:rPr>
        <w:t xml:space="preserve"> v </w:t>
      </w:r>
      <w:proofErr w:type="spellStart"/>
      <w:r w:rsidRPr="00EE2CCD">
        <w:rPr>
          <w:rFonts w:ascii="Times New Roman" w:hAnsi="Times New Roman"/>
          <w:b w:val="0"/>
          <w:i w:val="0"/>
          <w:sz w:val="22"/>
          <w:szCs w:val="22"/>
        </w:rPr>
        <w:t>k.ú</w:t>
      </w:r>
      <w:proofErr w:type="spellEnd"/>
      <w:r w:rsidRPr="00EE2CCD">
        <w:rPr>
          <w:rFonts w:ascii="Times New Roman" w:hAnsi="Times New Roman"/>
          <w:b w:val="0"/>
          <w:i w:val="0"/>
          <w:sz w:val="22"/>
          <w:szCs w:val="22"/>
        </w:rPr>
        <w:t xml:space="preserve">. a obci Český </w:t>
      </w:r>
      <w:proofErr w:type="gramStart"/>
      <w:r w:rsidRPr="00EE2CCD">
        <w:rPr>
          <w:rFonts w:ascii="Times New Roman" w:hAnsi="Times New Roman"/>
          <w:b w:val="0"/>
          <w:i w:val="0"/>
          <w:sz w:val="22"/>
          <w:szCs w:val="22"/>
        </w:rPr>
        <w:t>Krumlov,  přenechává</w:t>
      </w:r>
      <w:proofErr w:type="gramEnd"/>
      <w:r w:rsidRPr="00EE2CCD">
        <w:rPr>
          <w:rFonts w:ascii="Times New Roman" w:hAnsi="Times New Roman"/>
          <w:b w:val="0"/>
          <w:i w:val="0"/>
          <w:sz w:val="22"/>
          <w:szCs w:val="22"/>
        </w:rPr>
        <w:t xml:space="preserve">  tímto nájemci </w:t>
      </w:r>
      <w:r w:rsidR="00351A97" w:rsidRPr="00EE2CCD">
        <w:rPr>
          <w:rFonts w:ascii="Times New Roman" w:hAnsi="Times New Roman"/>
          <w:b w:val="0"/>
          <w:i w:val="0"/>
          <w:sz w:val="22"/>
          <w:szCs w:val="22"/>
        </w:rPr>
        <w:t>do užívání nebytový prostor o výměře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cca 4 </w:t>
      </w:r>
      <w:r w:rsidR="00351A97" w:rsidRPr="00EE2CCD">
        <w:rPr>
          <w:rFonts w:ascii="Times New Roman" w:hAnsi="Times New Roman"/>
          <w:b w:val="0"/>
          <w:i w:val="0"/>
          <w:sz w:val="22"/>
          <w:szCs w:val="22"/>
        </w:rPr>
        <w:t>m</w:t>
      </w:r>
      <w:r w:rsidR="00351A97" w:rsidRPr="00EE2CCD">
        <w:rPr>
          <w:rFonts w:ascii="Times New Roman" w:hAnsi="Times New Roman"/>
          <w:b w:val="0"/>
          <w:i w:val="0"/>
          <w:sz w:val="22"/>
          <w:szCs w:val="22"/>
          <w:vertAlign w:val="superscript"/>
        </w:rPr>
        <w:t>2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, nacházející se v přízemí budovy (vchod z podloubí v Radniční ulici)</w:t>
      </w:r>
      <w:r w:rsidR="004314CC">
        <w:rPr>
          <w:rFonts w:ascii="Times New Roman" w:hAnsi="Times New Roman"/>
          <w:b w:val="0"/>
          <w:i w:val="0"/>
          <w:sz w:val="22"/>
          <w:szCs w:val="22"/>
        </w:rPr>
        <w:t>, včetně dvou výloh umístěných na stěně bu</w:t>
      </w:r>
      <w:r w:rsidR="0086311F">
        <w:rPr>
          <w:rFonts w:ascii="Times New Roman" w:hAnsi="Times New Roman"/>
          <w:b w:val="0"/>
          <w:i w:val="0"/>
          <w:sz w:val="22"/>
          <w:szCs w:val="22"/>
        </w:rPr>
        <w:t>do</w:t>
      </w:r>
      <w:r w:rsidR="00527F8C">
        <w:rPr>
          <w:rFonts w:ascii="Times New Roman" w:hAnsi="Times New Roman"/>
          <w:b w:val="0"/>
          <w:i w:val="0"/>
          <w:sz w:val="22"/>
          <w:szCs w:val="22"/>
        </w:rPr>
        <w:t>v</w:t>
      </w:r>
      <w:r w:rsidR="0086311F">
        <w:rPr>
          <w:rFonts w:ascii="Times New Roman" w:hAnsi="Times New Roman"/>
          <w:b w:val="0"/>
          <w:i w:val="0"/>
          <w:sz w:val="22"/>
          <w:szCs w:val="22"/>
        </w:rPr>
        <w:t>y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351A9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Poloha p</w:t>
      </w:r>
      <w:r w:rsidR="00845832" w:rsidRPr="00EE2CCD">
        <w:rPr>
          <w:rFonts w:ascii="Times New Roman" w:hAnsi="Times New Roman"/>
          <w:b w:val="0"/>
          <w:i w:val="0"/>
          <w:sz w:val="22"/>
          <w:szCs w:val="22"/>
        </w:rPr>
        <w:t>ronajaté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ho</w:t>
      </w:r>
      <w:r w:rsidR="00845832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prostor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 xml:space="preserve">u je </w:t>
      </w:r>
      <w:r w:rsidR="00845832" w:rsidRPr="00EE2CCD">
        <w:rPr>
          <w:rFonts w:ascii="Times New Roman" w:hAnsi="Times New Roman"/>
          <w:b w:val="0"/>
          <w:i w:val="0"/>
          <w:sz w:val="22"/>
          <w:szCs w:val="22"/>
        </w:rPr>
        <w:t>zakreslen</w:t>
      </w:r>
      <w:r w:rsidR="00075F0F" w:rsidRPr="00EE2CCD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845832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v plánku, který tvoří přílohu</w:t>
      </w:r>
      <w:r w:rsidR="008E0D2D">
        <w:rPr>
          <w:rFonts w:ascii="Times New Roman" w:hAnsi="Times New Roman"/>
          <w:b w:val="0"/>
          <w:i w:val="0"/>
          <w:sz w:val="22"/>
          <w:szCs w:val="22"/>
        </w:rPr>
        <w:t xml:space="preserve"> č. 1</w:t>
      </w:r>
      <w:r w:rsidR="00845832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této smlouvy.</w:t>
      </w:r>
    </w:p>
    <w:p w14:paraId="75FA91B5" w14:textId="77777777" w:rsidR="00173B77" w:rsidRPr="00EE2CCD" w:rsidRDefault="00173B77" w:rsidP="009350B1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E2CCD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Nájemce prohlašuje, že stav předmětu nájmu je mu dobře znám a v tomto stavu ho do nájmu přejímá. </w:t>
      </w:r>
    </w:p>
    <w:p w14:paraId="28B4C803" w14:textId="77777777" w:rsidR="00173B77" w:rsidRPr="00EE2CCD" w:rsidRDefault="00075F0F" w:rsidP="009350B1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E2CCD">
        <w:rPr>
          <w:rFonts w:ascii="Times New Roman" w:hAnsi="Times New Roman"/>
          <w:b w:val="0"/>
          <w:i w:val="0"/>
          <w:sz w:val="22"/>
          <w:szCs w:val="22"/>
        </w:rPr>
        <w:t>O</w:t>
      </w:r>
      <w:r w:rsidR="00825F3E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173B7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nájmu rozhodla </w:t>
      </w:r>
      <w:r w:rsidR="00845832" w:rsidRPr="00EE2CCD">
        <w:rPr>
          <w:rFonts w:ascii="Times New Roman" w:hAnsi="Times New Roman"/>
          <w:b w:val="0"/>
          <w:i w:val="0"/>
          <w:sz w:val="22"/>
          <w:szCs w:val="22"/>
        </w:rPr>
        <w:t xml:space="preserve">rada </w:t>
      </w:r>
      <w:proofErr w:type="gramStart"/>
      <w:r w:rsidR="00845832" w:rsidRPr="00EE2CCD">
        <w:rPr>
          <w:rFonts w:ascii="Times New Roman" w:hAnsi="Times New Roman"/>
          <w:b w:val="0"/>
          <w:i w:val="0"/>
          <w:sz w:val="22"/>
          <w:szCs w:val="22"/>
        </w:rPr>
        <w:t xml:space="preserve">města </w:t>
      </w:r>
      <w:r w:rsidR="00173B7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na</w:t>
      </w:r>
      <w:proofErr w:type="gramEnd"/>
      <w:r w:rsidR="00173B7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základě výsledku výběrového řízení usnesením </w:t>
      </w:r>
      <w:r w:rsidR="00173B77" w:rsidRPr="002B671C">
        <w:rPr>
          <w:rFonts w:ascii="Times New Roman" w:hAnsi="Times New Roman"/>
          <w:b w:val="0"/>
          <w:i w:val="0"/>
          <w:sz w:val="22"/>
          <w:szCs w:val="22"/>
        </w:rPr>
        <w:t xml:space="preserve">č. </w:t>
      </w:r>
      <w:r w:rsidR="009E6867" w:rsidRPr="002B671C">
        <w:rPr>
          <w:rFonts w:ascii="Times New Roman" w:hAnsi="Times New Roman"/>
          <w:b w:val="0"/>
          <w:i w:val="0"/>
          <w:sz w:val="22"/>
          <w:szCs w:val="22"/>
        </w:rPr>
        <w:t>564/32/2011</w:t>
      </w:r>
      <w:r w:rsidR="00E23895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9350B1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ze dne </w:t>
      </w:r>
      <w:r w:rsidR="00E23895">
        <w:rPr>
          <w:rFonts w:ascii="Times New Roman" w:hAnsi="Times New Roman"/>
          <w:b w:val="0"/>
          <w:i w:val="0"/>
          <w:sz w:val="22"/>
          <w:szCs w:val="22"/>
        </w:rPr>
        <w:t>26.9.2011</w:t>
      </w:r>
      <w:r w:rsidR="00173B7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. Záměr obce pronajmout </w:t>
      </w:r>
      <w:r w:rsidR="009350B1" w:rsidRPr="00EE2CCD">
        <w:rPr>
          <w:rFonts w:ascii="Times New Roman" w:hAnsi="Times New Roman"/>
          <w:b w:val="0"/>
          <w:i w:val="0"/>
          <w:sz w:val="22"/>
          <w:szCs w:val="22"/>
        </w:rPr>
        <w:t>nebytov</w:t>
      </w:r>
      <w:r w:rsidR="0086311F">
        <w:rPr>
          <w:rFonts w:ascii="Times New Roman" w:hAnsi="Times New Roman"/>
          <w:b w:val="0"/>
          <w:i w:val="0"/>
          <w:sz w:val="22"/>
          <w:szCs w:val="22"/>
        </w:rPr>
        <w:t xml:space="preserve">ý </w:t>
      </w:r>
      <w:r w:rsidR="009350B1" w:rsidRPr="00EE2CCD">
        <w:rPr>
          <w:rFonts w:ascii="Times New Roman" w:hAnsi="Times New Roman"/>
          <w:b w:val="0"/>
          <w:i w:val="0"/>
          <w:sz w:val="22"/>
          <w:szCs w:val="22"/>
        </w:rPr>
        <w:t xml:space="preserve">prostor </w:t>
      </w:r>
      <w:r w:rsidR="00173B7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byl zveřejněn na úřední desce od </w:t>
      </w:r>
      <w:r w:rsidR="00E23895">
        <w:rPr>
          <w:rFonts w:ascii="Times New Roman" w:hAnsi="Times New Roman"/>
          <w:b w:val="0"/>
          <w:i w:val="0"/>
          <w:sz w:val="22"/>
          <w:szCs w:val="22"/>
        </w:rPr>
        <w:t>25.7.2011</w:t>
      </w:r>
      <w:r w:rsidR="009350B1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do </w:t>
      </w:r>
      <w:r w:rsidR="0086311F">
        <w:rPr>
          <w:rFonts w:ascii="Times New Roman" w:hAnsi="Times New Roman"/>
          <w:b w:val="0"/>
          <w:i w:val="0"/>
          <w:sz w:val="22"/>
          <w:szCs w:val="22"/>
        </w:rPr>
        <w:t>10</w:t>
      </w:r>
      <w:r w:rsidR="00DE21C3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E23895">
        <w:rPr>
          <w:rFonts w:ascii="Times New Roman" w:hAnsi="Times New Roman"/>
          <w:b w:val="0"/>
          <w:i w:val="0"/>
          <w:sz w:val="22"/>
          <w:szCs w:val="22"/>
        </w:rPr>
        <w:t>8</w:t>
      </w:r>
      <w:r w:rsidR="00DE21C3">
        <w:rPr>
          <w:rFonts w:ascii="Times New Roman" w:hAnsi="Times New Roman"/>
          <w:b w:val="0"/>
          <w:i w:val="0"/>
          <w:sz w:val="22"/>
          <w:szCs w:val="22"/>
        </w:rPr>
        <w:t>.201</w:t>
      </w:r>
      <w:r w:rsidR="0086311F">
        <w:rPr>
          <w:rFonts w:ascii="Times New Roman" w:hAnsi="Times New Roman"/>
          <w:b w:val="0"/>
          <w:i w:val="0"/>
          <w:sz w:val="22"/>
          <w:szCs w:val="22"/>
        </w:rPr>
        <w:t>1</w:t>
      </w:r>
      <w:r w:rsidR="009350B1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a oznámení o výběrovém řízení v době od </w:t>
      </w:r>
      <w:r w:rsidR="0086311F">
        <w:rPr>
          <w:rFonts w:ascii="Times New Roman" w:hAnsi="Times New Roman"/>
          <w:b w:val="0"/>
          <w:i w:val="0"/>
          <w:sz w:val="22"/>
          <w:szCs w:val="22"/>
        </w:rPr>
        <w:t>2</w:t>
      </w:r>
      <w:r w:rsidR="00E23895">
        <w:rPr>
          <w:rFonts w:ascii="Times New Roman" w:hAnsi="Times New Roman"/>
          <w:b w:val="0"/>
          <w:i w:val="0"/>
          <w:sz w:val="22"/>
          <w:szCs w:val="22"/>
        </w:rPr>
        <w:t>5.7.</w:t>
      </w:r>
      <w:r w:rsidR="0086311F">
        <w:rPr>
          <w:rFonts w:ascii="Times New Roman" w:hAnsi="Times New Roman"/>
          <w:b w:val="0"/>
          <w:i w:val="0"/>
          <w:sz w:val="22"/>
          <w:szCs w:val="22"/>
        </w:rPr>
        <w:t>2011</w:t>
      </w:r>
      <w:r w:rsidR="009350B1" w:rsidRPr="00EE2CCD">
        <w:rPr>
          <w:rFonts w:ascii="Times New Roman" w:hAnsi="Times New Roman"/>
          <w:b w:val="0"/>
          <w:i w:val="0"/>
          <w:sz w:val="22"/>
          <w:szCs w:val="22"/>
        </w:rPr>
        <w:t xml:space="preserve"> do </w:t>
      </w:r>
      <w:r w:rsidR="00E23895">
        <w:rPr>
          <w:rFonts w:ascii="Times New Roman" w:hAnsi="Times New Roman"/>
          <w:b w:val="0"/>
          <w:i w:val="0"/>
          <w:sz w:val="22"/>
          <w:szCs w:val="22"/>
        </w:rPr>
        <w:t>6.9.2011</w:t>
      </w:r>
      <w:r w:rsidR="00173B77" w:rsidRPr="00EE2CCD">
        <w:rPr>
          <w:rFonts w:ascii="Times New Roman" w:hAnsi="Times New Roman"/>
          <w:b w:val="0"/>
          <w:i w:val="0"/>
          <w:sz w:val="22"/>
          <w:szCs w:val="22"/>
        </w:rPr>
        <w:t xml:space="preserve">. </w:t>
      </w:r>
    </w:p>
    <w:p w14:paraId="3A69ED49" w14:textId="77777777" w:rsidR="00173B77" w:rsidRPr="00EE2CCD" w:rsidRDefault="00173B77" w:rsidP="009350B1">
      <w:pPr>
        <w:rPr>
          <w:rFonts w:ascii="Times New Roman" w:hAnsi="Times New Roman"/>
          <w:b w:val="0"/>
          <w:i w:val="0"/>
          <w:sz w:val="22"/>
        </w:rPr>
      </w:pPr>
    </w:p>
    <w:p w14:paraId="0CC0ED54" w14:textId="77777777" w:rsidR="00173B77" w:rsidRPr="00EE2CCD" w:rsidRDefault="00173B77">
      <w:pPr>
        <w:jc w:val="center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i w:val="0"/>
          <w:sz w:val="22"/>
        </w:rPr>
        <w:t>II. Účel nájmu</w:t>
      </w:r>
      <w:r w:rsidR="000A5804">
        <w:rPr>
          <w:rFonts w:ascii="Times New Roman" w:hAnsi="Times New Roman"/>
          <w:i w:val="0"/>
          <w:sz w:val="22"/>
        </w:rPr>
        <w:t>, předmět podnikání</w:t>
      </w:r>
    </w:p>
    <w:p w14:paraId="605D60E4" w14:textId="77777777" w:rsidR="00173B77" w:rsidRPr="0086311F" w:rsidRDefault="009350B1" w:rsidP="0086311F">
      <w:pPr>
        <w:ind w:left="426"/>
        <w:jc w:val="both"/>
        <w:rPr>
          <w:rFonts w:ascii="Times New Roman" w:hAnsi="Times New Roman"/>
          <w:b w:val="0"/>
          <w:i w:val="0"/>
          <w:color w:val="FF000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>Nebytov</w:t>
      </w:r>
      <w:r w:rsidR="00E46C2B">
        <w:rPr>
          <w:rFonts w:ascii="Times New Roman" w:hAnsi="Times New Roman"/>
          <w:b w:val="0"/>
          <w:i w:val="0"/>
          <w:sz w:val="22"/>
        </w:rPr>
        <w:t>ý</w:t>
      </w:r>
      <w:r w:rsidRPr="00EE2CCD">
        <w:rPr>
          <w:rFonts w:ascii="Times New Roman" w:hAnsi="Times New Roman"/>
          <w:b w:val="0"/>
          <w:i w:val="0"/>
          <w:sz w:val="22"/>
        </w:rPr>
        <w:t xml:space="preserve"> prostor</w:t>
      </w:r>
      <w:r w:rsidR="004300D9">
        <w:rPr>
          <w:rFonts w:ascii="Times New Roman" w:hAnsi="Times New Roman"/>
          <w:b w:val="0"/>
          <w:i w:val="0"/>
          <w:sz w:val="22"/>
        </w:rPr>
        <w:t xml:space="preserve"> včetně výloh</w:t>
      </w:r>
      <w:r w:rsidR="00173B77" w:rsidRPr="00EE2CCD">
        <w:rPr>
          <w:rFonts w:ascii="Times New Roman" w:hAnsi="Times New Roman"/>
          <w:b w:val="0"/>
          <w:i w:val="0"/>
          <w:sz w:val="22"/>
        </w:rPr>
        <w:t xml:space="preserve"> </w:t>
      </w:r>
      <w:r w:rsidR="00E46C2B">
        <w:rPr>
          <w:rFonts w:ascii="Times New Roman" w:hAnsi="Times New Roman"/>
          <w:b w:val="0"/>
          <w:i w:val="0"/>
          <w:sz w:val="22"/>
        </w:rPr>
        <w:t>je</w:t>
      </w:r>
      <w:r w:rsidR="00173B77" w:rsidRPr="00EE2CCD">
        <w:rPr>
          <w:rFonts w:ascii="Times New Roman" w:hAnsi="Times New Roman"/>
          <w:b w:val="0"/>
          <w:i w:val="0"/>
          <w:sz w:val="22"/>
        </w:rPr>
        <w:t xml:space="preserve"> pronajímán </w:t>
      </w:r>
      <w:r w:rsidR="009E6867">
        <w:rPr>
          <w:rFonts w:ascii="Times New Roman" w:hAnsi="Times New Roman"/>
          <w:b w:val="0"/>
          <w:i w:val="0"/>
          <w:sz w:val="22"/>
        </w:rPr>
        <w:t>za účelem prodeje</w:t>
      </w:r>
      <w:r w:rsidR="0086311F">
        <w:rPr>
          <w:rFonts w:ascii="Times New Roman" w:hAnsi="Times New Roman"/>
          <w:b w:val="0"/>
          <w:i w:val="0"/>
          <w:sz w:val="22"/>
        </w:rPr>
        <w:t xml:space="preserve"> upomínkových předmětů</w:t>
      </w:r>
      <w:r w:rsidR="009E6867">
        <w:rPr>
          <w:rFonts w:ascii="Times New Roman" w:hAnsi="Times New Roman"/>
          <w:b w:val="0"/>
          <w:i w:val="0"/>
          <w:sz w:val="22"/>
        </w:rPr>
        <w:t>, suvenýrů Českého Krumlova a ČR, velikonočních kraslic a vánočních ozdob</w:t>
      </w:r>
      <w:r w:rsidR="00173B77" w:rsidRPr="00EE2CCD">
        <w:rPr>
          <w:rFonts w:ascii="Times New Roman" w:hAnsi="Times New Roman"/>
          <w:b w:val="0"/>
          <w:i w:val="0"/>
          <w:sz w:val="22"/>
        </w:rPr>
        <w:t>.</w:t>
      </w:r>
      <w:r w:rsidR="0086311F">
        <w:rPr>
          <w:rFonts w:ascii="Times New Roman" w:hAnsi="Times New Roman"/>
          <w:b w:val="0"/>
          <w:i w:val="0"/>
          <w:sz w:val="22"/>
        </w:rPr>
        <w:t xml:space="preserve"> </w:t>
      </w:r>
    </w:p>
    <w:p w14:paraId="795AFF90" w14:textId="77777777" w:rsidR="00173B77" w:rsidRPr="00EE2CCD" w:rsidRDefault="00173B77">
      <w:pPr>
        <w:jc w:val="center"/>
        <w:rPr>
          <w:rFonts w:ascii="Times New Roman" w:hAnsi="Times New Roman"/>
          <w:i w:val="0"/>
          <w:sz w:val="22"/>
        </w:rPr>
      </w:pPr>
    </w:p>
    <w:p w14:paraId="330B375E" w14:textId="77777777" w:rsidR="000E3CED" w:rsidRDefault="009350B1" w:rsidP="000E3CED">
      <w:pPr>
        <w:jc w:val="center"/>
        <w:rPr>
          <w:rFonts w:ascii="Times New Roman" w:hAnsi="Times New Roman"/>
          <w:i w:val="0"/>
          <w:sz w:val="22"/>
        </w:rPr>
      </w:pPr>
      <w:r w:rsidRPr="00EE2CCD">
        <w:rPr>
          <w:rFonts w:ascii="Times New Roman" w:hAnsi="Times New Roman"/>
          <w:i w:val="0"/>
          <w:sz w:val="22"/>
        </w:rPr>
        <w:t xml:space="preserve">III. </w:t>
      </w:r>
      <w:r w:rsidR="000E3CED">
        <w:rPr>
          <w:rFonts w:ascii="Times New Roman" w:hAnsi="Times New Roman"/>
          <w:i w:val="0"/>
          <w:sz w:val="22"/>
        </w:rPr>
        <w:t>Nájemné</w:t>
      </w:r>
    </w:p>
    <w:p w14:paraId="5057D4F5" w14:textId="77777777" w:rsidR="000E3CED" w:rsidRDefault="009350B1" w:rsidP="009350B1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Nájemné bylo sjednáno ve výši </w:t>
      </w:r>
      <w:proofErr w:type="gramStart"/>
      <w:r w:rsidR="009E6867">
        <w:rPr>
          <w:rFonts w:ascii="Times New Roman" w:hAnsi="Times New Roman"/>
          <w:b w:val="0"/>
          <w:i w:val="0"/>
          <w:sz w:val="22"/>
        </w:rPr>
        <w:t>72</w:t>
      </w:r>
      <w:r w:rsidR="00075F0F" w:rsidRPr="00EE2CCD">
        <w:rPr>
          <w:rFonts w:ascii="Times New Roman" w:hAnsi="Times New Roman"/>
          <w:b w:val="0"/>
          <w:i w:val="0"/>
          <w:sz w:val="22"/>
        </w:rPr>
        <w:t>.</w:t>
      </w:r>
      <w:r w:rsidR="0086311F">
        <w:rPr>
          <w:rFonts w:ascii="Times New Roman" w:hAnsi="Times New Roman"/>
          <w:b w:val="0"/>
          <w:i w:val="0"/>
          <w:sz w:val="22"/>
        </w:rPr>
        <w:t>000</w:t>
      </w:r>
      <w:r w:rsidRPr="00EE2CCD">
        <w:rPr>
          <w:rFonts w:ascii="Times New Roman" w:hAnsi="Times New Roman"/>
          <w:b w:val="0"/>
          <w:i w:val="0"/>
          <w:sz w:val="22"/>
        </w:rPr>
        <w:t>,--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 xml:space="preserve"> Kč ročně</w:t>
      </w:r>
      <w:r w:rsidR="003D1301">
        <w:rPr>
          <w:rFonts w:ascii="Times New Roman" w:hAnsi="Times New Roman"/>
          <w:b w:val="0"/>
          <w:i w:val="0"/>
          <w:sz w:val="22"/>
        </w:rPr>
        <w:t>. Nájemné je splatné v pravidelných</w:t>
      </w:r>
      <w:r w:rsidRPr="00EE2CCD">
        <w:rPr>
          <w:rFonts w:ascii="Times New Roman" w:hAnsi="Times New Roman"/>
          <w:b w:val="0"/>
          <w:i w:val="0"/>
          <w:sz w:val="22"/>
        </w:rPr>
        <w:t xml:space="preserve"> </w:t>
      </w:r>
      <w:r w:rsidR="00075F0F" w:rsidRPr="00EE2CCD">
        <w:rPr>
          <w:rFonts w:ascii="Times New Roman" w:hAnsi="Times New Roman"/>
          <w:b w:val="0"/>
          <w:i w:val="0"/>
          <w:sz w:val="22"/>
        </w:rPr>
        <w:t>měsíčních</w:t>
      </w:r>
      <w:r w:rsidR="00246316">
        <w:rPr>
          <w:rFonts w:ascii="Times New Roman" w:hAnsi="Times New Roman"/>
          <w:b w:val="0"/>
          <w:i w:val="0"/>
          <w:sz w:val="22"/>
        </w:rPr>
        <w:t xml:space="preserve"> </w:t>
      </w:r>
      <w:r w:rsidR="00075F0F" w:rsidRPr="00EE2CCD">
        <w:rPr>
          <w:rFonts w:ascii="Times New Roman" w:hAnsi="Times New Roman"/>
          <w:b w:val="0"/>
          <w:i w:val="0"/>
          <w:sz w:val="22"/>
        </w:rPr>
        <w:t>splátkách</w:t>
      </w:r>
      <w:r w:rsidR="00246316">
        <w:rPr>
          <w:rFonts w:ascii="Times New Roman" w:hAnsi="Times New Roman"/>
          <w:b w:val="0"/>
          <w:i w:val="0"/>
          <w:sz w:val="22"/>
        </w:rPr>
        <w:t xml:space="preserve"> ve výši Kč </w:t>
      </w:r>
      <w:proofErr w:type="gramStart"/>
      <w:r w:rsidR="009E6867">
        <w:rPr>
          <w:rFonts w:ascii="Times New Roman" w:hAnsi="Times New Roman"/>
          <w:b w:val="0"/>
          <w:i w:val="0"/>
          <w:sz w:val="22"/>
        </w:rPr>
        <w:t>6</w:t>
      </w:r>
      <w:r w:rsidR="00246316">
        <w:rPr>
          <w:rFonts w:ascii="Times New Roman" w:hAnsi="Times New Roman"/>
          <w:b w:val="0"/>
          <w:i w:val="0"/>
          <w:sz w:val="22"/>
        </w:rPr>
        <w:t>.</w:t>
      </w:r>
      <w:r w:rsidR="0086311F">
        <w:rPr>
          <w:rFonts w:ascii="Times New Roman" w:hAnsi="Times New Roman"/>
          <w:b w:val="0"/>
          <w:i w:val="0"/>
          <w:sz w:val="22"/>
        </w:rPr>
        <w:t>000</w:t>
      </w:r>
      <w:r w:rsidR="00246316">
        <w:rPr>
          <w:rFonts w:ascii="Times New Roman" w:hAnsi="Times New Roman"/>
          <w:b w:val="0"/>
          <w:i w:val="0"/>
          <w:sz w:val="22"/>
        </w:rPr>
        <w:t>,--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 xml:space="preserve"> vždy do 15. dne </w:t>
      </w:r>
      <w:r w:rsidR="008429CB" w:rsidRPr="00EE2CCD">
        <w:rPr>
          <w:rFonts w:ascii="Times New Roman" w:hAnsi="Times New Roman"/>
          <w:b w:val="0"/>
          <w:i w:val="0"/>
          <w:sz w:val="22"/>
        </w:rPr>
        <w:t xml:space="preserve">příslušného </w:t>
      </w:r>
      <w:r w:rsidRPr="00EE2CCD">
        <w:rPr>
          <w:rFonts w:ascii="Times New Roman" w:hAnsi="Times New Roman"/>
          <w:b w:val="0"/>
          <w:i w:val="0"/>
          <w:sz w:val="22"/>
        </w:rPr>
        <w:t>měsíce na výše</w:t>
      </w:r>
      <w:r w:rsidR="003D1301">
        <w:rPr>
          <w:rFonts w:ascii="Times New Roman" w:hAnsi="Times New Roman"/>
          <w:b w:val="0"/>
          <w:i w:val="0"/>
          <w:sz w:val="22"/>
        </w:rPr>
        <w:t xml:space="preserve"> uvedené bankovní spojení pronajímatele</w:t>
      </w:r>
      <w:r w:rsidR="00246316">
        <w:rPr>
          <w:rFonts w:ascii="Times New Roman" w:hAnsi="Times New Roman"/>
          <w:b w:val="0"/>
          <w:i w:val="0"/>
          <w:sz w:val="22"/>
        </w:rPr>
        <w:t>.</w:t>
      </w:r>
      <w:r w:rsidR="003D1301">
        <w:rPr>
          <w:rFonts w:ascii="Times New Roman" w:hAnsi="Times New Roman"/>
          <w:b w:val="0"/>
          <w:i w:val="0"/>
          <w:sz w:val="22"/>
        </w:rPr>
        <w:t xml:space="preserve"> </w:t>
      </w:r>
    </w:p>
    <w:p w14:paraId="5491A39A" w14:textId="77777777" w:rsidR="000E3CED" w:rsidRDefault="009350B1" w:rsidP="000E3CED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>Toto nájemné se počínaje rokem 20</w:t>
      </w:r>
      <w:r w:rsidR="003D1301">
        <w:rPr>
          <w:rFonts w:ascii="Times New Roman" w:hAnsi="Times New Roman"/>
          <w:b w:val="0"/>
          <w:i w:val="0"/>
          <w:sz w:val="22"/>
        </w:rPr>
        <w:t>1</w:t>
      </w:r>
      <w:r w:rsidR="0086311F">
        <w:rPr>
          <w:rFonts w:ascii="Times New Roman" w:hAnsi="Times New Roman"/>
          <w:b w:val="0"/>
          <w:i w:val="0"/>
          <w:sz w:val="22"/>
        </w:rPr>
        <w:t>4</w:t>
      </w:r>
      <w:r w:rsidRPr="00EE2CCD">
        <w:rPr>
          <w:rFonts w:ascii="Times New Roman" w:hAnsi="Times New Roman"/>
          <w:b w:val="0"/>
          <w:i w:val="0"/>
          <w:sz w:val="22"/>
        </w:rPr>
        <w:t xml:space="preserve"> valorizuje v každém následujícím kalendářním roce dle míry inflace</w:t>
      </w:r>
      <w:r w:rsidR="00A25B45" w:rsidRPr="00EE2CCD">
        <w:rPr>
          <w:rFonts w:ascii="Times New Roman" w:hAnsi="Times New Roman"/>
          <w:b w:val="0"/>
          <w:i w:val="0"/>
          <w:sz w:val="22"/>
        </w:rPr>
        <w:t xml:space="preserve"> (údaj ČSÚ)</w:t>
      </w:r>
      <w:r w:rsidRPr="00EE2CCD">
        <w:rPr>
          <w:rFonts w:ascii="Times New Roman" w:hAnsi="Times New Roman"/>
          <w:b w:val="0"/>
          <w:i w:val="0"/>
          <w:sz w:val="22"/>
        </w:rPr>
        <w:t xml:space="preserve"> v daném roce. Valorizované nájemné se vypočítává z nájemného uhrazeného v roce předcházejícím a jeho výše bude nájemci oznámena nejpozději do 30.4. příslušného roku.</w:t>
      </w:r>
    </w:p>
    <w:p w14:paraId="723E3AA9" w14:textId="77777777" w:rsidR="009350B1" w:rsidRPr="00EE2CCD" w:rsidRDefault="009350B1" w:rsidP="000E3CED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Kromě nájemného se nájemce zavazuje hradit náklady na </w:t>
      </w:r>
      <w:r w:rsidR="008429CB" w:rsidRPr="00EE2CCD">
        <w:rPr>
          <w:rFonts w:ascii="Times New Roman" w:hAnsi="Times New Roman"/>
          <w:b w:val="0"/>
          <w:i w:val="0"/>
          <w:sz w:val="22"/>
        </w:rPr>
        <w:t>spotřebu elektrické energie v nebytovém prostoru, která je měřena samostatným elektroměrem, a</w:t>
      </w:r>
      <w:r w:rsidRPr="00EE2CCD">
        <w:rPr>
          <w:rFonts w:ascii="Times New Roman" w:hAnsi="Times New Roman"/>
          <w:b w:val="0"/>
          <w:i w:val="0"/>
          <w:sz w:val="22"/>
        </w:rPr>
        <w:t xml:space="preserve"> to na základě sml</w:t>
      </w:r>
      <w:r w:rsidR="008429CB" w:rsidRPr="00EE2CCD">
        <w:rPr>
          <w:rFonts w:ascii="Times New Roman" w:hAnsi="Times New Roman"/>
          <w:b w:val="0"/>
          <w:i w:val="0"/>
          <w:sz w:val="22"/>
        </w:rPr>
        <w:t>ouvy</w:t>
      </w:r>
      <w:r w:rsidRPr="00EE2CCD">
        <w:rPr>
          <w:rFonts w:ascii="Times New Roman" w:hAnsi="Times New Roman"/>
          <w:b w:val="0"/>
          <w:i w:val="0"/>
          <w:sz w:val="22"/>
        </w:rPr>
        <w:t xml:space="preserve"> uzavřen</w:t>
      </w:r>
      <w:r w:rsidR="008429CB" w:rsidRPr="00EE2CCD">
        <w:rPr>
          <w:rFonts w:ascii="Times New Roman" w:hAnsi="Times New Roman"/>
          <w:b w:val="0"/>
          <w:i w:val="0"/>
          <w:sz w:val="22"/>
        </w:rPr>
        <w:t>é</w:t>
      </w:r>
      <w:r w:rsidRPr="00EE2CCD">
        <w:rPr>
          <w:rFonts w:ascii="Times New Roman" w:hAnsi="Times New Roman"/>
          <w:b w:val="0"/>
          <w:i w:val="0"/>
          <w:sz w:val="22"/>
        </w:rPr>
        <w:t xml:space="preserve"> přímo s</w:t>
      </w:r>
      <w:r w:rsidR="008429CB" w:rsidRPr="00EE2CCD">
        <w:rPr>
          <w:rFonts w:ascii="Times New Roman" w:hAnsi="Times New Roman"/>
          <w:b w:val="0"/>
          <w:i w:val="0"/>
          <w:sz w:val="22"/>
        </w:rPr>
        <w:t> </w:t>
      </w:r>
      <w:r w:rsidRPr="00EE2CCD">
        <w:rPr>
          <w:rFonts w:ascii="Times New Roman" w:hAnsi="Times New Roman"/>
          <w:b w:val="0"/>
          <w:i w:val="0"/>
          <w:sz w:val="22"/>
        </w:rPr>
        <w:t>dodavate</w:t>
      </w:r>
      <w:r w:rsidR="008429CB" w:rsidRPr="00EE2CCD">
        <w:rPr>
          <w:rFonts w:ascii="Times New Roman" w:hAnsi="Times New Roman"/>
          <w:b w:val="0"/>
          <w:i w:val="0"/>
          <w:sz w:val="22"/>
        </w:rPr>
        <w:t>lem</w:t>
      </w:r>
      <w:r w:rsidRPr="00EE2CCD">
        <w:rPr>
          <w:rFonts w:ascii="Times New Roman" w:hAnsi="Times New Roman"/>
          <w:b w:val="0"/>
          <w:i w:val="0"/>
          <w:sz w:val="22"/>
        </w:rPr>
        <w:t xml:space="preserve">.  </w:t>
      </w:r>
    </w:p>
    <w:p w14:paraId="585D5EED" w14:textId="77777777" w:rsidR="00246316" w:rsidRDefault="00246316">
      <w:pPr>
        <w:ind w:left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</w:p>
    <w:p w14:paraId="110F9BEB" w14:textId="77777777" w:rsidR="00AB610A" w:rsidRPr="00D455DF" w:rsidRDefault="00AB610A" w:rsidP="00AB610A">
      <w:pPr>
        <w:jc w:val="center"/>
        <w:rPr>
          <w:rFonts w:ascii="Times New Roman" w:hAnsi="Times New Roman"/>
          <w:i w:val="0"/>
          <w:sz w:val="22"/>
        </w:rPr>
      </w:pPr>
      <w:r w:rsidRPr="00D455DF">
        <w:rPr>
          <w:rFonts w:ascii="Times New Roman" w:hAnsi="Times New Roman"/>
          <w:i w:val="0"/>
          <w:sz w:val="22"/>
        </w:rPr>
        <w:t>IV. Kauce</w:t>
      </w:r>
    </w:p>
    <w:p w14:paraId="1EDD367A" w14:textId="77777777" w:rsidR="00AB610A" w:rsidRPr="00D455DF" w:rsidRDefault="00AB610A" w:rsidP="00AB610A">
      <w:pPr>
        <w:numPr>
          <w:ilvl w:val="0"/>
          <w:numId w:val="30"/>
        </w:numPr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D455DF">
        <w:rPr>
          <w:rFonts w:ascii="Times New Roman" w:hAnsi="Times New Roman"/>
          <w:b w:val="0"/>
          <w:i w:val="0"/>
          <w:sz w:val="22"/>
        </w:rPr>
        <w:t>Pronajímatel tímto potvrzuje, že nájemce před podpisem smlouvy o nájmu složil na zvláštní účet pronajímatele, tedy na účet č. 6015-221241/0100, vedený u KB Český Krumlov, variabilní symbol č.</w:t>
      </w:r>
      <w:r w:rsidR="00E21DF5">
        <w:rPr>
          <w:rFonts w:ascii="Times New Roman" w:hAnsi="Times New Roman"/>
          <w:b w:val="0"/>
          <w:i w:val="0"/>
          <w:sz w:val="22"/>
        </w:rPr>
        <w:t> </w:t>
      </w:r>
      <w:proofErr w:type="gramStart"/>
      <w:r w:rsidR="009E6867" w:rsidRPr="00D455DF">
        <w:rPr>
          <w:rFonts w:ascii="Times New Roman" w:hAnsi="Times New Roman"/>
          <w:b w:val="0"/>
          <w:i w:val="0"/>
          <w:sz w:val="22"/>
          <w:szCs w:val="22"/>
        </w:rPr>
        <w:t>16829093</w:t>
      </w:r>
      <w:r w:rsidRPr="00D455DF">
        <w:rPr>
          <w:rFonts w:ascii="Times New Roman" w:hAnsi="Times New Roman"/>
          <w:b w:val="0"/>
          <w:i w:val="0"/>
          <w:sz w:val="22"/>
          <w:szCs w:val="22"/>
        </w:rPr>
        <w:t xml:space="preserve">  peněžní</w:t>
      </w:r>
      <w:proofErr w:type="gramEnd"/>
      <w:r w:rsidRPr="00D455DF">
        <w:rPr>
          <w:rFonts w:ascii="Times New Roman" w:hAnsi="Times New Roman"/>
          <w:b w:val="0"/>
          <w:i w:val="0"/>
          <w:sz w:val="22"/>
          <w:szCs w:val="22"/>
        </w:rPr>
        <w:t xml:space="preserve"> prostředky ve výši </w:t>
      </w:r>
      <w:r w:rsidR="009E6867" w:rsidRPr="00D455DF">
        <w:rPr>
          <w:rFonts w:ascii="Times New Roman" w:hAnsi="Times New Roman"/>
          <w:b w:val="0"/>
          <w:i w:val="0"/>
          <w:sz w:val="22"/>
          <w:szCs w:val="22"/>
        </w:rPr>
        <w:t>dvoj</w:t>
      </w:r>
      <w:r w:rsidRPr="00D455DF">
        <w:rPr>
          <w:rFonts w:ascii="Times New Roman" w:hAnsi="Times New Roman"/>
          <w:b w:val="0"/>
          <w:i w:val="0"/>
          <w:sz w:val="22"/>
          <w:szCs w:val="22"/>
        </w:rPr>
        <w:t>násobku měsíčního nájemného, tj.</w:t>
      </w:r>
      <w:r w:rsidR="009E6867" w:rsidRPr="00D455DF">
        <w:rPr>
          <w:rFonts w:ascii="Times New Roman" w:hAnsi="Times New Roman"/>
          <w:b w:val="0"/>
          <w:i w:val="0"/>
          <w:sz w:val="22"/>
          <w:szCs w:val="22"/>
        </w:rPr>
        <w:t xml:space="preserve"> 12.000,--</w:t>
      </w:r>
      <w:r w:rsidRPr="00D455DF">
        <w:rPr>
          <w:rFonts w:ascii="Times New Roman" w:hAnsi="Times New Roman"/>
          <w:b w:val="0"/>
          <w:i w:val="0"/>
          <w:sz w:val="22"/>
          <w:szCs w:val="22"/>
        </w:rPr>
        <w:t xml:space="preserve"> Kč (</w:t>
      </w:r>
      <w:r w:rsidR="009E6867" w:rsidRPr="00D455DF">
        <w:rPr>
          <w:rFonts w:ascii="Times New Roman" w:hAnsi="Times New Roman"/>
          <w:b w:val="0"/>
          <w:i w:val="0"/>
          <w:sz w:val="22"/>
          <w:szCs w:val="22"/>
        </w:rPr>
        <w:t>dvanáct tisíc</w:t>
      </w:r>
      <w:r w:rsidRPr="00D455DF">
        <w:rPr>
          <w:rFonts w:ascii="Times New Roman" w:hAnsi="Times New Roman"/>
          <w:b w:val="0"/>
          <w:i w:val="0"/>
          <w:sz w:val="22"/>
          <w:szCs w:val="22"/>
        </w:rPr>
        <w:t xml:space="preserve"> korun českých). Složená kauce slouží k zajištění úhrady nájemného a úhrady za další plnění, která by byl nájemce povinen poskytnout v souvislosti s užíváním nebytových prostor. Pronajímatel je oprávněn tyto prostředky použít k úhradě pohledávek na nájemném a k úhradě za plnění poskytovaná v souvislosti </w:t>
      </w:r>
      <w:r w:rsidRPr="00D455DF">
        <w:rPr>
          <w:rFonts w:ascii="Times New Roman" w:hAnsi="Times New Roman"/>
          <w:b w:val="0"/>
          <w:i w:val="0"/>
          <w:sz w:val="22"/>
          <w:szCs w:val="22"/>
        </w:rPr>
        <w:lastRenderedPageBreak/>
        <w:t>s</w:t>
      </w:r>
      <w:r w:rsidR="009E6867" w:rsidRPr="00D455DF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D455DF">
        <w:rPr>
          <w:rFonts w:ascii="Times New Roman" w:hAnsi="Times New Roman"/>
          <w:b w:val="0"/>
          <w:i w:val="0"/>
          <w:sz w:val="22"/>
          <w:szCs w:val="22"/>
        </w:rPr>
        <w:t>užíváním nebytových prostor. Nájemce je povinen v případě oprávněného použití kauce do jednoho měsíce doplnit peněžní prostředky na účtu na původní výši.</w:t>
      </w:r>
    </w:p>
    <w:p w14:paraId="277FB153" w14:textId="77777777" w:rsidR="00AB610A" w:rsidRPr="00D455DF" w:rsidRDefault="00AB610A" w:rsidP="00AB610A">
      <w:pPr>
        <w:numPr>
          <w:ilvl w:val="0"/>
          <w:numId w:val="30"/>
        </w:numPr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D455DF">
        <w:rPr>
          <w:rFonts w:ascii="Times New Roman" w:hAnsi="Times New Roman"/>
          <w:b w:val="0"/>
          <w:i w:val="0"/>
          <w:sz w:val="22"/>
          <w:szCs w:val="22"/>
        </w:rPr>
        <w:t>Po skončení nájmu je pronajímatel povinen vrátit nájemci nebo jeho právnímu nástupci složené peněžní prostředky s příslušenstvím, pokud nebyly oprávněně čerpány, a to nejdéle do jednoho měsíce ode dne, kdy nájemce vyklizené nebytové prostory předal pronajímateli.  Příslušenství smluvní strany dohodly ve výši 1 % z částky ročně.</w:t>
      </w:r>
    </w:p>
    <w:p w14:paraId="68C2902C" w14:textId="77777777" w:rsidR="0086311F" w:rsidRDefault="0086311F">
      <w:pPr>
        <w:ind w:left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</w:p>
    <w:p w14:paraId="0B21CBB8" w14:textId="77777777" w:rsidR="00AB610A" w:rsidRPr="00EE2CCD" w:rsidRDefault="00AB610A" w:rsidP="00AB610A">
      <w:pPr>
        <w:jc w:val="center"/>
        <w:rPr>
          <w:rFonts w:ascii="Times New Roman" w:hAnsi="Times New Roman"/>
          <w:i w:val="0"/>
          <w:sz w:val="22"/>
        </w:rPr>
      </w:pPr>
      <w:r w:rsidRPr="00EE2CCD">
        <w:rPr>
          <w:rFonts w:ascii="Times New Roman" w:hAnsi="Times New Roman"/>
          <w:i w:val="0"/>
          <w:sz w:val="22"/>
        </w:rPr>
        <w:t>V. Doba nájmu</w:t>
      </w:r>
    </w:p>
    <w:p w14:paraId="2A90FC41" w14:textId="77777777" w:rsidR="00AB610A" w:rsidRDefault="00AB610A" w:rsidP="00AB610A">
      <w:pPr>
        <w:ind w:left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  <w:r w:rsidRPr="00D04D53">
        <w:rPr>
          <w:rFonts w:ascii="Times New Roman" w:hAnsi="Times New Roman"/>
          <w:b w:val="0"/>
          <w:bCs/>
          <w:i w:val="0"/>
          <w:iCs/>
          <w:sz w:val="22"/>
          <w:szCs w:val="22"/>
        </w:rPr>
        <w:t>Tato smlouva se uzavírá na dobu neurčitou.</w:t>
      </w:r>
      <w:r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 </w:t>
      </w:r>
      <w:r w:rsidRPr="00D04D53">
        <w:rPr>
          <w:rFonts w:ascii="Times New Roman" w:hAnsi="Times New Roman"/>
          <w:b w:val="0"/>
          <w:bCs/>
          <w:i w:val="0"/>
          <w:iCs/>
          <w:sz w:val="22"/>
          <w:szCs w:val="22"/>
        </w:rPr>
        <w:t xml:space="preserve">Výpovědní lhůta činí 3 měsíce a počíná běžet od prvého dne měsíce následujícího po doručení výpovědi. </w:t>
      </w:r>
    </w:p>
    <w:p w14:paraId="172A1C1D" w14:textId="77777777" w:rsidR="00AB610A" w:rsidRPr="00D04D53" w:rsidRDefault="00AB610A">
      <w:pPr>
        <w:ind w:left="284"/>
        <w:jc w:val="both"/>
        <w:rPr>
          <w:rFonts w:ascii="Times New Roman" w:hAnsi="Times New Roman"/>
          <w:b w:val="0"/>
          <w:bCs/>
          <w:i w:val="0"/>
          <w:iCs/>
          <w:sz w:val="22"/>
          <w:szCs w:val="22"/>
        </w:rPr>
      </w:pPr>
    </w:p>
    <w:p w14:paraId="4585377D" w14:textId="77777777" w:rsidR="00173B77" w:rsidRPr="00EE2CCD" w:rsidRDefault="00173B77">
      <w:pPr>
        <w:jc w:val="center"/>
        <w:rPr>
          <w:rFonts w:ascii="Times New Roman" w:hAnsi="Times New Roman"/>
          <w:i w:val="0"/>
          <w:sz w:val="22"/>
        </w:rPr>
      </w:pPr>
      <w:r w:rsidRPr="00EE2CCD">
        <w:rPr>
          <w:rFonts w:ascii="Times New Roman" w:hAnsi="Times New Roman"/>
          <w:i w:val="0"/>
          <w:sz w:val="22"/>
        </w:rPr>
        <w:t>V</w:t>
      </w:r>
      <w:r w:rsidR="00651407">
        <w:rPr>
          <w:rFonts w:ascii="Times New Roman" w:hAnsi="Times New Roman"/>
          <w:i w:val="0"/>
          <w:sz w:val="22"/>
        </w:rPr>
        <w:t>I</w:t>
      </w:r>
      <w:r w:rsidRPr="00EE2CCD">
        <w:rPr>
          <w:rFonts w:ascii="Times New Roman" w:hAnsi="Times New Roman"/>
          <w:i w:val="0"/>
          <w:sz w:val="22"/>
        </w:rPr>
        <w:t>. Ostatní ujednání</w:t>
      </w:r>
    </w:p>
    <w:p w14:paraId="22AE7DAB" w14:textId="77777777" w:rsidR="004300D9" w:rsidRPr="0015615C" w:rsidRDefault="00173B7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 w:rsidRPr="0015615C">
        <w:rPr>
          <w:rFonts w:ascii="Times New Roman" w:hAnsi="Times New Roman"/>
          <w:b w:val="0"/>
          <w:i w:val="0"/>
          <w:sz w:val="22"/>
        </w:rPr>
        <w:t xml:space="preserve">Nájemce je povinen předmět </w:t>
      </w:r>
      <w:proofErr w:type="gramStart"/>
      <w:r w:rsidRPr="0015615C">
        <w:rPr>
          <w:rFonts w:ascii="Times New Roman" w:hAnsi="Times New Roman"/>
          <w:b w:val="0"/>
          <w:i w:val="0"/>
          <w:sz w:val="22"/>
        </w:rPr>
        <w:t>nájmu  vlastním</w:t>
      </w:r>
      <w:proofErr w:type="gramEnd"/>
      <w:r w:rsidRPr="0015615C">
        <w:rPr>
          <w:rFonts w:ascii="Times New Roman" w:hAnsi="Times New Roman"/>
          <w:b w:val="0"/>
          <w:i w:val="0"/>
          <w:sz w:val="22"/>
        </w:rPr>
        <w:t xml:space="preserve"> nákladem udržovat ve  stavu způsobilém ke smluvenému užívání</w:t>
      </w:r>
      <w:r w:rsidR="00804871" w:rsidRPr="0015615C">
        <w:rPr>
          <w:rFonts w:ascii="Times New Roman" w:hAnsi="Times New Roman"/>
          <w:b w:val="0"/>
          <w:i w:val="0"/>
          <w:sz w:val="22"/>
        </w:rPr>
        <w:t>, provádět na své náklady běžnou údržbu předmětu nájmu</w:t>
      </w:r>
      <w:r w:rsidRPr="0015615C">
        <w:rPr>
          <w:rFonts w:ascii="Times New Roman" w:hAnsi="Times New Roman"/>
          <w:b w:val="0"/>
          <w:i w:val="0"/>
          <w:sz w:val="22"/>
        </w:rPr>
        <w:t>.</w:t>
      </w:r>
      <w:r w:rsidR="004300D9" w:rsidRPr="0015615C">
        <w:rPr>
          <w:rFonts w:ascii="Times New Roman" w:hAnsi="Times New Roman"/>
          <w:b w:val="0"/>
          <w:i w:val="0"/>
          <w:sz w:val="22"/>
        </w:rPr>
        <w:t xml:space="preserve"> </w:t>
      </w:r>
    </w:p>
    <w:p w14:paraId="1B17D8FF" w14:textId="77777777" w:rsidR="009E6867" w:rsidRDefault="009E686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>
        <w:rPr>
          <w:rFonts w:ascii="Times New Roman" w:hAnsi="Times New Roman"/>
          <w:b w:val="0"/>
          <w:i w:val="0"/>
          <w:sz w:val="22"/>
        </w:rPr>
        <w:t xml:space="preserve">V případě záměru umístit do výloh reklamu a </w:t>
      </w:r>
      <w:r w:rsidR="00D455DF">
        <w:rPr>
          <w:rFonts w:ascii="Times New Roman" w:hAnsi="Times New Roman"/>
          <w:b w:val="0"/>
          <w:i w:val="0"/>
          <w:sz w:val="22"/>
        </w:rPr>
        <w:t xml:space="preserve">v případě záměru umístit </w:t>
      </w:r>
      <w:r>
        <w:rPr>
          <w:rFonts w:ascii="Times New Roman" w:hAnsi="Times New Roman"/>
          <w:b w:val="0"/>
          <w:i w:val="0"/>
          <w:sz w:val="22"/>
        </w:rPr>
        <w:t>označení provozovny na budově bude</w:t>
      </w:r>
      <w:r w:rsidR="00D455DF">
        <w:rPr>
          <w:rFonts w:ascii="Times New Roman" w:hAnsi="Times New Roman"/>
          <w:b w:val="0"/>
          <w:i w:val="0"/>
          <w:sz w:val="22"/>
        </w:rPr>
        <w:t xml:space="preserve"> </w:t>
      </w:r>
      <w:proofErr w:type="gramStart"/>
      <w:r w:rsidR="00D455DF">
        <w:rPr>
          <w:rFonts w:ascii="Times New Roman" w:hAnsi="Times New Roman"/>
          <w:b w:val="0"/>
          <w:i w:val="0"/>
          <w:sz w:val="22"/>
        </w:rPr>
        <w:t xml:space="preserve">tento </w:t>
      </w:r>
      <w:r>
        <w:rPr>
          <w:rFonts w:ascii="Times New Roman" w:hAnsi="Times New Roman"/>
          <w:b w:val="0"/>
          <w:i w:val="0"/>
          <w:sz w:val="22"/>
        </w:rPr>
        <w:t xml:space="preserve"> záměr</w:t>
      </w:r>
      <w:proofErr w:type="gramEnd"/>
      <w:r>
        <w:rPr>
          <w:rFonts w:ascii="Times New Roman" w:hAnsi="Times New Roman"/>
          <w:b w:val="0"/>
          <w:i w:val="0"/>
          <w:sz w:val="22"/>
        </w:rPr>
        <w:t xml:space="preserve"> předem odsouhlasen vlastníkem budovy a odd. památkové péče </w:t>
      </w:r>
      <w:proofErr w:type="spellStart"/>
      <w:r>
        <w:rPr>
          <w:rFonts w:ascii="Times New Roman" w:hAnsi="Times New Roman"/>
          <w:b w:val="0"/>
          <w:i w:val="0"/>
          <w:sz w:val="22"/>
        </w:rPr>
        <w:t>MěÚ</w:t>
      </w:r>
      <w:proofErr w:type="spellEnd"/>
      <w:r w:rsidR="00651407">
        <w:rPr>
          <w:rFonts w:ascii="Times New Roman" w:hAnsi="Times New Roman"/>
          <w:b w:val="0"/>
          <w:i w:val="0"/>
          <w:sz w:val="22"/>
        </w:rPr>
        <w:t>.</w:t>
      </w:r>
    </w:p>
    <w:p w14:paraId="7CEC7A3C" w14:textId="77777777" w:rsidR="00173B77" w:rsidRPr="0015615C" w:rsidRDefault="009E686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>
        <w:rPr>
          <w:rFonts w:ascii="Times New Roman" w:hAnsi="Times New Roman"/>
          <w:b w:val="0"/>
          <w:i w:val="0"/>
          <w:sz w:val="22"/>
        </w:rPr>
        <w:t xml:space="preserve">Nájemce bude při výkonu nájemního práva postupovat v souladu s ustanoveními §§ 3 a 10 zákona č. 379/2005 Sb. </w:t>
      </w:r>
    </w:p>
    <w:p w14:paraId="171A5A91" w14:textId="77777777" w:rsidR="00173B77" w:rsidRPr="00EE2CCD" w:rsidRDefault="00173B7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>Pronajímatel je</w:t>
      </w:r>
      <w:r w:rsidR="0054188A" w:rsidRPr="00EE2CCD">
        <w:rPr>
          <w:rFonts w:ascii="Times New Roman" w:hAnsi="Times New Roman"/>
          <w:b w:val="0"/>
          <w:i w:val="0"/>
          <w:sz w:val="22"/>
        </w:rPr>
        <w:t xml:space="preserve"> v případě potřeby </w:t>
      </w:r>
      <w:r w:rsidRPr="00EE2CCD">
        <w:rPr>
          <w:rFonts w:ascii="Times New Roman" w:hAnsi="Times New Roman"/>
          <w:b w:val="0"/>
          <w:i w:val="0"/>
          <w:sz w:val="22"/>
        </w:rPr>
        <w:t>oprávněn</w:t>
      </w:r>
      <w:r w:rsidR="00804871" w:rsidRPr="00EE2CCD">
        <w:rPr>
          <w:rFonts w:ascii="Times New Roman" w:hAnsi="Times New Roman"/>
          <w:b w:val="0"/>
          <w:i w:val="0"/>
          <w:sz w:val="22"/>
        </w:rPr>
        <w:t xml:space="preserve"> požadovat přístup do pronajatých nebytových prostor</w:t>
      </w:r>
      <w:r w:rsidRPr="00EE2CCD">
        <w:rPr>
          <w:rFonts w:ascii="Times New Roman" w:hAnsi="Times New Roman"/>
          <w:b w:val="0"/>
          <w:i w:val="0"/>
          <w:sz w:val="22"/>
        </w:rPr>
        <w:t>, termín prohlídky oznámí nájemci v dostatečném časovém   předstihu.</w:t>
      </w:r>
    </w:p>
    <w:p w14:paraId="69112F6F" w14:textId="77777777" w:rsidR="00173B77" w:rsidRPr="00EE2CCD" w:rsidRDefault="00173B7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Nájemce není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>oprávněn  přenechat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 xml:space="preserve"> předmět nájmu do podnájmu třetí osobě bez předchozího písemného souhlasu  pronajímatele.</w:t>
      </w:r>
    </w:p>
    <w:p w14:paraId="5355AF75" w14:textId="77777777" w:rsidR="00173B77" w:rsidRPr="00EE2CCD" w:rsidRDefault="00173B7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>Nájemce je povinen udržovat v </w:t>
      </w:r>
      <w:r w:rsidR="00804871" w:rsidRPr="00EE2CCD">
        <w:rPr>
          <w:rFonts w:ascii="Times New Roman" w:hAnsi="Times New Roman"/>
          <w:b w:val="0"/>
          <w:i w:val="0"/>
          <w:sz w:val="22"/>
        </w:rPr>
        <w:t xml:space="preserve">pronajatých nebytových prostorech </w:t>
      </w:r>
      <w:r w:rsidRPr="00EE2CCD">
        <w:rPr>
          <w:rFonts w:ascii="Times New Roman" w:hAnsi="Times New Roman"/>
          <w:b w:val="0"/>
          <w:i w:val="0"/>
          <w:sz w:val="22"/>
        </w:rPr>
        <w:t>a jejich</w:t>
      </w:r>
      <w:r w:rsidR="00AA612B">
        <w:rPr>
          <w:rFonts w:ascii="Times New Roman" w:hAnsi="Times New Roman"/>
          <w:b w:val="0"/>
          <w:i w:val="0"/>
          <w:sz w:val="22"/>
        </w:rPr>
        <w:t xml:space="preserve"> </w:t>
      </w:r>
      <w:r w:rsidRPr="00EE2CCD">
        <w:rPr>
          <w:rFonts w:ascii="Times New Roman" w:hAnsi="Times New Roman"/>
          <w:b w:val="0"/>
          <w:i w:val="0"/>
          <w:sz w:val="22"/>
        </w:rPr>
        <w:t xml:space="preserve">okolí pořádek. Dále je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 xml:space="preserve">povinen  </w:t>
      </w:r>
      <w:r w:rsidR="003D1301">
        <w:rPr>
          <w:rFonts w:ascii="Times New Roman" w:hAnsi="Times New Roman"/>
          <w:b w:val="0"/>
          <w:i w:val="0"/>
          <w:sz w:val="22"/>
        </w:rPr>
        <w:t>dodržovat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> obecně  závazn</w:t>
      </w:r>
      <w:r w:rsidR="003D1301">
        <w:rPr>
          <w:rFonts w:ascii="Times New Roman" w:hAnsi="Times New Roman"/>
          <w:b w:val="0"/>
          <w:i w:val="0"/>
          <w:sz w:val="22"/>
        </w:rPr>
        <w:t>é</w:t>
      </w:r>
      <w:r w:rsidRPr="00EE2CCD">
        <w:rPr>
          <w:rFonts w:ascii="Times New Roman" w:hAnsi="Times New Roman"/>
          <w:b w:val="0"/>
          <w:i w:val="0"/>
          <w:sz w:val="22"/>
        </w:rPr>
        <w:t xml:space="preserve"> požární</w:t>
      </w:r>
      <w:r w:rsidR="003D1301">
        <w:rPr>
          <w:rFonts w:ascii="Times New Roman" w:hAnsi="Times New Roman"/>
          <w:b w:val="0"/>
          <w:i w:val="0"/>
          <w:sz w:val="22"/>
        </w:rPr>
        <w:t>,</w:t>
      </w:r>
      <w:r w:rsidRPr="00EE2CCD">
        <w:rPr>
          <w:rFonts w:ascii="Times New Roman" w:hAnsi="Times New Roman"/>
          <w:b w:val="0"/>
          <w:i w:val="0"/>
          <w:sz w:val="22"/>
        </w:rPr>
        <w:t xml:space="preserve"> bezpečnostní</w:t>
      </w:r>
      <w:r w:rsidR="00804871" w:rsidRPr="00EE2CCD">
        <w:rPr>
          <w:rFonts w:ascii="Times New Roman" w:hAnsi="Times New Roman"/>
          <w:b w:val="0"/>
          <w:i w:val="0"/>
          <w:sz w:val="22"/>
        </w:rPr>
        <w:t xml:space="preserve"> a jin</w:t>
      </w:r>
      <w:r w:rsidR="003D1301">
        <w:rPr>
          <w:rFonts w:ascii="Times New Roman" w:hAnsi="Times New Roman"/>
          <w:b w:val="0"/>
          <w:i w:val="0"/>
          <w:sz w:val="22"/>
        </w:rPr>
        <w:t>é</w:t>
      </w:r>
      <w:r w:rsidR="00804871" w:rsidRPr="00EE2CCD">
        <w:rPr>
          <w:rFonts w:ascii="Times New Roman" w:hAnsi="Times New Roman"/>
          <w:b w:val="0"/>
          <w:i w:val="0"/>
          <w:sz w:val="22"/>
        </w:rPr>
        <w:t xml:space="preserve"> </w:t>
      </w:r>
      <w:r w:rsidRPr="00EE2CCD">
        <w:rPr>
          <w:rFonts w:ascii="Times New Roman" w:hAnsi="Times New Roman"/>
          <w:b w:val="0"/>
          <w:i w:val="0"/>
          <w:sz w:val="22"/>
        </w:rPr>
        <w:t xml:space="preserve"> předpis</w:t>
      </w:r>
      <w:r w:rsidR="003D1301">
        <w:rPr>
          <w:rFonts w:ascii="Times New Roman" w:hAnsi="Times New Roman"/>
          <w:b w:val="0"/>
          <w:i w:val="0"/>
          <w:sz w:val="22"/>
        </w:rPr>
        <w:t>y</w:t>
      </w:r>
      <w:r w:rsidRPr="00EE2CCD">
        <w:rPr>
          <w:rFonts w:ascii="Times New Roman" w:hAnsi="Times New Roman"/>
          <w:b w:val="0"/>
          <w:i w:val="0"/>
          <w:sz w:val="22"/>
        </w:rPr>
        <w:t>.</w:t>
      </w:r>
      <w:r w:rsidR="004300D9">
        <w:rPr>
          <w:rFonts w:ascii="Times New Roman" w:hAnsi="Times New Roman"/>
          <w:b w:val="0"/>
          <w:i w:val="0"/>
          <w:sz w:val="22"/>
        </w:rPr>
        <w:t xml:space="preserve"> </w:t>
      </w:r>
    </w:p>
    <w:p w14:paraId="1938F831" w14:textId="77777777" w:rsidR="00173B77" w:rsidRPr="00EE2CCD" w:rsidRDefault="00173B7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Po </w:t>
      </w:r>
      <w:r w:rsidR="0054188A" w:rsidRPr="00EE2CCD">
        <w:rPr>
          <w:rFonts w:ascii="Times New Roman" w:hAnsi="Times New Roman"/>
          <w:b w:val="0"/>
          <w:i w:val="0"/>
          <w:sz w:val="22"/>
        </w:rPr>
        <w:t>s</w:t>
      </w:r>
      <w:r w:rsidRPr="00EE2CCD">
        <w:rPr>
          <w:rFonts w:ascii="Times New Roman" w:hAnsi="Times New Roman"/>
          <w:b w:val="0"/>
          <w:i w:val="0"/>
          <w:sz w:val="22"/>
        </w:rPr>
        <w:t xml:space="preserve">končení nájmu je nájemce povinen vrátit pronajímateli </w:t>
      </w:r>
      <w:r w:rsidR="00E46C2B">
        <w:rPr>
          <w:rFonts w:ascii="Times New Roman" w:hAnsi="Times New Roman"/>
          <w:b w:val="0"/>
          <w:i w:val="0"/>
          <w:sz w:val="22"/>
        </w:rPr>
        <w:t>nebytový prostor</w:t>
      </w:r>
      <w:r w:rsidRPr="00EE2CCD">
        <w:rPr>
          <w:rFonts w:ascii="Times New Roman" w:hAnsi="Times New Roman"/>
          <w:b w:val="0"/>
          <w:i w:val="0"/>
          <w:sz w:val="22"/>
        </w:rPr>
        <w:t xml:space="preserve"> vyklizen</w:t>
      </w:r>
      <w:r w:rsidR="00E46C2B">
        <w:rPr>
          <w:rFonts w:ascii="Times New Roman" w:hAnsi="Times New Roman"/>
          <w:b w:val="0"/>
          <w:i w:val="0"/>
          <w:sz w:val="22"/>
        </w:rPr>
        <w:t>ý</w:t>
      </w:r>
      <w:r w:rsidRPr="00EE2CCD">
        <w:rPr>
          <w:rFonts w:ascii="Times New Roman" w:hAnsi="Times New Roman"/>
          <w:b w:val="0"/>
          <w:i w:val="0"/>
          <w:sz w:val="22"/>
        </w:rPr>
        <w:t xml:space="preserve"> a ve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>stavu</w:t>
      </w:r>
      <w:r w:rsidR="00E46C2B">
        <w:rPr>
          <w:rFonts w:ascii="Times New Roman" w:hAnsi="Times New Roman"/>
          <w:b w:val="0"/>
          <w:i w:val="0"/>
          <w:sz w:val="22"/>
        </w:rPr>
        <w:t>,</w:t>
      </w:r>
      <w:r w:rsidRPr="00EE2CCD">
        <w:rPr>
          <w:rFonts w:ascii="Times New Roman" w:hAnsi="Times New Roman"/>
          <w:b w:val="0"/>
          <w:i w:val="0"/>
          <w:sz w:val="22"/>
        </w:rPr>
        <w:t xml:space="preserve"> </w:t>
      </w:r>
      <w:r w:rsidR="009E6867">
        <w:rPr>
          <w:rFonts w:ascii="Times New Roman" w:hAnsi="Times New Roman"/>
          <w:b w:val="0"/>
          <w:i w:val="0"/>
          <w:sz w:val="22"/>
        </w:rPr>
        <w:t xml:space="preserve"> v</w:t>
      </w:r>
      <w:proofErr w:type="gramEnd"/>
      <w:r w:rsidR="009E6867">
        <w:rPr>
          <w:rFonts w:ascii="Times New Roman" w:hAnsi="Times New Roman"/>
          <w:b w:val="0"/>
          <w:i w:val="0"/>
          <w:sz w:val="22"/>
        </w:rPr>
        <w:t> jakém je</w:t>
      </w:r>
      <w:r w:rsidR="00E46C2B">
        <w:rPr>
          <w:rFonts w:ascii="Times New Roman" w:hAnsi="Times New Roman"/>
          <w:b w:val="0"/>
          <w:i w:val="0"/>
          <w:sz w:val="22"/>
        </w:rPr>
        <w:t>j</w:t>
      </w:r>
      <w:r w:rsidR="009E6867">
        <w:rPr>
          <w:rFonts w:ascii="Times New Roman" w:hAnsi="Times New Roman"/>
          <w:b w:val="0"/>
          <w:i w:val="0"/>
          <w:sz w:val="22"/>
        </w:rPr>
        <w:t xml:space="preserve"> převzal s přihlédnutím k</w:t>
      </w:r>
      <w:r w:rsidR="00E46C2B">
        <w:rPr>
          <w:rFonts w:ascii="Times New Roman" w:hAnsi="Times New Roman"/>
          <w:b w:val="0"/>
          <w:i w:val="0"/>
          <w:sz w:val="22"/>
        </w:rPr>
        <w:t xml:space="preserve"> obvyklému </w:t>
      </w:r>
      <w:r w:rsidR="008429CB" w:rsidRPr="00EE2CCD">
        <w:rPr>
          <w:rFonts w:ascii="Times New Roman" w:hAnsi="Times New Roman"/>
          <w:b w:val="0"/>
          <w:i w:val="0"/>
          <w:sz w:val="22"/>
        </w:rPr>
        <w:t>opotřebení.</w:t>
      </w:r>
    </w:p>
    <w:p w14:paraId="39963DBA" w14:textId="77777777" w:rsidR="00173B77" w:rsidRPr="00EE2CCD" w:rsidRDefault="00173B77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Nájemce je povinen oznámit pronajímateli do 5 dnů všechny škody v pronajatých prostorách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>a  škody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>, jejichž vznik zavinil, uhradit  pronajímateli do 15 dnů po obdržení vyúčtování.</w:t>
      </w:r>
    </w:p>
    <w:p w14:paraId="53CADED0" w14:textId="77777777" w:rsidR="00173B77" w:rsidRPr="00EE2CCD" w:rsidRDefault="00173B77">
      <w:pPr>
        <w:numPr>
          <w:ilvl w:val="0"/>
          <w:numId w:val="20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a) </w:t>
      </w:r>
      <w:r w:rsidR="00804871" w:rsidRPr="00EE2CCD">
        <w:rPr>
          <w:rFonts w:ascii="Times New Roman" w:hAnsi="Times New Roman"/>
          <w:b w:val="0"/>
          <w:i w:val="0"/>
          <w:sz w:val="22"/>
        </w:rPr>
        <w:t xml:space="preserve">nájemce odpovídá </w:t>
      </w:r>
      <w:r w:rsidRPr="00EE2CCD">
        <w:rPr>
          <w:rFonts w:ascii="Times New Roman" w:hAnsi="Times New Roman"/>
          <w:b w:val="0"/>
          <w:i w:val="0"/>
          <w:sz w:val="22"/>
        </w:rPr>
        <w:t>za zničení, odcizení a jakékoli znehodnocení věcí nalézajících se v pronajat</w:t>
      </w:r>
      <w:r w:rsidR="00804871" w:rsidRPr="00EE2CCD">
        <w:rPr>
          <w:rFonts w:ascii="Times New Roman" w:hAnsi="Times New Roman"/>
          <w:b w:val="0"/>
          <w:i w:val="0"/>
          <w:sz w:val="22"/>
        </w:rPr>
        <w:t xml:space="preserve">ých </w:t>
      </w:r>
      <w:r w:rsidRPr="00EE2CCD">
        <w:rPr>
          <w:rFonts w:ascii="Times New Roman" w:hAnsi="Times New Roman"/>
          <w:b w:val="0"/>
          <w:i w:val="0"/>
          <w:sz w:val="22"/>
        </w:rPr>
        <w:t>prostor</w:t>
      </w:r>
      <w:r w:rsidR="00804871" w:rsidRPr="00EE2CCD">
        <w:rPr>
          <w:rFonts w:ascii="Times New Roman" w:hAnsi="Times New Roman"/>
          <w:b w:val="0"/>
          <w:i w:val="0"/>
          <w:sz w:val="22"/>
        </w:rPr>
        <w:t>ech</w:t>
      </w:r>
      <w:r w:rsidRPr="00EE2CCD">
        <w:rPr>
          <w:rFonts w:ascii="Times New Roman" w:hAnsi="Times New Roman"/>
          <w:b w:val="0"/>
          <w:i w:val="0"/>
          <w:sz w:val="22"/>
        </w:rPr>
        <w:t xml:space="preserve">. </w:t>
      </w:r>
    </w:p>
    <w:p w14:paraId="28D2AE07" w14:textId="77777777" w:rsidR="00173B77" w:rsidRPr="00EE2CCD" w:rsidRDefault="00173B77" w:rsidP="00ED65AA">
      <w:pPr>
        <w:ind w:left="709" w:hanging="425"/>
        <w:jc w:val="both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   b) nájemce též odpovídá za škodu, která vznikla </w:t>
      </w:r>
      <w:r w:rsidR="00ED65AA" w:rsidRPr="00EE2CCD">
        <w:rPr>
          <w:rFonts w:ascii="Times New Roman" w:hAnsi="Times New Roman"/>
          <w:b w:val="0"/>
          <w:i w:val="0"/>
          <w:sz w:val="22"/>
        </w:rPr>
        <w:t>jeho zaviněním na</w:t>
      </w:r>
      <w:r w:rsidRPr="00EE2CCD">
        <w:rPr>
          <w:rFonts w:ascii="Times New Roman" w:hAnsi="Times New Roman"/>
          <w:b w:val="0"/>
          <w:i w:val="0"/>
          <w:sz w:val="22"/>
        </w:rPr>
        <w:t> pronajatém prostoru</w:t>
      </w:r>
      <w:r w:rsidR="00ED65AA" w:rsidRPr="00EE2CCD">
        <w:rPr>
          <w:rFonts w:ascii="Times New Roman" w:hAnsi="Times New Roman"/>
          <w:b w:val="0"/>
          <w:i w:val="0"/>
          <w:sz w:val="22"/>
        </w:rPr>
        <w:t xml:space="preserve"> a jeho součástech a příslušenství</w:t>
      </w:r>
    </w:p>
    <w:p w14:paraId="356AFB90" w14:textId="77777777" w:rsidR="00173B77" w:rsidRPr="00EE2CCD" w:rsidRDefault="00173B77">
      <w:pPr>
        <w:jc w:val="center"/>
        <w:rPr>
          <w:rFonts w:ascii="Times New Roman" w:hAnsi="Times New Roman"/>
          <w:b w:val="0"/>
          <w:i w:val="0"/>
          <w:sz w:val="22"/>
        </w:rPr>
      </w:pPr>
    </w:p>
    <w:p w14:paraId="6441A5EB" w14:textId="77777777" w:rsidR="00173B77" w:rsidRPr="00EE2CCD" w:rsidRDefault="00173B77" w:rsidP="0054188A">
      <w:pPr>
        <w:jc w:val="center"/>
        <w:rPr>
          <w:rFonts w:ascii="Times New Roman" w:hAnsi="Times New Roman"/>
          <w:i w:val="0"/>
          <w:sz w:val="22"/>
        </w:rPr>
      </w:pPr>
      <w:r w:rsidRPr="00EE2CCD">
        <w:rPr>
          <w:rFonts w:ascii="Times New Roman" w:hAnsi="Times New Roman"/>
          <w:i w:val="0"/>
          <w:sz w:val="22"/>
        </w:rPr>
        <w:t>V</w:t>
      </w:r>
      <w:r w:rsidR="00651407">
        <w:rPr>
          <w:rFonts w:ascii="Times New Roman" w:hAnsi="Times New Roman"/>
          <w:i w:val="0"/>
          <w:sz w:val="22"/>
        </w:rPr>
        <w:t>I</w:t>
      </w:r>
      <w:r w:rsidRPr="00EE2CCD">
        <w:rPr>
          <w:rFonts w:ascii="Times New Roman" w:hAnsi="Times New Roman"/>
          <w:i w:val="0"/>
          <w:sz w:val="22"/>
        </w:rPr>
        <w:t>I. Závěrečná ujednání</w:t>
      </w:r>
    </w:p>
    <w:p w14:paraId="458703B5" w14:textId="77777777" w:rsidR="0054188A" w:rsidRPr="00EE2CCD" w:rsidRDefault="0054188A" w:rsidP="0054188A">
      <w:pPr>
        <w:numPr>
          <w:ilvl w:val="0"/>
          <w:numId w:val="26"/>
        </w:numPr>
        <w:tabs>
          <w:tab w:val="clear" w:pos="720"/>
          <w:tab w:val="num" w:pos="360"/>
          <w:tab w:val="left" w:pos="426"/>
        </w:tabs>
        <w:ind w:left="360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Tato smlouva, pokud v ní není stanoveno jinak, se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>řídí  příslušnými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 xml:space="preserve"> právními předpisy.</w:t>
      </w:r>
    </w:p>
    <w:p w14:paraId="67A620B3" w14:textId="77777777" w:rsidR="0054188A" w:rsidRPr="00EE2CCD" w:rsidRDefault="0054188A" w:rsidP="0054188A">
      <w:pPr>
        <w:numPr>
          <w:ilvl w:val="0"/>
          <w:numId w:val="26"/>
        </w:numPr>
        <w:tabs>
          <w:tab w:val="clear" w:pos="720"/>
          <w:tab w:val="num" w:pos="360"/>
          <w:tab w:val="left" w:pos="426"/>
        </w:tabs>
        <w:ind w:left="360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Změny a doplňky této smlouvy musí být provedeny pouze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>písemně,  formou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 xml:space="preserve"> dodatku, jinak jsou neplatné.</w:t>
      </w:r>
    </w:p>
    <w:p w14:paraId="6B416D15" w14:textId="77777777" w:rsidR="0054188A" w:rsidRPr="00EE2CCD" w:rsidRDefault="0054188A" w:rsidP="0054188A">
      <w:pPr>
        <w:numPr>
          <w:ilvl w:val="0"/>
          <w:numId w:val="26"/>
        </w:numPr>
        <w:tabs>
          <w:tab w:val="clear" w:pos="720"/>
          <w:tab w:val="num" w:pos="360"/>
          <w:tab w:val="left" w:pos="426"/>
        </w:tabs>
        <w:ind w:left="360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Tato smlouva se vyhotovuje ve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>čtyřech  vyhotoveních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>, z nichž dvě vyhotovení obdrží nájemce a dvě pronajímatel.</w:t>
      </w:r>
    </w:p>
    <w:p w14:paraId="4802BAB6" w14:textId="77777777" w:rsidR="0054188A" w:rsidRPr="00EE2CCD" w:rsidRDefault="0054188A" w:rsidP="0054188A">
      <w:pPr>
        <w:numPr>
          <w:ilvl w:val="0"/>
          <w:numId w:val="26"/>
        </w:numPr>
        <w:tabs>
          <w:tab w:val="clear" w:pos="720"/>
          <w:tab w:val="num" w:pos="360"/>
          <w:tab w:val="left" w:pos="426"/>
        </w:tabs>
        <w:ind w:left="360"/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 xml:space="preserve">Smluvní strany prohlašují, že tato smlouva byla sepsána </w:t>
      </w:r>
      <w:proofErr w:type="gramStart"/>
      <w:r w:rsidRPr="00EE2CCD">
        <w:rPr>
          <w:rFonts w:ascii="Times New Roman" w:hAnsi="Times New Roman"/>
          <w:b w:val="0"/>
          <w:i w:val="0"/>
          <w:sz w:val="22"/>
        </w:rPr>
        <w:t>dle  jejich</w:t>
      </w:r>
      <w:proofErr w:type="gramEnd"/>
      <w:r w:rsidRPr="00EE2CCD">
        <w:rPr>
          <w:rFonts w:ascii="Times New Roman" w:hAnsi="Times New Roman"/>
          <w:b w:val="0"/>
          <w:i w:val="0"/>
          <w:sz w:val="22"/>
        </w:rPr>
        <w:t xml:space="preserve"> pravé a svobodné vůle a na důkaz toho připojují své  podpisy.</w:t>
      </w:r>
    </w:p>
    <w:p w14:paraId="2BC1AA2A" w14:textId="77777777" w:rsidR="0054188A" w:rsidRPr="00EE2CCD" w:rsidRDefault="0054188A" w:rsidP="0054188A">
      <w:pPr>
        <w:rPr>
          <w:rFonts w:ascii="Times New Roman" w:hAnsi="Times New Roman"/>
          <w:b w:val="0"/>
          <w:i w:val="0"/>
          <w:sz w:val="22"/>
        </w:rPr>
      </w:pPr>
    </w:p>
    <w:p w14:paraId="3FA9E320" w14:textId="77777777" w:rsidR="00173B77" w:rsidRPr="00EE2CCD" w:rsidRDefault="00173B77">
      <w:pPr>
        <w:rPr>
          <w:rFonts w:ascii="Times New Roman" w:hAnsi="Times New Roman"/>
          <w:b w:val="0"/>
          <w:i w:val="0"/>
          <w:sz w:val="22"/>
        </w:rPr>
      </w:pPr>
    </w:p>
    <w:p w14:paraId="737B229B" w14:textId="77777777" w:rsidR="00825F3E" w:rsidRPr="00EE2CCD" w:rsidRDefault="00825F3E">
      <w:pPr>
        <w:rPr>
          <w:rFonts w:ascii="Times New Roman" w:hAnsi="Times New Roman"/>
          <w:b w:val="0"/>
          <w:i w:val="0"/>
          <w:sz w:val="22"/>
        </w:rPr>
      </w:pPr>
    </w:p>
    <w:p w14:paraId="55EB884C" w14:textId="77777777" w:rsidR="00173B77" w:rsidRPr="00EE2CCD" w:rsidRDefault="00173B77">
      <w:pPr>
        <w:rPr>
          <w:rFonts w:ascii="Times New Roman" w:hAnsi="Times New Roman"/>
          <w:b w:val="0"/>
          <w:i w:val="0"/>
          <w:sz w:val="22"/>
        </w:rPr>
      </w:pPr>
    </w:p>
    <w:p w14:paraId="47D8AC57" w14:textId="26FB3FE0" w:rsidR="00173B77" w:rsidRPr="00EE2CCD" w:rsidRDefault="0054188A">
      <w:pPr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>V Českém Krumlově</w:t>
      </w:r>
      <w:r w:rsidRPr="00EE2CCD">
        <w:rPr>
          <w:rFonts w:ascii="Times New Roman" w:hAnsi="Times New Roman"/>
          <w:b w:val="0"/>
          <w:i w:val="0"/>
          <w:sz w:val="22"/>
        </w:rPr>
        <w:tab/>
      </w:r>
      <w:r w:rsidR="006E5B2F">
        <w:rPr>
          <w:rFonts w:ascii="Times New Roman" w:hAnsi="Times New Roman"/>
          <w:b w:val="0"/>
          <w:i w:val="0"/>
          <w:sz w:val="22"/>
        </w:rPr>
        <w:t>17.10.2011</w:t>
      </w:r>
      <w:r w:rsidRPr="00EE2CCD">
        <w:rPr>
          <w:rFonts w:ascii="Times New Roman" w:hAnsi="Times New Roman"/>
          <w:b w:val="0"/>
          <w:i w:val="0"/>
          <w:sz w:val="22"/>
        </w:rPr>
        <w:tab/>
      </w:r>
      <w:r w:rsidRPr="00EE2CCD">
        <w:rPr>
          <w:rFonts w:ascii="Times New Roman" w:hAnsi="Times New Roman"/>
          <w:b w:val="0"/>
          <w:i w:val="0"/>
          <w:sz w:val="22"/>
        </w:rPr>
        <w:tab/>
      </w:r>
      <w:r w:rsidRPr="00EE2CCD">
        <w:rPr>
          <w:rFonts w:ascii="Times New Roman" w:hAnsi="Times New Roman"/>
          <w:b w:val="0"/>
          <w:i w:val="0"/>
          <w:sz w:val="22"/>
        </w:rPr>
        <w:tab/>
      </w:r>
      <w:r w:rsidRPr="00EE2CCD">
        <w:rPr>
          <w:rFonts w:ascii="Times New Roman" w:hAnsi="Times New Roman"/>
          <w:b w:val="0"/>
          <w:i w:val="0"/>
          <w:sz w:val="22"/>
        </w:rPr>
        <w:tab/>
      </w:r>
      <w:r w:rsidR="00825F3E" w:rsidRPr="00EE2CCD">
        <w:rPr>
          <w:rFonts w:ascii="Times New Roman" w:hAnsi="Times New Roman"/>
          <w:b w:val="0"/>
          <w:i w:val="0"/>
          <w:sz w:val="22"/>
        </w:rPr>
        <w:tab/>
      </w:r>
      <w:r w:rsidRPr="00EE2CCD">
        <w:rPr>
          <w:rFonts w:ascii="Times New Roman" w:hAnsi="Times New Roman"/>
          <w:b w:val="0"/>
          <w:i w:val="0"/>
          <w:sz w:val="22"/>
        </w:rPr>
        <w:t>V Č</w:t>
      </w:r>
      <w:r w:rsidR="00825F3E" w:rsidRPr="00EE2CCD">
        <w:rPr>
          <w:rFonts w:ascii="Times New Roman" w:hAnsi="Times New Roman"/>
          <w:b w:val="0"/>
          <w:i w:val="0"/>
          <w:sz w:val="22"/>
        </w:rPr>
        <w:t>eském Krumlově</w:t>
      </w:r>
    </w:p>
    <w:p w14:paraId="5E58728D" w14:textId="77777777" w:rsidR="0054188A" w:rsidRPr="00EE2CCD" w:rsidRDefault="0054188A">
      <w:pPr>
        <w:rPr>
          <w:rFonts w:ascii="Times New Roman" w:hAnsi="Times New Roman"/>
          <w:b w:val="0"/>
          <w:i w:val="0"/>
          <w:sz w:val="22"/>
        </w:rPr>
      </w:pPr>
    </w:p>
    <w:p w14:paraId="022F691D" w14:textId="77777777" w:rsidR="0054188A" w:rsidRPr="00EE2CCD" w:rsidRDefault="0054188A">
      <w:pPr>
        <w:rPr>
          <w:rFonts w:ascii="Times New Roman" w:hAnsi="Times New Roman"/>
          <w:b w:val="0"/>
          <w:i w:val="0"/>
          <w:sz w:val="22"/>
        </w:rPr>
      </w:pPr>
    </w:p>
    <w:p w14:paraId="6FE02180" w14:textId="77777777" w:rsidR="00825F3E" w:rsidRPr="00EE2CCD" w:rsidRDefault="00825F3E">
      <w:pPr>
        <w:rPr>
          <w:rFonts w:ascii="Times New Roman" w:hAnsi="Times New Roman"/>
          <w:b w:val="0"/>
          <w:i w:val="0"/>
          <w:sz w:val="22"/>
        </w:rPr>
      </w:pPr>
    </w:p>
    <w:p w14:paraId="04720C8A" w14:textId="77777777" w:rsidR="0054188A" w:rsidRPr="00EE2CCD" w:rsidRDefault="0086311F">
      <w:pPr>
        <w:rPr>
          <w:rFonts w:ascii="Times New Roman" w:hAnsi="Times New Roman"/>
          <w:b w:val="0"/>
          <w:i w:val="0"/>
          <w:sz w:val="22"/>
        </w:rPr>
      </w:pPr>
      <w:r>
        <w:rPr>
          <w:rFonts w:ascii="Times New Roman" w:hAnsi="Times New Roman"/>
          <w:b w:val="0"/>
          <w:i w:val="0"/>
          <w:sz w:val="22"/>
        </w:rPr>
        <w:t>Mgr. Dalibor Carda</w:t>
      </w:r>
      <w:r w:rsidR="0054188A" w:rsidRPr="00EE2CCD">
        <w:rPr>
          <w:rFonts w:ascii="Times New Roman" w:hAnsi="Times New Roman"/>
          <w:b w:val="0"/>
          <w:i w:val="0"/>
          <w:sz w:val="22"/>
        </w:rPr>
        <w:tab/>
      </w:r>
      <w:r w:rsidR="0054188A" w:rsidRPr="00EE2CCD">
        <w:rPr>
          <w:rFonts w:ascii="Times New Roman" w:hAnsi="Times New Roman"/>
          <w:b w:val="0"/>
          <w:i w:val="0"/>
          <w:sz w:val="22"/>
        </w:rPr>
        <w:tab/>
      </w:r>
      <w:r w:rsidR="0054188A" w:rsidRPr="00EE2CCD">
        <w:rPr>
          <w:rFonts w:ascii="Times New Roman" w:hAnsi="Times New Roman"/>
          <w:b w:val="0"/>
          <w:i w:val="0"/>
          <w:sz w:val="22"/>
        </w:rPr>
        <w:tab/>
      </w:r>
      <w:r w:rsidR="0054188A" w:rsidRPr="00EE2CCD">
        <w:rPr>
          <w:rFonts w:ascii="Times New Roman" w:hAnsi="Times New Roman"/>
          <w:b w:val="0"/>
          <w:i w:val="0"/>
          <w:sz w:val="22"/>
        </w:rPr>
        <w:tab/>
      </w:r>
      <w:r w:rsidR="0054188A" w:rsidRPr="00EE2CCD">
        <w:rPr>
          <w:rFonts w:ascii="Times New Roman" w:hAnsi="Times New Roman"/>
          <w:b w:val="0"/>
          <w:i w:val="0"/>
          <w:sz w:val="22"/>
        </w:rPr>
        <w:tab/>
      </w:r>
      <w:r w:rsidR="00825F3E" w:rsidRPr="00EE2CCD">
        <w:rPr>
          <w:rFonts w:ascii="Times New Roman" w:hAnsi="Times New Roman"/>
          <w:b w:val="0"/>
          <w:i w:val="0"/>
          <w:sz w:val="22"/>
        </w:rPr>
        <w:tab/>
      </w:r>
      <w:r w:rsidR="00651407">
        <w:rPr>
          <w:rFonts w:ascii="Times New Roman" w:hAnsi="Times New Roman"/>
          <w:b w:val="0"/>
          <w:i w:val="0"/>
          <w:sz w:val="22"/>
        </w:rPr>
        <w:t>Karel Štefek</w:t>
      </w:r>
    </w:p>
    <w:p w14:paraId="2657B6DE" w14:textId="77777777" w:rsidR="00D455DF" w:rsidRDefault="0054188A" w:rsidP="00651407">
      <w:pPr>
        <w:rPr>
          <w:rFonts w:ascii="Times New Roman" w:hAnsi="Times New Roman"/>
          <w:b w:val="0"/>
          <w:i w:val="0"/>
          <w:sz w:val="22"/>
        </w:rPr>
      </w:pPr>
      <w:r w:rsidRPr="00EE2CCD">
        <w:rPr>
          <w:rFonts w:ascii="Times New Roman" w:hAnsi="Times New Roman"/>
          <w:b w:val="0"/>
          <w:i w:val="0"/>
          <w:sz w:val="22"/>
        </w:rPr>
        <w:t>starosta</w:t>
      </w:r>
      <w:r w:rsidRPr="00EE2CCD">
        <w:rPr>
          <w:rFonts w:ascii="Times New Roman" w:hAnsi="Times New Roman"/>
          <w:b w:val="0"/>
          <w:i w:val="0"/>
          <w:sz w:val="22"/>
        </w:rPr>
        <w:tab/>
      </w:r>
      <w:r w:rsidR="003F6D1A">
        <w:rPr>
          <w:rFonts w:ascii="Times New Roman" w:hAnsi="Times New Roman"/>
          <w:b w:val="0"/>
          <w:i w:val="0"/>
          <w:sz w:val="22"/>
        </w:rPr>
        <w:tab/>
      </w:r>
      <w:r w:rsidR="003F6D1A">
        <w:rPr>
          <w:rFonts w:ascii="Times New Roman" w:hAnsi="Times New Roman"/>
          <w:b w:val="0"/>
          <w:i w:val="0"/>
          <w:sz w:val="22"/>
        </w:rPr>
        <w:tab/>
      </w:r>
      <w:r w:rsidR="003F6D1A">
        <w:rPr>
          <w:rFonts w:ascii="Times New Roman" w:hAnsi="Times New Roman"/>
          <w:b w:val="0"/>
          <w:i w:val="0"/>
          <w:sz w:val="22"/>
        </w:rPr>
        <w:tab/>
      </w:r>
    </w:p>
    <w:p w14:paraId="0E0F26FD" w14:textId="77777777" w:rsidR="00651407" w:rsidRDefault="003F6D1A" w:rsidP="00651407">
      <w:pPr>
        <w:rPr>
          <w:rFonts w:ascii="Times New Roman" w:hAnsi="Times New Roman"/>
          <w:b w:val="0"/>
          <w:i w:val="0"/>
          <w:sz w:val="22"/>
        </w:rPr>
      </w:pPr>
      <w:r>
        <w:rPr>
          <w:rFonts w:ascii="Times New Roman" w:hAnsi="Times New Roman"/>
          <w:b w:val="0"/>
          <w:i w:val="0"/>
          <w:sz w:val="22"/>
        </w:rPr>
        <w:tab/>
      </w:r>
      <w:r>
        <w:rPr>
          <w:rFonts w:ascii="Times New Roman" w:hAnsi="Times New Roman"/>
          <w:b w:val="0"/>
          <w:i w:val="0"/>
          <w:sz w:val="22"/>
        </w:rPr>
        <w:tab/>
      </w:r>
      <w:r>
        <w:rPr>
          <w:rFonts w:ascii="Times New Roman" w:hAnsi="Times New Roman"/>
          <w:b w:val="0"/>
          <w:i w:val="0"/>
          <w:sz w:val="22"/>
        </w:rPr>
        <w:tab/>
      </w:r>
      <w:r>
        <w:rPr>
          <w:rFonts w:ascii="Times New Roman" w:hAnsi="Times New Roman"/>
          <w:b w:val="0"/>
          <w:i w:val="0"/>
          <w:sz w:val="22"/>
        </w:rPr>
        <w:tab/>
      </w:r>
    </w:p>
    <w:p w14:paraId="32356767" w14:textId="77777777" w:rsidR="006E5B2F" w:rsidRDefault="006E5B2F" w:rsidP="00651407">
      <w:pPr>
        <w:rPr>
          <w:rFonts w:ascii="Times New Roman" w:hAnsi="Times New Roman"/>
          <w:b w:val="0"/>
        </w:rPr>
      </w:pPr>
    </w:p>
    <w:p w14:paraId="5A3A4D7E" w14:textId="77777777" w:rsidR="006E5B2F" w:rsidRDefault="006E5B2F" w:rsidP="00651407">
      <w:pPr>
        <w:rPr>
          <w:rFonts w:ascii="Times New Roman" w:hAnsi="Times New Roman"/>
          <w:b w:val="0"/>
        </w:rPr>
      </w:pPr>
    </w:p>
    <w:p w14:paraId="006BC3F4" w14:textId="77777777" w:rsidR="006E5B2F" w:rsidRDefault="006E5B2F" w:rsidP="00651407">
      <w:pPr>
        <w:rPr>
          <w:rFonts w:ascii="Times New Roman" w:hAnsi="Times New Roman"/>
          <w:b w:val="0"/>
        </w:rPr>
      </w:pPr>
    </w:p>
    <w:sectPr w:rsidR="006E5B2F" w:rsidSect="001E6A72">
      <w:footerReference w:type="even" r:id="rId7"/>
      <w:footerReference w:type="default" r:id="rId8"/>
      <w:headerReference w:type="first" r:id="rId9"/>
      <w:pgSz w:w="11907" w:h="16840"/>
      <w:pgMar w:top="1418" w:right="992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725C2" w14:textId="77777777" w:rsidR="000E671C" w:rsidRDefault="000E671C">
      <w:r>
        <w:separator/>
      </w:r>
    </w:p>
  </w:endnote>
  <w:endnote w:type="continuationSeparator" w:id="0">
    <w:p w14:paraId="5EC87DC8" w14:textId="77777777" w:rsidR="000E671C" w:rsidRDefault="000E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CCFAE" w14:textId="77777777" w:rsidR="00845832" w:rsidRDefault="008458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57F437" w14:textId="77777777" w:rsidR="00845832" w:rsidRDefault="008458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A560B" w14:textId="77777777" w:rsidR="00845832" w:rsidRDefault="0084583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161D">
      <w:rPr>
        <w:rStyle w:val="slostrnky"/>
        <w:noProof/>
      </w:rPr>
      <w:t>3</w:t>
    </w:r>
    <w:r>
      <w:rPr>
        <w:rStyle w:val="slostrnky"/>
      </w:rPr>
      <w:fldChar w:fldCharType="end"/>
    </w:r>
  </w:p>
  <w:p w14:paraId="5243BD3C" w14:textId="77777777" w:rsidR="00845832" w:rsidRDefault="00845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B946B" w14:textId="77777777" w:rsidR="000E671C" w:rsidRDefault="000E671C">
      <w:r>
        <w:separator/>
      </w:r>
    </w:p>
  </w:footnote>
  <w:footnote w:type="continuationSeparator" w:id="0">
    <w:p w14:paraId="4D0EDF40" w14:textId="77777777" w:rsidR="000E671C" w:rsidRDefault="000E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7FF7" w14:textId="4EC655CF" w:rsidR="006E5B2F" w:rsidRDefault="006E5B2F" w:rsidP="006E5B2F">
    <w:pPr>
      <w:pStyle w:val="Zhlav"/>
      <w:jc w:val="right"/>
    </w:pPr>
    <w:r>
      <w:t>689/696/2011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5356"/>
    <w:multiLevelType w:val="hybridMultilevel"/>
    <w:tmpl w:val="C48CD0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DC43CB"/>
    <w:multiLevelType w:val="singleLevel"/>
    <w:tmpl w:val="2E721B6C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" w15:restartNumberingAfterBreak="0">
    <w:nsid w:val="13BB2157"/>
    <w:multiLevelType w:val="hybridMultilevel"/>
    <w:tmpl w:val="8D686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534FF"/>
    <w:multiLevelType w:val="singleLevel"/>
    <w:tmpl w:val="9C8E6E6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4" w15:restartNumberingAfterBreak="0">
    <w:nsid w:val="1C940DD8"/>
    <w:multiLevelType w:val="hybridMultilevel"/>
    <w:tmpl w:val="755E16AC"/>
    <w:lvl w:ilvl="0" w:tplc="754A35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50DE"/>
    <w:multiLevelType w:val="hybridMultilevel"/>
    <w:tmpl w:val="36802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A32492"/>
    <w:multiLevelType w:val="singleLevel"/>
    <w:tmpl w:val="231A16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7" w15:restartNumberingAfterBreak="0">
    <w:nsid w:val="287D04F9"/>
    <w:multiLevelType w:val="singleLevel"/>
    <w:tmpl w:val="D3A0600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8" w15:restartNumberingAfterBreak="0">
    <w:nsid w:val="2F410B66"/>
    <w:multiLevelType w:val="singleLevel"/>
    <w:tmpl w:val="F206710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9" w15:restartNumberingAfterBreak="0">
    <w:nsid w:val="2FE0546B"/>
    <w:multiLevelType w:val="singleLevel"/>
    <w:tmpl w:val="AFC22E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375572A2"/>
    <w:multiLevelType w:val="singleLevel"/>
    <w:tmpl w:val="20E8BEDE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1" w15:restartNumberingAfterBreak="0">
    <w:nsid w:val="3FEF001A"/>
    <w:multiLevelType w:val="multilevel"/>
    <w:tmpl w:val="5CC09B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40362760"/>
    <w:multiLevelType w:val="singleLevel"/>
    <w:tmpl w:val="A3242CA8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3" w15:restartNumberingAfterBreak="0">
    <w:nsid w:val="41A473D2"/>
    <w:multiLevelType w:val="singleLevel"/>
    <w:tmpl w:val="148463E6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4" w15:restartNumberingAfterBreak="0">
    <w:nsid w:val="425C1454"/>
    <w:multiLevelType w:val="singleLevel"/>
    <w:tmpl w:val="3B9C1956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5" w15:restartNumberingAfterBreak="0">
    <w:nsid w:val="49197A67"/>
    <w:multiLevelType w:val="hybridMultilevel"/>
    <w:tmpl w:val="431AA8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C867D4A"/>
    <w:multiLevelType w:val="singleLevel"/>
    <w:tmpl w:val="BA3E76E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  <w:u w:val="none"/>
      </w:rPr>
    </w:lvl>
  </w:abstractNum>
  <w:abstractNum w:abstractNumId="17" w15:restartNumberingAfterBreak="0">
    <w:nsid w:val="4DE1093E"/>
    <w:multiLevelType w:val="singleLevel"/>
    <w:tmpl w:val="8F9E31B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8" w15:restartNumberingAfterBreak="0">
    <w:nsid w:val="4FA24558"/>
    <w:multiLevelType w:val="singleLevel"/>
    <w:tmpl w:val="231A168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19" w15:restartNumberingAfterBreak="0">
    <w:nsid w:val="4FC502C9"/>
    <w:multiLevelType w:val="hybridMultilevel"/>
    <w:tmpl w:val="25FEED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F1725A"/>
    <w:multiLevelType w:val="singleLevel"/>
    <w:tmpl w:val="8F9E31B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1" w15:restartNumberingAfterBreak="0">
    <w:nsid w:val="6347692F"/>
    <w:multiLevelType w:val="singleLevel"/>
    <w:tmpl w:val="FC9A606E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2" w15:restartNumberingAfterBreak="0">
    <w:nsid w:val="657451E5"/>
    <w:multiLevelType w:val="singleLevel"/>
    <w:tmpl w:val="E1A4ED82"/>
    <w:lvl w:ilvl="0">
      <w:start w:val="1"/>
      <w:numFmt w:val="decimal"/>
      <w:lvlText w:val="%1."/>
      <w:legacy w:legacy="1" w:legacySpace="120" w:legacyIndent="360"/>
      <w:lvlJc w:val="left"/>
      <w:pPr>
        <w:ind w:left="420" w:hanging="360"/>
      </w:pPr>
    </w:lvl>
  </w:abstractNum>
  <w:abstractNum w:abstractNumId="23" w15:restartNumberingAfterBreak="0">
    <w:nsid w:val="739D14E6"/>
    <w:multiLevelType w:val="singleLevel"/>
    <w:tmpl w:val="FF0AAFB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4" w15:restartNumberingAfterBreak="0">
    <w:nsid w:val="74327ACD"/>
    <w:multiLevelType w:val="hybridMultilevel"/>
    <w:tmpl w:val="AF667B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8126F3"/>
    <w:multiLevelType w:val="singleLevel"/>
    <w:tmpl w:val="D3A0600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6" w15:restartNumberingAfterBreak="0">
    <w:nsid w:val="7BD90053"/>
    <w:multiLevelType w:val="singleLevel"/>
    <w:tmpl w:val="231A168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Courier New" w:hAnsi="Courier New" w:hint="default"/>
        <w:b w:val="0"/>
        <w:i w:val="0"/>
        <w:sz w:val="24"/>
        <w:u w:val="none"/>
      </w:rPr>
    </w:lvl>
  </w:abstractNum>
  <w:abstractNum w:abstractNumId="27" w15:restartNumberingAfterBreak="0">
    <w:nsid w:val="7C163328"/>
    <w:multiLevelType w:val="hybridMultilevel"/>
    <w:tmpl w:val="ABB25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8"/>
  </w:num>
  <w:num w:numId="4">
    <w:abstractNumId w:val="17"/>
  </w:num>
  <w:num w:numId="5">
    <w:abstractNumId w:val="3"/>
  </w:num>
  <w:num w:numId="6">
    <w:abstractNumId w:val="1"/>
  </w:num>
  <w:num w:numId="7">
    <w:abstractNumId w:val="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Courier New" w:hAnsi="Courier New" w:hint="default"/>
          <w:b w:val="0"/>
          <w:i w:val="0"/>
          <w:sz w:val="24"/>
          <w:u w:val="none"/>
        </w:rPr>
      </w:lvl>
    </w:lvlOverride>
  </w:num>
  <w:num w:numId="8">
    <w:abstractNumId w:val="14"/>
  </w:num>
  <w:num w:numId="9">
    <w:abstractNumId w:val="12"/>
  </w:num>
  <w:num w:numId="10">
    <w:abstractNumId w:val="13"/>
  </w:num>
  <w:num w:numId="11">
    <w:abstractNumId w:val="21"/>
  </w:num>
  <w:num w:numId="12">
    <w:abstractNumId w:val="23"/>
  </w:num>
  <w:num w:numId="13">
    <w:abstractNumId w:val="10"/>
  </w:num>
  <w:num w:numId="14">
    <w:abstractNumId w:val="26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9"/>
  </w:num>
  <w:num w:numId="20">
    <w:abstractNumId w:val="27"/>
  </w:num>
  <w:num w:numId="21">
    <w:abstractNumId w:val="24"/>
  </w:num>
  <w:num w:numId="22">
    <w:abstractNumId w:val="11"/>
  </w:num>
  <w:num w:numId="23">
    <w:abstractNumId w:val="2"/>
  </w:num>
  <w:num w:numId="24">
    <w:abstractNumId w:val="4"/>
  </w:num>
  <w:num w:numId="25">
    <w:abstractNumId w:val="19"/>
  </w:num>
  <w:num w:numId="26">
    <w:abstractNumId w:val="5"/>
  </w:num>
  <w:num w:numId="27">
    <w:abstractNumId w:val="15"/>
  </w:num>
  <w:num w:numId="28">
    <w:abstractNumId w:val="22"/>
  </w:num>
  <w:num w:numId="29">
    <w:abstractNumId w:val="0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97"/>
    <w:rsid w:val="00051627"/>
    <w:rsid w:val="00075F0F"/>
    <w:rsid w:val="000A2845"/>
    <w:rsid w:val="000A5804"/>
    <w:rsid w:val="000D3D60"/>
    <w:rsid w:val="000E3CED"/>
    <w:rsid w:val="000E671C"/>
    <w:rsid w:val="0015615C"/>
    <w:rsid w:val="00173B77"/>
    <w:rsid w:val="001828C4"/>
    <w:rsid w:val="001E6A72"/>
    <w:rsid w:val="001F55D7"/>
    <w:rsid w:val="00207588"/>
    <w:rsid w:val="0021479C"/>
    <w:rsid w:val="00230A0C"/>
    <w:rsid w:val="00246316"/>
    <w:rsid w:val="00253077"/>
    <w:rsid w:val="002B671C"/>
    <w:rsid w:val="00351A97"/>
    <w:rsid w:val="003610A8"/>
    <w:rsid w:val="003B3861"/>
    <w:rsid w:val="003D1301"/>
    <w:rsid w:val="003F6D1A"/>
    <w:rsid w:val="004300D9"/>
    <w:rsid w:val="004314CC"/>
    <w:rsid w:val="0043161D"/>
    <w:rsid w:val="004B4BC8"/>
    <w:rsid w:val="00527F8C"/>
    <w:rsid w:val="0054188A"/>
    <w:rsid w:val="005B5CA4"/>
    <w:rsid w:val="00651407"/>
    <w:rsid w:val="00676F1A"/>
    <w:rsid w:val="0068056E"/>
    <w:rsid w:val="00680CEC"/>
    <w:rsid w:val="00690E4E"/>
    <w:rsid w:val="006B10C7"/>
    <w:rsid w:val="006E5B2F"/>
    <w:rsid w:val="007B153A"/>
    <w:rsid w:val="00804871"/>
    <w:rsid w:val="00825F3E"/>
    <w:rsid w:val="008429CB"/>
    <w:rsid w:val="00845832"/>
    <w:rsid w:val="008565BB"/>
    <w:rsid w:val="0086311F"/>
    <w:rsid w:val="008C770C"/>
    <w:rsid w:val="008E0D2D"/>
    <w:rsid w:val="009350B1"/>
    <w:rsid w:val="00982819"/>
    <w:rsid w:val="009E6867"/>
    <w:rsid w:val="00A210D7"/>
    <w:rsid w:val="00A25B45"/>
    <w:rsid w:val="00AA612B"/>
    <w:rsid w:val="00AB610A"/>
    <w:rsid w:val="00AC7161"/>
    <w:rsid w:val="00AF27B2"/>
    <w:rsid w:val="00C025D9"/>
    <w:rsid w:val="00C124F5"/>
    <w:rsid w:val="00C17755"/>
    <w:rsid w:val="00C2369B"/>
    <w:rsid w:val="00D04D53"/>
    <w:rsid w:val="00D451ED"/>
    <w:rsid w:val="00D455DF"/>
    <w:rsid w:val="00DE21C3"/>
    <w:rsid w:val="00E21DF5"/>
    <w:rsid w:val="00E23895"/>
    <w:rsid w:val="00E46C2B"/>
    <w:rsid w:val="00EB3E25"/>
    <w:rsid w:val="00ED65AA"/>
    <w:rsid w:val="00EE2CCD"/>
    <w:rsid w:val="00EF479D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CB25E"/>
  <w15:chartTrackingRefBased/>
  <w15:docId w15:val="{CC1AD3AA-6AF7-456F-B0AE-A86BE89E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07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Český Krumlov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Městský úřad.</dc:creator>
  <cp:keywords/>
  <dc:description/>
  <cp:lastModifiedBy>Šárka Kabeláčová</cp:lastModifiedBy>
  <cp:revision>2</cp:revision>
  <cp:lastPrinted>2011-10-11T06:44:00Z</cp:lastPrinted>
  <dcterms:created xsi:type="dcterms:W3CDTF">2020-09-01T08:37:00Z</dcterms:created>
  <dcterms:modified xsi:type="dcterms:W3CDTF">2020-09-01T08:37:00Z</dcterms:modified>
</cp:coreProperties>
</file>