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1D1AA6">
        <w:trPr>
          <w:cantSplit/>
        </w:trPr>
        <w:tc>
          <w:tcPr>
            <w:tcW w:w="215" w:type="dxa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00545121</w:t>
            </w:r>
          </w:p>
        </w:tc>
        <w:tc>
          <w:tcPr>
            <w:tcW w:w="539" w:type="dxa"/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1AA6">
        <w:trPr>
          <w:cantSplit/>
        </w:trPr>
        <w:tc>
          <w:tcPr>
            <w:tcW w:w="215" w:type="dxa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2"/>
          </w:tcPr>
          <w:p w:rsidR="001D1AA6" w:rsidRDefault="001D1AA6"/>
        </w:tc>
        <w:tc>
          <w:tcPr>
            <w:tcW w:w="323" w:type="dxa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Střední škola gastronomie a obchodu Zlín</w:t>
            </w:r>
          </w:p>
        </w:tc>
      </w:tr>
      <w:tr w:rsidR="001D1AA6">
        <w:trPr>
          <w:cantSplit/>
        </w:trPr>
        <w:tc>
          <w:tcPr>
            <w:tcW w:w="1830" w:type="dxa"/>
            <w:gridSpan w:val="4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Univerzitní 3015</w:t>
            </w:r>
          </w:p>
        </w:tc>
        <w:tc>
          <w:tcPr>
            <w:tcW w:w="4847" w:type="dxa"/>
            <w:gridSpan w:val="5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1AA6">
        <w:trPr>
          <w:cantSplit/>
        </w:trPr>
        <w:tc>
          <w:tcPr>
            <w:tcW w:w="1830" w:type="dxa"/>
            <w:gridSpan w:val="4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760  01  Zlín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05627265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CZ684171234</w:t>
            </w:r>
          </w:p>
        </w:tc>
      </w:tr>
      <w:tr w:rsidR="001D1AA6">
        <w:trPr>
          <w:cantSplit/>
        </w:trPr>
        <w:tc>
          <w:tcPr>
            <w:tcW w:w="1830" w:type="dxa"/>
            <w:gridSpan w:val="4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SYNOT GASTRO SLOVAKIA </w:t>
            </w:r>
            <w:proofErr w:type="spellStart"/>
            <w:proofErr w:type="gramStart"/>
            <w:r>
              <w:rPr>
                <w:rFonts w:ascii="Arial" w:hAnsi="Arial"/>
                <w:b/>
                <w:sz w:val="21"/>
              </w:rPr>
              <w:t>s.r</w:t>
            </w:r>
            <w:proofErr w:type="spellEnd"/>
            <w:proofErr w:type="gramEnd"/>
          </w:p>
        </w:tc>
      </w:tr>
      <w:tr w:rsidR="001D1AA6">
        <w:trPr>
          <w:cantSplit/>
        </w:trPr>
        <w:tc>
          <w:tcPr>
            <w:tcW w:w="215" w:type="dxa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D1AA6">
        <w:trPr>
          <w:cantSplit/>
        </w:trPr>
        <w:tc>
          <w:tcPr>
            <w:tcW w:w="215" w:type="dxa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Jaktáře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1475</w:t>
            </w:r>
          </w:p>
        </w:tc>
      </w:tr>
      <w:tr w:rsidR="001D1AA6">
        <w:trPr>
          <w:cantSplit/>
        </w:trPr>
        <w:tc>
          <w:tcPr>
            <w:tcW w:w="1830" w:type="dxa"/>
            <w:gridSpan w:val="4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D1AA6">
        <w:trPr>
          <w:cantSplit/>
        </w:trPr>
        <w:tc>
          <w:tcPr>
            <w:tcW w:w="1830" w:type="dxa"/>
            <w:gridSpan w:val="4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 xml:space="preserve">686  01  </w:t>
            </w:r>
            <w:r>
              <w:rPr>
                <w:rFonts w:ascii="Arial" w:hAnsi="Arial"/>
                <w:b/>
                <w:sz w:val="21"/>
              </w:rPr>
              <w:t>Uherské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Hradiště</w:t>
            </w:r>
          </w:p>
        </w:tc>
      </w:tr>
      <w:tr w:rsidR="001D1AA6">
        <w:trPr>
          <w:cantSplit/>
        </w:trPr>
        <w:tc>
          <w:tcPr>
            <w:tcW w:w="5276" w:type="dxa"/>
            <w:gridSpan w:val="10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1D1AA6">
        <w:trPr>
          <w:cantSplit/>
        </w:trPr>
        <w:tc>
          <w:tcPr>
            <w:tcW w:w="10769" w:type="dxa"/>
            <w:gridSpan w:val="17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1AA6">
        <w:trPr>
          <w:cantSplit/>
        </w:trPr>
        <w:tc>
          <w:tcPr>
            <w:tcW w:w="2046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D1AA6" w:rsidRDefault="00B1731E" w:rsidP="004C5DF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r>
              <w:rPr>
                <w:rFonts w:ascii="Arial" w:hAnsi="Arial"/>
                <w:b/>
                <w:sz w:val="25"/>
              </w:rPr>
              <w:t>Obednávka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č. 1</w:t>
            </w:r>
            <w:r w:rsidR="004C5DFE">
              <w:rPr>
                <w:rFonts w:ascii="Arial" w:hAnsi="Arial"/>
                <w:b/>
                <w:sz w:val="25"/>
              </w:rPr>
              <w:t>3</w:t>
            </w:r>
            <w:r>
              <w:rPr>
                <w:rFonts w:ascii="Arial" w:hAnsi="Arial"/>
                <w:b/>
                <w:sz w:val="25"/>
              </w:rPr>
              <w:t>/20</w:t>
            </w:r>
            <w:r w:rsidR="004C5DFE">
              <w:rPr>
                <w:rFonts w:ascii="Arial" w:hAnsi="Arial"/>
                <w:b/>
                <w:sz w:val="25"/>
              </w:rPr>
              <w:t>19</w:t>
            </w:r>
            <w:r>
              <w:rPr>
                <w:rFonts w:ascii="Arial" w:hAnsi="Arial"/>
                <w:b/>
                <w:sz w:val="25"/>
              </w:rPr>
              <w:t xml:space="preserve"> na služby hrazené z FKSP</w:t>
            </w:r>
          </w:p>
        </w:tc>
      </w:tr>
      <w:tr w:rsidR="001D1AA6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D1AA6" w:rsidRDefault="00B1731E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Objednáváme u vás ubytování a stravu.</w:t>
            </w:r>
          </w:p>
        </w:tc>
      </w:tr>
      <w:tr w:rsidR="001D1AA6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1D1AA6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D1AA6" w:rsidRDefault="004C5DFE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Počet osob: 41</w:t>
            </w:r>
            <w:r w:rsidR="00B1731E">
              <w:rPr>
                <w:rFonts w:ascii="Courier New" w:hAnsi="Courier New"/>
                <w:sz w:val="17"/>
              </w:rPr>
              <w:t xml:space="preserve"> osob</w:t>
            </w:r>
          </w:p>
        </w:tc>
      </w:tr>
      <w:tr w:rsidR="001D1AA6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D1AA6" w:rsidRDefault="00B1731E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Předpokládaná </w:t>
            </w:r>
            <w:proofErr w:type="gramStart"/>
            <w:r>
              <w:rPr>
                <w:rFonts w:ascii="Courier New" w:hAnsi="Courier New"/>
                <w:sz w:val="17"/>
              </w:rPr>
              <w:t>cena :  1500/</w:t>
            </w:r>
            <w:proofErr w:type="gramEnd"/>
            <w:r>
              <w:rPr>
                <w:rFonts w:ascii="Courier New" w:hAnsi="Courier New"/>
                <w:sz w:val="17"/>
              </w:rPr>
              <w:t xml:space="preserve"> osoba</w:t>
            </w:r>
          </w:p>
        </w:tc>
      </w:tr>
      <w:tr w:rsidR="001D1AA6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D1AA6" w:rsidRDefault="00B1731E" w:rsidP="004C5DFE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Předpokládaná cena celkem: </w:t>
            </w:r>
            <w:r w:rsidR="004C5DFE">
              <w:rPr>
                <w:rFonts w:ascii="Courier New" w:hAnsi="Courier New"/>
                <w:sz w:val="17"/>
              </w:rPr>
              <w:t>61500</w:t>
            </w:r>
            <w:r>
              <w:rPr>
                <w:rFonts w:ascii="Courier New" w:hAnsi="Courier New"/>
                <w:sz w:val="17"/>
              </w:rPr>
              <w:t>,--  Kč</w:t>
            </w:r>
          </w:p>
        </w:tc>
      </w:tr>
      <w:tr w:rsidR="001D1AA6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D1AA6" w:rsidRDefault="00B1731E" w:rsidP="00F379E8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Termín: </w:t>
            </w:r>
            <w:proofErr w:type="gramStart"/>
            <w:r>
              <w:rPr>
                <w:rFonts w:ascii="Courier New" w:hAnsi="Courier New"/>
                <w:sz w:val="17"/>
              </w:rPr>
              <w:t>2</w:t>
            </w:r>
            <w:r w:rsidR="00F379E8">
              <w:rPr>
                <w:rFonts w:ascii="Courier New" w:hAnsi="Courier New"/>
                <w:sz w:val="17"/>
              </w:rPr>
              <w:t>8</w:t>
            </w:r>
            <w:r>
              <w:rPr>
                <w:rFonts w:ascii="Courier New" w:hAnsi="Courier New"/>
                <w:sz w:val="17"/>
              </w:rPr>
              <w:t>.</w:t>
            </w:r>
            <w:proofErr w:type="gramEnd"/>
            <w:r>
              <w:rPr>
                <w:rFonts w:ascii="Courier New" w:hAnsi="Courier New"/>
                <w:sz w:val="17"/>
              </w:rPr>
              <w:t>-2</w:t>
            </w:r>
            <w:r w:rsidR="00F379E8">
              <w:rPr>
                <w:rFonts w:ascii="Courier New" w:hAnsi="Courier New"/>
                <w:sz w:val="17"/>
              </w:rPr>
              <w:t>9</w:t>
            </w:r>
            <w:r>
              <w:rPr>
                <w:rFonts w:ascii="Courier New" w:hAnsi="Courier New"/>
                <w:sz w:val="17"/>
              </w:rPr>
              <w:t>.8.20</w:t>
            </w:r>
            <w:r w:rsidR="00F379E8">
              <w:rPr>
                <w:rFonts w:ascii="Courier New" w:hAnsi="Courier New"/>
                <w:sz w:val="17"/>
              </w:rPr>
              <w:t>19</w:t>
            </w:r>
            <w:bookmarkStart w:id="0" w:name="_GoBack"/>
            <w:bookmarkEnd w:id="0"/>
          </w:p>
        </w:tc>
      </w:tr>
      <w:tr w:rsidR="001D1AA6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1D1AA6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D1AA6" w:rsidRDefault="00B1731E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Toto </w:t>
            </w:r>
            <w:proofErr w:type="gramStart"/>
            <w:r>
              <w:rPr>
                <w:rFonts w:ascii="Courier New" w:hAnsi="Courier New"/>
                <w:sz w:val="17"/>
              </w:rPr>
              <w:t>zboží , služba</w:t>
            </w:r>
            <w:proofErr w:type="gramEnd"/>
            <w:r>
              <w:rPr>
                <w:rFonts w:ascii="Courier New" w:hAnsi="Courier New"/>
                <w:sz w:val="17"/>
              </w:rPr>
              <w:t xml:space="preserve"> bude hrazeno z prostředků FKSP - pracovníci SŠGAOZL.</w:t>
            </w:r>
          </w:p>
        </w:tc>
      </w:tr>
      <w:tr w:rsidR="001D1AA6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1D1AA6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D1AA6" w:rsidRDefault="00B1731E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Zlín, ve smyslu vyhlášky MF o FKSP č. 114/2002 Sb. ve znění pozdějších předpisů §8</w:t>
            </w:r>
          </w:p>
        </w:tc>
      </w:tr>
      <w:tr w:rsidR="001D1AA6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1D1AA6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D1AA6" w:rsidRDefault="00B1731E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Mgr. Petr Úředníček</w:t>
            </w:r>
          </w:p>
        </w:tc>
      </w:tr>
      <w:tr w:rsidR="001D1AA6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D1AA6" w:rsidRDefault="00B1731E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ředitel školy</w:t>
            </w:r>
          </w:p>
        </w:tc>
      </w:tr>
      <w:tr w:rsidR="001D1AA6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1AA6" w:rsidRDefault="001D1A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D1AA6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4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  Zlíně</w:t>
            </w:r>
            <w:proofErr w:type="gramEnd"/>
          </w:p>
        </w:tc>
      </w:tr>
      <w:tr w:rsidR="001D1AA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Dne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1D1AA6" w:rsidRDefault="004C5DFE" w:rsidP="004C5DFE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27.8.2019</w:t>
            </w:r>
            <w:proofErr w:type="gramEnd"/>
          </w:p>
        </w:tc>
      </w:tr>
      <w:tr w:rsidR="001D1AA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Vyřizuje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1AA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Telefon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1AA6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1AA6">
        <w:trPr>
          <w:cantSplit/>
        </w:trPr>
        <w:tc>
          <w:tcPr>
            <w:tcW w:w="215" w:type="dxa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4" w:type="dxa"/>
            <w:gridSpan w:val="16"/>
            <w:vAlign w:val="center"/>
          </w:tcPr>
          <w:p w:rsidR="001D1AA6" w:rsidRDefault="00B1731E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sz w:val="17"/>
              </w:rPr>
              <w:t>Potvrzenou objednávku vraťte na výše uvedenou adresu</w:t>
            </w:r>
          </w:p>
        </w:tc>
      </w:tr>
      <w:tr w:rsidR="001D1AA6">
        <w:trPr>
          <w:cantSplit/>
        </w:trPr>
        <w:tc>
          <w:tcPr>
            <w:tcW w:w="10769" w:type="dxa"/>
            <w:gridSpan w:val="17"/>
            <w:vAlign w:val="center"/>
          </w:tcPr>
          <w:p w:rsidR="001D1AA6" w:rsidRDefault="001D1A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B1731E" w:rsidRDefault="00B1731E"/>
    <w:sectPr w:rsidR="00B1731E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31E" w:rsidRDefault="00B1731E">
      <w:pPr>
        <w:spacing w:after="0" w:line="240" w:lineRule="auto"/>
      </w:pPr>
      <w:r>
        <w:separator/>
      </w:r>
    </w:p>
  </w:endnote>
  <w:endnote w:type="continuationSeparator" w:id="0">
    <w:p w:rsidR="00B1731E" w:rsidRDefault="00B1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31E" w:rsidRDefault="00B1731E">
      <w:pPr>
        <w:spacing w:after="0" w:line="240" w:lineRule="auto"/>
      </w:pPr>
      <w:r>
        <w:separator/>
      </w:r>
    </w:p>
  </w:footnote>
  <w:footnote w:type="continuationSeparator" w:id="0">
    <w:p w:rsidR="00B1731E" w:rsidRDefault="00B17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1D1AA6">
      <w:trPr>
        <w:cantSplit/>
      </w:trPr>
      <w:tc>
        <w:tcPr>
          <w:tcW w:w="10769" w:type="dxa"/>
          <w:gridSpan w:val="2"/>
          <w:vAlign w:val="center"/>
        </w:tcPr>
        <w:p w:rsidR="001D1AA6" w:rsidRDefault="001D1AA6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1D1AA6">
      <w:trPr>
        <w:cantSplit/>
      </w:trPr>
      <w:tc>
        <w:tcPr>
          <w:tcW w:w="5922" w:type="dxa"/>
          <w:vAlign w:val="center"/>
        </w:tcPr>
        <w:p w:rsidR="001D1AA6" w:rsidRDefault="00B1731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1D1AA6" w:rsidRDefault="00B1731E" w:rsidP="00F379E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</w:t>
          </w:r>
          <w:r w:rsidR="00F379E8">
            <w:rPr>
              <w:rFonts w:ascii="Arial" w:hAnsi="Arial"/>
              <w:b/>
              <w:sz w:val="21"/>
            </w:rPr>
            <w:t>32019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A6"/>
    <w:rsid w:val="001D1AA6"/>
    <w:rsid w:val="004C5DFE"/>
    <w:rsid w:val="00B1731E"/>
    <w:rsid w:val="00F3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C2FB"/>
  <w15:docId w15:val="{8CCEABF1-DB8A-4F8E-ACA2-B788D340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5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DF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37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79E8"/>
  </w:style>
  <w:style w:type="paragraph" w:styleId="Zpat">
    <w:name w:val="footer"/>
    <w:basedOn w:val="Normln"/>
    <w:link w:val="ZpatChar"/>
    <w:uiPriority w:val="99"/>
    <w:unhideWhenUsed/>
    <w:rsid w:val="00F37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706</Characters>
  <Application>Microsoft Office Word</Application>
  <DocSecurity>0</DocSecurity>
  <Lines>47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Šimáčková, Ing.</dc:creator>
  <cp:lastModifiedBy>Iveta Šimáčková, Ing.</cp:lastModifiedBy>
  <cp:revision>3</cp:revision>
  <cp:lastPrinted>2020-09-01T07:16:00Z</cp:lastPrinted>
  <dcterms:created xsi:type="dcterms:W3CDTF">2020-09-01T07:17:00Z</dcterms:created>
  <dcterms:modified xsi:type="dcterms:W3CDTF">2020-09-01T07:18:00Z</dcterms:modified>
</cp:coreProperties>
</file>