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A122A"/>
          <w:sz w:val="32"/>
          <w:szCs w:val="32"/>
        </w:rPr>
      </w:pP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A122A"/>
          <w:sz w:val="32"/>
          <w:szCs w:val="32"/>
        </w:rPr>
      </w:pP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A122A"/>
          <w:sz w:val="32"/>
          <w:szCs w:val="32"/>
        </w:rPr>
      </w:pP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A122A"/>
          <w:sz w:val="32"/>
          <w:szCs w:val="32"/>
        </w:rPr>
      </w:pPr>
      <w:r>
        <w:rPr>
          <w:rFonts w:ascii="Cambria" w:hAnsi="Cambria" w:cs="Cambria"/>
          <w:color w:val="7A122A"/>
          <w:sz w:val="32"/>
          <w:szCs w:val="32"/>
        </w:rPr>
        <w:t>PŘEDMĚT CENOVÉ NABÍDKY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Předmětem cenové nabídky je zpracování prováděcí projektové dokumentace rekonstrukce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rozvodů ústředního topení ve stávajícím prostoru kuchyně pro restauraci v objektu Domova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kultury Střelnice Rumburk.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Projektová dokumentace bude řešit rekonstrukcí části stávajících rozvodů ústředního topení,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které jsou vedeny v podlaze prostoru kuchyně pro restauraci. Páteřní rozvody vedené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 podlaze jsou napojeny na stávající radiátory a vzduchotechnická zařízení.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7A122A"/>
          <w:sz w:val="26"/>
          <w:szCs w:val="26"/>
        </w:rPr>
      </w:pPr>
      <w:r>
        <w:rPr>
          <w:rFonts w:ascii="Cambria" w:hAnsi="Cambria" w:cs="Cambria"/>
          <w:color w:val="7A122A"/>
          <w:sz w:val="26"/>
          <w:szCs w:val="26"/>
        </w:rPr>
        <w:t>NABÍDKA OBSAHUJE: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Konzultace s investorem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Zpracování a studie stávajících dostupných podkladů, stávající projekt ÚT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Zmapování stávajícího skutečného stavu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Návrh nové trasy rozvodů ústředního topení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Návrh napojení nových tras na stávající rozvody k radiátorům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vzduchotechnickým zařízením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Zpracování prováděcí projektové dokumentace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Zpracování výkazu výměr, včetně nutných stavebních prací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Zpracování harmonogramu rekonstrukce ústředního topení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Dopravní náklady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Kontrola na místě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Tisky a kompletace prováděcí projektov</w:t>
      </w:r>
      <w:bookmarkStart w:id="0" w:name="_GoBack"/>
      <w:r>
        <w:rPr>
          <w:rFonts w:ascii="Calibri" w:hAnsi="Calibri" w:cs="Calibri"/>
          <w:color w:val="000000"/>
          <w:sz w:val="24"/>
          <w:szCs w:val="24"/>
        </w:rPr>
        <w:t>é</w:t>
      </w:r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 dokumentace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" w:hAnsi="Calibri" w:cs="Calibri"/>
          <w:color w:val="000000"/>
          <w:sz w:val="24"/>
          <w:szCs w:val="24"/>
        </w:rPr>
        <w:t>Manažerská činnost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Výstupem bude zpracovaná prováděcí projektová dokumentace k rekonstrukci ústředního</w:t>
      </w:r>
    </w:p>
    <w:p w:rsid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topení, v řešené části (prostor kuchyně pro restauraci) v objektu Domova kultury Střelnice</w:t>
      </w:r>
    </w:p>
    <w:p w:rsidR="00D05771" w:rsidRDefault="00B47597" w:rsidP="00B4759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Rumburk.</w:t>
      </w:r>
    </w:p>
    <w:p w:rsidR="00B47597" w:rsidRDefault="00B47597" w:rsidP="00B47597">
      <w:pPr>
        <w:rPr>
          <w:rFonts w:ascii="Calibri" w:hAnsi="Calibri" w:cs="Calibri"/>
          <w:color w:val="000000"/>
          <w:sz w:val="24"/>
          <w:szCs w:val="24"/>
        </w:rPr>
      </w:pPr>
    </w:p>
    <w:p w:rsidR="00B47597" w:rsidRDefault="00B47597" w:rsidP="00B47597">
      <w:pPr>
        <w:rPr>
          <w:rFonts w:ascii="Calibri" w:hAnsi="Calibri" w:cs="Calibri"/>
          <w:color w:val="000000"/>
          <w:sz w:val="24"/>
          <w:szCs w:val="24"/>
        </w:rPr>
      </w:pPr>
    </w:p>
    <w:p w:rsidR="00B47597" w:rsidRPr="00B47597" w:rsidRDefault="00B47597" w:rsidP="00B4759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7A122A"/>
          <w:sz w:val="32"/>
          <w:szCs w:val="32"/>
        </w:rPr>
      </w:pPr>
      <w:r>
        <w:rPr>
          <w:rFonts w:ascii="Cambria" w:hAnsi="Cambria" w:cs="Cambria"/>
          <w:color w:val="7A122A"/>
          <w:sz w:val="32"/>
          <w:szCs w:val="32"/>
        </w:rPr>
        <w:t>CENOVÁ NABÍDKA</w:t>
      </w:r>
    </w:p>
    <w:p w:rsidR="00B47597" w:rsidRPr="0012613F" w:rsidRDefault="00B47597" w:rsidP="00B47597">
      <w:pPr>
        <w:rPr>
          <w:rFonts w:cstheme="minorHAnsi"/>
          <w:b/>
          <w:sz w:val="28"/>
          <w:szCs w:val="28"/>
        </w:rPr>
      </w:pPr>
      <w:r w:rsidRPr="0012613F">
        <w:rPr>
          <w:rFonts w:cstheme="minorHAnsi"/>
          <w:b/>
          <w:color w:val="000000"/>
          <w:sz w:val="28"/>
          <w:szCs w:val="28"/>
        </w:rPr>
        <w:t xml:space="preserve">Celková cena za výše uvedenou prováděcí projektovou dokumentaci činí </w:t>
      </w:r>
      <w:r w:rsidRPr="0012613F">
        <w:rPr>
          <w:rFonts w:cstheme="minorHAnsi"/>
          <w:b/>
          <w:color w:val="000000"/>
          <w:sz w:val="28"/>
          <w:szCs w:val="28"/>
        </w:rPr>
        <w:t>70.000</w:t>
      </w:r>
      <w:r w:rsidRPr="0012613F">
        <w:rPr>
          <w:rFonts w:cstheme="minorHAnsi"/>
          <w:b/>
          <w:bCs/>
          <w:color w:val="000000"/>
          <w:sz w:val="28"/>
          <w:szCs w:val="28"/>
        </w:rPr>
        <w:t xml:space="preserve"> Kč bez DPH</w:t>
      </w:r>
      <w:r w:rsidR="005E5EE4" w:rsidRPr="0012613F">
        <w:rPr>
          <w:rFonts w:cstheme="minorHAnsi"/>
          <w:b/>
          <w:bCs/>
          <w:color w:val="000000"/>
          <w:sz w:val="28"/>
          <w:szCs w:val="28"/>
        </w:rPr>
        <w:t>, tj. 84.700,- včetně 21% DPH.</w:t>
      </w:r>
    </w:p>
    <w:sectPr w:rsidR="00B47597" w:rsidRPr="0012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97"/>
    <w:rsid w:val="0012613F"/>
    <w:rsid w:val="005E5EE4"/>
    <w:rsid w:val="00B47597"/>
    <w:rsid w:val="00D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6023-B113-4FA0-840F-58C9AD5A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Mertlová</dc:creator>
  <cp:keywords/>
  <dc:description/>
  <cp:lastModifiedBy>Dagmar Mertlová</cp:lastModifiedBy>
  <cp:revision>3</cp:revision>
  <dcterms:created xsi:type="dcterms:W3CDTF">2020-08-17T10:05:00Z</dcterms:created>
  <dcterms:modified xsi:type="dcterms:W3CDTF">2020-08-17T10:36:00Z</dcterms:modified>
</cp:coreProperties>
</file>