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A30C50">
        <w:rPr>
          <w:sz w:val="28"/>
          <w:szCs w:val="28"/>
        </w:rPr>
        <w:t>4</w:t>
      </w:r>
    </w:p>
    <w:p w:rsidR="00A157C6" w:rsidRPr="00734608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734608">
        <w:rPr>
          <w:b/>
          <w:bCs/>
          <w:u w:val="single"/>
        </w:rPr>
        <w:t>dne</w:t>
      </w:r>
      <w:r w:rsidR="00126680" w:rsidRPr="00734608">
        <w:rPr>
          <w:b/>
          <w:bCs/>
          <w:sz w:val="20"/>
          <w:szCs w:val="20"/>
          <w:u w:val="single"/>
        </w:rPr>
        <w:t xml:space="preserve"> </w:t>
      </w:r>
      <w:r w:rsidR="00734608" w:rsidRPr="00734608">
        <w:rPr>
          <w:b/>
          <w:bCs/>
          <w:sz w:val="20"/>
          <w:szCs w:val="20"/>
          <w:u w:val="single"/>
        </w:rPr>
        <w:t>21. 2. 2018</w:t>
      </w:r>
    </w:p>
    <w:p w:rsidR="00A157C6" w:rsidRPr="00734608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734608">
        <w:rPr>
          <w:sz w:val="20"/>
          <w:szCs w:val="20"/>
        </w:rPr>
        <w:t>Za Mlýnem 1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E061C1">
        <w:rPr>
          <w:b/>
          <w:bCs/>
          <w:sz w:val="20"/>
          <w:szCs w:val="20"/>
        </w:rPr>
        <w:t>Základní umělecká škola Bedřicha Kozánka Přerov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E061C1">
        <w:rPr>
          <w:sz w:val="20"/>
          <w:szCs w:val="20"/>
        </w:rPr>
        <w:t>Přerov, tř. 17. listopadu 2, PSČ 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E061C1">
        <w:rPr>
          <w:sz w:val="20"/>
          <w:szCs w:val="20"/>
        </w:rPr>
        <w:t>47184442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61C1">
        <w:rPr>
          <w:sz w:val="20"/>
          <w:szCs w:val="20"/>
        </w:rPr>
        <w:t>-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A30C50">
        <w:rPr>
          <w:sz w:val="20"/>
          <w:szCs w:val="20"/>
        </w:rPr>
        <w:t>4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FE1898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FE1898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9F7487">
        <w:rPr>
          <w:sz w:val="20"/>
          <w:szCs w:val="20"/>
        </w:rPr>
        <w:t>72,73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1649E2">
        <w:rPr>
          <w:sz w:val="20"/>
          <w:szCs w:val="20"/>
        </w:rPr>
        <w:t>0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9F7487">
        <w:rPr>
          <w:sz w:val="20"/>
          <w:szCs w:val="20"/>
        </w:rPr>
        <w:t xml:space="preserve">  7,27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A30C50">
        <w:rPr>
          <w:b/>
          <w:bCs/>
          <w:sz w:val="20"/>
          <w:szCs w:val="20"/>
        </w:rPr>
        <w:t>80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FE1898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FE1898">
        <w:rPr>
          <w:sz w:val="20"/>
          <w:szCs w:val="20"/>
        </w:rPr>
        <w:t xml:space="preserve">          </w:t>
      </w:r>
      <w:r w:rsidR="00372678" w:rsidRPr="006950DC">
        <w:rPr>
          <w:sz w:val="20"/>
          <w:szCs w:val="20"/>
        </w:rPr>
        <w:t>Kč</w:t>
      </w:r>
    </w:p>
    <w:p w:rsidR="00E061C1" w:rsidRPr="006950DC" w:rsidRDefault="00E061C1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Příspěvek zaměstnavatele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E1898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  <w:bookmarkStart w:id="0" w:name="_GoBack"/>
      <w:bookmarkEnd w:id="0"/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141A9A">
        <w:rPr>
          <w:b/>
          <w:sz w:val="20"/>
          <w:szCs w:val="20"/>
        </w:rPr>
        <w:t>4</w:t>
      </w:r>
      <w:r w:rsidR="001649E2">
        <w:rPr>
          <w:b/>
          <w:sz w:val="20"/>
          <w:szCs w:val="20"/>
        </w:rPr>
        <w:t>,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141A9A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</w:t>
      </w:r>
      <w:r w:rsidR="001649E2">
        <w:rPr>
          <w:b/>
          <w:bCs/>
          <w:sz w:val="20"/>
          <w:szCs w:val="20"/>
        </w:rPr>
        <w:t>20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141A9A" w:rsidRDefault="00141A9A" w:rsidP="00141A9A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Dle zákona č.340/2015 Sb., o zvláštních podmínkách účinnosti některých smluv, uveřejňování těchto smluv a o registru smluv (zákon o registru smluv), ve znění pozdějších předpisů, se zveřejňují smlouvy na 50.000,-Kč bez DPH. Zařízení školního stravování Přerov zveřejní tuto smlouvu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141A9A">
        <w:rPr>
          <w:sz w:val="20"/>
          <w:szCs w:val="20"/>
        </w:rPr>
        <w:t>10</w:t>
      </w:r>
      <w:r w:rsidR="00844BB7">
        <w:rPr>
          <w:sz w:val="20"/>
          <w:szCs w:val="20"/>
        </w:rPr>
        <w:t xml:space="preserve">. </w:t>
      </w:r>
      <w:r w:rsidR="00141A9A">
        <w:rPr>
          <w:sz w:val="20"/>
          <w:szCs w:val="20"/>
        </w:rPr>
        <w:t>7</w:t>
      </w:r>
      <w:r w:rsidR="00844BB7">
        <w:rPr>
          <w:sz w:val="20"/>
          <w:szCs w:val="20"/>
        </w:rPr>
        <w:t>. 20</w:t>
      </w:r>
      <w:r w:rsidR="001649E2">
        <w:rPr>
          <w:sz w:val="20"/>
          <w:szCs w:val="20"/>
        </w:rPr>
        <w:t>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141A9A">
        <w:rPr>
          <w:sz w:val="20"/>
          <w:szCs w:val="20"/>
        </w:rPr>
        <w:t>10</w:t>
      </w:r>
      <w:r w:rsidR="001649E2">
        <w:rPr>
          <w:sz w:val="20"/>
          <w:szCs w:val="20"/>
        </w:rPr>
        <w:t xml:space="preserve">. </w:t>
      </w:r>
      <w:r w:rsidR="00141A9A">
        <w:rPr>
          <w:sz w:val="20"/>
          <w:szCs w:val="20"/>
        </w:rPr>
        <w:t>7</w:t>
      </w:r>
      <w:r w:rsidR="001649E2">
        <w:rPr>
          <w:sz w:val="20"/>
          <w:szCs w:val="20"/>
        </w:rPr>
        <w:t>. 2020</w:t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F7487" w:rsidRDefault="009F748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F7487" w:rsidRPr="00FD259F" w:rsidRDefault="009F748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6B1" w:rsidRDefault="00F946B1" w:rsidP="00B37D0E">
      <w:r>
        <w:separator/>
      </w:r>
    </w:p>
  </w:endnote>
  <w:endnote w:type="continuationSeparator" w:id="0">
    <w:p w:rsidR="00F946B1" w:rsidRDefault="00F946B1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6B1" w:rsidRDefault="00F946B1" w:rsidP="00B37D0E">
      <w:r>
        <w:separator/>
      </w:r>
    </w:p>
  </w:footnote>
  <w:footnote w:type="continuationSeparator" w:id="0">
    <w:p w:rsidR="00F946B1" w:rsidRDefault="00F946B1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41A9A"/>
    <w:rsid w:val="001649E2"/>
    <w:rsid w:val="001B5FE8"/>
    <w:rsid w:val="001C4432"/>
    <w:rsid w:val="001E291E"/>
    <w:rsid w:val="0021088A"/>
    <w:rsid w:val="0021132B"/>
    <w:rsid w:val="002A43C3"/>
    <w:rsid w:val="002D6E1B"/>
    <w:rsid w:val="00304C1A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55D87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26219"/>
    <w:rsid w:val="00650AAD"/>
    <w:rsid w:val="00686F9A"/>
    <w:rsid w:val="006950DC"/>
    <w:rsid w:val="006E0B6F"/>
    <w:rsid w:val="006F1D89"/>
    <w:rsid w:val="007329E7"/>
    <w:rsid w:val="00734608"/>
    <w:rsid w:val="00783574"/>
    <w:rsid w:val="00787354"/>
    <w:rsid w:val="007938A4"/>
    <w:rsid w:val="00811AFD"/>
    <w:rsid w:val="0081358C"/>
    <w:rsid w:val="00813F15"/>
    <w:rsid w:val="008215BF"/>
    <w:rsid w:val="00822B89"/>
    <w:rsid w:val="00844BB7"/>
    <w:rsid w:val="00852242"/>
    <w:rsid w:val="00924096"/>
    <w:rsid w:val="009250D9"/>
    <w:rsid w:val="00926C27"/>
    <w:rsid w:val="00963E59"/>
    <w:rsid w:val="009663DF"/>
    <w:rsid w:val="009809B5"/>
    <w:rsid w:val="009907C1"/>
    <w:rsid w:val="0099226E"/>
    <w:rsid w:val="009B2B3F"/>
    <w:rsid w:val="009B3CE7"/>
    <w:rsid w:val="009B79EF"/>
    <w:rsid w:val="009F7487"/>
    <w:rsid w:val="00A157C6"/>
    <w:rsid w:val="00A30C50"/>
    <w:rsid w:val="00A54C4B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B4FCD"/>
    <w:rsid w:val="00D07FBE"/>
    <w:rsid w:val="00D54A2D"/>
    <w:rsid w:val="00D73B40"/>
    <w:rsid w:val="00D90BEB"/>
    <w:rsid w:val="00DB2808"/>
    <w:rsid w:val="00DD2022"/>
    <w:rsid w:val="00DE6656"/>
    <w:rsid w:val="00E061C1"/>
    <w:rsid w:val="00E070FB"/>
    <w:rsid w:val="00E73004"/>
    <w:rsid w:val="00E804A4"/>
    <w:rsid w:val="00ED079A"/>
    <w:rsid w:val="00ED535E"/>
    <w:rsid w:val="00F9145E"/>
    <w:rsid w:val="00F946B1"/>
    <w:rsid w:val="00FD259F"/>
    <w:rsid w:val="00FD3A20"/>
    <w:rsid w:val="00FD6709"/>
    <w:rsid w:val="00FD7104"/>
    <w:rsid w:val="00FE1898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6</cp:revision>
  <cp:lastPrinted>2018-01-31T09:00:00Z</cp:lastPrinted>
  <dcterms:created xsi:type="dcterms:W3CDTF">2020-07-02T11:38:00Z</dcterms:created>
  <dcterms:modified xsi:type="dcterms:W3CDTF">2020-08-07T07:03:00Z</dcterms:modified>
</cp:coreProperties>
</file>