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188EC3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2D299EDD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 xml:space="preserve">381 </w:t>
      </w:r>
      <w:proofErr w:type="gramStart"/>
      <w:r w:rsidRPr="00803F0A">
        <w:rPr>
          <w:rFonts w:cs="Arial"/>
          <w:sz w:val="24"/>
          <w:szCs w:val="24"/>
        </w:rPr>
        <w:t>01  Český</w:t>
      </w:r>
      <w:proofErr w:type="gramEnd"/>
      <w:r w:rsidRPr="00803F0A">
        <w:rPr>
          <w:rFonts w:cs="Arial"/>
          <w:sz w:val="24"/>
          <w:szCs w:val="24"/>
        </w:rPr>
        <w:t xml:space="preserve"> Krumlov</w:t>
      </w:r>
    </w:p>
    <w:p w14:paraId="30C05DD3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5EDC43D0" w14:textId="23DB5E7A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bankovní spojení: KB Český Krumlov, </w:t>
      </w:r>
      <w:proofErr w:type="spellStart"/>
      <w:r w:rsidRPr="00803F0A">
        <w:rPr>
          <w:rFonts w:cs="Arial"/>
          <w:sz w:val="24"/>
          <w:szCs w:val="24"/>
        </w:rPr>
        <w:t>č.ú</w:t>
      </w:r>
      <w:proofErr w:type="spellEnd"/>
      <w:r w:rsidRPr="00803F0A">
        <w:rPr>
          <w:rFonts w:cs="Arial"/>
          <w:sz w:val="24"/>
          <w:szCs w:val="24"/>
        </w:rPr>
        <w:t>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E90F5C">
        <w:rPr>
          <w:rFonts w:cs="Arial"/>
          <w:sz w:val="24"/>
          <w:szCs w:val="24"/>
        </w:rPr>
        <w:t>076</w:t>
      </w:r>
    </w:p>
    <w:p w14:paraId="43226C70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1AA6D16B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0CBCA95A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3CB98D01" w14:textId="368DFE55" w:rsidR="002D6FF0" w:rsidRPr="002D6FF0" w:rsidRDefault="00E90F5C" w:rsidP="002D6FF0">
      <w:pPr>
        <w:pStyle w:val="Nadpis1"/>
      </w:pPr>
      <w:r>
        <w:rPr>
          <w:rStyle w:val="preformatted"/>
        </w:rPr>
        <w:t>ČESKOKRUMLOVSKÝ ROZVOJOVÝ FOND, spol. s r.o.</w:t>
      </w:r>
    </w:p>
    <w:p w14:paraId="356338C1" w14:textId="76674B20" w:rsidR="002D6FF0" w:rsidRDefault="008551BF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vedená u Krajského soudu v Českých Budějovicích pod spisovou značkou </w:t>
      </w:r>
      <w:r w:rsidR="007031EE" w:rsidRPr="007031EE">
        <w:rPr>
          <w:rFonts w:cs="Arial"/>
          <w:sz w:val="24"/>
          <w:szCs w:val="24"/>
        </w:rPr>
        <w:t xml:space="preserve">C </w:t>
      </w:r>
      <w:r w:rsidR="00E90F5C">
        <w:rPr>
          <w:rFonts w:cs="Arial"/>
          <w:sz w:val="24"/>
          <w:szCs w:val="24"/>
        </w:rPr>
        <w:t>705</w:t>
      </w:r>
    </w:p>
    <w:p w14:paraId="3A851257" w14:textId="0CF18143" w:rsidR="001225E2" w:rsidRPr="007031EE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E90F5C">
        <w:rPr>
          <w:rFonts w:cs="Arial"/>
          <w:sz w:val="24"/>
          <w:szCs w:val="24"/>
        </w:rPr>
        <w:t xml:space="preserve">Masná 131, Vnitřní Město, </w:t>
      </w:r>
      <w:r w:rsidR="009050A8">
        <w:rPr>
          <w:sz w:val="24"/>
          <w:szCs w:val="24"/>
        </w:rPr>
        <w:t>381 01 Český Krumlov</w:t>
      </w:r>
    </w:p>
    <w:p w14:paraId="4E58142D" w14:textId="3B59D30D" w:rsidR="006F5CF8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E90F5C">
        <w:rPr>
          <w:rFonts w:cs="Arial"/>
          <w:sz w:val="24"/>
          <w:szCs w:val="24"/>
        </w:rPr>
        <w:t>42396182</w:t>
      </w:r>
    </w:p>
    <w:p w14:paraId="67E01866" w14:textId="2E50018C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1B14E1F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0B2C88B6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46855D66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55CDD23" w14:textId="7629EEBC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E90F5C">
        <w:rPr>
          <w:rFonts w:cs="Arial"/>
          <w:b/>
          <w:bCs/>
          <w:iCs/>
          <w:sz w:val="24"/>
          <w:szCs w:val="24"/>
          <w:u w:val="single"/>
        </w:rPr>
        <w:t>3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665CA67C" w14:textId="77777777" w:rsidR="00D05C87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>e smlouvě o nájmu</w:t>
      </w:r>
      <w:r w:rsidR="007E63DE">
        <w:rPr>
          <w:iCs/>
          <w:sz w:val="22"/>
          <w:szCs w:val="22"/>
        </w:rPr>
        <w:t xml:space="preserve"> </w:t>
      </w:r>
      <w:r w:rsidR="00E90F5C">
        <w:rPr>
          <w:iCs/>
          <w:sz w:val="22"/>
          <w:szCs w:val="22"/>
        </w:rPr>
        <w:t xml:space="preserve">nebytových </w:t>
      </w:r>
      <w:r w:rsidR="007031EE">
        <w:rPr>
          <w:iCs/>
          <w:sz w:val="22"/>
          <w:szCs w:val="22"/>
        </w:rPr>
        <w:t xml:space="preserve">prostor </w:t>
      </w:r>
      <w:proofErr w:type="spellStart"/>
      <w:r w:rsidR="007031EE">
        <w:rPr>
          <w:iCs/>
          <w:sz w:val="22"/>
          <w:szCs w:val="22"/>
        </w:rPr>
        <w:t>reg.č</w:t>
      </w:r>
      <w:proofErr w:type="spellEnd"/>
      <w:r w:rsidR="007031EE">
        <w:rPr>
          <w:iCs/>
          <w:sz w:val="22"/>
          <w:szCs w:val="22"/>
        </w:rPr>
        <w:t xml:space="preserve">. </w:t>
      </w:r>
      <w:r w:rsidR="00E90F5C">
        <w:rPr>
          <w:iCs/>
          <w:sz w:val="22"/>
          <w:szCs w:val="22"/>
        </w:rPr>
        <w:t>114</w:t>
      </w:r>
      <w:r w:rsidR="007031EE">
        <w:rPr>
          <w:iCs/>
          <w:sz w:val="22"/>
          <w:szCs w:val="22"/>
        </w:rPr>
        <w:t xml:space="preserve"> ze dne </w:t>
      </w:r>
      <w:r w:rsidR="00E90F5C">
        <w:rPr>
          <w:iCs/>
          <w:sz w:val="22"/>
          <w:szCs w:val="22"/>
        </w:rPr>
        <w:t xml:space="preserve">21.2.2001 </w:t>
      </w:r>
    </w:p>
    <w:p w14:paraId="41118CED" w14:textId="77777777" w:rsidR="00D05C87" w:rsidRDefault="00E90F5C" w:rsidP="003F5FAD">
      <w:pPr>
        <w:ind w:left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ve znění dodatku č. 1 </w:t>
      </w:r>
      <w:proofErr w:type="spellStart"/>
      <w:r>
        <w:rPr>
          <w:iCs/>
          <w:sz w:val="22"/>
          <w:szCs w:val="22"/>
        </w:rPr>
        <w:t>reg.č</w:t>
      </w:r>
      <w:proofErr w:type="spellEnd"/>
      <w:r>
        <w:rPr>
          <w:iCs/>
          <w:sz w:val="22"/>
          <w:szCs w:val="22"/>
        </w:rPr>
        <w:t xml:space="preserve">. 578/581/2010 ze dne 14.10.2010 </w:t>
      </w:r>
    </w:p>
    <w:p w14:paraId="52B9DA3E" w14:textId="0B6BC92D" w:rsidR="007031EE" w:rsidRDefault="00E90F5C" w:rsidP="003F5FAD">
      <w:pPr>
        <w:ind w:left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dodatku č. 2 </w:t>
      </w:r>
      <w:proofErr w:type="spellStart"/>
      <w:r>
        <w:rPr>
          <w:iCs/>
          <w:sz w:val="22"/>
          <w:szCs w:val="22"/>
        </w:rPr>
        <w:t>reg.č</w:t>
      </w:r>
      <w:proofErr w:type="spellEnd"/>
      <w:r>
        <w:rPr>
          <w:iCs/>
          <w:sz w:val="22"/>
          <w:szCs w:val="22"/>
        </w:rPr>
        <w:t>. 905/2015/OSM ze dne 15.1.2016</w:t>
      </w:r>
    </w:p>
    <w:p w14:paraId="429D5837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294E0721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31744BF7" w14:textId="77777777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0378/RM23/2020</w:t>
      </w:r>
      <w:r w:rsidRPr="00803F0A">
        <w:rPr>
          <w:rFonts w:cs="Arial"/>
          <w:sz w:val="24"/>
          <w:szCs w:val="24"/>
        </w:rPr>
        <w:t xml:space="preserve"> ze dne </w:t>
      </w:r>
      <w:r w:rsidR="002D6FF0">
        <w:rPr>
          <w:rFonts w:cs="Arial"/>
          <w:sz w:val="24"/>
          <w:szCs w:val="24"/>
        </w:rPr>
        <w:t xml:space="preserve">27.7.2020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2020 snižuje o 25 %</w:t>
      </w:r>
      <w:r w:rsidR="00E41E19">
        <w:rPr>
          <w:rFonts w:cs="Arial"/>
          <w:sz w:val="24"/>
          <w:szCs w:val="24"/>
        </w:rPr>
        <w:t>:</w:t>
      </w:r>
    </w:p>
    <w:p w14:paraId="55930770" w14:textId="09D53112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 po valorizaci:</w:t>
      </w:r>
      <w:r w:rsidR="002D6FF0">
        <w:rPr>
          <w:rFonts w:cs="Arial"/>
          <w:sz w:val="24"/>
          <w:szCs w:val="24"/>
        </w:rPr>
        <w:t xml:space="preserve"> </w:t>
      </w:r>
      <w:r w:rsidR="00D05C87">
        <w:rPr>
          <w:rFonts w:cs="Arial"/>
          <w:sz w:val="24"/>
          <w:szCs w:val="24"/>
        </w:rPr>
        <w:tab/>
      </w:r>
      <w:r w:rsidR="00E90F5C">
        <w:rPr>
          <w:rFonts w:cs="Arial"/>
          <w:sz w:val="24"/>
          <w:szCs w:val="24"/>
        </w:rPr>
        <w:t>349.333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0491432F" w14:textId="469CD647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D05C87">
        <w:rPr>
          <w:rFonts w:cs="Arial"/>
          <w:sz w:val="24"/>
          <w:szCs w:val="24"/>
        </w:rPr>
        <w:tab/>
      </w:r>
      <w:r w:rsidR="00D05C87">
        <w:rPr>
          <w:rFonts w:cs="Arial"/>
          <w:sz w:val="24"/>
          <w:szCs w:val="24"/>
        </w:rPr>
        <w:tab/>
      </w:r>
      <w:r w:rsidR="00E90F5C">
        <w:rPr>
          <w:rFonts w:cs="Arial"/>
          <w:sz w:val="24"/>
          <w:szCs w:val="24"/>
        </w:rPr>
        <w:t>262.000</w:t>
      </w:r>
      <w:r w:rsidR="00D23E4F">
        <w:rPr>
          <w:rFonts w:cs="Arial"/>
          <w:sz w:val="24"/>
          <w:szCs w:val="24"/>
        </w:rPr>
        <w:t xml:space="preserve"> </w:t>
      </w:r>
      <w:r w:rsidR="006C49D9">
        <w:rPr>
          <w:rFonts w:cs="Arial"/>
          <w:sz w:val="24"/>
          <w:szCs w:val="24"/>
        </w:rPr>
        <w:t>Kč</w:t>
      </w:r>
    </w:p>
    <w:p w14:paraId="53CB2057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32A48146" w14:textId="77777777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Valorizované nájemné pro rok 2021 bude vypočteno z částky původně sjednaného nájemného pro rok 2020 před snížením. </w:t>
      </w:r>
    </w:p>
    <w:p w14:paraId="6C0021D6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C1EEC8D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965C6F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408E1711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2617C942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990B9E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40388CFD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5485970E" w14:textId="0708D922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</w:t>
      </w:r>
      <w:r w:rsidR="00ED76C2">
        <w:rPr>
          <w:rFonts w:cs="Arial"/>
          <w:sz w:val="24"/>
          <w:szCs w:val="24"/>
        </w:rPr>
        <w:t>20.8.2020</w:t>
      </w:r>
      <w:r w:rsidRPr="00803F0A">
        <w:rPr>
          <w:rFonts w:cs="Arial"/>
          <w:sz w:val="24"/>
          <w:szCs w:val="24"/>
        </w:rPr>
        <w:tab/>
      </w:r>
      <w:r w:rsidR="005A30E6"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>V Českém Krumlově dne</w:t>
      </w:r>
      <w:r w:rsidR="00ED76C2">
        <w:rPr>
          <w:rFonts w:cs="Arial"/>
          <w:sz w:val="24"/>
          <w:szCs w:val="24"/>
        </w:rPr>
        <w:t xml:space="preserve"> 17.8.2020</w:t>
      </w:r>
      <w:r w:rsidR="00DD7876" w:rsidRPr="00803F0A">
        <w:rPr>
          <w:rFonts w:cs="Arial"/>
          <w:sz w:val="24"/>
          <w:szCs w:val="24"/>
        </w:rPr>
        <w:t xml:space="preserve">            </w:t>
      </w:r>
      <w:r w:rsidR="00DD7876" w:rsidRPr="00803F0A">
        <w:rPr>
          <w:rFonts w:cs="Arial"/>
          <w:sz w:val="24"/>
          <w:szCs w:val="24"/>
        </w:rPr>
        <w:tab/>
      </w:r>
    </w:p>
    <w:p w14:paraId="2400E96D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3BD063A5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48B889C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8049014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2182D14" w14:textId="059AD7EB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05C87">
        <w:rPr>
          <w:rFonts w:cs="Arial"/>
          <w:sz w:val="24"/>
          <w:szCs w:val="24"/>
        </w:rPr>
        <w:t xml:space="preserve">Ing. Miroslav </w:t>
      </w:r>
      <w:proofErr w:type="spellStart"/>
      <w:r w:rsidR="00D05C87">
        <w:rPr>
          <w:rFonts w:cs="Arial"/>
          <w:sz w:val="24"/>
          <w:szCs w:val="24"/>
        </w:rPr>
        <w:t>Reitinger</w:t>
      </w:r>
      <w:proofErr w:type="spellEnd"/>
    </w:p>
    <w:p w14:paraId="14861BA1" w14:textId="2059F6B7" w:rsidR="00CA59CF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5697D">
        <w:rPr>
          <w:rFonts w:cs="Arial"/>
          <w:sz w:val="24"/>
          <w:szCs w:val="24"/>
        </w:rPr>
        <w:t>jednatel</w:t>
      </w:r>
    </w:p>
    <w:p w14:paraId="365A81A1" w14:textId="492BCB57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302497E2" w14:textId="06E37353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5ECBEFCC" w14:textId="50BB4B3C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3C422CBE" w14:textId="765AB97B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118AA83C" w14:textId="09A4041F" w:rsidR="00D05C87" w:rsidRDefault="00D05C87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Ing. Josef Hermann</w:t>
      </w:r>
    </w:p>
    <w:p w14:paraId="162FAF9A" w14:textId="4D3D6226" w:rsidR="00D05C87" w:rsidRPr="00803F0A" w:rsidRDefault="00D05C87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jednatel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sectPr w:rsidR="00D05C87" w:rsidRPr="00803F0A" w:rsidSect="00D05C87">
      <w:headerReference w:type="default" r:id="rId7"/>
      <w:footnotePr>
        <w:pos w:val="beneathText"/>
      </w:footnotePr>
      <w:pgSz w:w="11905" w:h="16837"/>
      <w:pgMar w:top="1560" w:right="113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DFC82" w14:textId="77777777" w:rsidR="00DC3FC5" w:rsidRDefault="00DC3FC5" w:rsidP="00ED76C2">
      <w:r>
        <w:separator/>
      </w:r>
    </w:p>
  </w:endnote>
  <w:endnote w:type="continuationSeparator" w:id="0">
    <w:p w14:paraId="0A79C8F3" w14:textId="77777777" w:rsidR="00DC3FC5" w:rsidRDefault="00DC3FC5" w:rsidP="00ED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C41AC" w14:textId="77777777" w:rsidR="00DC3FC5" w:rsidRDefault="00DC3FC5" w:rsidP="00ED76C2">
      <w:r>
        <w:separator/>
      </w:r>
    </w:p>
  </w:footnote>
  <w:footnote w:type="continuationSeparator" w:id="0">
    <w:p w14:paraId="11A686D1" w14:textId="77777777" w:rsidR="00DC3FC5" w:rsidRDefault="00DC3FC5" w:rsidP="00ED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D84F" w14:textId="78964FFE" w:rsidR="00ED76C2" w:rsidRPr="00ED76C2" w:rsidRDefault="00ED76C2" w:rsidP="00ED76C2">
    <w:pPr>
      <w:pStyle w:val="Zhlav"/>
      <w:jc w:val="right"/>
      <w:rPr>
        <w:sz w:val="22"/>
        <w:szCs w:val="22"/>
      </w:rPr>
    </w:pPr>
    <w:r>
      <w:rPr>
        <w:sz w:val="22"/>
        <w:szCs w:val="22"/>
      </w:rPr>
      <w:t>571/2020/OSMI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5697D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835E5"/>
    <w:rsid w:val="006B38FC"/>
    <w:rsid w:val="006C49D9"/>
    <w:rsid w:val="006C7673"/>
    <w:rsid w:val="006D7D04"/>
    <w:rsid w:val="006F5CF8"/>
    <w:rsid w:val="007031EE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050A8"/>
    <w:rsid w:val="009159B9"/>
    <w:rsid w:val="00953CF8"/>
    <w:rsid w:val="00953EF0"/>
    <w:rsid w:val="009D63A7"/>
    <w:rsid w:val="009E3878"/>
    <w:rsid w:val="00A01E15"/>
    <w:rsid w:val="00A27C34"/>
    <w:rsid w:val="00A459C7"/>
    <w:rsid w:val="00AA06CC"/>
    <w:rsid w:val="00AA0841"/>
    <w:rsid w:val="00AA19BC"/>
    <w:rsid w:val="00AA48C4"/>
    <w:rsid w:val="00AD26A0"/>
    <w:rsid w:val="00AD479E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05C87"/>
    <w:rsid w:val="00D11BE4"/>
    <w:rsid w:val="00D11C45"/>
    <w:rsid w:val="00D12A90"/>
    <w:rsid w:val="00D12BAA"/>
    <w:rsid w:val="00D23E4F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C3FC5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4B0B"/>
    <w:rsid w:val="00E872BA"/>
    <w:rsid w:val="00E90F5C"/>
    <w:rsid w:val="00ED76C2"/>
    <w:rsid w:val="00EF0C9B"/>
    <w:rsid w:val="00F20FD3"/>
    <w:rsid w:val="00F24503"/>
    <w:rsid w:val="00F24AA9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character" w:customStyle="1" w:styleId="preformatted">
    <w:name w:val="preformatted"/>
    <w:basedOn w:val="Standardnpsmoodstavce"/>
    <w:rsid w:val="007031EE"/>
  </w:style>
  <w:style w:type="paragraph" w:styleId="Zhlav">
    <w:name w:val="header"/>
    <w:basedOn w:val="Normln"/>
    <w:link w:val="ZhlavChar"/>
    <w:uiPriority w:val="99"/>
    <w:unhideWhenUsed/>
    <w:rsid w:val="00ED76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6C2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D76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6C2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2020-08-31T11:21:00Z</dcterms:created>
  <dcterms:modified xsi:type="dcterms:W3CDTF">2020-08-31T11:21:00Z</dcterms:modified>
</cp:coreProperties>
</file>