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56" w:rsidRPr="00F60AF2" w:rsidRDefault="00BD7956" w:rsidP="00BD7956">
      <w:pPr>
        <w:pStyle w:val="Nadpis1"/>
      </w:pPr>
      <w:r w:rsidRPr="00AA2BF8">
        <w:rPr>
          <w:b w:val="0"/>
        </w:rPr>
        <w:t>Evidenční číslo smlouvy:</w:t>
      </w:r>
      <w:r w:rsidRPr="00F60AF2">
        <w:t xml:space="preserve"> </w:t>
      </w:r>
      <w:r w:rsidRPr="00F60AF2">
        <w:fldChar w:fldCharType="begin"/>
      </w:r>
      <w:r w:rsidRPr="00F60AF2">
        <w:instrText xml:space="preserve"> MERGEFIELD "Evidenční_číslo_smlouvy" </w:instrText>
      </w:r>
      <w:r w:rsidRPr="00F60AF2">
        <w:fldChar w:fldCharType="separate"/>
      </w:r>
      <w:r w:rsidRPr="00737C4E">
        <w:rPr>
          <w:noProof/>
        </w:rPr>
        <w:t>KK01749/2020</w:t>
      </w:r>
      <w:r w:rsidRPr="00F60AF2">
        <w:fldChar w:fldCharType="end"/>
      </w:r>
    </w:p>
    <w:p w:rsidR="00BD7956" w:rsidRPr="0096502F" w:rsidRDefault="00BD7956" w:rsidP="00BD7956">
      <w:pPr>
        <w:tabs>
          <w:tab w:val="center" w:pos="4536"/>
        </w:tabs>
        <w:spacing w:after="0" w:line="240" w:lineRule="auto"/>
        <w:jc w:val="center"/>
        <w:rPr>
          <w:rFonts w:ascii="Times New Roman" w:eastAsia="Times New Roman" w:hAnsi="Times New Roman"/>
          <w:b/>
          <w:bCs/>
          <w:sz w:val="28"/>
          <w:szCs w:val="28"/>
          <w:lang w:eastAsia="cs-CZ"/>
        </w:rPr>
      </w:pPr>
    </w:p>
    <w:p w:rsidR="00BD7956" w:rsidRPr="0096502F" w:rsidRDefault="00BD7956" w:rsidP="00BD7956">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rsidR="00BD7956" w:rsidRPr="0096502F" w:rsidRDefault="00BD7956" w:rsidP="00BD7956">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t>o poskytnutí dotace z rozpočtu Karlovarského kraje</w:t>
      </w:r>
    </w:p>
    <w:p w:rsidR="00BD7956" w:rsidRPr="0096502F" w:rsidRDefault="00BD7956" w:rsidP="00BD7956">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rsidR="00BD7956" w:rsidRPr="0096502F" w:rsidRDefault="00BD7956" w:rsidP="00BD7956">
      <w:pPr>
        <w:spacing w:after="0" w:line="240" w:lineRule="auto"/>
        <w:jc w:val="center"/>
        <w:rPr>
          <w:rFonts w:ascii="Times New Roman" w:eastAsia="Times New Roman" w:hAnsi="Times New Roman"/>
          <w:lang w:eastAsia="cs-CZ"/>
        </w:rPr>
      </w:pPr>
    </w:p>
    <w:p w:rsidR="00BD7956" w:rsidRPr="0096502F" w:rsidRDefault="00BD7956" w:rsidP="00BD7956">
      <w:pPr>
        <w:spacing w:after="0" w:line="240" w:lineRule="auto"/>
        <w:jc w:val="center"/>
        <w:rPr>
          <w:rFonts w:ascii="Times New Roman" w:eastAsia="Times New Roman" w:hAnsi="Times New Roman"/>
          <w:lang w:eastAsia="cs-CZ"/>
        </w:rPr>
      </w:pPr>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rsidR="00BD7956" w:rsidRPr="0096502F" w:rsidRDefault="00BD7956" w:rsidP="00BD7956">
      <w:pPr>
        <w:spacing w:after="0" w:line="240" w:lineRule="auto"/>
        <w:rPr>
          <w:rFonts w:ascii="Times New Roman" w:eastAsia="Times New Roman" w:hAnsi="Times New Roman"/>
          <w:lang w:eastAsia="cs-CZ"/>
        </w:rPr>
      </w:pPr>
    </w:p>
    <w:p w:rsidR="00BD7956" w:rsidRPr="0096502F" w:rsidRDefault="00BD7956" w:rsidP="00BD7956">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Pr="0096502F">
        <w:rPr>
          <w:rFonts w:ascii="Times New Roman" w:eastAsia="Times New Roman" w:hAnsi="Times New Roman"/>
          <w:lang w:eastAsia="cs-CZ"/>
        </w:rPr>
        <w:tab/>
      </w:r>
      <w:r w:rsidRPr="0096502F">
        <w:rPr>
          <w:rFonts w:ascii="Times New Roman" w:eastAsia="Times New Roman" w:hAnsi="Times New Roman"/>
          <w:lang w:eastAsia="cs-CZ"/>
        </w:rPr>
        <w:tab/>
        <w:t>Závodní 353/88, 360 06 Karlovy Vary – Dvory</w:t>
      </w:r>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číslo:</w:t>
      </w:r>
      <w:r w:rsidRPr="0096502F">
        <w:rPr>
          <w:rFonts w:ascii="Times New Roman" w:eastAsia="Times New Roman" w:hAnsi="Times New Roman"/>
          <w:lang w:eastAsia="cs-CZ"/>
        </w:rPr>
        <w:tab/>
        <w:t>70891168</w:t>
      </w:r>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rsidR="00BD7956" w:rsidRPr="0096502F" w:rsidRDefault="00BD7956" w:rsidP="00BD7956">
      <w:pPr>
        <w:spacing w:after="0" w:line="240" w:lineRule="auto"/>
        <w:rPr>
          <w:rFonts w:ascii="Times New Roman" w:eastAsia="Times New Roman" w:hAnsi="Times New Roman"/>
          <w:lang w:eastAsia="cs-CZ"/>
        </w:rPr>
      </w:pPr>
      <w:r>
        <w:rPr>
          <w:rFonts w:ascii="Times New Roman" w:eastAsia="Times New Roman" w:hAnsi="Times New Roman"/>
          <w:lang w:eastAsia="cs-CZ"/>
        </w:rPr>
        <w:t>Zastoupený:</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hAnsi="Times New Roman"/>
        </w:rPr>
        <w:t>Martin Hurajčík, náměstek hejtmana pro oblast dopravy, silničního</w:t>
      </w:r>
      <w:r>
        <w:rPr>
          <w:rFonts w:ascii="Times New Roman" w:hAnsi="Times New Roman"/>
        </w:rPr>
        <w:br/>
        <w:t xml:space="preserve"> </w:t>
      </w:r>
      <w:r>
        <w:rPr>
          <w:rFonts w:ascii="Times New Roman" w:hAnsi="Times New Roman"/>
        </w:rPr>
        <w:tab/>
      </w:r>
      <w:r>
        <w:rPr>
          <w:rFonts w:ascii="Times New Roman" w:hAnsi="Times New Roman"/>
        </w:rPr>
        <w:tab/>
      </w:r>
      <w:r>
        <w:rPr>
          <w:rFonts w:ascii="Times New Roman" w:hAnsi="Times New Roman"/>
        </w:rPr>
        <w:tab/>
        <w:t>hospodářství, kultury a památkové péče</w:t>
      </w:r>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roofErr w:type="spellStart"/>
      <w:r>
        <w:rPr>
          <w:rFonts w:ascii="Times New Roman" w:eastAsia="Times New Roman" w:hAnsi="Times New Roman"/>
          <w:lang w:eastAsia="cs-CZ"/>
        </w:rPr>
        <w:t>xxx</w:t>
      </w:r>
      <w:proofErr w:type="spellEnd"/>
      <w:r>
        <w:rPr>
          <w:rFonts w:ascii="Times New Roman" w:eastAsia="Times New Roman" w:hAnsi="Times New Roman"/>
          <w:lang w:eastAsia="cs-CZ"/>
        </w:rPr>
        <w:tab/>
      </w:r>
      <w:r>
        <w:rPr>
          <w:rFonts w:ascii="Times New Roman" w:eastAsia="Times New Roman" w:hAnsi="Times New Roman"/>
          <w:lang w:eastAsia="cs-CZ"/>
        </w:rPr>
        <w:tab/>
      </w:r>
      <w:r w:rsidRPr="0096502F">
        <w:rPr>
          <w:rFonts w:ascii="Times New Roman" w:eastAsia="Times New Roman" w:hAnsi="Times New Roman"/>
          <w:lang w:eastAsia="cs-CZ"/>
        </w:rPr>
        <w:t>číslo účtu</w:t>
      </w:r>
      <w:r w:rsidRPr="0096502F">
        <w:rPr>
          <w:rFonts w:ascii="Times New Roman" w:eastAsia="Times New Roman" w:hAnsi="Times New Roman"/>
          <w:lang w:eastAsia="cs-CZ"/>
        </w:rPr>
        <w:tab/>
      </w:r>
      <w:proofErr w:type="spellStart"/>
      <w:r>
        <w:rPr>
          <w:rFonts w:ascii="Times New Roman" w:eastAsia="Times New Roman" w:hAnsi="Times New Roman"/>
          <w:lang w:eastAsia="cs-CZ"/>
        </w:rPr>
        <w:t>xxx</w:t>
      </w:r>
      <w:proofErr w:type="spellEnd"/>
    </w:p>
    <w:p w:rsidR="00BD7956"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Pr>
          <w:rFonts w:ascii="Times New Roman" w:eastAsia="Times New Roman" w:hAnsi="Times New Roman"/>
          <w:lang w:eastAsia="cs-CZ"/>
        </w:rPr>
        <w:t>:</w:t>
      </w:r>
      <w:r>
        <w:rPr>
          <w:rFonts w:ascii="Times New Roman" w:eastAsia="Times New Roman" w:hAnsi="Times New Roman"/>
          <w:lang w:eastAsia="cs-CZ"/>
        </w:rPr>
        <w:tab/>
      </w:r>
    </w:p>
    <w:p w:rsidR="00BD7956" w:rsidRPr="00A7276E" w:rsidRDefault="00BD7956" w:rsidP="00BD7956">
      <w:pPr>
        <w:spacing w:after="0" w:line="240" w:lineRule="auto"/>
        <w:ind w:left="1416" w:firstLine="708"/>
        <w:rPr>
          <w:rFonts w:ascii="Times New Roman" w:eastAsia="Times New Roman" w:hAnsi="Times New Roman"/>
          <w:lang w:eastAsia="cs-CZ"/>
        </w:rPr>
      </w:pPr>
      <w:proofErr w:type="spellStart"/>
      <w:r>
        <w:rPr>
          <w:rFonts w:ascii="Times New Roman" w:eastAsia="Times New Roman" w:hAnsi="Times New Roman"/>
          <w:lang w:eastAsia="cs-CZ"/>
        </w:rPr>
        <w:t>xxx</w:t>
      </w:r>
      <w:proofErr w:type="spellEnd"/>
      <w:r>
        <w:rPr>
          <w:rFonts w:ascii="Times New Roman" w:eastAsia="Times New Roman" w:hAnsi="Times New Roman"/>
          <w:lang w:eastAsia="cs-CZ"/>
        </w:rPr>
        <w:tab/>
      </w:r>
      <w:r>
        <w:rPr>
          <w:rFonts w:ascii="Times New Roman" w:eastAsia="Times New Roman" w:hAnsi="Times New Roman"/>
          <w:lang w:eastAsia="cs-CZ"/>
        </w:rPr>
        <w:tab/>
      </w:r>
      <w:r w:rsidRPr="0096502F">
        <w:rPr>
          <w:rFonts w:ascii="Times New Roman" w:eastAsia="Times New Roman" w:hAnsi="Times New Roman"/>
          <w:lang w:eastAsia="cs-CZ"/>
        </w:rPr>
        <w:t>číslo účtu</w:t>
      </w:r>
      <w:r w:rsidRPr="0096502F">
        <w:rPr>
          <w:rFonts w:ascii="Times New Roman" w:eastAsia="Times New Roman" w:hAnsi="Times New Roman"/>
          <w:lang w:eastAsia="cs-CZ"/>
        </w:rPr>
        <w:tab/>
      </w:r>
      <w:proofErr w:type="spellStart"/>
      <w:r>
        <w:rPr>
          <w:rFonts w:ascii="Times New Roman" w:eastAsia="Times New Roman" w:hAnsi="Times New Roman"/>
          <w:lang w:eastAsia="cs-CZ"/>
        </w:rPr>
        <w:t>xxx</w:t>
      </w:r>
      <w:proofErr w:type="spellEnd"/>
    </w:p>
    <w:p w:rsidR="00BD7956" w:rsidRPr="0096502F" w:rsidRDefault="00BD7956" w:rsidP="00BD7956">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proofErr w:type="spellStart"/>
      <w:r>
        <w:rPr>
          <w:rFonts w:ascii="Times New Roman" w:eastAsia="Times New Roman" w:hAnsi="Times New Roman"/>
          <w:lang w:eastAsia="cs-CZ"/>
        </w:rPr>
        <w:t>xxx</w:t>
      </w:r>
      <w:proofErr w:type="spellEnd"/>
      <w:r>
        <w:rPr>
          <w:rFonts w:ascii="Times New Roman" w:hAnsi="Times New Roman"/>
          <w:color w:val="000000"/>
        </w:rPr>
        <w:tab/>
      </w:r>
      <w:r>
        <w:rPr>
          <w:rFonts w:ascii="Times New Roman" w:hAnsi="Times New Roman"/>
          <w:color w:val="000000"/>
        </w:rPr>
        <w:tab/>
      </w:r>
      <w:r w:rsidRPr="0096502F">
        <w:rPr>
          <w:rFonts w:ascii="Times New Roman" w:hAnsi="Times New Roman"/>
          <w:color w:val="000000"/>
        </w:rPr>
        <w:t>číslo účtu</w:t>
      </w:r>
      <w:r w:rsidRPr="0096502F">
        <w:rPr>
          <w:rFonts w:ascii="Times New Roman" w:hAnsi="Times New Roman"/>
          <w:color w:val="000000"/>
        </w:rPr>
        <w:tab/>
      </w:r>
      <w:proofErr w:type="spellStart"/>
      <w:r>
        <w:rPr>
          <w:rFonts w:ascii="Times New Roman" w:eastAsia="Times New Roman" w:hAnsi="Times New Roman"/>
          <w:lang w:eastAsia="cs-CZ"/>
        </w:rPr>
        <w:t>xxx</w:t>
      </w:r>
      <w:proofErr w:type="spellEnd"/>
    </w:p>
    <w:p w:rsidR="00BD7956" w:rsidRPr="0096502F" w:rsidRDefault="00BD7956" w:rsidP="00BD7956">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proofErr w:type="spellStart"/>
      <w:r>
        <w:rPr>
          <w:rFonts w:ascii="Times New Roman" w:eastAsia="Times New Roman" w:hAnsi="Times New Roman"/>
          <w:lang w:eastAsia="cs-CZ"/>
        </w:rPr>
        <w:t>xxx</w:t>
      </w:r>
      <w:proofErr w:type="spellEnd"/>
      <w:r>
        <w:rPr>
          <w:rFonts w:ascii="Times New Roman" w:hAnsi="Times New Roman"/>
          <w:color w:val="000000"/>
        </w:rPr>
        <w:tab/>
      </w:r>
      <w:r>
        <w:rPr>
          <w:rFonts w:ascii="Times New Roman" w:hAnsi="Times New Roman"/>
          <w:color w:val="000000"/>
        </w:rPr>
        <w:tab/>
      </w:r>
      <w:r w:rsidRPr="0096502F">
        <w:rPr>
          <w:rFonts w:ascii="Times New Roman" w:hAnsi="Times New Roman"/>
          <w:color w:val="000000"/>
        </w:rPr>
        <w:t>číslo účtu</w:t>
      </w:r>
      <w:r w:rsidRPr="0096502F">
        <w:rPr>
          <w:rFonts w:ascii="Times New Roman" w:eastAsia="Times New Roman" w:hAnsi="Times New Roman"/>
          <w:lang w:eastAsia="cs-CZ"/>
        </w:rPr>
        <w:tab/>
      </w:r>
      <w:proofErr w:type="spellStart"/>
      <w:r>
        <w:rPr>
          <w:rFonts w:ascii="Times New Roman" w:eastAsia="Times New Roman" w:hAnsi="Times New Roman"/>
          <w:lang w:eastAsia="cs-CZ"/>
        </w:rPr>
        <w:t>xxx</w:t>
      </w:r>
      <w:proofErr w:type="spellEnd"/>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rsidR="00BD7956" w:rsidRPr="0096502F" w:rsidRDefault="00BD7956" w:rsidP="00BD7956">
      <w:pPr>
        <w:spacing w:after="0" w:line="240" w:lineRule="auto"/>
        <w:rPr>
          <w:rFonts w:ascii="Times New Roman" w:eastAsia="Times New Roman" w:hAnsi="Times New Roman"/>
          <w:lang w:eastAsia="cs-CZ"/>
        </w:rPr>
      </w:pPr>
      <w:proofErr w:type="spellStart"/>
      <w:r w:rsidRPr="0096502F">
        <w:rPr>
          <w:rFonts w:ascii="Times New Roman" w:eastAsia="Times New Roman" w:hAnsi="Times New Roman"/>
          <w:lang w:eastAsia="cs-CZ"/>
        </w:rPr>
        <w:t>Administrující</w:t>
      </w:r>
      <w:proofErr w:type="spellEnd"/>
      <w:r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ab/>
        <w:t>odbor</w:t>
      </w:r>
      <w:r>
        <w:rPr>
          <w:rFonts w:ascii="Times New Roman" w:eastAsia="Times New Roman" w:hAnsi="Times New Roman"/>
          <w:lang w:eastAsia="cs-CZ"/>
        </w:rPr>
        <w:t xml:space="preserve"> kultury, památkové péče, lázeňství a cestovního ruchu</w:t>
      </w:r>
    </w:p>
    <w:p w:rsidR="00BD7956" w:rsidRPr="0096502F" w:rsidRDefault="00BD7956" w:rsidP="00BD7956">
      <w:pPr>
        <w:spacing w:after="0" w:line="240" w:lineRule="auto"/>
        <w:rPr>
          <w:rFonts w:ascii="Times New Roman" w:eastAsia="Times New Roman" w:hAnsi="Times New Roman"/>
          <w:lang w:eastAsia="cs-CZ"/>
        </w:rPr>
      </w:pPr>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rsidR="00BD7956" w:rsidRPr="0096502F" w:rsidRDefault="00BD7956" w:rsidP="00BD7956">
      <w:pPr>
        <w:spacing w:after="0" w:line="240" w:lineRule="auto"/>
        <w:rPr>
          <w:rFonts w:ascii="Times New Roman" w:eastAsia="Times New Roman" w:hAnsi="Times New Roman"/>
          <w:lang w:eastAsia="cs-CZ"/>
        </w:rPr>
      </w:pPr>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rsidR="00BD7956" w:rsidRPr="00F60AF2" w:rsidRDefault="00BD7956" w:rsidP="00BD7956">
      <w:pPr>
        <w:spacing w:after="0" w:line="240" w:lineRule="auto"/>
        <w:rPr>
          <w:rFonts w:ascii="Times New Roman" w:eastAsia="Times New Roman" w:hAnsi="Times New Roman"/>
          <w:lang w:eastAsia="cs-CZ"/>
        </w:rPr>
      </w:pPr>
    </w:p>
    <w:p w:rsidR="00BD7956" w:rsidRPr="00F60AF2" w:rsidRDefault="00BD7956" w:rsidP="00BD7956">
      <w:pPr>
        <w:tabs>
          <w:tab w:val="left" w:pos="2127"/>
        </w:tabs>
        <w:spacing w:after="0" w:line="240" w:lineRule="auto"/>
        <w:ind w:left="2127" w:right="-57" w:hanging="2127"/>
        <w:rPr>
          <w:rFonts w:ascii="Times New Roman" w:eastAsia="Times New Roman" w:hAnsi="Times New Roman"/>
          <w:b/>
          <w:bCs/>
          <w:lang w:eastAsia="cs-CZ"/>
        </w:rPr>
      </w:pPr>
      <w:r w:rsidRPr="00F60AF2">
        <w:rPr>
          <w:rFonts w:ascii="Times New Roman" w:eastAsia="Times New Roman" w:hAnsi="Times New Roman"/>
          <w:b/>
          <w:bCs/>
          <w:lang w:eastAsia="cs-CZ"/>
        </w:rPr>
        <w:fldChar w:fldCharType="begin"/>
      </w:r>
      <w:r w:rsidRPr="00F60AF2">
        <w:rPr>
          <w:rFonts w:ascii="Times New Roman" w:eastAsia="Times New Roman" w:hAnsi="Times New Roman"/>
          <w:b/>
          <w:bCs/>
          <w:lang w:eastAsia="cs-CZ"/>
        </w:rPr>
        <w:instrText xml:space="preserve"> MERGEFIELD "Úplný_název_žadatele" </w:instrText>
      </w:r>
      <w:r w:rsidRPr="00F60AF2">
        <w:rPr>
          <w:rFonts w:ascii="Times New Roman" w:eastAsia="Times New Roman" w:hAnsi="Times New Roman"/>
          <w:b/>
          <w:bCs/>
          <w:lang w:eastAsia="cs-CZ"/>
        </w:rPr>
        <w:fldChar w:fldCharType="separate"/>
      </w:r>
      <w:r w:rsidRPr="00737C4E">
        <w:rPr>
          <w:rFonts w:ascii="Times New Roman" w:eastAsia="Times New Roman" w:hAnsi="Times New Roman"/>
          <w:b/>
          <w:bCs/>
          <w:noProof/>
          <w:lang w:eastAsia="cs-CZ"/>
        </w:rPr>
        <w:t>Goodfellas z.s.</w:t>
      </w:r>
      <w:r w:rsidRPr="00F60AF2">
        <w:rPr>
          <w:rFonts w:ascii="Times New Roman" w:eastAsia="Times New Roman" w:hAnsi="Times New Roman"/>
          <w:b/>
          <w:bCs/>
          <w:lang w:eastAsia="cs-CZ"/>
        </w:rPr>
        <w:fldChar w:fldCharType="end"/>
      </w:r>
    </w:p>
    <w:p w:rsidR="00BD7956" w:rsidRPr="00F60AF2" w:rsidRDefault="00BD7956" w:rsidP="00BD7956">
      <w:pPr>
        <w:tabs>
          <w:tab w:val="left" w:pos="2127"/>
        </w:tabs>
        <w:spacing w:after="0" w:line="240" w:lineRule="auto"/>
        <w:ind w:left="2127" w:right="-57" w:hanging="2127"/>
        <w:rPr>
          <w:rFonts w:ascii="Times New Roman" w:eastAsia="Times New Roman" w:hAnsi="Times New Roman"/>
          <w:bCs/>
          <w:lang w:eastAsia="cs-CZ"/>
        </w:rPr>
      </w:pPr>
      <w:r w:rsidRPr="00F60AF2">
        <w:rPr>
          <w:rFonts w:ascii="Times New Roman" w:eastAsia="Times New Roman" w:hAnsi="Times New Roman"/>
          <w:bCs/>
          <w:lang w:eastAsia="cs-CZ"/>
        </w:rPr>
        <w:t>Adresa sídla:</w:t>
      </w:r>
      <w:r w:rsidRPr="00F60AF2">
        <w:rPr>
          <w:rFonts w:ascii="Times New Roman" w:eastAsia="Times New Roman" w:hAnsi="Times New Roman"/>
          <w:bCs/>
          <w:lang w:eastAsia="cs-CZ"/>
        </w:rPr>
        <w:tab/>
      </w:r>
      <w:r w:rsidRPr="00F60AF2">
        <w:rPr>
          <w:rFonts w:ascii="Times New Roman" w:eastAsia="Times New Roman" w:hAnsi="Times New Roman"/>
          <w:bCs/>
          <w:lang w:eastAsia="cs-CZ"/>
        </w:rPr>
        <w:fldChar w:fldCharType="begin"/>
      </w:r>
      <w:r w:rsidRPr="00F60AF2">
        <w:rPr>
          <w:rFonts w:ascii="Times New Roman" w:eastAsia="Times New Roman" w:hAnsi="Times New Roman"/>
          <w:bCs/>
          <w:lang w:eastAsia="cs-CZ"/>
        </w:rPr>
        <w:instrText xml:space="preserve"> MERGEFIELD "Sídlo" </w:instrText>
      </w:r>
      <w:r w:rsidRPr="00F60AF2">
        <w:rPr>
          <w:rFonts w:ascii="Times New Roman" w:eastAsia="Times New Roman" w:hAnsi="Times New Roman"/>
          <w:bCs/>
          <w:lang w:eastAsia="cs-CZ"/>
        </w:rPr>
        <w:fldChar w:fldCharType="separate"/>
      </w:r>
      <w:r w:rsidRPr="00737C4E">
        <w:rPr>
          <w:rFonts w:ascii="Times New Roman" w:eastAsia="Times New Roman" w:hAnsi="Times New Roman"/>
          <w:bCs/>
          <w:noProof/>
          <w:lang w:eastAsia="cs-CZ"/>
        </w:rPr>
        <w:t>Jiráskova 1379/19,  360 01 Karlovy Vary</w:t>
      </w:r>
      <w:r w:rsidRPr="00F60AF2">
        <w:rPr>
          <w:rFonts w:ascii="Times New Roman" w:eastAsia="Times New Roman" w:hAnsi="Times New Roman"/>
          <w:bCs/>
          <w:lang w:eastAsia="cs-CZ"/>
        </w:rPr>
        <w:fldChar w:fldCharType="end"/>
      </w:r>
    </w:p>
    <w:p w:rsidR="00BD7956" w:rsidRPr="00F60AF2" w:rsidRDefault="00BD7956" w:rsidP="00BD7956">
      <w:pPr>
        <w:tabs>
          <w:tab w:val="left" w:pos="2127"/>
        </w:tabs>
        <w:spacing w:after="0" w:line="240" w:lineRule="auto"/>
        <w:ind w:left="2127" w:right="-57" w:hanging="2127"/>
        <w:rPr>
          <w:rFonts w:ascii="Times New Roman" w:eastAsia="Times New Roman" w:hAnsi="Times New Roman"/>
          <w:bCs/>
          <w:lang w:eastAsia="cs-CZ"/>
        </w:rPr>
      </w:pPr>
      <w:r w:rsidRPr="00F60AF2">
        <w:rPr>
          <w:rFonts w:ascii="Times New Roman" w:eastAsia="Times New Roman" w:hAnsi="Times New Roman"/>
          <w:bCs/>
          <w:lang w:eastAsia="cs-CZ"/>
        </w:rPr>
        <w:t>Identifikační číslo:</w:t>
      </w:r>
      <w:r w:rsidRPr="00F60AF2">
        <w:rPr>
          <w:rFonts w:ascii="Times New Roman" w:eastAsia="Times New Roman" w:hAnsi="Times New Roman"/>
          <w:bCs/>
          <w:lang w:eastAsia="cs-CZ"/>
        </w:rPr>
        <w:tab/>
      </w:r>
      <w:r w:rsidRPr="00F60AF2">
        <w:rPr>
          <w:rFonts w:ascii="Times New Roman" w:eastAsia="Times New Roman" w:hAnsi="Times New Roman"/>
          <w:bCs/>
          <w:lang w:eastAsia="cs-CZ"/>
        </w:rPr>
        <w:fldChar w:fldCharType="begin"/>
      </w:r>
      <w:r w:rsidRPr="00F60AF2">
        <w:rPr>
          <w:rFonts w:ascii="Times New Roman" w:eastAsia="Times New Roman" w:hAnsi="Times New Roman"/>
          <w:bCs/>
          <w:lang w:eastAsia="cs-CZ"/>
        </w:rPr>
        <w:instrText xml:space="preserve"> MERGEFIELD "IČO" </w:instrText>
      </w:r>
      <w:r w:rsidRPr="00F60AF2">
        <w:rPr>
          <w:rFonts w:ascii="Times New Roman" w:eastAsia="Times New Roman" w:hAnsi="Times New Roman"/>
          <w:bCs/>
          <w:lang w:eastAsia="cs-CZ"/>
        </w:rPr>
        <w:fldChar w:fldCharType="separate"/>
      </w:r>
      <w:r w:rsidRPr="00737C4E">
        <w:rPr>
          <w:rFonts w:ascii="Times New Roman" w:eastAsia="Times New Roman" w:hAnsi="Times New Roman"/>
          <w:bCs/>
          <w:noProof/>
          <w:lang w:eastAsia="cs-CZ"/>
        </w:rPr>
        <w:t>22839682</w:t>
      </w:r>
      <w:r w:rsidRPr="00F60AF2">
        <w:rPr>
          <w:rFonts w:ascii="Times New Roman" w:eastAsia="Times New Roman" w:hAnsi="Times New Roman"/>
          <w:bCs/>
          <w:lang w:eastAsia="cs-CZ"/>
        </w:rPr>
        <w:fldChar w:fldCharType="end"/>
      </w:r>
    </w:p>
    <w:p w:rsidR="00BD7956" w:rsidRPr="00F60AF2" w:rsidRDefault="00BD7956" w:rsidP="00BD7956">
      <w:pPr>
        <w:tabs>
          <w:tab w:val="left" w:pos="2127"/>
        </w:tabs>
        <w:spacing w:after="0" w:line="240" w:lineRule="auto"/>
        <w:ind w:left="2127" w:right="-57" w:hanging="2127"/>
        <w:rPr>
          <w:rFonts w:ascii="Times New Roman" w:eastAsia="Times New Roman" w:hAnsi="Times New Roman"/>
          <w:bCs/>
          <w:lang w:eastAsia="cs-CZ"/>
        </w:rPr>
      </w:pPr>
      <w:r w:rsidRPr="00F60AF2">
        <w:rPr>
          <w:rFonts w:ascii="Times New Roman" w:eastAsia="Times New Roman" w:hAnsi="Times New Roman"/>
          <w:bCs/>
          <w:lang w:eastAsia="cs-CZ"/>
        </w:rPr>
        <w:t>DIČ:</w:t>
      </w:r>
      <w:r w:rsidRPr="00F60AF2">
        <w:rPr>
          <w:rFonts w:ascii="Times New Roman" w:eastAsia="Times New Roman" w:hAnsi="Times New Roman"/>
          <w:bCs/>
          <w:lang w:eastAsia="cs-CZ"/>
        </w:rPr>
        <w:tab/>
      </w:r>
      <w:r w:rsidRPr="00F60AF2">
        <w:rPr>
          <w:rFonts w:ascii="Times New Roman" w:eastAsia="Times New Roman" w:hAnsi="Times New Roman"/>
          <w:bCs/>
          <w:lang w:eastAsia="cs-CZ"/>
        </w:rPr>
        <w:fldChar w:fldCharType="begin"/>
      </w:r>
      <w:r w:rsidRPr="00F60AF2">
        <w:rPr>
          <w:rFonts w:ascii="Times New Roman" w:eastAsia="Times New Roman" w:hAnsi="Times New Roman"/>
          <w:bCs/>
          <w:lang w:eastAsia="cs-CZ"/>
        </w:rPr>
        <w:instrText xml:space="preserve"> MERGEFIELD "DIČ" </w:instrText>
      </w:r>
      <w:r w:rsidRPr="00F60AF2">
        <w:rPr>
          <w:rFonts w:ascii="Times New Roman" w:eastAsia="Times New Roman" w:hAnsi="Times New Roman"/>
          <w:bCs/>
          <w:lang w:eastAsia="cs-CZ"/>
        </w:rPr>
        <w:fldChar w:fldCharType="separate"/>
      </w:r>
      <w:r w:rsidRPr="00737C4E">
        <w:rPr>
          <w:rFonts w:ascii="Times New Roman" w:eastAsia="Times New Roman" w:hAnsi="Times New Roman"/>
          <w:bCs/>
          <w:noProof/>
          <w:lang w:eastAsia="cs-CZ"/>
        </w:rPr>
        <w:t>---</w:t>
      </w:r>
      <w:r w:rsidRPr="00F60AF2">
        <w:rPr>
          <w:rFonts w:ascii="Times New Roman" w:eastAsia="Times New Roman" w:hAnsi="Times New Roman"/>
          <w:bCs/>
          <w:lang w:eastAsia="cs-CZ"/>
        </w:rPr>
        <w:fldChar w:fldCharType="end"/>
      </w:r>
    </w:p>
    <w:p w:rsidR="00BD7956" w:rsidRPr="00F60AF2" w:rsidRDefault="00BD7956" w:rsidP="00BD7956">
      <w:pPr>
        <w:tabs>
          <w:tab w:val="left" w:pos="2127"/>
        </w:tabs>
        <w:spacing w:after="0" w:line="240" w:lineRule="auto"/>
        <w:ind w:left="2127" w:right="-57" w:hanging="2127"/>
        <w:rPr>
          <w:rFonts w:ascii="Times New Roman" w:eastAsia="Times New Roman" w:hAnsi="Times New Roman"/>
          <w:bCs/>
          <w:lang w:eastAsia="cs-CZ"/>
        </w:rPr>
      </w:pPr>
      <w:r w:rsidRPr="00F60AF2">
        <w:rPr>
          <w:rFonts w:ascii="Times New Roman" w:eastAsia="Times New Roman" w:hAnsi="Times New Roman"/>
          <w:bCs/>
          <w:lang w:eastAsia="cs-CZ"/>
        </w:rPr>
        <w:t>Právní forma:</w:t>
      </w:r>
      <w:r w:rsidRPr="00F60AF2">
        <w:rPr>
          <w:rFonts w:ascii="Times New Roman" w:eastAsia="Times New Roman" w:hAnsi="Times New Roman"/>
          <w:bCs/>
          <w:lang w:eastAsia="cs-CZ"/>
        </w:rPr>
        <w:tab/>
      </w:r>
      <w:r w:rsidRPr="00F60AF2">
        <w:rPr>
          <w:rFonts w:ascii="Times New Roman" w:eastAsia="Times New Roman" w:hAnsi="Times New Roman"/>
          <w:bCs/>
          <w:lang w:eastAsia="cs-CZ"/>
        </w:rPr>
        <w:fldChar w:fldCharType="begin"/>
      </w:r>
      <w:r w:rsidRPr="00F60AF2">
        <w:rPr>
          <w:rFonts w:ascii="Times New Roman" w:eastAsia="Times New Roman" w:hAnsi="Times New Roman"/>
          <w:bCs/>
          <w:lang w:eastAsia="cs-CZ"/>
        </w:rPr>
        <w:instrText xml:space="preserve"> MERGEFIELD "Právní_forma" </w:instrText>
      </w:r>
      <w:r w:rsidRPr="00F60AF2">
        <w:rPr>
          <w:rFonts w:ascii="Times New Roman" w:eastAsia="Times New Roman" w:hAnsi="Times New Roman"/>
          <w:bCs/>
          <w:lang w:eastAsia="cs-CZ"/>
        </w:rPr>
        <w:fldChar w:fldCharType="separate"/>
      </w:r>
      <w:r w:rsidRPr="00737C4E">
        <w:rPr>
          <w:rFonts w:ascii="Times New Roman" w:eastAsia="Times New Roman" w:hAnsi="Times New Roman"/>
          <w:bCs/>
          <w:noProof/>
          <w:lang w:eastAsia="cs-CZ"/>
        </w:rPr>
        <w:t>Spolek</w:t>
      </w:r>
      <w:r w:rsidRPr="00F60AF2">
        <w:rPr>
          <w:rFonts w:ascii="Times New Roman" w:eastAsia="Times New Roman" w:hAnsi="Times New Roman"/>
          <w:bCs/>
          <w:lang w:eastAsia="cs-CZ"/>
        </w:rPr>
        <w:fldChar w:fldCharType="end"/>
      </w:r>
    </w:p>
    <w:p w:rsidR="00BD7956" w:rsidRPr="00F60AF2" w:rsidRDefault="00BD7956" w:rsidP="00BD7956">
      <w:pPr>
        <w:tabs>
          <w:tab w:val="left" w:pos="2127"/>
        </w:tabs>
        <w:spacing w:after="0" w:line="240" w:lineRule="auto"/>
        <w:ind w:right="-57"/>
        <w:rPr>
          <w:rFonts w:ascii="Times New Roman" w:eastAsia="Arial Unicode MS" w:hAnsi="Times New Roman"/>
          <w:lang w:eastAsia="cs-CZ"/>
        </w:rPr>
      </w:pPr>
      <w:r w:rsidRPr="00F60AF2">
        <w:rPr>
          <w:rFonts w:ascii="Times New Roman" w:eastAsia="Times New Roman" w:hAnsi="Times New Roman"/>
          <w:lang w:eastAsia="cs-CZ"/>
        </w:rPr>
        <w:t>Zastoupený:</w:t>
      </w:r>
      <w:r w:rsidRPr="00F60AF2">
        <w:rPr>
          <w:rFonts w:ascii="Times New Roman" w:eastAsia="Times New Roman" w:hAnsi="Times New Roman"/>
          <w:lang w:eastAsia="cs-CZ"/>
        </w:rPr>
        <w:tab/>
      </w:r>
      <w:r w:rsidRPr="00F60AF2">
        <w:rPr>
          <w:rFonts w:ascii="Times New Roman" w:eastAsia="Times New Roman" w:hAnsi="Times New Roman"/>
          <w:lang w:eastAsia="cs-CZ"/>
        </w:rPr>
        <w:fldChar w:fldCharType="begin"/>
      </w:r>
      <w:r w:rsidRPr="00F60AF2">
        <w:rPr>
          <w:rFonts w:ascii="Times New Roman" w:eastAsia="Times New Roman" w:hAnsi="Times New Roman"/>
          <w:lang w:eastAsia="cs-CZ"/>
        </w:rPr>
        <w:instrText xml:space="preserve"> MERGEFIELD "Zastoupený" </w:instrText>
      </w:r>
      <w:r w:rsidRPr="00F60AF2">
        <w:rPr>
          <w:rFonts w:ascii="Times New Roman" w:eastAsia="Times New Roman" w:hAnsi="Times New Roman"/>
          <w:lang w:eastAsia="cs-CZ"/>
        </w:rPr>
        <w:fldChar w:fldCharType="separate"/>
      </w:r>
      <w:r w:rsidRPr="00737C4E">
        <w:rPr>
          <w:rFonts w:ascii="Times New Roman" w:eastAsia="Times New Roman" w:hAnsi="Times New Roman"/>
          <w:noProof/>
          <w:lang w:eastAsia="cs-CZ"/>
        </w:rPr>
        <w:t>Jan Anděl</w:t>
      </w:r>
      <w:r w:rsidRPr="00F60AF2">
        <w:rPr>
          <w:rFonts w:ascii="Times New Roman" w:eastAsia="Times New Roman" w:hAnsi="Times New Roman"/>
          <w:lang w:eastAsia="cs-CZ"/>
        </w:rPr>
        <w:fldChar w:fldCharType="end"/>
      </w:r>
    </w:p>
    <w:p w:rsidR="00BD7956" w:rsidRPr="00F60AF2" w:rsidRDefault="00BD7956" w:rsidP="00BD7956">
      <w:pPr>
        <w:tabs>
          <w:tab w:val="left" w:pos="2127"/>
        </w:tabs>
        <w:spacing w:after="0" w:line="240" w:lineRule="auto"/>
        <w:ind w:right="-57"/>
        <w:rPr>
          <w:rFonts w:ascii="Times New Roman" w:eastAsia="Arial Unicode MS" w:hAnsi="Times New Roman"/>
          <w:lang w:eastAsia="cs-CZ"/>
        </w:rPr>
      </w:pPr>
      <w:r w:rsidRPr="00F60AF2">
        <w:rPr>
          <w:rFonts w:ascii="Times New Roman" w:eastAsia="Arial Unicode MS" w:hAnsi="Times New Roman"/>
          <w:lang w:eastAsia="cs-CZ"/>
        </w:rPr>
        <w:t xml:space="preserve">Registrace ve veřejném rejstříku: </w:t>
      </w:r>
      <w:r w:rsidRPr="00F60AF2">
        <w:rPr>
          <w:rFonts w:ascii="Times New Roman" w:eastAsia="Arial Unicode MS" w:hAnsi="Times New Roman"/>
          <w:lang w:eastAsia="cs-CZ"/>
        </w:rPr>
        <w:tab/>
      </w:r>
      <w:r w:rsidRPr="00F60AF2">
        <w:rPr>
          <w:rFonts w:ascii="Times New Roman" w:eastAsia="Arial Unicode MS" w:hAnsi="Times New Roman"/>
          <w:lang w:eastAsia="cs-CZ"/>
        </w:rPr>
        <w:fldChar w:fldCharType="begin"/>
      </w:r>
      <w:r w:rsidRPr="00F60AF2">
        <w:rPr>
          <w:rFonts w:ascii="Times New Roman" w:eastAsia="Arial Unicode MS" w:hAnsi="Times New Roman"/>
          <w:lang w:eastAsia="cs-CZ"/>
        </w:rPr>
        <w:instrText xml:space="preserve"> MERGEFIELD "Registrace_ve_veřejném_rejstříku" </w:instrText>
      </w:r>
      <w:r w:rsidRPr="00F60AF2">
        <w:rPr>
          <w:rFonts w:ascii="Times New Roman" w:eastAsia="Arial Unicode MS" w:hAnsi="Times New Roman"/>
          <w:lang w:eastAsia="cs-CZ"/>
        </w:rPr>
        <w:fldChar w:fldCharType="separate"/>
      </w:r>
      <w:r w:rsidRPr="00737C4E">
        <w:rPr>
          <w:rFonts w:ascii="Times New Roman" w:eastAsia="Arial Unicode MS" w:hAnsi="Times New Roman"/>
          <w:noProof/>
          <w:lang w:eastAsia="cs-CZ"/>
        </w:rPr>
        <w:t>L 5414 vedená u Krajského soudu v Plzni</w:t>
      </w:r>
      <w:r w:rsidRPr="00F60AF2">
        <w:rPr>
          <w:rFonts w:ascii="Times New Roman" w:eastAsia="Arial Unicode MS" w:hAnsi="Times New Roman"/>
          <w:lang w:eastAsia="cs-CZ"/>
        </w:rPr>
        <w:fldChar w:fldCharType="end"/>
      </w:r>
    </w:p>
    <w:p w:rsidR="00BD7956" w:rsidRPr="00F60AF2" w:rsidRDefault="00BD7956" w:rsidP="00BD7956">
      <w:pPr>
        <w:tabs>
          <w:tab w:val="left" w:pos="2127"/>
        </w:tabs>
        <w:spacing w:after="0" w:line="240" w:lineRule="auto"/>
        <w:ind w:right="-57"/>
        <w:rPr>
          <w:rFonts w:ascii="Times New Roman" w:eastAsia="Times New Roman" w:hAnsi="Times New Roman"/>
          <w:lang w:eastAsia="cs-CZ"/>
        </w:rPr>
      </w:pPr>
      <w:r w:rsidRPr="00F60AF2">
        <w:rPr>
          <w:rFonts w:ascii="Times New Roman" w:eastAsia="Times New Roman" w:hAnsi="Times New Roman"/>
          <w:lang w:eastAsia="cs-CZ"/>
        </w:rPr>
        <w:t>Bankovní spojení:</w:t>
      </w:r>
      <w:r w:rsidRPr="00F60AF2">
        <w:rPr>
          <w:rFonts w:ascii="Times New Roman" w:eastAsia="Times New Roman" w:hAnsi="Times New Roman"/>
          <w:lang w:eastAsia="cs-CZ"/>
        </w:rPr>
        <w:tab/>
      </w:r>
      <w:proofErr w:type="spellStart"/>
      <w:r>
        <w:rPr>
          <w:rFonts w:ascii="Times New Roman" w:eastAsia="Times New Roman" w:hAnsi="Times New Roman"/>
          <w:lang w:eastAsia="cs-CZ"/>
        </w:rPr>
        <w:t>xxx</w:t>
      </w:r>
      <w:proofErr w:type="spellEnd"/>
      <w:r>
        <w:rPr>
          <w:rFonts w:ascii="Times New Roman" w:eastAsia="Times New Roman" w:hAnsi="Times New Roman"/>
          <w:lang w:eastAsia="cs-CZ"/>
        </w:rPr>
        <w:tab/>
      </w:r>
      <w:r>
        <w:rPr>
          <w:rFonts w:ascii="Times New Roman" w:eastAsia="Times New Roman" w:hAnsi="Times New Roman"/>
          <w:lang w:eastAsia="cs-CZ"/>
        </w:rPr>
        <w:tab/>
      </w:r>
      <w:r w:rsidRPr="00F60AF2">
        <w:rPr>
          <w:rFonts w:ascii="Times New Roman" w:eastAsia="Times New Roman" w:hAnsi="Times New Roman"/>
          <w:lang w:eastAsia="cs-CZ"/>
        </w:rPr>
        <w:t>číslo účtu:</w:t>
      </w:r>
      <w:r w:rsidRPr="00F60AF2">
        <w:rPr>
          <w:rFonts w:ascii="Times New Roman" w:eastAsia="Times New Roman" w:hAnsi="Times New Roman"/>
          <w:lang w:eastAsia="cs-CZ"/>
        </w:rPr>
        <w:tab/>
      </w:r>
      <w:proofErr w:type="spellStart"/>
      <w:r>
        <w:rPr>
          <w:rFonts w:ascii="Times New Roman" w:eastAsia="Times New Roman" w:hAnsi="Times New Roman"/>
          <w:lang w:eastAsia="cs-CZ"/>
        </w:rPr>
        <w:t>xxx</w:t>
      </w:r>
      <w:proofErr w:type="spellEnd"/>
    </w:p>
    <w:p w:rsidR="00BD7956" w:rsidRPr="00F60AF2" w:rsidRDefault="00BD7956" w:rsidP="00BD7956">
      <w:pPr>
        <w:spacing w:after="0" w:line="240" w:lineRule="auto"/>
        <w:rPr>
          <w:rFonts w:ascii="Times New Roman" w:eastAsia="Times New Roman" w:hAnsi="Times New Roman"/>
          <w:lang w:eastAsia="cs-CZ"/>
        </w:rPr>
      </w:pPr>
      <w:r w:rsidRPr="00F60AF2">
        <w:rPr>
          <w:rFonts w:ascii="Times New Roman" w:eastAsia="Times New Roman" w:hAnsi="Times New Roman"/>
          <w:lang w:eastAsia="cs-CZ"/>
        </w:rPr>
        <w:t>E-mail:</w:t>
      </w:r>
      <w:r w:rsidRPr="00F60AF2">
        <w:rPr>
          <w:rFonts w:ascii="Times New Roman" w:eastAsia="Times New Roman" w:hAnsi="Times New Roman"/>
          <w:lang w:eastAsia="cs-CZ"/>
        </w:rPr>
        <w:tab/>
      </w:r>
      <w:r w:rsidRPr="00F60AF2">
        <w:rPr>
          <w:rFonts w:ascii="Times New Roman" w:eastAsia="Times New Roman" w:hAnsi="Times New Roman"/>
          <w:lang w:eastAsia="cs-CZ"/>
        </w:rPr>
        <w:tab/>
      </w:r>
      <w:r w:rsidRPr="00F60AF2">
        <w:rPr>
          <w:rFonts w:ascii="Times New Roman" w:eastAsia="Times New Roman" w:hAnsi="Times New Roman"/>
          <w:lang w:eastAsia="cs-CZ"/>
        </w:rPr>
        <w:tab/>
      </w:r>
      <w:proofErr w:type="spellStart"/>
      <w:r>
        <w:rPr>
          <w:rFonts w:ascii="Times New Roman" w:eastAsia="Times New Roman" w:hAnsi="Times New Roman"/>
          <w:lang w:eastAsia="cs-CZ"/>
        </w:rPr>
        <w:t>xxx</w:t>
      </w:r>
      <w:proofErr w:type="spellEnd"/>
      <w:r w:rsidRPr="00F60AF2">
        <w:rPr>
          <w:rFonts w:ascii="Times New Roman" w:eastAsia="Times New Roman" w:hAnsi="Times New Roman"/>
          <w:lang w:eastAsia="cs-CZ"/>
        </w:rPr>
        <w:t xml:space="preserve"> </w:t>
      </w:r>
    </w:p>
    <w:p w:rsidR="00BD7956" w:rsidRPr="00F60AF2" w:rsidRDefault="00BD7956" w:rsidP="00BD7956">
      <w:pPr>
        <w:tabs>
          <w:tab w:val="left" w:pos="2127"/>
          <w:tab w:val="left" w:pos="2214"/>
        </w:tabs>
        <w:spacing w:after="0" w:line="240" w:lineRule="auto"/>
        <w:jc w:val="both"/>
        <w:rPr>
          <w:rFonts w:ascii="Times New Roman" w:eastAsia="Times New Roman" w:hAnsi="Times New Roman"/>
          <w:lang w:eastAsia="cs-CZ"/>
        </w:rPr>
      </w:pPr>
      <w:r w:rsidRPr="00F60AF2">
        <w:rPr>
          <w:rFonts w:ascii="Times New Roman" w:eastAsia="Times New Roman" w:hAnsi="Times New Roman"/>
          <w:lang w:eastAsia="cs-CZ"/>
        </w:rPr>
        <w:fldChar w:fldCharType="begin"/>
      </w:r>
      <w:r w:rsidRPr="00F60AF2">
        <w:rPr>
          <w:rFonts w:ascii="Times New Roman" w:eastAsia="Times New Roman" w:hAnsi="Times New Roman"/>
          <w:lang w:eastAsia="cs-CZ"/>
        </w:rPr>
        <w:instrText xml:space="preserve"> MERGEFIELD "Jenení_plátce_DPH" </w:instrText>
      </w:r>
      <w:r w:rsidRPr="00F60AF2">
        <w:rPr>
          <w:rFonts w:ascii="Times New Roman" w:eastAsia="Times New Roman" w:hAnsi="Times New Roman"/>
          <w:lang w:eastAsia="cs-CZ"/>
        </w:rPr>
        <w:fldChar w:fldCharType="separate"/>
      </w:r>
      <w:r w:rsidRPr="00737C4E">
        <w:rPr>
          <w:rFonts w:ascii="Times New Roman" w:eastAsia="Times New Roman" w:hAnsi="Times New Roman"/>
          <w:noProof/>
          <w:lang w:eastAsia="cs-CZ"/>
        </w:rPr>
        <w:t>Není plátce DPH a DPH je uznatelným výdajem</w:t>
      </w:r>
      <w:r w:rsidRPr="00F60AF2">
        <w:rPr>
          <w:rFonts w:ascii="Times New Roman" w:eastAsia="Times New Roman" w:hAnsi="Times New Roman"/>
          <w:lang w:eastAsia="cs-CZ"/>
        </w:rPr>
        <w:fldChar w:fldCharType="end"/>
      </w:r>
    </w:p>
    <w:p w:rsidR="00BD7956" w:rsidRPr="00F60AF2" w:rsidRDefault="00BD7956" w:rsidP="00BD7956">
      <w:pPr>
        <w:tabs>
          <w:tab w:val="left" w:pos="2127"/>
          <w:tab w:val="left" w:pos="2214"/>
        </w:tabs>
        <w:spacing w:after="0" w:line="240" w:lineRule="auto"/>
        <w:jc w:val="both"/>
        <w:rPr>
          <w:rFonts w:ascii="Times New Roman" w:eastAsia="Times New Roman" w:hAnsi="Times New Roman"/>
          <w:lang w:eastAsia="cs-CZ"/>
        </w:rPr>
      </w:pPr>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rsidR="00BD7956" w:rsidRPr="0096502F" w:rsidRDefault="00BD7956" w:rsidP="00BD7956">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 xml:space="preserve"> (společně jako „smluvní strany“)</w:t>
      </w:r>
    </w:p>
    <w:p w:rsidR="00BD7956" w:rsidRPr="0096502F" w:rsidRDefault="00BD7956" w:rsidP="00BD7956">
      <w:pPr>
        <w:spacing w:after="0" w:line="240" w:lineRule="auto"/>
        <w:rPr>
          <w:rFonts w:ascii="Times New Roman" w:eastAsia="Times New Roman" w:hAnsi="Times New Roman"/>
          <w:lang w:eastAsia="cs-CZ"/>
        </w:rPr>
      </w:pPr>
    </w:p>
    <w:p w:rsidR="00BD7956" w:rsidRPr="0096502F" w:rsidRDefault="00BD7956" w:rsidP="00BD795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rsidR="00BD7956" w:rsidRPr="0096502F" w:rsidRDefault="00BD7956" w:rsidP="00BD795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rsidR="00BD7956" w:rsidRPr="0096502F" w:rsidRDefault="00BD7956" w:rsidP="00BD7956">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w:t>
      </w:r>
      <w:r w:rsidRPr="009D4581">
        <w:rPr>
          <w:rFonts w:ascii="Times New Roman" w:eastAsia="Arial Unicode MS" w:hAnsi="Times New Roman"/>
          <w:lang w:eastAsia="cs-CZ"/>
        </w:rPr>
        <w:t>na podporu kulturních aktivit</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(dále jen „dotační program“) poskytovatel poskytuje příjemci dotaci na účel uvedený v článku II. smlouvy a příjemce tuto dotaci přijímá.</w:t>
      </w:r>
    </w:p>
    <w:p w:rsidR="00BD7956" w:rsidRPr="0096502F" w:rsidRDefault="00BD7956" w:rsidP="00BD7956">
      <w:pPr>
        <w:spacing w:after="0" w:line="240" w:lineRule="auto"/>
        <w:rPr>
          <w:rFonts w:ascii="Times New Roman" w:eastAsia="Times New Roman" w:hAnsi="Times New Roman"/>
          <w:lang w:eastAsia="cs-CZ"/>
        </w:rPr>
      </w:pPr>
    </w:p>
    <w:p w:rsidR="00BD7956" w:rsidRPr="0096502F" w:rsidRDefault="00BD7956" w:rsidP="00BD795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rsidR="00BD7956" w:rsidRPr="0096502F" w:rsidRDefault="00BD7956" w:rsidP="00BD795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 její účel a údaje o dotaci</w:t>
      </w:r>
    </w:p>
    <w:p w:rsidR="00BD7956" w:rsidRPr="0096502F" w:rsidRDefault="00BD7956" w:rsidP="00BD7956">
      <w:pPr>
        <w:pStyle w:val="Normlnweb"/>
        <w:numPr>
          <w:ilvl w:val="0"/>
          <w:numId w:val="8"/>
        </w:numPr>
        <w:ind w:left="426" w:hanging="426"/>
        <w:jc w:val="both"/>
        <w:rPr>
          <w:b/>
          <w:bCs/>
          <w:sz w:val="22"/>
          <w:szCs w:val="22"/>
        </w:rPr>
      </w:pPr>
      <w:r w:rsidRPr="0096502F">
        <w:rPr>
          <w:sz w:val="22"/>
          <w:szCs w:val="22"/>
        </w:rPr>
        <w:t>Poskytovatel poskytuje příjemci dotaci z rozpočtu poskytovatele v kalendářním roce, ve výši a</w:t>
      </w:r>
      <w:r>
        <w:rPr>
          <w:sz w:val="22"/>
          <w:szCs w:val="22"/>
        </w:rPr>
        <w:t> </w:t>
      </w:r>
      <w:r w:rsidRPr="0096502F">
        <w:rPr>
          <w:iCs/>
          <w:snapToGrid w:val="0"/>
          <w:sz w:val="22"/>
          <w:szCs w:val="22"/>
        </w:rPr>
        <w:t>na</w:t>
      </w:r>
      <w:r>
        <w:rPr>
          <w:iCs/>
          <w:snapToGrid w:val="0"/>
          <w:sz w:val="22"/>
          <w:szCs w:val="22"/>
        </w:rPr>
        <w:t> </w:t>
      </w:r>
      <w:r w:rsidRPr="0096502F">
        <w:rPr>
          <w:iCs/>
          <w:snapToGrid w:val="0"/>
          <w:sz w:val="22"/>
          <w:szCs w:val="22"/>
        </w:rPr>
        <w:t xml:space="preserve">účel </w:t>
      </w:r>
      <w:r w:rsidRPr="0096502F">
        <w:rPr>
          <w:sz w:val="22"/>
          <w:szCs w:val="22"/>
        </w:rPr>
        <w:t xml:space="preserve">podle údajů uvedených v odstavci 2. tohoto článku. Výše dotace může být snížena </w:t>
      </w:r>
      <w:r w:rsidRPr="0096502F">
        <w:rPr>
          <w:sz w:val="22"/>
          <w:szCs w:val="22"/>
        </w:rPr>
        <w:lastRenderedPageBreak/>
        <w:t xml:space="preserve">s ohledem na maximální přípustnou výši podpory v režimu de </w:t>
      </w:r>
      <w:proofErr w:type="spellStart"/>
      <w:r w:rsidRPr="0096502F">
        <w:rPr>
          <w:sz w:val="22"/>
          <w:szCs w:val="22"/>
        </w:rPr>
        <w:t>minimis</w:t>
      </w:r>
      <w:proofErr w:type="spellEnd"/>
      <w:r w:rsidRPr="0096502F">
        <w:rPr>
          <w:sz w:val="22"/>
          <w:szCs w:val="22"/>
        </w:rPr>
        <w:t xml:space="preserve"> a to dle aktuálního stavu v registru podpor de </w:t>
      </w:r>
      <w:proofErr w:type="spellStart"/>
      <w:r w:rsidRPr="0096502F">
        <w:rPr>
          <w:sz w:val="22"/>
          <w:szCs w:val="22"/>
        </w:rPr>
        <w:t>minimis</w:t>
      </w:r>
      <w:proofErr w:type="spellEnd"/>
      <w:r w:rsidRPr="0096502F">
        <w:rPr>
          <w:sz w:val="22"/>
          <w:szCs w:val="22"/>
        </w:rPr>
        <w:t xml:space="preserve"> v den podpisu smlouvy.</w:t>
      </w:r>
    </w:p>
    <w:p w:rsidR="00BD7956" w:rsidRPr="0096502F" w:rsidRDefault="00BD7956" w:rsidP="00BD7956">
      <w:pPr>
        <w:pStyle w:val="Normlnweb"/>
        <w:ind w:left="426"/>
        <w:jc w:val="both"/>
        <w:rPr>
          <w:b/>
          <w:bCs/>
          <w:sz w:val="22"/>
          <w:szCs w:val="22"/>
        </w:rPr>
      </w:pPr>
    </w:p>
    <w:p w:rsidR="00BD7956" w:rsidRPr="0096502F" w:rsidRDefault="00BD7956" w:rsidP="00BD7956">
      <w:pPr>
        <w:pStyle w:val="Normlnweb"/>
        <w:numPr>
          <w:ilvl w:val="0"/>
          <w:numId w:val="8"/>
        </w:numPr>
        <w:ind w:left="426" w:hanging="426"/>
        <w:jc w:val="both"/>
        <w:rPr>
          <w:b/>
          <w:bCs/>
          <w:sz w:val="22"/>
          <w:szCs w:val="22"/>
        </w:rPr>
      </w:pPr>
      <w:r w:rsidRPr="0096502F">
        <w:rPr>
          <w:sz w:val="22"/>
          <w:szCs w:val="22"/>
        </w:rPr>
        <w:t>Údaje o dotaci:</w:t>
      </w:r>
    </w:p>
    <w:p w:rsidR="00BD7956" w:rsidRPr="00F0730B" w:rsidRDefault="00BD7956" w:rsidP="00BD7956">
      <w:pPr>
        <w:pStyle w:val="Normlnweb"/>
        <w:ind w:left="426"/>
        <w:jc w:val="both"/>
        <w:rPr>
          <w:bCs/>
          <w:sz w:val="22"/>
          <w:szCs w:val="22"/>
        </w:rPr>
      </w:pPr>
      <w:r w:rsidRPr="0096502F">
        <w:rPr>
          <w:sz w:val="22"/>
          <w:szCs w:val="22"/>
        </w:rPr>
        <w:t>Dotace se poskytuje v kalendářním roce:</w:t>
      </w:r>
      <w:r w:rsidRPr="0096502F">
        <w:rPr>
          <w:sz w:val="22"/>
          <w:szCs w:val="22"/>
        </w:rPr>
        <w:tab/>
      </w:r>
      <w:r w:rsidRPr="0096502F">
        <w:rPr>
          <w:sz w:val="22"/>
          <w:szCs w:val="22"/>
        </w:rPr>
        <w:tab/>
      </w:r>
      <w:r w:rsidRPr="0096502F">
        <w:rPr>
          <w:sz w:val="22"/>
          <w:szCs w:val="22"/>
        </w:rPr>
        <w:tab/>
      </w:r>
      <w:r w:rsidRPr="00F0730B">
        <w:rPr>
          <w:sz w:val="22"/>
          <w:szCs w:val="22"/>
        </w:rPr>
        <w:t>2020</w:t>
      </w:r>
    </w:p>
    <w:p w:rsidR="00BD7956" w:rsidRPr="00F60AF2" w:rsidRDefault="00BD7956" w:rsidP="00BD7956">
      <w:pPr>
        <w:pStyle w:val="Normlnweb"/>
        <w:ind w:left="426"/>
        <w:jc w:val="both"/>
        <w:rPr>
          <w:b/>
          <w:bCs/>
          <w:sz w:val="22"/>
          <w:szCs w:val="22"/>
        </w:rPr>
      </w:pPr>
      <w:r w:rsidRPr="00F0730B">
        <w:rPr>
          <w:sz w:val="22"/>
          <w:szCs w:val="22"/>
        </w:rPr>
        <w:t>Dotace se poskytuje ve výši:</w:t>
      </w:r>
      <w:r w:rsidRPr="00F0730B">
        <w:rPr>
          <w:sz w:val="22"/>
          <w:szCs w:val="22"/>
        </w:rPr>
        <w:tab/>
      </w:r>
      <w:r w:rsidRPr="00F0730B">
        <w:rPr>
          <w:sz w:val="22"/>
          <w:szCs w:val="22"/>
        </w:rPr>
        <w:tab/>
      </w:r>
      <w:r w:rsidRPr="00F0730B">
        <w:rPr>
          <w:sz w:val="22"/>
          <w:szCs w:val="22"/>
        </w:rPr>
        <w:tab/>
      </w:r>
      <w:r w:rsidRPr="00F0730B">
        <w:rPr>
          <w:sz w:val="22"/>
          <w:szCs w:val="22"/>
        </w:rPr>
        <w:tab/>
      </w:r>
      <w:r w:rsidRPr="00F60AF2">
        <w:rPr>
          <w:b/>
          <w:sz w:val="22"/>
          <w:szCs w:val="22"/>
        </w:rPr>
        <w:fldChar w:fldCharType="begin"/>
      </w:r>
      <w:r w:rsidRPr="00F60AF2">
        <w:rPr>
          <w:b/>
          <w:sz w:val="22"/>
          <w:szCs w:val="22"/>
        </w:rPr>
        <w:instrText xml:space="preserve"> MERGEFIELD "Částky_čísly_hodnoty" </w:instrText>
      </w:r>
      <w:r w:rsidRPr="00F60AF2">
        <w:rPr>
          <w:b/>
          <w:sz w:val="22"/>
          <w:szCs w:val="22"/>
        </w:rPr>
        <w:fldChar w:fldCharType="separate"/>
      </w:r>
      <w:r w:rsidRPr="00737C4E">
        <w:rPr>
          <w:b/>
          <w:noProof/>
        </w:rPr>
        <w:t>100.000 Kč</w:t>
      </w:r>
      <w:r w:rsidRPr="00F60AF2">
        <w:rPr>
          <w:b/>
          <w:sz w:val="22"/>
          <w:szCs w:val="22"/>
        </w:rPr>
        <w:fldChar w:fldCharType="end"/>
      </w:r>
    </w:p>
    <w:p w:rsidR="00BD7956" w:rsidRPr="0096502F" w:rsidRDefault="00BD7956" w:rsidP="00BD7956">
      <w:pPr>
        <w:pStyle w:val="Normlnweb"/>
        <w:ind w:left="426"/>
        <w:jc w:val="both"/>
        <w:rPr>
          <w:sz w:val="22"/>
          <w:szCs w:val="22"/>
        </w:rPr>
      </w:pPr>
      <w:r w:rsidRPr="00F0730B">
        <w:rPr>
          <w:sz w:val="22"/>
          <w:szCs w:val="22"/>
        </w:rPr>
        <w:tab/>
        <w:t xml:space="preserve">(Slovy: </w:t>
      </w:r>
      <w:r w:rsidRPr="00F0730B">
        <w:rPr>
          <w:sz w:val="22"/>
          <w:szCs w:val="22"/>
        </w:rPr>
        <w:fldChar w:fldCharType="begin"/>
      </w:r>
      <w:r w:rsidRPr="00F0730B">
        <w:rPr>
          <w:sz w:val="22"/>
          <w:szCs w:val="22"/>
        </w:rPr>
        <w:instrText xml:space="preserve"> MERGEFIELD "Částka_slovy" </w:instrText>
      </w:r>
      <w:r w:rsidRPr="00F0730B">
        <w:rPr>
          <w:sz w:val="22"/>
          <w:szCs w:val="22"/>
        </w:rPr>
        <w:fldChar w:fldCharType="separate"/>
      </w:r>
      <w:r w:rsidRPr="00737C4E">
        <w:rPr>
          <w:noProof/>
        </w:rPr>
        <w:t>jedno sto tisíc korun českých</w:t>
      </w:r>
      <w:r w:rsidRPr="00F0730B">
        <w:rPr>
          <w:sz w:val="22"/>
          <w:szCs w:val="22"/>
        </w:rPr>
        <w:fldChar w:fldCharType="end"/>
      </w:r>
      <w:r w:rsidRPr="00F0730B">
        <w:rPr>
          <w:sz w:val="22"/>
          <w:szCs w:val="22"/>
        </w:rPr>
        <w:t>)</w:t>
      </w:r>
    </w:p>
    <w:p w:rsidR="00BD7956" w:rsidRPr="0096502F" w:rsidRDefault="00BD7956" w:rsidP="00BD7956">
      <w:pPr>
        <w:pStyle w:val="Normlnweb"/>
        <w:ind w:left="426"/>
        <w:jc w:val="both"/>
        <w:rPr>
          <w:b/>
          <w:bCs/>
          <w:color w:val="FF0000"/>
          <w:sz w:val="22"/>
          <w:szCs w:val="22"/>
        </w:rPr>
      </w:pPr>
      <w:r w:rsidRPr="0096502F">
        <w:rPr>
          <w:sz w:val="22"/>
          <w:szCs w:val="22"/>
        </w:rPr>
        <w:t>Dotace se poskytuje na účel:</w:t>
      </w:r>
      <w:r w:rsidRPr="0096502F">
        <w:rPr>
          <w:sz w:val="22"/>
          <w:szCs w:val="22"/>
        </w:rPr>
        <w:tab/>
      </w:r>
      <w:r w:rsidRPr="0096502F">
        <w:rPr>
          <w:sz w:val="22"/>
          <w:szCs w:val="22"/>
        </w:rPr>
        <w:tab/>
      </w:r>
      <w:r w:rsidRPr="0096502F">
        <w:rPr>
          <w:sz w:val="22"/>
          <w:szCs w:val="22"/>
        </w:rPr>
        <w:tab/>
      </w:r>
      <w:r w:rsidRPr="0096502F">
        <w:rPr>
          <w:sz w:val="22"/>
          <w:szCs w:val="22"/>
        </w:rPr>
        <w:tab/>
      </w:r>
      <w:r w:rsidRPr="00F60AF2">
        <w:rPr>
          <w:b/>
          <w:sz w:val="22"/>
          <w:szCs w:val="22"/>
        </w:rPr>
        <w:fldChar w:fldCharType="begin"/>
      </w:r>
      <w:r w:rsidRPr="00F60AF2">
        <w:rPr>
          <w:b/>
          <w:sz w:val="22"/>
          <w:szCs w:val="22"/>
        </w:rPr>
        <w:instrText xml:space="preserve"> MERGEFIELD "Účel_název_projektu" </w:instrText>
      </w:r>
      <w:r w:rsidRPr="00F60AF2">
        <w:rPr>
          <w:b/>
          <w:sz w:val="22"/>
          <w:szCs w:val="22"/>
        </w:rPr>
        <w:fldChar w:fldCharType="separate"/>
      </w:r>
      <w:r w:rsidRPr="00737C4E">
        <w:rPr>
          <w:b/>
          <w:noProof/>
        </w:rPr>
        <w:t>VARY GOOD FEST (12. ročník)</w:t>
      </w:r>
      <w:r w:rsidRPr="00F60AF2">
        <w:rPr>
          <w:b/>
          <w:sz w:val="22"/>
          <w:szCs w:val="22"/>
        </w:rPr>
        <w:fldChar w:fldCharType="end"/>
      </w:r>
    </w:p>
    <w:p w:rsidR="00BD7956" w:rsidRPr="0096502F" w:rsidRDefault="00BD7956" w:rsidP="00BD7956">
      <w:pPr>
        <w:pStyle w:val="Normlnweb"/>
        <w:ind w:left="426"/>
        <w:jc w:val="both"/>
        <w:rPr>
          <w:b/>
          <w:bCs/>
          <w:sz w:val="22"/>
          <w:szCs w:val="22"/>
        </w:rPr>
      </w:pPr>
      <w:r w:rsidRPr="0096502F">
        <w:rPr>
          <w:sz w:val="22"/>
          <w:szCs w:val="22"/>
        </w:rPr>
        <w:t>Platba dotace bude opatřena variabilním symbolem:</w:t>
      </w:r>
      <w:r w:rsidRPr="0096502F">
        <w:rPr>
          <w:sz w:val="22"/>
          <w:szCs w:val="22"/>
        </w:rPr>
        <w:tab/>
      </w:r>
      <w:proofErr w:type="spellStart"/>
      <w:r>
        <w:t>xxx</w:t>
      </w:r>
      <w:proofErr w:type="spellEnd"/>
    </w:p>
    <w:p w:rsidR="00BD7956" w:rsidRDefault="00BD7956" w:rsidP="00BD7956">
      <w:pPr>
        <w:spacing w:after="0" w:line="240" w:lineRule="auto"/>
        <w:jc w:val="both"/>
        <w:rPr>
          <w:rFonts w:ascii="Times New Roman" w:eastAsia="Times New Roman" w:hAnsi="Times New Roman"/>
          <w:b/>
          <w:bCs/>
          <w:lang w:eastAsia="cs-CZ"/>
        </w:rPr>
      </w:pPr>
    </w:p>
    <w:p w:rsidR="00BD7956" w:rsidRPr="0096502F" w:rsidRDefault="00BD7956" w:rsidP="00BD7956">
      <w:pPr>
        <w:spacing w:after="0" w:line="240" w:lineRule="auto"/>
        <w:jc w:val="both"/>
        <w:rPr>
          <w:rFonts w:ascii="Times New Roman" w:eastAsia="Times New Roman" w:hAnsi="Times New Roman"/>
          <w:b/>
          <w:bCs/>
          <w:lang w:eastAsia="cs-CZ"/>
        </w:rPr>
      </w:pPr>
    </w:p>
    <w:p w:rsidR="00BD7956" w:rsidRPr="0096502F" w:rsidRDefault="00BD7956" w:rsidP="00BD795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rsidR="00BD7956" w:rsidRPr="00D36805" w:rsidRDefault="00BD7956" w:rsidP="00BD7956">
      <w:pPr>
        <w:spacing w:after="0" w:line="240" w:lineRule="auto"/>
        <w:jc w:val="center"/>
        <w:rPr>
          <w:rFonts w:ascii="Times New Roman" w:eastAsia="Times New Roman" w:hAnsi="Times New Roman"/>
          <w:b/>
          <w:bCs/>
          <w:lang w:eastAsia="cs-CZ"/>
        </w:rPr>
      </w:pPr>
      <w:r>
        <w:rPr>
          <w:rFonts w:ascii="Times New Roman" w:eastAsia="Times New Roman" w:hAnsi="Times New Roman"/>
          <w:b/>
          <w:bCs/>
          <w:lang w:eastAsia="cs-CZ"/>
        </w:rPr>
        <w:t>Způsob poskytnutí dotace</w:t>
      </w:r>
    </w:p>
    <w:p w:rsidR="00BD7956" w:rsidRPr="0096502F" w:rsidRDefault="00BD7956" w:rsidP="00BD7956">
      <w:pPr>
        <w:numPr>
          <w:ilvl w:val="0"/>
          <w:numId w:val="4"/>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Dotace bude příjemci poukázána jednorázově do</w:t>
      </w:r>
      <w:r>
        <w:rPr>
          <w:rFonts w:ascii="Times New Roman" w:eastAsia="Arial Unicode MS" w:hAnsi="Times New Roman"/>
          <w:lang w:eastAsia="cs-CZ"/>
        </w:rPr>
        <w:t xml:space="preserve"> 30 </w:t>
      </w:r>
      <w:r w:rsidRPr="0096502F">
        <w:rPr>
          <w:rFonts w:ascii="Times New Roman" w:eastAsia="Arial Unicode MS" w:hAnsi="Times New Roman"/>
          <w:lang w:eastAsia="cs-CZ"/>
        </w:rPr>
        <w:t>pracovních dnů od uzavření smlouvy, a to formou bezhotovostního převodu na bankovní účet příjemce uvedený výše v smlouvě. Platba bude opatřena variabilním symbolem uvedeným v odstavci 2. čl. II.</w:t>
      </w:r>
    </w:p>
    <w:p w:rsidR="00BD7956" w:rsidRPr="0096502F" w:rsidRDefault="00BD7956" w:rsidP="00BD7956">
      <w:pPr>
        <w:spacing w:after="0" w:line="240" w:lineRule="auto"/>
        <w:ind w:left="426" w:hanging="426"/>
        <w:jc w:val="both"/>
        <w:rPr>
          <w:rFonts w:ascii="Times New Roman" w:eastAsia="Times New Roman" w:hAnsi="Times New Roman"/>
          <w:i/>
          <w:lang w:eastAsia="cs-CZ"/>
        </w:rPr>
      </w:pPr>
    </w:p>
    <w:p w:rsidR="00BD7956" w:rsidRPr="0096502F" w:rsidRDefault="00BD7956" w:rsidP="00BD7956">
      <w:pPr>
        <w:numPr>
          <w:ilvl w:val="0"/>
          <w:numId w:val="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je poskytována formou zálohy s povinností následného </w:t>
      </w:r>
      <w:r>
        <w:rPr>
          <w:rFonts w:ascii="Times New Roman" w:eastAsia="Arial Unicode MS" w:hAnsi="Times New Roman"/>
          <w:lang w:eastAsia="cs-CZ"/>
        </w:rPr>
        <w:t>finančního vypořádání</w:t>
      </w:r>
      <w:r w:rsidRPr="0096502F">
        <w:rPr>
          <w:rFonts w:ascii="Times New Roman" w:eastAsia="Arial Unicode MS" w:hAnsi="Times New Roman"/>
          <w:lang w:eastAsia="cs-CZ"/>
        </w:rPr>
        <w:t>.</w:t>
      </w:r>
    </w:p>
    <w:p w:rsidR="00BD7956" w:rsidRDefault="00BD7956" w:rsidP="00BD7956">
      <w:pPr>
        <w:spacing w:after="0" w:line="240" w:lineRule="auto"/>
        <w:jc w:val="both"/>
        <w:rPr>
          <w:rFonts w:ascii="Times New Roman" w:eastAsia="Times New Roman" w:hAnsi="Times New Roman"/>
          <w:lang w:eastAsia="cs-CZ"/>
        </w:rPr>
      </w:pPr>
    </w:p>
    <w:p w:rsidR="00BD7956" w:rsidRPr="0096502F" w:rsidRDefault="00BD7956" w:rsidP="00BD7956">
      <w:pPr>
        <w:spacing w:after="0" w:line="240" w:lineRule="auto"/>
        <w:jc w:val="both"/>
        <w:rPr>
          <w:rFonts w:ascii="Times New Roman" w:eastAsia="Times New Roman" w:hAnsi="Times New Roman"/>
          <w:lang w:eastAsia="cs-CZ"/>
        </w:rPr>
      </w:pPr>
    </w:p>
    <w:p w:rsidR="00BD7956" w:rsidRPr="0096502F" w:rsidRDefault="00BD7956" w:rsidP="00BD795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rsidR="00BD7956" w:rsidRPr="0096502F" w:rsidRDefault="00BD7956" w:rsidP="00BD795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rsidR="00BD7956" w:rsidRPr="003B5DC3" w:rsidRDefault="00BD7956" w:rsidP="00BD7956">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 xml:space="preserve">Příjemce je povinen řídit se Pravidly pro příjem a hodnocení žádostí, poskytnutí a finanční vypořádání dotace z rozpočtu Karlovarského kraje programu </w:t>
      </w:r>
      <w:r>
        <w:rPr>
          <w:rFonts w:ascii="Times New Roman" w:hAnsi="Times New Roman"/>
          <w:lang w:eastAsia="cs-CZ"/>
        </w:rPr>
        <w:t>uvedeného</w:t>
      </w:r>
      <w:r w:rsidRPr="0096502F">
        <w:rPr>
          <w:rFonts w:ascii="Times New Roman" w:hAnsi="Times New Roman"/>
          <w:lang w:eastAsia="cs-CZ"/>
        </w:rPr>
        <w:t xml:space="preserve"> v odst. 1 </w:t>
      </w:r>
      <w:proofErr w:type="gramStart"/>
      <w:r w:rsidRPr="0096502F">
        <w:rPr>
          <w:rFonts w:ascii="Times New Roman" w:hAnsi="Times New Roman"/>
          <w:lang w:eastAsia="cs-CZ"/>
        </w:rPr>
        <w:t>čl. I  schválenými</w:t>
      </w:r>
      <w:proofErr w:type="gramEnd"/>
      <w:r w:rsidRPr="0096502F">
        <w:rPr>
          <w:rFonts w:ascii="Times New Roman" w:hAnsi="Times New Roman"/>
          <w:lang w:eastAsia="cs-CZ"/>
        </w:rPr>
        <w:t xml:space="preserve"> </w:t>
      </w:r>
      <w:r>
        <w:rPr>
          <w:rFonts w:ascii="Times New Roman" w:hAnsi="Times New Roman"/>
          <w:lang w:eastAsia="cs-CZ"/>
        </w:rPr>
        <w:t xml:space="preserve">Radou Karlovarského kraje usnesením číslo </w:t>
      </w:r>
      <w:r>
        <w:rPr>
          <w:rFonts w:ascii="Times New Roman" w:hAnsi="Times New Roman"/>
        </w:rPr>
        <w:t>RK 1533/12/19</w:t>
      </w:r>
      <w:r>
        <w:rPr>
          <w:rFonts w:ascii="Times New Roman" w:hAnsi="Times New Roman"/>
          <w:lang w:eastAsia="cs-CZ"/>
        </w:rPr>
        <w:t xml:space="preserve"> ze dne 20. 12. 2019</w:t>
      </w:r>
      <w:r w:rsidRPr="0096502F">
        <w:rPr>
          <w:rFonts w:ascii="Times New Roman" w:hAnsi="Times New Roman"/>
          <w:lang w:eastAsia="cs-CZ"/>
        </w:rPr>
        <w:t>, zveřejněnými na úřední desce poskytovatele a touto smlouvou.</w:t>
      </w:r>
    </w:p>
    <w:p w:rsidR="00BD7956" w:rsidRPr="0096502F" w:rsidRDefault="00BD7956" w:rsidP="00BD7956">
      <w:pPr>
        <w:tabs>
          <w:tab w:val="num" w:pos="720"/>
        </w:tabs>
        <w:spacing w:after="0" w:line="240" w:lineRule="auto"/>
        <w:ind w:left="360"/>
        <w:jc w:val="both"/>
        <w:rPr>
          <w:rFonts w:ascii="Times New Roman" w:eastAsia="Arial Unicode MS" w:hAnsi="Times New Roman"/>
          <w:lang w:eastAsia="cs-CZ"/>
        </w:rPr>
      </w:pPr>
    </w:p>
    <w:p w:rsidR="00BD7956" w:rsidRPr="00E2343A" w:rsidRDefault="00BD7956" w:rsidP="00BD7956">
      <w:pPr>
        <w:numPr>
          <w:ilvl w:val="0"/>
          <w:numId w:val="5"/>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použít poskytnuté finanční prostředky maximálně hospodárným způsobem. Příjemce je povinen použít poskytnuté finanční prostředky výhradně k účelu uvedenému v článku II. smlouvy a v souladu se specifikací uvedenou </w:t>
      </w:r>
      <w:r>
        <w:rPr>
          <w:rFonts w:ascii="Times New Roman" w:eastAsia="Arial Unicode MS" w:hAnsi="Times New Roman"/>
          <w:lang w:eastAsia="cs-CZ"/>
        </w:rPr>
        <w:t>dále v této smlouvě</w:t>
      </w:r>
      <w:r w:rsidRPr="0096502F">
        <w:rPr>
          <w:rFonts w:ascii="Times New Roman" w:eastAsia="Arial Unicode MS" w:hAnsi="Times New Roman"/>
          <w:lang w:eastAsia="cs-CZ"/>
        </w:rPr>
        <w:t>.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apod.</w:t>
      </w:r>
      <w:r>
        <w:rPr>
          <w:rFonts w:ascii="Times New Roman" w:eastAsia="Arial Unicode MS" w:hAnsi="Times New Roman"/>
          <w:lang w:eastAsia="cs-CZ"/>
        </w:rPr>
        <w:t xml:space="preserve"> </w:t>
      </w:r>
      <w:r w:rsidRPr="00A27668">
        <w:rPr>
          <w:rFonts w:ascii="Times New Roman" w:hAnsi="Times New Roman"/>
        </w:rPr>
        <w:t xml:space="preserve">Příjemce je povinen podílet se na realizaci projektu vlastními prostředky ve výši minimálně 30 % z poskytnuté dotace, tj. </w:t>
      </w:r>
      <w:r>
        <w:rPr>
          <w:rFonts w:ascii="Times New Roman" w:hAnsi="Times New Roman"/>
        </w:rPr>
        <w:br/>
      </w:r>
      <w:r w:rsidRPr="00F0730B">
        <w:rPr>
          <w:rFonts w:ascii="Times New Roman" w:hAnsi="Times New Roman"/>
          <w:b/>
        </w:rPr>
        <w:fldChar w:fldCharType="begin"/>
      </w:r>
      <w:r w:rsidRPr="00F0730B">
        <w:rPr>
          <w:rFonts w:ascii="Times New Roman" w:hAnsi="Times New Roman"/>
          <w:b/>
        </w:rPr>
        <w:instrText xml:space="preserve"> MERGEFIELD "M_30_spoluúčast" </w:instrText>
      </w:r>
      <w:r w:rsidRPr="00F0730B">
        <w:rPr>
          <w:rFonts w:ascii="Times New Roman" w:hAnsi="Times New Roman"/>
          <w:b/>
        </w:rPr>
        <w:fldChar w:fldCharType="separate"/>
      </w:r>
      <w:r w:rsidRPr="00737C4E">
        <w:rPr>
          <w:rFonts w:ascii="Times New Roman" w:hAnsi="Times New Roman"/>
          <w:b/>
          <w:noProof/>
        </w:rPr>
        <w:t>30000</w:t>
      </w:r>
      <w:r w:rsidRPr="00F0730B">
        <w:rPr>
          <w:rFonts w:ascii="Times New Roman" w:hAnsi="Times New Roman"/>
          <w:b/>
        </w:rPr>
        <w:fldChar w:fldCharType="end"/>
      </w:r>
      <w:r w:rsidRPr="00F0730B">
        <w:rPr>
          <w:rFonts w:ascii="Times New Roman" w:hAnsi="Times New Roman"/>
          <w:b/>
        </w:rPr>
        <w:t xml:space="preserve"> Kč.</w:t>
      </w:r>
    </w:p>
    <w:p w:rsidR="00BD7956" w:rsidRPr="0096502F" w:rsidRDefault="00BD7956" w:rsidP="00BD7956">
      <w:pPr>
        <w:spacing w:after="0" w:line="240" w:lineRule="auto"/>
        <w:ind w:left="426" w:hanging="426"/>
        <w:jc w:val="both"/>
        <w:rPr>
          <w:rFonts w:ascii="Times New Roman" w:eastAsia="Arial Unicode MS" w:hAnsi="Times New Roman"/>
          <w:lang w:eastAsia="cs-CZ"/>
        </w:rPr>
      </w:pPr>
    </w:p>
    <w:p w:rsidR="00BD7956" w:rsidRPr="003B5DC3" w:rsidRDefault="00BD7956" w:rsidP="00BD7956">
      <w:pPr>
        <w:numPr>
          <w:ilvl w:val="0"/>
          <w:numId w:val="5"/>
        </w:numPr>
        <w:spacing w:after="0" w:line="240" w:lineRule="auto"/>
        <w:jc w:val="both"/>
        <w:rPr>
          <w:rFonts w:ascii="Times New Roman" w:eastAsia="Arial Unicode MS" w:hAnsi="Times New Roman"/>
          <w:lang w:eastAsia="cs-CZ"/>
        </w:rPr>
      </w:pPr>
      <w:r w:rsidRPr="005856B3">
        <w:rPr>
          <w:rFonts w:ascii="Times New Roman" w:eastAsia="Arial Unicode MS" w:hAnsi="Times New Roman"/>
          <w:lang w:eastAsia="cs-CZ"/>
        </w:rPr>
        <w:t>Příjemce je povinen vyčerpat poskytnuté finanční prostředky nejpozději do</w:t>
      </w:r>
      <w:r>
        <w:rPr>
          <w:rFonts w:ascii="Times New Roman" w:eastAsia="Arial Unicode MS" w:hAnsi="Times New Roman"/>
          <w:lang w:eastAsia="cs-CZ"/>
        </w:rPr>
        <w:t xml:space="preserve"> 15. 12. 2020.</w:t>
      </w:r>
      <w:r w:rsidRPr="005856B3">
        <w:rPr>
          <w:rFonts w:ascii="Times New Roman" w:eastAsia="Arial Unicode MS" w:hAnsi="Times New Roman"/>
          <w:lang w:eastAsia="cs-CZ"/>
        </w:rPr>
        <w:t> </w:t>
      </w:r>
    </w:p>
    <w:p w:rsidR="00BD7956" w:rsidRPr="0096502F" w:rsidRDefault="00BD7956" w:rsidP="00BD7956">
      <w:p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 </w:t>
      </w:r>
    </w:p>
    <w:p w:rsidR="00BD7956" w:rsidRPr="0096502F" w:rsidRDefault="00BD7956" w:rsidP="00BD7956">
      <w:pPr>
        <w:numPr>
          <w:ilvl w:val="0"/>
          <w:numId w:val="5"/>
        </w:numPr>
        <w:spacing w:after="0" w:line="240" w:lineRule="auto"/>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lang w:eastAsia="cs-CZ"/>
        </w:rPr>
        <w:t>.</w:t>
      </w:r>
    </w:p>
    <w:p w:rsidR="00BD7956" w:rsidRPr="0096502F" w:rsidRDefault="00BD7956" w:rsidP="00BD7956">
      <w:pPr>
        <w:spacing w:after="0" w:line="240" w:lineRule="auto"/>
        <w:ind w:left="426" w:hanging="426"/>
        <w:jc w:val="both"/>
        <w:rPr>
          <w:rFonts w:ascii="Times New Roman" w:eastAsia="Arial Unicode MS" w:hAnsi="Times New Roman"/>
          <w:lang w:eastAsia="cs-CZ"/>
        </w:rPr>
      </w:pPr>
    </w:p>
    <w:p w:rsidR="00BD7956" w:rsidRDefault="00BD7956" w:rsidP="00BD7956">
      <w:pPr>
        <w:numPr>
          <w:ilvl w:val="0"/>
          <w:numId w:val="5"/>
        </w:num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 </w:t>
      </w:r>
      <w:r w:rsidRPr="0096502F">
        <w:rPr>
          <w:rFonts w:ascii="Times New Roman" w:eastAsia="Arial Unicode MS" w:hAnsi="Times New Roman"/>
          <w:lang w:eastAsia="cs-CZ"/>
        </w:rPr>
        <w:t>Příjemce je dále povinen:</w:t>
      </w:r>
    </w:p>
    <w:p w:rsidR="00BD7956" w:rsidRPr="009D4581" w:rsidRDefault="00BD7956" w:rsidP="00BD7956">
      <w:pPr>
        <w:spacing w:after="0" w:line="240" w:lineRule="auto"/>
        <w:ind w:left="426"/>
        <w:jc w:val="both"/>
        <w:rPr>
          <w:rFonts w:ascii="Times New Roman" w:eastAsia="Times New Roman" w:hAnsi="Times New Roman"/>
          <w:bCs/>
          <w:lang w:eastAsia="cs-CZ"/>
        </w:rPr>
      </w:pPr>
      <w:r w:rsidRPr="009D4581">
        <w:rPr>
          <w:rFonts w:ascii="Times New Roman" w:eastAsia="Times New Roman" w:hAnsi="Times New Roman"/>
          <w:bCs/>
          <w:lang w:eastAsia="cs-CZ"/>
        </w:rPr>
        <w:t xml:space="preserve">Dotace je neinvestičního charakteru. </w:t>
      </w:r>
      <w:r w:rsidRPr="009D4581">
        <w:rPr>
          <w:rFonts w:ascii="Times New Roman" w:hAnsi="Times New Roman"/>
        </w:rPr>
        <w:t>P</w:t>
      </w:r>
      <w:r w:rsidRPr="009D4581">
        <w:rPr>
          <w:rFonts w:ascii="Times New Roman" w:hAnsi="Times New Roman"/>
          <w:bCs/>
          <w:iCs/>
        </w:rPr>
        <w:t xml:space="preserve">oskytuje se žadatelům (právnickým osobám, fyzickým osobám, územně samosprávným celkům a jimi zřizovaným organizacím) pouze k podpoře kulturních aktivit. Dotace v této oblasti jsou určeny jen pro tyto projekty </w:t>
      </w:r>
      <w:r w:rsidRPr="009D4581">
        <w:rPr>
          <w:rFonts w:ascii="Times New Roman" w:hAnsi="Times New Roman"/>
        </w:rPr>
        <w:t>a lze ji použít výhradně k těmto účelům</w:t>
      </w:r>
      <w:r w:rsidRPr="009D4581">
        <w:rPr>
          <w:rFonts w:ascii="Times New Roman" w:eastAsia="Times New Roman" w:hAnsi="Times New Roman"/>
          <w:bCs/>
          <w:lang w:eastAsia="cs-CZ"/>
        </w:rPr>
        <w:t>:</w:t>
      </w:r>
    </w:p>
    <w:p w:rsidR="00BD7956" w:rsidRPr="009D4581" w:rsidRDefault="00BD7956" w:rsidP="00BD7956">
      <w:pPr>
        <w:numPr>
          <w:ilvl w:val="0"/>
          <w:numId w:val="11"/>
        </w:numPr>
        <w:spacing w:after="0" w:line="240" w:lineRule="auto"/>
        <w:ind w:hanging="642"/>
        <w:jc w:val="both"/>
        <w:rPr>
          <w:rFonts w:ascii="Times New Roman" w:eastAsia="Times New Roman" w:hAnsi="Times New Roman"/>
          <w:bCs/>
          <w:lang w:eastAsia="cs-CZ"/>
        </w:rPr>
      </w:pPr>
      <w:r w:rsidRPr="009D4581">
        <w:rPr>
          <w:rFonts w:ascii="Times New Roman" w:hAnsi="Times New Roman"/>
          <w:bCs/>
          <w:iCs/>
        </w:rPr>
        <w:t>podpora aktivit v oblasti kultury,</w:t>
      </w:r>
    </w:p>
    <w:p w:rsidR="00BD7956" w:rsidRDefault="00BD7956" w:rsidP="00BD7956">
      <w:pPr>
        <w:numPr>
          <w:ilvl w:val="0"/>
          <w:numId w:val="11"/>
        </w:numPr>
        <w:spacing w:after="0" w:line="240" w:lineRule="auto"/>
        <w:ind w:hanging="642"/>
        <w:jc w:val="both"/>
        <w:rPr>
          <w:rFonts w:ascii="Times New Roman" w:eastAsia="Times New Roman" w:hAnsi="Times New Roman"/>
          <w:bCs/>
          <w:lang w:eastAsia="cs-CZ"/>
        </w:rPr>
      </w:pPr>
      <w:r w:rsidRPr="009D4581">
        <w:rPr>
          <w:rFonts w:ascii="Times New Roman" w:hAnsi="Times New Roman"/>
        </w:rPr>
        <w:t>kulturní akce</w:t>
      </w:r>
      <w:r w:rsidRPr="009D4581">
        <w:rPr>
          <w:rFonts w:ascii="Times New Roman" w:hAnsi="Times New Roman"/>
          <w:bCs/>
          <w:iCs/>
        </w:rPr>
        <w:t>,</w:t>
      </w:r>
      <w:r>
        <w:rPr>
          <w:rFonts w:ascii="Times New Roman" w:eastAsia="Times New Roman" w:hAnsi="Times New Roman"/>
          <w:bCs/>
          <w:lang w:eastAsia="cs-CZ"/>
        </w:rPr>
        <w:t xml:space="preserve"> </w:t>
      </w:r>
    </w:p>
    <w:p w:rsidR="00BD7956" w:rsidRPr="003B5DC3" w:rsidRDefault="00BD7956" w:rsidP="00BD7956">
      <w:pPr>
        <w:numPr>
          <w:ilvl w:val="0"/>
          <w:numId w:val="11"/>
        </w:numPr>
        <w:spacing w:after="0" w:line="240" w:lineRule="auto"/>
        <w:ind w:hanging="642"/>
        <w:jc w:val="both"/>
        <w:rPr>
          <w:rFonts w:ascii="Times New Roman" w:eastAsia="Times New Roman" w:hAnsi="Times New Roman"/>
          <w:bCs/>
          <w:lang w:eastAsia="cs-CZ"/>
        </w:rPr>
      </w:pPr>
      <w:r w:rsidRPr="003B5DC3">
        <w:rPr>
          <w:rFonts w:ascii="Times New Roman" w:eastAsia="Times New Roman" w:hAnsi="Times New Roman"/>
          <w:bCs/>
          <w:lang w:eastAsia="cs-CZ"/>
        </w:rPr>
        <w:t>projekty kulturního charakteru.</w:t>
      </w:r>
    </w:p>
    <w:p w:rsidR="00BD7956" w:rsidRPr="0096502F" w:rsidRDefault="00BD7956" w:rsidP="00BD7956">
      <w:pPr>
        <w:spacing w:after="0" w:line="240" w:lineRule="auto"/>
        <w:ind w:left="360"/>
        <w:jc w:val="both"/>
        <w:rPr>
          <w:rFonts w:ascii="Times New Roman" w:eastAsia="Arial Unicode MS" w:hAnsi="Times New Roman"/>
          <w:lang w:eastAsia="cs-CZ"/>
        </w:rPr>
      </w:pPr>
    </w:p>
    <w:p w:rsidR="00BD7956" w:rsidRPr="0096502F" w:rsidRDefault="00BD7956" w:rsidP="00BD7956">
      <w:pPr>
        <w:numPr>
          <w:ilvl w:val="0"/>
          <w:numId w:val="5"/>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 xml:space="preserve">Dotace podléhá finančnímu vypořádání. Příjemce je povinen provést a předložit </w:t>
      </w:r>
      <w:proofErr w:type="spellStart"/>
      <w:r w:rsidRPr="0096502F">
        <w:rPr>
          <w:rFonts w:ascii="Times New Roman" w:eastAsia="Arial Unicode MS" w:hAnsi="Times New Roman"/>
          <w:lang w:eastAsia="cs-CZ"/>
        </w:rPr>
        <w:t>administrujícímu</w:t>
      </w:r>
      <w:proofErr w:type="spellEnd"/>
      <w:r w:rsidRPr="0096502F">
        <w:rPr>
          <w:rFonts w:ascii="Times New Roman" w:eastAsia="Arial Unicode MS" w:hAnsi="Times New Roman"/>
          <w:lang w:eastAsia="cs-CZ"/>
        </w:rPr>
        <w:t xml:space="preserve"> odboru prostřednictvím podatelny poskytovatele závěrečné finanční vypořádání dotace</w:t>
      </w:r>
      <w:r>
        <w:rPr>
          <w:rFonts w:ascii="Times New Roman" w:eastAsia="Arial Unicode MS" w:hAnsi="Times New Roman"/>
          <w:lang w:eastAsia="cs-CZ"/>
        </w:rPr>
        <w:t xml:space="preserve">, </w:t>
      </w:r>
      <w:r w:rsidRPr="009E706E">
        <w:rPr>
          <w:rFonts w:ascii="Times New Roman" w:eastAsia="Arial Unicode MS" w:hAnsi="Times New Roman"/>
          <w:lang w:eastAsia="cs-CZ"/>
        </w:rPr>
        <w:t xml:space="preserve">včetně použitého povinného </w:t>
      </w:r>
      <w:proofErr w:type="spellStart"/>
      <w:r w:rsidRPr="009E706E">
        <w:rPr>
          <w:rFonts w:ascii="Times New Roman" w:eastAsia="Arial Unicode MS" w:hAnsi="Times New Roman"/>
          <w:lang w:eastAsia="cs-CZ"/>
        </w:rPr>
        <w:t>spolupodílu</w:t>
      </w:r>
      <w:proofErr w:type="spellEnd"/>
      <w:r w:rsidRPr="009E706E">
        <w:rPr>
          <w:rFonts w:ascii="Times New Roman" w:eastAsia="Arial Unicode MS" w:hAnsi="Times New Roman"/>
          <w:lang w:eastAsia="cs-CZ"/>
        </w:rPr>
        <w:t xml:space="preserve"> ve výši minimálně 30% z poskytnuté dotace</w:t>
      </w:r>
      <w:r w:rsidRPr="0096502F">
        <w:rPr>
          <w:rFonts w:ascii="Times New Roman" w:eastAsia="Arial Unicode MS" w:hAnsi="Times New Roman"/>
          <w:lang w:eastAsia="cs-CZ"/>
        </w:rPr>
        <w:t xml:space="preserve"> na předepsaném formuláři, které příjemce opatří svým podpisem, a to nejpozději do</w:t>
      </w:r>
      <w:r>
        <w:rPr>
          <w:rFonts w:ascii="Times New Roman" w:eastAsia="Arial Unicode MS" w:hAnsi="Times New Roman"/>
          <w:lang w:eastAsia="cs-CZ"/>
        </w:rPr>
        <w:t xml:space="preserve"> </w:t>
      </w:r>
      <w:r w:rsidRPr="003B5DC3">
        <w:rPr>
          <w:rFonts w:ascii="Times New Roman" w:eastAsia="Arial Unicode MS" w:hAnsi="Times New Roman"/>
          <w:b/>
          <w:lang w:eastAsia="cs-CZ"/>
        </w:rPr>
        <w:t>15. 12. 2020.</w:t>
      </w:r>
      <w:r w:rsidRPr="0096502F">
        <w:rPr>
          <w:rFonts w:ascii="Times New Roman" w:eastAsia="Arial Unicode MS" w:hAnsi="Times New Roman"/>
          <w:lang w:eastAsia="cs-CZ"/>
        </w:rPr>
        <w:t xml:space="preserve"> resp. do dne ukončení smlouvy v případě čl. VII (rozhodující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lang w:eastAsia="cs-CZ"/>
          </w:rPr>
          <w:t>http://www.kr-karlovarsky.cz/dotace/Stranky/Prehled-dotace.aspx</w:t>
        </w:r>
      </w:hyperlink>
      <w:r w:rsidRPr="0096502F">
        <w:rPr>
          <w:rFonts w:ascii="Times New Roman" w:eastAsia="Arial Unicode MS" w:hAnsi="Times New Roman"/>
          <w:lang w:eastAsia="cs-CZ"/>
        </w:rPr>
        <w:t>.</w:t>
      </w:r>
    </w:p>
    <w:p w:rsidR="00BD7956" w:rsidRPr="0096502F" w:rsidRDefault="00BD7956" w:rsidP="00BD7956">
      <w:pPr>
        <w:spacing w:after="0" w:line="240" w:lineRule="auto"/>
        <w:ind w:left="426"/>
        <w:jc w:val="both"/>
        <w:rPr>
          <w:rFonts w:ascii="Times New Roman" w:eastAsia="Arial Unicode MS" w:hAnsi="Times New Roman"/>
          <w:lang w:eastAsia="cs-CZ"/>
        </w:rPr>
      </w:pPr>
    </w:p>
    <w:p w:rsidR="00BD7956" w:rsidRPr="0096502F" w:rsidRDefault="00BD7956" w:rsidP="00BD7956">
      <w:pPr>
        <w:numPr>
          <w:ilvl w:val="0"/>
          <w:numId w:val="5"/>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 předložit kopie veškerých dokladů vztahujících se k poskytnuté dotaci</w:t>
      </w:r>
      <w:r>
        <w:rPr>
          <w:rFonts w:ascii="Times New Roman" w:eastAsia="Arial Unicode MS" w:hAnsi="Times New Roman"/>
          <w:lang w:eastAsia="cs-CZ"/>
        </w:rPr>
        <w:t xml:space="preserve"> a </w:t>
      </w:r>
      <w:r w:rsidRPr="009E706E">
        <w:rPr>
          <w:rFonts w:ascii="Times New Roman" w:eastAsia="Arial Unicode MS" w:hAnsi="Times New Roman"/>
          <w:lang w:eastAsia="cs-CZ"/>
        </w:rPr>
        <w:t xml:space="preserve">použitému povinnému </w:t>
      </w:r>
      <w:proofErr w:type="spellStart"/>
      <w:r w:rsidRPr="009E706E">
        <w:rPr>
          <w:rFonts w:ascii="Times New Roman" w:eastAsia="Arial Unicode MS" w:hAnsi="Times New Roman"/>
          <w:lang w:eastAsia="cs-CZ"/>
        </w:rPr>
        <w:t>spolupodílu</w:t>
      </w:r>
      <w:proofErr w:type="spellEnd"/>
      <w:r w:rsidRPr="009E706E">
        <w:rPr>
          <w:rFonts w:ascii="Times New Roman" w:eastAsia="Arial Unicode MS" w:hAnsi="Times New Roman"/>
          <w:lang w:eastAsia="cs-CZ"/>
        </w:rPr>
        <w:t xml:space="preserve"> ve výši minimálně 30% z poskytnuté dotace</w:t>
      </w:r>
      <w:r w:rsidRPr="0096502F">
        <w:rPr>
          <w:rFonts w:ascii="Times New Roman" w:eastAsia="Arial Unicode MS" w:hAnsi="Times New Roman"/>
          <w:lang w:eastAsia="cs-CZ"/>
        </w:rPr>
        <w:t>.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BD7956" w:rsidRPr="0096502F" w:rsidRDefault="00BD7956" w:rsidP="00BD7956">
      <w:pPr>
        <w:spacing w:after="0" w:line="240" w:lineRule="auto"/>
        <w:ind w:left="426"/>
        <w:jc w:val="both"/>
        <w:rPr>
          <w:rFonts w:ascii="Times New Roman" w:eastAsia="Arial Unicode MS" w:hAnsi="Times New Roman"/>
          <w:lang w:eastAsia="cs-CZ"/>
        </w:rPr>
      </w:pPr>
    </w:p>
    <w:p w:rsidR="00BD7956" w:rsidRPr="0096502F" w:rsidRDefault="00BD7956" w:rsidP="00BD7956">
      <w:pPr>
        <w:numPr>
          <w:ilvl w:val="0"/>
          <w:numId w:val="5"/>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Spolu s finančním vypořádáním dotace je příjemce povinen předložit </w:t>
      </w:r>
      <w:proofErr w:type="spellStart"/>
      <w:r w:rsidRPr="0096502F">
        <w:rPr>
          <w:rFonts w:ascii="Times New Roman" w:eastAsia="Arial Unicode MS" w:hAnsi="Times New Roman"/>
          <w:lang w:eastAsia="cs-CZ"/>
        </w:rPr>
        <w:t>administrujícímu</w:t>
      </w:r>
      <w:proofErr w:type="spellEnd"/>
      <w:r w:rsidRPr="0096502F">
        <w:rPr>
          <w:rFonts w:ascii="Times New Roman" w:eastAsia="Arial Unicode MS" w:hAnsi="Times New Roman"/>
          <w:lang w:eastAsia="cs-CZ"/>
        </w:rPr>
        <w:t xml:space="preserve">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rsidR="00BD7956" w:rsidRPr="0096502F" w:rsidRDefault="00BD7956" w:rsidP="00BD7956">
      <w:pPr>
        <w:tabs>
          <w:tab w:val="num" w:pos="720"/>
        </w:tabs>
        <w:spacing w:after="0" w:line="240" w:lineRule="auto"/>
        <w:jc w:val="both"/>
        <w:rPr>
          <w:rFonts w:ascii="Times New Roman" w:eastAsia="Arial Unicode MS" w:hAnsi="Times New Roman"/>
          <w:lang w:eastAsia="cs-CZ"/>
        </w:rPr>
      </w:pPr>
    </w:p>
    <w:p w:rsidR="00BD7956" w:rsidRDefault="00BD7956" w:rsidP="00BD7956">
      <w:pPr>
        <w:numPr>
          <w:ilvl w:val="0"/>
          <w:numId w:val="5"/>
        </w:numPr>
        <w:spacing w:after="0" w:line="240" w:lineRule="auto"/>
        <w:jc w:val="both"/>
        <w:rPr>
          <w:rFonts w:ascii="Times New Roman" w:eastAsia="Arial Unicode MS" w:hAnsi="Times New Roman"/>
          <w:lang w:eastAsia="cs-CZ"/>
        </w:rPr>
      </w:pPr>
      <w:r w:rsidRPr="005D091A">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Od podpisu smlouvy po dobu realizace projektu umístí příjemce na webových stránkách, pokud je má zřízeny, aktivní odkaz  </w:t>
      </w:r>
      <w:hyperlink r:id="rId8" w:history="1">
        <w:r w:rsidRPr="005D091A">
          <w:rPr>
            <w:rFonts w:ascii="Times New Roman" w:eastAsia="Arial Unicode MS" w:hAnsi="Times New Roman"/>
            <w:lang w:eastAsia="cs-CZ"/>
          </w:rPr>
          <w:t>www.kr-karlovarsky.cz</w:t>
        </w:r>
      </w:hyperlink>
      <w:r w:rsidRPr="005D091A">
        <w:rPr>
          <w:rFonts w:ascii="Times New Roman" w:eastAsia="Arial Unicode MS" w:hAnsi="Times New Roman"/>
          <w:lang w:eastAsia="cs-CZ"/>
        </w:rPr>
        <w:t xml:space="preserve">.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9" w:history="1">
        <w:r w:rsidRPr="005D091A">
          <w:rPr>
            <w:rFonts w:ascii="Times New Roman" w:eastAsia="Arial Unicode MS" w:hAnsi="Times New Roman"/>
            <w:lang w:eastAsia="cs-CZ"/>
          </w:rPr>
          <w:t>www.kr-karlovarsky.cz</w:t>
        </w:r>
      </w:hyperlink>
      <w:r w:rsidRPr="005D091A">
        <w:rPr>
          <w:rFonts w:ascii="Times New Roman" w:eastAsia="Arial Unicode MS" w:hAnsi="Times New Roman"/>
          <w:lang w:eastAsia="cs-CZ"/>
        </w:rPr>
        <w:t>, odkaz Karlovarský kraj – Poskytování symbolů a záštit).</w:t>
      </w:r>
    </w:p>
    <w:p w:rsidR="00BD7956" w:rsidRPr="005D091A" w:rsidRDefault="00BD7956" w:rsidP="00BD7956">
      <w:pPr>
        <w:spacing w:after="0" w:line="240" w:lineRule="auto"/>
        <w:ind w:left="360"/>
        <w:jc w:val="both"/>
        <w:rPr>
          <w:rFonts w:ascii="Times New Roman" w:eastAsia="Arial Unicode MS" w:hAnsi="Times New Roman"/>
          <w:lang w:eastAsia="cs-CZ"/>
        </w:rPr>
      </w:pPr>
    </w:p>
    <w:p w:rsidR="00BD7956" w:rsidRPr="003B5DC3" w:rsidRDefault="00BD7956" w:rsidP="00BD7956">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Nevyčerpané finanční prostředky dotace je příjemce povinen vrátit nejpozději do termínu předložení závěrečného finančního vypořádání dotace uvedeného v čl. IV. odst. 7, a to formou bezhotovostního převodu na účet poskytovatele uvedený výše. Platba bude opatřena variabilním symbolem uvedeným v odst. 2 čl. II.</w:t>
      </w:r>
    </w:p>
    <w:p w:rsidR="00BD7956" w:rsidRPr="0096502F" w:rsidRDefault="00BD7956" w:rsidP="00BD7956">
      <w:pPr>
        <w:spacing w:after="0" w:line="240" w:lineRule="auto"/>
        <w:jc w:val="both"/>
        <w:rPr>
          <w:rFonts w:ascii="Times New Roman" w:eastAsia="Arial Unicode MS" w:hAnsi="Times New Roman"/>
          <w:lang w:eastAsia="cs-CZ"/>
        </w:rPr>
      </w:pPr>
    </w:p>
    <w:p w:rsidR="00BD7956" w:rsidRPr="0096502F" w:rsidRDefault="00BD7956" w:rsidP="00BD7956">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rovněž povinen vrátit poskytnuté finanční prostředky na účet uvedený v odst. 10 tohoto článku, jestliže odpadne účel, na který je dotace poskytována, a </w:t>
      </w:r>
      <w:r w:rsidRPr="00BC13C0">
        <w:rPr>
          <w:rFonts w:ascii="Times New Roman" w:eastAsia="Arial Unicode MS" w:hAnsi="Times New Roman"/>
          <w:lang w:eastAsia="cs-CZ"/>
        </w:rPr>
        <w:t>to do 10 pracovních</w:t>
      </w:r>
      <w:r w:rsidRPr="0096502F">
        <w:rPr>
          <w:rFonts w:ascii="Times New Roman" w:eastAsia="Arial Unicode MS" w:hAnsi="Times New Roman"/>
          <w:lang w:eastAsia="cs-CZ"/>
        </w:rPr>
        <w:t xml:space="preserve"> dnů ode dne, kdy se příjemce o této skutečnosti dozví. Platba bude opatřena variabilním symbolem uvedeným v odst. 2 čl. II.</w:t>
      </w:r>
    </w:p>
    <w:p w:rsidR="00BD7956" w:rsidRPr="0096502F" w:rsidRDefault="00BD7956" w:rsidP="00BD7956">
      <w:pPr>
        <w:spacing w:after="0" w:line="240" w:lineRule="auto"/>
        <w:ind w:left="426" w:hanging="426"/>
        <w:jc w:val="both"/>
        <w:rPr>
          <w:rFonts w:ascii="Times New Roman" w:eastAsia="Arial Unicode MS" w:hAnsi="Times New Roman"/>
          <w:lang w:eastAsia="cs-CZ"/>
        </w:rPr>
      </w:pPr>
    </w:p>
    <w:p w:rsidR="00BD7956" w:rsidRPr="0096502F" w:rsidRDefault="00BD7956" w:rsidP="00BD7956">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Pr="0096502F">
        <w:rPr>
          <w:rFonts w:ascii="Times New Roman" w:eastAsia="Arial Unicode MS" w:hAnsi="Times New Roman"/>
          <w:lang w:eastAsia="cs-CZ"/>
        </w:rPr>
        <w:t>administrující</w:t>
      </w:r>
      <w:proofErr w:type="spellEnd"/>
      <w:r w:rsidRPr="0096502F">
        <w:rPr>
          <w:rFonts w:ascii="Times New Roman" w:eastAsia="Arial Unicode MS" w:hAnsi="Times New Roman"/>
          <w:lang w:eastAsia="cs-CZ"/>
        </w:rPr>
        <w:t xml:space="preserve">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rsidR="00BD7956" w:rsidRPr="0096502F" w:rsidRDefault="00BD7956" w:rsidP="00BD7956">
      <w:pPr>
        <w:spacing w:after="0" w:line="240" w:lineRule="auto"/>
        <w:ind w:left="426" w:hanging="426"/>
        <w:jc w:val="both"/>
        <w:rPr>
          <w:rFonts w:ascii="Times New Roman" w:eastAsia="Arial Unicode MS" w:hAnsi="Times New Roman"/>
          <w:lang w:eastAsia="cs-CZ"/>
        </w:rPr>
      </w:pPr>
    </w:p>
    <w:p w:rsidR="00BD7956" w:rsidRPr="0096502F" w:rsidRDefault="00BD7956" w:rsidP="00BD7956">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 vymáhání zadržených nebo neoprávněně použitých prostředků dotace zhoršit jeho pozici věřitele nebo dobytnost jeho pohledávky.</w:t>
      </w:r>
    </w:p>
    <w:p w:rsidR="00BD7956" w:rsidRPr="0096502F" w:rsidRDefault="00BD7956" w:rsidP="00BD7956">
      <w:pPr>
        <w:spacing w:after="0" w:line="240" w:lineRule="auto"/>
        <w:jc w:val="both"/>
        <w:rPr>
          <w:rFonts w:ascii="Times New Roman" w:eastAsia="Arial Unicode MS" w:hAnsi="Times New Roman"/>
          <w:lang w:eastAsia="cs-CZ"/>
        </w:rPr>
      </w:pPr>
    </w:p>
    <w:p w:rsidR="00BD7956" w:rsidRPr="0096502F" w:rsidRDefault="00BD7956" w:rsidP="00BD7956">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w:t>
      </w:r>
      <w:r w:rsidRPr="00BC13C0">
        <w:rPr>
          <w:rFonts w:ascii="Times New Roman" w:eastAsia="Arial Unicode MS" w:hAnsi="Times New Roman"/>
          <w:lang w:eastAsia="cs-CZ"/>
        </w:rPr>
        <w:t>do 10 pracovních dnů ode dne</w:t>
      </w:r>
      <w:r w:rsidRPr="0096502F">
        <w:rPr>
          <w:rFonts w:ascii="Times New Roman" w:eastAsia="Arial Unicode MS" w:hAnsi="Times New Roman"/>
          <w:lang w:eastAsia="cs-CZ"/>
        </w:rPr>
        <w:t>,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BD7956" w:rsidRPr="0096502F" w:rsidRDefault="00BD7956" w:rsidP="00BD7956">
      <w:pPr>
        <w:spacing w:after="0" w:line="240" w:lineRule="auto"/>
        <w:ind w:left="426" w:hanging="426"/>
        <w:jc w:val="both"/>
        <w:rPr>
          <w:rFonts w:ascii="Times New Roman" w:eastAsia="Arial Unicode MS" w:hAnsi="Times New Roman"/>
          <w:lang w:eastAsia="cs-CZ"/>
        </w:rPr>
      </w:pPr>
    </w:p>
    <w:p w:rsidR="00BD7956" w:rsidRPr="00BC13C0" w:rsidRDefault="00BD7956" w:rsidP="00BD7956">
      <w:pPr>
        <w:numPr>
          <w:ilvl w:val="0"/>
          <w:numId w:val="7"/>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Pr>
          <w:rFonts w:ascii="Times New Roman" w:eastAsia="Arial Unicode MS" w:hAnsi="Times New Roman"/>
          <w:lang w:eastAsia="cs-CZ"/>
        </w:rPr>
        <w:t xml:space="preserve"> </w:t>
      </w:r>
      <w:r w:rsidRPr="0096502F">
        <w:rPr>
          <w:rFonts w:ascii="Times New Roman" w:eastAsia="Arial Unicode MS" w:hAnsi="Times New Roman"/>
          <w:lang w:eastAsia="cs-CZ"/>
        </w:rPr>
        <w:t>V případě zrušení právnické osoby s likvidací provede příjemce finanční vypořádání poskytnuté dotace obdobně dle odst. 7 článku IV. smlouvy, a to ke dni likvidace.</w:t>
      </w:r>
    </w:p>
    <w:p w:rsidR="00BD7956" w:rsidRPr="0096502F" w:rsidRDefault="00BD7956" w:rsidP="00BD7956">
      <w:pPr>
        <w:spacing w:after="0" w:line="240" w:lineRule="auto"/>
        <w:jc w:val="both"/>
        <w:rPr>
          <w:rFonts w:ascii="Times New Roman" w:eastAsia="Arial Unicode MS" w:hAnsi="Times New Roman"/>
          <w:lang w:eastAsia="cs-CZ"/>
        </w:rPr>
      </w:pPr>
    </w:p>
    <w:p w:rsidR="00BD7956" w:rsidRPr="0096502F" w:rsidRDefault="00BD7956" w:rsidP="00BD7956">
      <w:pPr>
        <w:numPr>
          <w:ilvl w:val="0"/>
          <w:numId w:val="7"/>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BD7956" w:rsidRPr="0096502F" w:rsidRDefault="00BD7956" w:rsidP="00BD7956">
      <w:pPr>
        <w:spacing w:after="0" w:line="240" w:lineRule="auto"/>
        <w:ind w:left="426" w:hanging="426"/>
        <w:jc w:val="both"/>
        <w:rPr>
          <w:rFonts w:ascii="Times New Roman" w:eastAsia="Arial Unicode MS" w:hAnsi="Times New Roman"/>
          <w:lang w:eastAsia="cs-CZ"/>
        </w:rPr>
      </w:pPr>
    </w:p>
    <w:p w:rsidR="00BD7956" w:rsidRPr="0096502F" w:rsidRDefault="00BD7956" w:rsidP="00BD7956">
      <w:pPr>
        <w:numPr>
          <w:ilvl w:val="0"/>
          <w:numId w:val="7"/>
        </w:numPr>
        <w:spacing w:after="0" w:line="240" w:lineRule="auto"/>
        <w:jc w:val="both"/>
        <w:rPr>
          <w:rFonts w:ascii="Times New Roman" w:eastAsia="Arial Unicode MS" w:hAnsi="Times New Roman"/>
          <w:lang w:eastAsia="cs-CZ"/>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BD7956" w:rsidRPr="0096502F" w:rsidRDefault="00BD7956" w:rsidP="00BD7956">
      <w:pPr>
        <w:spacing w:after="0" w:line="240" w:lineRule="auto"/>
        <w:ind w:left="426" w:hanging="426"/>
        <w:jc w:val="both"/>
        <w:rPr>
          <w:rFonts w:ascii="Times New Roman" w:eastAsia="Arial Unicode MS" w:hAnsi="Times New Roman"/>
          <w:lang w:eastAsia="cs-CZ"/>
        </w:rPr>
      </w:pPr>
    </w:p>
    <w:p w:rsidR="00BD7956" w:rsidRPr="0096502F" w:rsidRDefault="00BD7956" w:rsidP="00BD7956">
      <w:pPr>
        <w:numPr>
          <w:ilvl w:val="0"/>
          <w:numId w:val="7"/>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hradit </w:t>
      </w:r>
      <w:r>
        <w:rPr>
          <w:rFonts w:ascii="Times New Roman" w:eastAsia="Arial Unicode MS" w:hAnsi="Times New Roman"/>
          <w:lang w:eastAsia="cs-CZ"/>
        </w:rPr>
        <w:t>výdaje</w:t>
      </w:r>
      <w:r w:rsidRPr="0096502F">
        <w:rPr>
          <w:rFonts w:ascii="Times New Roman" w:eastAsia="Arial Unicode MS" w:hAnsi="Times New Roman"/>
          <w:lang w:eastAsia="cs-CZ"/>
        </w:rPr>
        <w:t xml:space="preserve">, které uplatňuje z dotace, </w:t>
      </w:r>
      <w:r>
        <w:rPr>
          <w:rFonts w:ascii="Times New Roman" w:eastAsia="Arial Unicode MS" w:hAnsi="Times New Roman"/>
          <w:lang w:eastAsia="cs-CZ"/>
        </w:rPr>
        <w:t>výhradně</w:t>
      </w:r>
      <w:r w:rsidRPr="0096502F">
        <w:rPr>
          <w:rFonts w:ascii="Times New Roman" w:eastAsia="Arial Unicode MS" w:hAnsi="Times New Roman"/>
          <w:lang w:eastAsia="cs-CZ"/>
        </w:rPr>
        <w:t xml:space="preserve"> z bankovního účtu </w:t>
      </w:r>
      <w:proofErr w:type="gramStart"/>
      <w:r w:rsidRPr="0096502F">
        <w:rPr>
          <w:rFonts w:ascii="Times New Roman" w:eastAsia="Arial Unicode MS" w:hAnsi="Times New Roman"/>
          <w:lang w:eastAsia="cs-CZ"/>
        </w:rPr>
        <w:t>příjemce,  popř.</w:t>
      </w:r>
      <w:proofErr w:type="gramEnd"/>
      <w:r w:rsidRPr="0096502F">
        <w:rPr>
          <w:rFonts w:ascii="Times New Roman" w:eastAsia="Arial Unicode MS" w:hAnsi="Times New Roman"/>
          <w:lang w:eastAsia="cs-CZ"/>
        </w:rPr>
        <w:t xml:space="preserve"> z peněžní hotovosti příjemce. Úhrada </w:t>
      </w:r>
      <w:r>
        <w:rPr>
          <w:rFonts w:ascii="Times New Roman" w:eastAsia="Arial Unicode MS" w:hAnsi="Times New Roman"/>
          <w:lang w:eastAsia="cs-CZ"/>
        </w:rPr>
        <w:t>výdajů z jiného bankovního účtu</w:t>
      </w:r>
      <w:r w:rsidRPr="0096502F">
        <w:rPr>
          <w:rFonts w:ascii="Times New Roman" w:eastAsia="Arial Unicode MS" w:hAnsi="Times New Roman"/>
          <w:lang w:eastAsia="cs-CZ"/>
        </w:rPr>
        <w:t xml:space="preserve"> příjemce je přípustná pouze v</w:t>
      </w:r>
      <w:r>
        <w:rPr>
          <w:rFonts w:ascii="Times New Roman" w:eastAsia="Arial Unicode MS" w:hAnsi="Times New Roman"/>
          <w:lang w:eastAsia="cs-CZ"/>
        </w:rPr>
        <w:t> </w:t>
      </w:r>
      <w:r w:rsidRPr="0096502F">
        <w:rPr>
          <w:rFonts w:ascii="Times New Roman" w:eastAsia="Arial Unicode MS" w:hAnsi="Times New Roman"/>
          <w:lang w:eastAsia="cs-CZ"/>
        </w:rPr>
        <w:t>případě</w:t>
      </w:r>
      <w:r>
        <w:rPr>
          <w:rFonts w:ascii="Times New Roman" w:eastAsia="Arial Unicode MS" w:hAnsi="Times New Roman"/>
          <w:lang w:eastAsia="cs-CZ"/>
        </w:rPr>
        <w:t xml:space="preserve"> doložení vlastnictví bankovního účtu příjemcem</w:t>
      </w:r>
      <w:r w:rsidRPr="0096502F">
        <w:rPr>
          <w:rFonts w:ascii="Times New Roman" w:eastAsia="Arial Unicode MS" w:hAnsi="Times New Roman"/>
          <w:lang w:eastAsia="cs-CZ"/>
        </w:rPr>
        <w:t>.</w:t>
      </w:r>
    </w:p>
    <w:p w:rsidR="00BD7956" w:rsidRPr="0096502F" w:rsidRDefault="00BD7956" w:rsidP="00BD7956">
      <w:pPr>
        <w:spacing w:after="0" w:line="240" w:lineRule="auto"/>
        <w:jc w:val="both"/>
        <w:rPr>
          <w:rFonts w:ascii="Times New Roman" w:eastAsia="Arial Unicode MS" w:hAnsi="Times New Roman"/>
          <w:lang w:eastAsia="cs-CZ"/>
        </w:rPr>
      </w:pPr>
    </w:p>
    <w:p w:rsidR="00BD7956" w:rsidRDefault="00BD7956" w:rsidP="00BD7956">
      <w:pPr>
        <w:spacing w:after="0" w:line="240" w:lineRule="auto"/>
        <w:jc w:val="center"/>
        <w:rPr>
          <w:rFonts w:ascii="Times New Roman" w:eastAsia="Arial Unicode MS" w:hAnsi="Times New Roman"/>
          <w:b/>
          <w:bCs/>
          <w:lang w:eastAsia="cs-CZ"/>
        </w:rPr>
      </w:pPr>
    </w:p>
    <w:p w:rsidR="00BD7956" w:rsidRPr="0096502F" w:rsidRDefault="00BD7956" w:rsidP="00BD7956">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rsidR="00BD7956" w:rsidRPr="0096502F" w:rsidRDefault="00BD7956" w:rsidP="00BD7956">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rsidR="00BD7956" w:rsidRPr="0096502F" w:rsidRDefault="00BD7956" w:rsidP="00BD7956">
      <w:pPr>
        <w:numPr>
          <w:ilvl w:val="0"/>
          <w:numId w:val="6"/>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Pr="0096502F">
        <w:rPr>
          <w:rFonts w:ascii="Times New Roman" w:eastAsia="Times New Roman" w:hAnsi="Times New Roman"/>
          <w:lang w:eastAsia="cs-CZ"/>
        </w:rPr>
        <w:t>.</w:t>
      </w:r>
    </w:p>
    <w:p w:rsidR="00BD7956" w:rsidRPr="0096502F" w:rsidRDefault="00BD7956" w:rsidP="00BD7956">
      <w:pPr>
        <w:tabs>
          <w:tab w:val="num" w:pos="720"/>
        </w:tabs>
        <w:spacing w:after="0" w:line="240" w:lineRule="auto"/>
        <w:ind w:left="426" w:hanging="426"/>
        <w:jc w:val="both"/>
        <w:rPr>
          <w:rFonts w:ascii="Times New Roman" w:eastAsia="Times New Roman" w:hAnsi="Times New Roman"/>
          <w:lang w:eastAsia="cs-CZ"/>
        </w:rPr>
      </w:pPr>
    </w:p>
    <w:p w:rsidR="00BD7956" w:rsidRDefault="00BD7956" w:rsidP="00BD7956">
      <w:pPr>
        <w:pStyle w:val="Odstavecseseznamem"/>
        <w:numPr>
          <w:ilvl w:val="0"/>
          <w:numId w:val="6"/>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BD7956" w:rsidRDefault="00BD7956" w:rsidP="00BD7956">
      <w:pPr>
        <w:pStyle w:val="Odstavecseseznamem"/>
        <w:spacing w:after="0" w:line="240" w:lineRule="auto"/>
        <w:ind w:left="426"/>
        <w:jc w:val="both"/>
        <w:rPr>
          <w:rFonts w:ascii="Times New Roman" w:hAnsi="Times New Roman"/>
          <w:bCs/>
        </w:rPr>
      </w:pPr>
    </w:p>
    <w:p w:rsidR="00BD7956" w:rsidRDefault="00BD7956" w:rsidP="00BD7956">
      <w:pPr>
        <w:pStyle w:val="Odstavecseseznamem"/>
        <w:numPr>
          <w:ilvl w:val="0"/>
          <w:numId w:val="6"/>
        </w:numPr>
        <w:tabs>
          <w:tab w:val="clear" w:pos="360"/>
        </w:tabs>
        <w:spacing w:after="0" w:line="240" w:lineRule="auto"/>
        <w:ind w:left="426" w:hanging="426"/>
        <w:jc w:val="both"/>
        <w:rPr>
          <w:rFonts w:ascii="Times New Roman" w:hAnsi="Times New Roman"/>
          <w:bCs/>
        </w:rPr>
      </w:pPr>
      <w:r w:rsidRPr="00B37E02">
        <w:rPr>
          <w:rFonts w:ascii="Times New Roman" w:hAnsi="Times New Roman"/>
          <w:bCs/>
        </w:rPr>
        <w:t>Příjemce je povinen na žádost poskytovatele písemně poskytnout doplňující informace, případně doložit další dokumenty, související s plněním účelu poskytnuté dotace.</w:t>
      </w:r>
    </w:p>
    <w:p w:rsidR="00BD7956" w:rsidRDefault="00BD7956" w:rsidP="00BD7956">
      <w:pPr>
        <w:pStyle w:val="Odstavecseseznamem"/>
        <w:spacing w:after="0" w:line="240" w:lineRule="auto"/>
        <w:ind w:left="426"/>
        <w:jc w:val="both"/>
        <w:rPr>
          <w:rFonts w:ascii="Times New Roman" w:hAnsi="Times New Roman"/>
          <w:bCs/>
        </w:rPr>
      </w:pPr>
    </w:p>
    <w:p w:rsidR="00BD7956" w:rsidRPr="00B37E02" w:rsidRDefault="00BD7956" w:rsidP="00BD7956">
      <w:pPr>
        <w:pStyle w:val="Odstavecseseznamem"/>
        <w:numPr>
          <w:ilvl w:val="0"/>
          <w:numId w:val="6"/>
        </w:numPr>
        <w:tabs>
          <w:tab w:val="clear" w:pos="360"/>
        </w:tabs>
        <w:spacing w:after="0" w:line="240" w:lineRule="auto"/>
        <w:ind w:left="426" w:hanging="426"/>
        <w:jc w:val="both"/>
        <w:rPr>
          <w:rFonts w:ascii="Times New Roman" w:hAnsi="Times New Roman"/>
          <w:bCs/>
        </w:rPr>
      </w:pPr>
      <w:r w:rsidRPr="00B37E02">
        <w:rPr>
          <w:rFonts w:ascii="Times New Roman" w:eastAsia="Times New Roman" w:hAnsi="Times New Roman"/>
          <w:bCs/>
          <w:lang w:eastAsia="cs-CZ"/>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BD7956" w:rsidRDefault="00BD7956" w:rsidP="00BD7956">
      <w:pPr>
        <w:spacing w:after="0" w:line="240" w:lineRule="auto"/>
        <w:jc w:val="both"/>
        <w:rPr>
          <w:rFonts w:ascii="Times New Roman" w:eastAsia="Times New Roman" w:hAnsi="Times New Roman"/>
          <w:b/>
          <w:lang w:eastAsia="cs-CZ"/>
        </w:rPr>
      </w:pPr>
    </w:p>
    <w:p w:rsidR="00BD7956" w:rsidRDefault="00BD7956" w:rsidP="00BD7956">
      <w:pPr>
        <w:spacing w:after="0" w:line="240" w:lineRule="auto"/>
        <w:jc w:val="both"/>
        <w:rPr>
          <w:rFonts w:ascii="Times New Roman" w:eastAsia="Times New Roman" w:hAnsi="Times New Roman"/>
          <w:b/>
          <w:lang w:eastAsia="cs-CZ"/>
        </w:rPr>
      </w:pPr>
    </w:p>
    <w:p w:rsidR="00BD7956" w:rsidRDefault="00BD7956" w:rsidP="00BD7956">
      <w:pPr>
        <w:spacing w:after="0" w:line="240" w:lineRule="auto"/>
        <w:jc w:val="both"/>
        <w:rPr>
          <w:rFonts w:ascii="Times New Roman" w:eastAsia="Times New Roman" w:hAnsi="Times New Roman"/>
          <w:b/>
          <w:lang w:eastAsia="cs-CZ"/>
        </w:rPr>
      </w:pPr>
    </w:p>
    <w:p w:rsidR="00BD7956" w:rsidRDefault="00BD7956" w:rsidP="00BD7956">
      <w:pPr>
        <w:spacing w:after="0" w:line="240" w:lineRule="auto"/>
        <w:jc w:val="both"/>
        <w:rPr>
          <w:rFonts w:ascii="Times New Roman" w:eastAsia="Times New Roman" w:hAnsi="Times New Roman"/>
          <w:b/>
          <w:lang w:eastAsia="cs-CZ"/>
        </w:rPr>
      </w:pPr>
    </w:p>
    <w:p w:rsidR="00BD7956" w:rsidRPr="0096502F" w:rsidRDefault="00BD7956" w:rsidP="00BD7956">
      <w:pPr>
        <w:spacing w:after="0" w:line="240" w:lineRule="auto"/>
        <w:jc w:val="both"/>
        <w:rPr>
          <w:rFonts w:ascii="Times New Roman" w:eastAsia="Times New Roman" w:hAnsi="Times New Roman"/>
          <w:b/>
          <w:lang w:eastAsia="cs-CZ"/>
        </w:rPr>
      </w:pPr>
    </w:p>
    <w:p w:rsidR="00BD7956" w:rsidRDefault="00BD7956" w:rsidP="00BD7956">
      <w:pPr>
        <w:tabs>
          <w:tab w:val="left" w:pos="360"/>
        </w:tabs>
        <w:spacing w:after="0" w:line="240" w:lineRule="auto"/>
        <w:ind w:left="360" w:hanging="360"/>
        <w:jc w:val="center"/>
        <w:rPr>
          <w:rFonts w:ascii="Times New Roman" w:eastAsia="Times New Roman" w:hAnsi="Times New Roman"/>
          <w:b/>
          <w:lang w:eastAsia="cs-CZ"/>
        </w:rPr>
      </w:pPr>
    </w:p>
    <w:p w:rsidR="00BD7956" w:rsidRPr="0096502F" w:rsidRDefault="00BD7956" w:rsidP="00BD7956">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lastRenderedPageBreak/>
        <w:t>Článek VI.</w:t>
      </w:r>
    </w:p>
    <w:p w:rsidR="00BD7956" w:rsidRPr="0096502F" w:rsidRDefault="00BD7956" w:rsidP="00BD7956">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rsidR="00BD7956" w:rsidRPr="00B37E02" w:rsidRDefault="00BD7956" w:rsidP="00BD7956">
      <w:pPr>
        <w:pStyle w:val="Odstavecseseznamem"/>
        <w:numPr>
          <w:ilvl w:val="0"/>
          <w:numId w:val="10"/>
        </w:numPr>
        <w:tabs>
          <w:tab w:val="clear" w:pos="360"/>
        </w:tabs>
        <w:spacing w:after="0" w:line="240" w:lineRule="auto"/>
        <w:ind w:left="426" w:hanging="426"/>
        <w:jc w:val="both"/>
        <w:rPr>
          <w:rFonts w:ascii="Times New Roman" w:eastAsia="Times New Roman" w:hAnsi="Times New Roman"/>
          <w:bCs/>
          <w:lang w:eastAsia="cs-CZ"/>
        </w:rPr>
      </w:pPr>
      <w:r w:rsidRPr="00B37E02">
        <w:rPr>
          <w:rFonts w:ascii="Times New Roman" w:eastAsia="Times New Roman" w:hAnsi="Times New Roman"/>
          <w:bCs/>
          <w:lang w:eastAsia="cs-CZ"/>
        </w:rPr>
        <w:t>V případě, že příjemce nesplní některou ze svých povinností stanovených v odst. 3, 4, 8, 9, 12, 13, 14, 15, 18 čl. IV.,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BD7956" w:rsidRPr="00B37E02" w:rsidRDefault="00BD7956" w:rsidP="00BD7956">
      <w:pPr>
        <w:pStyle w:val="Odstavecseseznamem"/>
        <w:spacing w:after="0" w:line="240" w:lineRule="auto"/>
        <w:ind w:left="0"/>
        <w:jc w:val="both"/>
        <w:rPr>
          <w:rFonts w:ascii="Times New Roman" w:eastAsia="Times New Roman" w:hAnsi="Times New Roman"/>
          <w:bCs/>
          <w:lang w:eastAsia="cs-CZ"/>
        </w:rPr>
      </w:pPr>
    </w:p>
    <w:p w:rsidR="00BD7956" w:rsidRPr="00B37E02" w:rsidRDefault="00BD7956" w:rsidP="00BD7956">
      <w:pPr>
        <w:pStyle w:val="Odstavecseseznamem"/>
        <w:numPr>
          <w:ilvl w:val="0"/>
          <w:numId w:val="10"/>
        </w:numPr>
        <w:tabs>
          <w:tab w:val="clear" w:pos="360"/>
        </w:tabs>
        <w:spacing w:after="0" w:line="240" w:lineRule="auto"/>
        <w:ind w:left="426" w:hanging="426"/>
        <w:jc w:val="both"/>
        <w:rPr>
          <w:rFonts w:ascii="Times New Roman" w:eastAsia="Times New Roman" w:hAnsi="Times New Roman"/>
          <w:bCs/>
          <w:lang w:eastAsia="cs-CZ"/>
        </w:rPr>
      </w:pPr>
      <w:r w:rsidRPr="00B37E02">
        <w:rPr>
          <w:rFonts w:ascii="Times New Roman" w:eastAsia="Times New Roman" w:hAnsi="Times New Roman"/>
          <w:bCs/>
          <w:lang w:eastAsia="cs-CZ"/>
        </w:rPr>
        <w:t>V případě, že příjemce neprokáže způsobem stanoveným v čl. IV. odst. 1, 2, 5, 6, 7, 16 použití finančních prostředků v souladu s čl. IV. odst. 2, popř. použije poskytnuté prostředky, případně jejich část, k jinému účelu, než je uvedeno v článku IV. odst. 1 této smlouvy,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BD7956" w:rsidRPr="00B37E02" w:rsidRDefault="00BD7956" w:rsidP="00BD7956">
      <w:pPr>
        <w:pStyle w:val="Odstavecseseznamem"/>
        <w:spacing w:after="0" w:line="240" w:lineRule="auto"/>
        <w:ind w:left="0"/>
        <w:jc w:val="both"/>
        <w:rPr>
          <w:rFonts w:ascii="Times New Roman" w:eastAsia="Times New Roman" w:hAnsi="Times New Roman"/>
          <w:bCs/>
          <w:lang w:eastAsia="cs-CZ"/>
        </w:rPr>
      </w:pPr>
    </w:p>
    <w:p w:rsidR="00BD7956" w:rsidRPr="00B37E02" w:rsidRDefault="00BD7956" w:rsidP="00BD7956">
      <w:pPr>
        <w:pStyle w:val="Odstavecseseznamem"/>
        <w:numPr>
          <w:ilvl w:val="0"/>
          <w:numId w:val="10"/>
        </w:numPr>
        <w:tabs>
          <w:tab w:val="clear" w:pos="360"/>
        </w:tabs>
        <w:spacing w:after="0" w:line="240" w:lineRule="auto"/>
        <w:ind w:left="426" w:hanging="426"/>
        <w:jc w:val="both"/>
        <w:rPr>
          <w:rFonts w:ascii="Times New Roman" w:eastAsia="Times New Roman" w:hAnsi="Times New Roman"/>
          <w:bCs/>
          <w:lang w:eastAsia="cs-CZ"/>
        </w:rPr>
      </w:pPr>
      <w:r w:rsidRPr="00B37E02">
        <w:rPr>
          <w:rFonts w:ascii="Times New Roman" w:eastAsia="Times New Roman" w:hAnsi="Times New Roman"/>
          <w:bCs/>
          <w:lang w:eastAsia="cs-CZ"/>
        </w:rPr>
        <w:t>V případě, že příjemce nesplní některou ze svých povinností stanovených v čl. IV. odst. 10, 11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BD7956" w:rsidRPr="00B37E02" w:rsidRDefault="00BD7956" w:rsidP="00BD7956">
      <w:pPr>
        <w:pStyle w:val="Odstavecseseznamem"/>
        <w:spacing w:after="0" w:line="240" w:lineRule="auto"/>
        <w:ind w:left="0"/>
        <w:jc w:val="both"/>
        <w:rPr>
          <w:rFonts w:ascii="Times New Roman" w:eastAsia="Times New Roman" w:hAnsi="Times New Roman"/>
          <w:bCs/>
          <w:lang w:eastAsia="cs-CZ"/>
        </w:rPr>
      </w:pPr>
    </w:p>
    <w:p w:rsidR="00BD7956" w:rsidRPr="00B37E02" w:rsidRDefault="00BD7956" w:rsidP="00BD7956">
      <w:pPr>
        <w:pStyle w:val="Odstavecseseznamem"/>
        <w:numPr>
          <w:ilvl w:val="0"/>
          <w:numId w:val="10"/>
        </w:numPr>
        <w:tabs>
          <w:tab w:val="clear" w:pos="360"/>
        </w:tabs>
        <w:spacing w:after="0" w:line="240" w:lineRule="auto"/>
        <w:ind w:left="426" w:hanging="426"/>
        <w:jc w:val="both"/>
        <w:rPr>
          <w:rFonts w:ascii="Times New Roman" w:eastAsia="Times New Roman" w:hAnsi="Times New Roman"/>
          <w:bCs/>
          <w:lang w:eastAsia="cs-CZ"/>
        </w:rPr>
      </w:pPr>
      <w:r w:rsidRPr="00B37E02">
        <w:rPr>
          <w:rFonts w:ascii="Times New Roman" w:eastAsia="Times New Roman" w:hAnsi="Times New Roman"/>
          <w:bCs/>
          <w:lang w:eastAsia="cs-CZ"/>
        </w:rPr>
        <w:t>Veškeré platby v důsledku porušení povinností příjemce provede příjemce formou bezhotovostního převodu na účet poskytovatele uvedený výše a opatří je variabilním symbolem a písemně informuje poskytovatele o vrácení peněžních prostředků na jeho účet.</w:t>
      </w:r>
    </w:p>
    <w:p w:rsidR="00BD7956" w:rsidRDefault="00BD7956" w:rsidP="00BD7956">
      <w:pPr>
        <w:tabs>
          <w:tab w:val="left" w:pos="3765"/>
          <w:tab w:val="center" w:pos="4536"/>
        </w:tabs>
        <w:spacing w:after="0" w:line="240" w:lineRule="auto"/>
        <w:rPr>
          <w:rFonts w:ascii="Times New Roman" w:eastAsia="Times New Roman" w:hAnsi="Times New Roman"/>
          <w:b/>
          <w:bCs/>
          <w:lang w:eastAsia="cs-CZ"/>
        </w:rPr>
      </w:pPr>
    </w:p>
    <w:p w:rsidR="00BD7956" w:rsidRPr="0096502F" w:rsidRDefault="00BD7956" w:rsidP="00BD7956">
      <w:pPr>
        <w:tabs>
          <w:tab w:val="left" w:pos="3765"/>
          <w:tab w:val="center" w:pos="4536"/>
        </w:tabs>
        <w:spacing w:after="0" w:line="240" w:lineRule="auto"/>
        <w:rPr>
          <w:rFonts w:ascii="Times New Roman" w:eastAsia="Times New Roman" w:hAnsi="Times New Roman"/>
          <w:b/>
          <w:bCs/>
          <w:lang w:eastAsia="cs-CZ"/>
        </w:rPr>
      </w:pPr>
    </w:p>
    <w:p w:rsidR="00BD7956" w:rsidRPr="0096502F" w:rsidRDefault="00BD7956" w:rsidP="00BD795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rsidR="00BD7956" w:rsidRPr="0096502F" w:rsidRDefault="00BD7956" w:rsidP="00BD7956">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rsidR="00BD7956" w:rsidRPr="0096502F" w:rsidRDefault="00BD7956" w:rsidP="00BD7956">
      <w:pPr>
        <w:numPr>
          <w:ilvl w:val="0"/>
          <w:numId w:val="2"/>
        </w:numPr>
        <w:tabs>
          <w:tab w:val="clear" w:pos="72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Smlouvu lze ukončit na základě písemné dohody smluvních stran nebo výpovědí.</w:t>
      </w:r>
    </w:p>
    <w:p w:rsidR="00BD7956" w:rsidRPr="0096502F" w:rsidRDefault="00BD7956" w:rsidP="00BD7956">
      <w:pPr>
        <w:spacing w:after="0" w:line="240" w:lineRule="auto"/>
        <w:ind w:left="426" w:hanging="426"/>
        <w:jc w:val="both"/>
        <w:rPr>
          <w:rFonts w:ascii="Times New Roman" w:eastAsia="Times New Roman" w:hAnsi="Times New Roman"/>
          <w:lang w:eastAsia="cs-CZ"/>
        </w:rPr>
      </w:pPr>
    </w:p>
    <w:p w:rsidR="00BD7956" w:rsidRPr="0096502F" w:rsidRDefault="00BD7956" w:rsidP="00BD7956">
      <w:pPr>
        <w:numPr>
          <w:ilvl w:val="0"/>
          <w:numId w:val="2"/>
        </w:numPr>
        <w:tabs>
          <w:tab w:val="clear" w:pos="72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BD7956" w:rsidRPr="0096502F" w:rsidRDefault="00BD7956" w:rsidP="00BD7956">
      <w:pPr>
        <w:spacing w:after="0" w:line="240" w:lineRule="auto"/>
        <w:ind w:left="426" w:hanging="426"/>
        <w:jc w:val="both"/>
        <w:rPr>
          <w:rFonts w:ascii="Times New Roman" w:eastAsia="Times New Roman" w:hAnsi="Times New Roman"/>
          <w:lang w:eastAsia="cs-CZ"/>
        </w:rPr>
      </w:pPr>
    </w:p>
    <w:p w:rsidR="00BD7956" w:rsidRPr="0096502F" w:rsidRDefault="00BD7956" w:rsidP="00BD7956">
      <w:pPr>
        <w:numPr>
          <w:ilvl w:val="0"/>
          <w:numId w:val="2"/>
        </w:numPr>
        <w:tabs>
          <w:tab w:val="clear" w:pos="72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 je příjemce povinen provést finanční vypořádání poskytnuté dotace obdobně podle odst. 7 článku IV. smlouvy, a to ke dni ukončení smlouvy.</w:t>
      </w:r>
    </w:p>
    <w:p w:rsidR="00BD7956" w:rsidRDefault="00BD7956" w:rsidP="00BD7956">
      <w:pPr>
        <w:spacing w:after="0" w:line="240" w:lineRule="auto"/>
        <w:rPr>
          <w:rFonts w:ascii="Times New Roman" w:eastAsia="Times New Roman" w:hAnsi="Times New Roman"/>
          <w:b/>
          <w:bCs/>
          <w:lang w:eastAsia="cs-CZ"/>
        </w:rPr>
      </w:pPr>
    </w:p>
    <w:p w:rsidR="00BD7956" w:rsidRPr="0096502F" w:rsidRDefault="00BD7956" w:rsidP="00BD7956">
      <w:pPr>
        <w:spacing w:after="0" w:line="240" w:lineRule="auto"/>
        <w:rPr>
          <w:rFonts w:ascii="Times New Roman" w:eastAsia="Times New Roman" w:hAnsi="Times New Roman"/>
          <w:b/>
          <w:bCs/>
          <w:lang w:eastAsia="cs-CZ"/>
        </w:rPr>
      </w:pPr>
    </w:p>
    <w:p w:rsidR="00BD7956" w:rsidRPr="0096502F" w:rsidRDefault="00BD7956" w:rsidP="00BD7956">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rsidR="00BD7956" w:rsidRPr="00D059BB" w:rsidRDefault="00BD7956" w:rsidP="00BD7956">
      <w:pPr>
        <w:spacing w:after="0" w:line="240" w:lineRule="auto"/>
        <w:jc w:val="center"/>
        <w:rPr>
          <w:rFonts w:ascii="Times New Roman" w:eastAsia="Times New Roman" w:hAnsi="Times New Roman"/>
          <w:b/>
          <w:bCs/>
          <w:lang w:eastAsia="cs-CZ"/>
        </w:rPr>
      </w:pPr>
      <w:r>
        <w:rPr>
          <w:rFonts w:ascii="Times New Roman" w:eastAsia="Times New Roman" w:hAnsi="Times New Roman"/>
          <w:b/>
          <w:bCs/>
          <w:lang w:eastAsia="cs-CZ"/>
        </w:rPr>
        <w:t>Veřejná podpora</w:t>
      </w:r>
    </w:p>
    <w:p w:rsidR="00BD7956" w:rsidRPr="00A56375" w:rsidRDefault="00BD7956" w:rsidP="00BD7956">
      <w:pPr>
        <w:numPr>
          <w:ilvl w:val="0"/>
          <w:numId w:val="12"/>
        </w:numPr>
        <w:tabs>
          <w:tab w:val="clear" w:pos="720"/>
          <w:tab w:val="num" w:pos="426"/>
        </w:tabs>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A56375">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BD7956" w:rsidRPr="00A56375" w:rsidRDefault="00BD7956" w:rsidP="00BD7956">
      <w:pPr>
        <w:spacing w:after="0" w:line="240" w:lineRule="auto"/>
        <w:jc w:val="both"/>
        <w:rPr>
          <w:rFonts w:ascii="Times New Roman" w:eastAsia="Times New Roman" w:hAnsi="Times New Roman"/>
          <w:lang w:eastAsia="cs-CZ"/>
        </w:rPr>
      </w:pPr>
    </w:p>
    <w:p w:rsidR="00BD7956" w:rsidRPr="00A56375" w:rsidRDefault="00BD7956" w:rsidP="00BD7956">
      <w:pPr>
        <w:numPr>
          <w:ilvl w:val="0"/>
          <w:numId w:val="12"/>
        </w:numPr>
        <w:tabs>
          <w:tab w:val="clear" w:pos="720"/>
        </w:tabs>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 xml:space="preserve">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w:t>
      </w:r>
      <w:r w:rsidRPr="00A56375">
        <w:rPr>
          <w:rFonts w:ascii="Times New Roman" w:eastAsia="Times New Roman" w:hAnsi="Times New Roman"/>
          <w:lang w:eastAsia="cs-CZ"/>
        </w:rPr>
        <w:lastRenderedPageBreak/>
        <w:t>přímo aplikovatelného právního předpisu</w:t>
      </w:r>
      <w:r w:rsidRPr="00A56375">
        <w:rPr>
          <w:rFonts w:eastAsia="Times New Roman"/>
          <w:lang w:eastAsia="cs-CZ"/>
        </w:rPr>
        <w:footnoteReference w:id="1"/>
      </w:r>
      <w:r w:rsidRPr="00A56375">
        <w:rPr>
          <w:rFonts w:ascii="Times New Roman" w:eastAsia="Times New Roman" w:hAnsi="Times New Roman"/>
          <w:lang w:eastAsia="cs-CZ"/>
        </w:rPr>
        <w:t xml:space="preserve"> buď o vrácení podpory, prozatímním navrácení podpory nebo o pozastavení podpory.</w:t>
      </w:r>
    </w:p>
    <w:p w:rsidR="00BD7956" w:rsidRDefault="00BD7956" w:rsidP="00BD7956">
      <w:pPr>
        <w:spacing w:after="0" w:line="240" w:lineRule="auto"/>
        <w:ind w:left="426" w:hanging="426"/>
        <w:jc w:val="center"/>
        <w:rPr>
          <w:rFonts w:ascii="Times New Roman" w:eastAsia="Times New Roman" w:hAnsi="Times New Roman"/>
          <w:b/>
          <w:bCs/>
          <w:lang w:eastAsia="cs-CZ"/>
        </w:rPr>
      </w:pPr>
    </w:p>
    <w:p w:rsidR="00BD7956" w:rsidRPr="0096502F" w:rsidRDefault="00BD7956" w:rsidP="00BD7956">
      <w:pPr>
        <w:spacing w:after="0" w:line="240" w:lineRule="auto"/>
        <w:ind w:left="426" w:hanging="426"/>
        <w:jc w:val="center"/>
        <w:rPr>
          <w:rFonts w:ascii="Times New Roman" w:eastAsia="Times New Roman" w:hAnsi="Times New Roman"/>
          <w:b/>
          <w:bCs/>
          <w:lang w:eastAsia="cs-CZ"/>
        </w:rPr>
      </w:pPr>
    </w:p>
    <w:p w:rsidR="00BD7956" w:rsidRPr="0096502F" w:rsidRDefault="00BD7956" w:rsidP="00BD7956">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IX.</w:t>
      </w:r>
    </w:p>
    <w:p w:rsidR="00BD7956" w:rsidRPr="0096502F" w:rsidRDefault="00BD7956" w:rsidP="00BD7956">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rsidR="00BD7956" w:rsidRPr="0096502F" w:rsidRDefault="00BD7956" w:rsidP="00BD7956">
      <w:pPr>
        <w:numPr>
          <w:ilvl w:val="0"/>
          <w:numId w:val="3"/>
        </w:numPr>
        <w:tabs>
          <w:tab w:val="clear" w:pos="1680"/>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proofErr w:type="spellStart"/>
      <w:r w:rsidRPr="0096502F">
        <w:rPr>
          <w:rFonts w:ascii="Times New Roman" w:eastAsia="Times New Roman" w:hAnsi="Times New Roman"/>
          <w:lang w:eastAsia="cs-CZ"/>
        </w:rPr>
        <w:t>administrující</w:t>
      </w:r>
      <w:proofErr w:type="spellEnd"/>
      <w:r w:rsidRPr="0096502F">
        <w:rPr>
          <w:rFonts w:ascii="Times New Roman" w:eastAsia="Times New Roman" w:hAnsi="Times New Roman"/>
          <w:lang w:eastAsia="cs-CZ"/>
        </w:rPr>
        <w:t xml:space="preserve"> odbor o jakékoliv změně v údajích uvedených v této smlouvě ohledně jeho osoby a o všech okolnostech, které mají nebo by mohly mít vliv na plnění jeho povinností podle smlouvy.</w:t>
      </w:r>
    </w:p>
    <w:p w:rsidR="00BD7956" w:rsidRPr="0096502F" w:rsidRDefault="00BD7956" w:rsidP="00BD7956">
      <w:pPr>
        <w:spacing w:after="0" w:line="240" w:lineRule="auto"/>
        <w:ind w:left="426" w:hanging="426"/>
        <w:jc w:val="both"/>
        <w:rPr>
          <w:rFonts w:ascii="Times New Roman" w:eastAsia="Times New Roman" w:hAnsi="Times New Roman"/>
          <w:lang w:eastAsia="cs-CZ"/>
        </w:rPr>
      </w:pPr>
    </w:p>
    <w:p w:rsidR="00BD7956" w:rsidRPr="0096502F" w:rsidRDefault="00BD7956" w:rsidP="00BD7956">
      <w:pPr>
        <w:numPr>
          <w:ilvl w:val="0"/>
          <w:numId w:val="3"/>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lang w:eastAsia="cs-CZ"/>
        </w:rPr>
        <w:t> </w:t>
      </w:r>
      <w:r w:rsidRPr="0096502F">
        <w:rPr>
          <w:rFonts w:ascii="Times New Roman" w:eastAsia="Times New Roman" w:hAnsi="Times New Roman"/>
          <w:lang w:eastAsia="cs-CZ"/>
        </w:rPr>
        <w:t>č.</w:t>
      </w:r>
      <w:r>
        <w:rPr>
          <w:rFonts w:ascii="Times New Roman" w:eastAsia="Times New Roman" w:hAnsi="Times New Roman"/>
          <w:lang w:eastAsia="cs-CZ"/>
        </w:rPr>
        <w:t> </w:t>
      </w:r>
      <w:r w:rsidRPr="0096502F">
        <w:rPr>
          <w:rFonts w:ascii="Times New Roman" w:eastAsia="Times New Roman" w:hAnsi="Times New Roman"/>
          <w:lang w:eastAsia="cs-CZ"/>
        </w:rPr>
        <w:t>89/2012 Sb., občanský zákoník, ve znění pozdějších předpisů.</w:t>
      </w:r>
    </w:p>
    <w:p w:rsidR="00BD7956" w:rsidRPr="0096502F" w:rsidRDefault="00BD7956" w:rsidP="00BD7956">
      <w:pPr>
        <w:spacing w:after="0" w:line="240" w:lineRule="auto"/>
        <w:ind w:left="426" w:hanging="426"/>
        <w:jc w:val="both"/>
        <w:rPr>
          <w:rFonts w:ascii="Times New Roman" w:eastAsia="Times New Roman" w:hAnsi="Times New Roman"/>
          <w:lang w:eastAsia="cs-CZ"/>
        </w:rPr>
      </w:pPr>
    </w:p>
    <w:p w:rsidR="00BD7956" w:rsidRPr="00D36805" w:rsidRDefault="00BD7956" w:rsidP="00BD7956">
      <w:pPr>
        <w:numPr>
          <w:ilvl w:val="0"/>
          <w:numId w:val="3"/>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Pr="0096502F">
        <w:rPr>
          <w:rFonts w:ascii="Times New Roman" w:eastAsia="Times New Roman" w:hAnsi="Times New Roman"/>
          <w:lang w:eastAsia="cs-CZ"/>
        </w:rPr>
        <w:t xml:space="preserve">mlouva je vyhotovena </w:t>
      </w:r>
      <w:r w:rsidRPr="00063780">
        <w:rPr>
          <w:rFonts w:ascii="Times New Roman" w:eastAsia="Times New Roman" w:hAnsi="Times New Roman"/>
          <w:lang w:eastAsia="cs-CZ"/>
        </w:rPr>
        <w:t>ve 4 vyhotoveních, z nichž 3 obdrží poskytovatel a 1 příjemce</w:t>
      </w:r>
      <w:r w:rsidRPr="0096502F">
        <w:rPr>
          <w:rFonts w:ascii="Times New Roman" w:eastAsia="Times New Roman" w:hAnsi="Times New Roman"/>
          <w:lang w:eastAsia="cs-CZ"/>
        </w:rPr>
        <w:t>.</w:t>
      </w:r>
    </w:p>
    <w:p w:rsidR="00BD7956" w:rsidRPr="0096502F" w:rsidRDefault="00BD7956" w:rsidP="00BD7956">
      <w:pPr>
        <w:spacing w:after="0" w:line="240" w:lineRule="auto"/>
        <w:ind w:left="426" w:hanging="426"/>
        <w:jc w:val="both"/>
        <w:rPr>
          <w:rFonts w:ascii="Times New Roman" w:eastAsia="Times New Roman" w:hAnsi="Times New Roman"/>
          <w:lang w:eastAsia="cs-CZ"/>
        </w:rPr>
      </w:pPr>
    </w:p>
    <w:p w:rsidR="00BD7956" w:rsidRPr="00D36805" w:rsidRDefault="00BD7956" w:rsidP="00BD7956">
      <w:pPr>
        <w:numPr>
          <w:ilvl w:val="0"/>
          <w:numId w:val="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Pr="0096502F">
        <w:rPr>
          <w:rFonts w:ascii="Times New Roman" w:eastAsia="Times New Roman" w:hAnsi="Times New Roman"/>
          <w:lang w:eastAsia="cs-CZ"/>
        </w:rPr>
        <w:t>mlouva nabývá platnosti dnem podpisu smluvních stran</w:t>
      </w:r>
      <w:r>
        <w:rPr>
          <w:rFonts w:ascii="Times New Roman" w:eastAsia="Times New Roman" w:hAnsi="Times New Roman"/>
          <w:lang w:eastAsia="cs-CZ"/>
        </w:rPr>
        <w:t>.</w:t>
      </w:r>
      <w:r w:rsidRPr="0096502F">
        <w:rPr>
          <w:rFonts w:ascii="Times New Roman" w:eastAsia="Times New Roman" w:hAnsi="Times New Roman"/>
          <w:lang w:eastAsia="cs-CZ"/>
        </w:rPr>
        <w:t xml:space="preserve"> </w:t>
      </w:r>
    </w:p>
    <w:p w:rsidR="00BD7956" w:rsidRPr="0096502F" w:rsidRDefault="00BD7956" w:rsidP="00BD7956">
      <w:pPr>
        <w:spacing w:after="0" w:line="240" w:lineRule="auto"/>
        <w:ind w:left="426" w:hanging="426"/>
        <w:jc w:val="both"/>
        <w:rPr>
          <w:rFonts w:ascii="Times New Roman" w:eastAsia="Times New Roman" w:hAnsi="Times New Roman"/>
          <w:lang w:eastAsia="cs-CZ"/>
        </w:rPr>
      </w:pPr>
    </w:p>
    <w:p w:rsidR="00BD7956" w:rsidRPr="0096502F" w:rsidRDefault="00BD7956" w:rsidP="00BD7956">
      <w:pPr>
        <w:numPr>
          <w:ilvl w:val="0"/>
          <w:numId w:val="9"/>
        </w:numPr>
        <w:tabs>
          <w:tab w:val="clear" w:pos="1680"/>
          <w:tab w:val="num" w:pos="426"/>
        </w:tabs>
        <w:spacing w:after="0" w:line="240" w:lineRule="auto"/>
        <w:ind w:left="426" w:hanging="405"/>
        <w:jc w:val="both"/>
        <w:rPr>
          <w:rFonts w:ascii="Times New Roman" w:eastAsia="Times New Roman" w:hAnsi="Times New Roman"/>
          <w:lang w:eastAsia="cs-CZ"/>
        </w:rPr>
      </w:pPr>
      <w:r>
        <w:rPr>
          <w:rFonts w:ascii="Times New Roman" w:eastAsia="Times New Roman" w:hAnsi="Times New Roman"/>
          <w:lang w:eastAsia="cs-CZ"/>
        </w:rPr>
        <w:t>S</w:t>
      </w:r>
      <w:r w:rsidRPr="0096502F">
        <w:rPr>
          <w:rFonts w:ascii="Times New Roman" w:eastAsia="Times New Roman" w:hAnsi="Times New Roman"/>
          <w:lang w:eastAsia="cs-CZ"/>
        </w:rPr>
        <w:t>mlouva nabývá  účinnosti dnem zveřejnění v registru smluv dle zákona č. 340/2015 Sb., o zvláštních podmínkách účinnosti některých smluv, uveřejňování těchto smluv a o registru smluv (zákon o registru smluv), ve znění pozdějších předpisů</w:t>
      </w:r>
      <w:r>
        <w:rPr>
          <w:rFonts w:ascii="Times New Roman" w:eastAsia="Times New Roman" w:hAnsi="Times New Roman"/>
          <w:lang w:eastAsia="cs-CZ"/>
        </w:rPr>
        <w:t>.</w:t>
      </w:r>
      <w:r w:rsidRPr="0096502F">
        <w:rPr>
          <w:rFonts w:ascii="Times New Roman" w:eastAsia="Times New Roman" w:hAnsi="Times New Roman"/>
          <w:lang w:eastAsia="cs-CZ"/>
        </w:rPr>
        <w:t xml:space="preserve"> Smluvní strany se dohodly, že uveřejnění smlouvy v registru smluv provede poskytovatel. Kontakt na doručení oznámení o vkladu smluvním protistranám je uveden v</w:t>
      </w:r>
      <w:r>
        <w:rPr>
          <w:rFonts w:ascii="Times New Roman" w:eastAsia="Times New Roman" w:hAnsi="Times New Roman"/>
          <w:lang w:eastAsia="cs-CZ"/>
        </w:rPr>
        <w:t> záhlaví smlouvy u</w:t>
      </w:r>
      <w:r w:rsidRPr="0096502F">
        <w:rPr>
          <w:rFonts w:ascii="Times New Roman" w:eastAsia="Times New Roman" w:hAnsi="Times New Roman"/>
          <w:lang w:eastAsia="cs-CZ"/>
        </w:rPr>
        <w:t> </w:t>
      </w:r>
      <w:r>
        <w:rPr>
          <w:rFonts w:ascii="Times New Roman" w:eastAsia="Times New Roman" w:hAnsi="Times New Roman"/>
          <w:lang w:eastAsia="cs-CZ"/>
        </w:rPr>
        <w:t>příjemce</w:t>
      </w:r>
      <w:r w:rsidRPr="0096502F">
        <w:rPr>
          <w:rFonts w:ascii="Times New Roman" w:eastAsia="Times New Roman" w:hAnsi="Times New Roman"/>
          <w:lang w:eastAsia="cs-CZ"/>
        </w:rPr>
        <w:t>.</w:t>
      </w:r>
    </w:p>
    <w:p w:rsidR="00BD7956" w:rsidRPr="0096502F" w:rsidRDefault="00BD7956" w:rsidP="00BD7956">
      <w:pPr>
        <w:spacing w:after="0" w:line="240" w:lineRule="auto"/>
        <w:ind w:left="426" w:hanging="426"/>
        <w:jc w:val="both"/>
        <w:rPr>
          <w:rFonts w:ascii="Times New Roman" w:eastAsia="Times New Roman" w:hAnsi="Times New Roman"/>
          <w:lang w:eastAsia="cs-CZ"/>
        </w:rPr>
      </w:pPr>
    </w:p>
    <w:p w:rsidR="00BD7956" w:rsidRPr="0096502F" w:rsidRDefault="00BD7956" w:rsidP="00BD7956">
      <w:pPr>
        <w:numPr>
          <w:ilvl w:val="0"/>
          <w:numId w:val="9"/>
        </w:numPr>
        <w:tabs>
          <w:tab w:val="clear" w:pos="168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BD7956" w:rsidRPr="0096502F" w:rsidRDefault="00BD7956" w:rsidP="00BD7956">
      <w:pPr>
        <w:tabs>
          <w:tab w:val="left" w:pos="426"/>
        </w:tabs>
        <w:spacing w:after="0" w:line="240" w:lineRule="auto"/>
        <w:ind w:left="426" w:hanging="426"/>
        <w:jc w:val="both"/>
        <w:rPr>
          <w:rFonts w:ascii="Times New Roman" w:eastAsia="Times New Roman" w:hAnsi="Times New Roman"/>
          <w:lang w:eastAsia="cs-CZ"/>
        </w:rPr>
      </w:pPr>
    </w:p>
    <w:p w:rsidR="00BD7956" w:rsidRPr="00F60AF2" w:rsidRDefault="00BD7956" w:rsidP="00BD7956">
      <w:pPr>
        <w:numPr>
          <w:ilvl w:val="0"/>
          <w:numId w:val="9"/>
        </w:numPr>
        <w:tabs>
          <w:tab w:val="clear" w:pos="168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O poskytnutí dotace a uzavření veřejnoprávní smlouvy rozhodla v souladu s ustanovením § 59 odst. 2 písm. a) zákona č. 129/2000 Sb., o krajích (krajské zřízení), ve znění pozdějších předpisů, Rada Karlovarského kraje </w:t>
      </w:r>
      <w:r w:rsidRPr="00F60AF2">
        <w:rPr>
          <w:rFonts w:ascii="Times New Roman" w:eastAsia="Times New Roman" w:hAnsi="Times New Roman"/>
          <w:lang w:eastAsia="cs-CZ"/>
        </w:rPr>
        <w:t xml:space="preserve">usnesením č. </w:t>
      </w:r>
      <w:r w:rsidRPr="00F60AF2">
        <w:rPr>
          <w:rFonts w:ascii="Times New Roman" w:eastAsia="Times New Roman" w:hAnsi="Times New Roman"/>
          <w:lang w:eastAsia="cs-CZ"/>
        </w:rPr>
        <w:fldChar w:fldCharType="begin"/>
      </w:r>
      <w:r w:rsidRPr="00F60AF2">
        <w:rPr>
          <w:rFonts w:ascii="Times New Roman" w:eastAsia="Times New Roman" w:hAnsi="Times New Roman"/>
          <w:lang w:eastAsia="cs-CZ"/>
        </w:rPr>
        <w:instrText xml:space="preserve"> MERGEFIELD "Číslo_usnesení" </w:instrText>
      </w:r>
      <w:r w:rsidRPr="00F60AF2">
        <w:rPr>
          <w:rFonts w:ascii="Times New Roman" w:eastAsia="Times New Roman" w:hAnsi="Times New Roman"/>
          <w:lang w:eastAsia="cs-CZ"/>
        </w:rPr>
        <w:fldChar w:fldCharType="separate"/>
      </w:r>
      <w:r w:rsidRPr="00737C4E">
        <w:rPr>
          <w:rFonts w:ascii="Times New Roman" w:eastAsia="Times New Roman" w:hAnsi="Times New Roman"/>
          <w:noProof/>
          <w:lang w:eastAsia="cs-CZ"/>
        </w:rPr>
        <w:t>RK 826/07/20</w:t>
      </w:r>
      <w:r w:rsidRPr="00F60AF2">
        <w:rPr>
          <w:rFonts w:ascii="Times New Roman" w:eastAsia="Times New Roman" w:hAnsi="Times New Roman"/>
          <w:lang w:eastAsia="cs-CZ"/>
        </w:rPr>
        <w:fldChar w:fldCharType="end"/>
      </w:r>
      <w:r w:rsidRPr="00F60AF2">
        <w:rPr>
          <w:rFonts w:ascii="Times New Roman" w:eastAsia="Times New Roman" w:hAnsi="Times New Roman"/>
          <w:lang w:eastAsia="cs-CZ"/>
        </w:rPr>
        <w:t xml:space="preserve"> ze dne </w:t>
      </w:r>
      <w:r w:rsidRPr="00F60AF2">
        <w:rPr>
          <w:rFonts w:ascii="Times New Roman" w:eastAsia="Times New Roman" w:hAnsi="Times New Roman"/>
          <w:lang w:eastAsia="cs-CZ"/>
        </w:rPr>
        <w:fldChar w:fldCharType="begin"/>
      </w:r>
      <w:r w:rsidRPr="00F60AF2">
        <w:rPr>
          <w:rFonts w:ascii="Times New Roman" w:eastAsia="Times New Roman" w:hAnsi="Times New Roman"/>
          <w:lang w:eastAsia="cs-CZ"/>
        </w:rPr>
        <w:instrText xml:space="preserve"> MERGEFIELD "Usnesení_ze_dne" </w:instrText>
      </w:r>
      <w:r w:rsidRPr="00F60AF2">
        <w:rPr>
          <w:rFonts w:ascii="Times New Roman" w:eastAsia="Times New Roman" w:hAnsi="Times New Roman"/>
          <w:lang w:eastAsia="cs-CZ"/>
        </w:rPr>
        <w:fldChar w:fldCharType="separate"/>
      </w:r>
      <w:r w:rsidRPr="00737C4E">
        <w:rPr>
          <w:rFonts w:ascii="Times New Roman" w:eastAsia="Times New Roman" w:hAnsi="Times New Roman"/>
          <w:noProof/>
          <w:lang w:eastAsia="cs-CZ"/>
        </w:rPr>
        <w:t>30.7.2020</w:t>
      </w:r>
      <w:r w:rsidRPr="00F60AF2">
        <w:rPr>
          <w:rFonts w:ascii="Times New Roman" w:eastAsia="Times New Roman" w:hAnsi="Times New Roman"/>
          <w:lang w:eastAsia="cs-CZ"/>
        </w:rPr>
        <w:fldChar w:fldCharType="end"/>
      </w:r>
      <w:r w:rsidRPr="00F60AF2">
        <w:rPr>
          <w:rFonts w:ascii="Times New Roman" w:eastAsia="Times New Roman" w:hAnsi="Times New Roman"/>
          <w:lang w:eastAsia="cs-CZ"/>
        </w:rPr>
        <w:t>.</w:t>
      </w:r>
    </w:p>
    <w:p w:rsidR="00BD7956" w:rsidRPr="0096502F" w:rsidRDefault="00BD7956" w:rsidP="00BD7956">
      <w:pPr>
        <w:spacing w:after="0" w:line="240" w:lineRule="auto"/>
        <w:ind w:left="426" w:hanging="426"/>
        <w:rPr>
          <w:rFonts w:ascii="Times New Roman" w:eastAsia="Times New Roman" w:hAnsi="Times New Roman"/>
          <w:lang w:eastAsia="cs-CZ"/>
        </w:rPr>
      </w:pPr>
    </w:p>
    <w:p w:rsidR="00BD7956" w:rsidRDefault="00BD7956" w:rsidP="00BD7956">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D7956" w:rsidRPr="0096502F" w:rsidTr="00DC5E84">
        <w:trPr>
          <w:trHeight w:val="644"/>
        </w:trPr>
        <w:tc>
          <w:tcPr>
            <w:tcW w:w="2265" w:type="dxa"/>
            <w:vAlign w:val="center"/>
          </w:tcPr>
          <w:p w:rsidR="00BD7956" w:rsidRPr="0096502F" w:rsidRDefault="00BD7956" w:rsidP="00DC5E8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rsidR="00BD7956" w:rsidRPr="0096502F" w:rsidRDefault="00BD7956" w:rsidP="00DC5E84">
            <w:pPr>
              <w:spacing w:after="0" w:line="240" w:lineRule="auto"/>
              <w:rPr>
                <w:rFonts w:ascii="Times New Roman" w:eastAsia="Times New Roman" w:hAnsi="Times New Roman"/>
                <w:lang w:eastAsia="cs-CZ"/>
              </w:rPr>
            </w:pPr>
            <w:proofErr w:type="gramStart"/>
            <w:r>
              <w:rPr>
                <w:rFonts w:ascii="Times New Roman" w:eastAsia="Times New Roman" w:hAnsi="Times New Roman"/>
                <w:lang w:eastAsia="cs-CZ"/>
              </w:rPr>
              <w:t xml:space="preserve">dne </w:t>
            </w:r>
            <w:r w:rsidRPr="0096502F">
              <w:rPr>
                <w:rFonts w:ascii="Times New Roman" w:eastAsia="Times New Roman" w:hAnsi="Times New Roman"/>
                <w:lang w:eastAsia="cs-CZ"/>
              </w:rPr>
              <w:t>...</w:t>
            </w:r>
            <w:r>
              <w:rPr>
                <w:rFonts w:ascii="Times New Roman" w:eastAsia="Times New Roman" w:hAnsi="Times New Roman"/>
                <w:lang w:eastAsia="cs-CZ"/>
              </w:rPr>
              <w:t>.. ..... ..... .....</w:t>
            </w:r>
            <w:proofErr w:type="gramEnd"/>
          </w:p>
        </w:tc>
        <w:tc>
          <w:tcPr>
            <w:tcW w:w="2265" w:type="dxa"/>
            <w:vAlign w:val="bottom"/>
          </w:tcPr>
          <w:p w:rsidR="00BD7956" w:rsidRDefault="00BD7956" w:rsidP="00DC5E84">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rsidR="00BD7956" w:rsidRPr="0096502F" w:rsidRDefault="00BD7956" w:rsidP="00DC5E84">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rsidR="00BD7956" w:rsidRPr="0096502F" w:rsidRDefault="00BD7956" w:rsidP="00DC5E84">
            <w:pPr>
              <w:spacing w:after="0" w:line="240" w:lineRule="auto"/>
              <w:rPr>
                <w:rFonts w:ascii="Times New Roman" w:eastAsia="Times New Roman" w:hAnsi="Times New Roman"/>
                <w:lang w:eastAsia="cs-CZ"/>
              </w:rPr>
            </w:pPr>
            <w:proofErr w:type="gramStart"/>
            <w:r>
              <w:rPr>
                <w:rFonts w:ascii="Times New Roman" w:eastAsia="Times New Roman" w:hAnsi="Times New Roman"/>
                <w:lang w:eastAsia="cs-CZ"/>
              </w:rPr>
              <w:t xml:space="preserve">dne </w:t>
            </w:r>
            <w:r w:rsidRPr="0096502F">
              <w:rPr>
                <w:rFonts w:ascii="Times New Roman" w:eastAsia="Times New Roman" w:hAnsi="Times New Roman"/>
                <w:lang w:eastAsia="cs-CZ"/>
              </w:rPr>
              <w:t>...</w:t>
            </w:r>
            <w:r>
              <w:rPr>
                <w:rFonts w:ascii="Times New Roman" w:eastAsia="Times New Roman" w:hAnsi="Times New Roman"/>
                <w:lang w:eastAsia="cs-CZ"/>
              </w:rPr>
              <w:t>.. ..... ..... .....</w:t>
            </w:r>
            <w:proofErr w:type="gramEnd"/>
          </w:p>
        </w:tc>
      </w:tr>
      <w:tr w:rsidR="00BD7956" w:rsidRPr="0096502F" w:rsidTr="00DC5E84">
        <w:trPr>
          <w:trHeight w:val="1536"/>
        </w:trPr>
        <w:tc>
          <w:tcPr>
            <w:tcW w:w="4534" w:type="dxa"/>
            <w:gridSpan w:val="2"/>
            <w:tcBorders>
              <w:bottom w:val="single" w:sz="4" w:space="0" w:color="auto"/>
            </w:tcBorders>
          </w:tcPr>
          <w:p w:rsidR="00BD7956" w:rsidRPr="0096502F" w:rsidRDefault="00BD7956" w:rsidP="00DC5E84">
            <w:pPr>
              <w:spacing w:after="0" w:line="240" w:lineRule="auto"/>
              <w:jc w:val="center"/>
              <w:rPr>
                <w:rFonts w:ascii="Times New Roman" w:eastAsia="Times New Roman" w:hAnsi="Times New Roman"/>
                <w:lang w:eastAsia="cs-CZ"/>
              </w:rPr>
            </w:pPr>
          </w:p>
          <w:p w:rsidR="00BD7956" w:rsidRPr="0096502F" w:rsidRDefault="00BD7956" w:rsidP="00DC5E84">
            <w:pPr>
              <w:spacing w:after="0" w:line="240" w:lineRule="auto"/>
              <w:jc w:val="center"/>
              <w:rPr>
                <w:rFonts w:ascii="Times New Roman" w:eastAsia="Times New Roman" w:hAnsi="Times New Roman"/>
                <w:lang w:eastAsia="cs-CZ"/>
              </w:rPr>
            </w:pPr>
          </w:p>
          <w:p w:rsidR="00BD7956" w:rsidRPr="0096502F" w:rsidRDefault="00BD7956" w:rsidP="00DC5E84">
            <w:pPr>
              <w:spacing w:after="0" w:line="240" w:lineRule="auto"/>
              <w:jc w:val="center"/>
              <w:rPr>
                <w:rFonts w:ascii="Times New Roman" w:eastAsia="Times New Roman" w:hAnsi="Times New Roman"/>
                <w:lang w:eastAsia="cs-CZ"/>
              </w:rPr>
            </w:pPr>
          </w:p>
          <w:p w:rsidR="00BD7956" w:rsidRPr="0096502F" w:rsidRDefault="00BD7956" w:rsidP="00DC5E84">
            <w:pPr>
              <w:spacing w:after="0" w:line="240" w:lineRule="auto"/>
              <w:jc w:val="center"/>
              <w:rPr>
                <w:rFonts w:ascii="Times New Roman" w:eastAsia="Times New Roman" w:hAnsi="Times New Roman"/>
                <w:lang w:eastAsia="cs-CZ"/>
              </w:rPr>
            </w:pPr>
          </w:p>
          <w:p w:rsidR="00BD7956" w:rsidRPr="0096502F" w:rsidRDefault="00BD7956" w:rsidP="00DC5E84">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rsidR="00BD7956" w:rsidRPr="00F60AF2" w:rsidRDefault="00BD7956" w:rsidP="00DC5E84">
            <w:pPr>
              <w:spacing w:after="0" w:line="240" w:lineRule="auto"/>
              <w:jc w:val="center"/>
              <w:rPr>
                <w:rFonts w:ascii="Times New Roman" w:eastAsia="Times New Roman" w:hAnsi="Times New Roman"/>
                <w:lang w:eastAsia="cs-CZ"/>
              </w:rPr>
            </w:pPr>
            <w:r w:rsidRPr="00F60AF2">
              <w:rPr>
                <w:rFonts w:ascii="Times New Roman" w:eastAsia="Times New Roman" w:hAnsi="Times New Roman"/>
                <w:lang w:eastAsia="cs-CZ"/>
              </w:rPr>
              <w:t xml:space="preserve">Martin Hurajčík </w:t>
            </w:r>
          </w:p>
          <w:p w:rsidR="00BD7956" w:rsidRPr="00C52226" w:rsidRDefault="00BD7956" w:rsidP="00DC5E84">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gridSpan w:val="2"/>
          </w:tcPr>
          <w:p w:rsidR="00BD7956" w:rsidRPr="0096502F" w:rsidRDefault="00BD7956" w:rsidP="00DC5E84">
            <w:pPr>
              <w:spacing w:after="0" w:line="240" w:lineRule="auto"/>
              <w:jc w:val="center"/>
              <w:rPr>
                <w:rFonts w:ascii="Times New Roman" w:eastAsia="Times New Roman" w:hAnsi="Times New Roman"/>
                <w:lang w:eastAsia="cs-CZ"/>
              </w:rPr>
            </w:pPr>
          </w:p>
          <w:p w:rsidR="00BD7956" w:rsidRPr="0096502F" w:rsidRDefault="00BD7956" w:rsidP="00DC5E84">
            <w:pPr>
              <w:spacing w:after="0" w:line="240" w:lineRule="auto"/>
              <w:jc w:val="center"/>
              <w:rPr>
                <w:rFonts w:ascii="Times New Roman" w:eastAsia="Times New Roman" w:hAnsi="Times New Roman"/>
                <w:lang w:eastAsia="cs-CZ"/>
              </w:rPr>
            </w:pPr>
          </w:p>
          <w:p w:rsidR="00BD7956" w:rsidRPr="0096502F" w:rsidRDefault="00BD7956" w:rsidP="00DC5E84">
            <w:pPr>
              <w:spacing w:after="0" w:line="240" w:lineRule="auto"/>
              <w:jc w:val="center"/>
              <w:rPr>
                <w:rFonts w:ascii="Times New Roman" w:eastAsia="Times New Roman" w:hAnsi="Times New Roman"/>
                <w:lang w:eastAsia="cs-CZ"/>
              </w:rPr>
            </w:pPr>
          </w:p>
          <w:p w:rsidR="00BD7956" w:rsidRPr="0096502F" w:rsidRDefault="00BD7956" w:rsidP="00DC5E84">
            <w:pPr>
              <w:spacing w:after="0" w:line="240" w:lineRule="auto"/>
              <w:jc w:val="center"/>
              <w:rPr>
                <w:rFonts w:ascii="Times New Roman" w:eastAsia="Times New Roman" w:hAnsi="Times New Roman"/>
                <w:lang w:eastAsia="cs-CZ"/>
              </w:rPr>
            </w:pPr>
          </w:p>
          <w:p w:rsidR="00BD7956" w:rsidRPr="0096502F" w:rsidRDefault="00BD7956" w:rsidP="00DC5E84">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rsidR="00BD7956" w:rsidRPr="00F60AF2" w:rsidRDefault="00BD7956" w:rsidP="00DC5E84">
            <w:pPr>
              <w:spacing w:after="0" w:line="240" w:lineRule="auto"/>
              <w:ind w:left="72" w:firstLine="64"/>
              <w:jc w:val="center"/>
              <w:rPr>
                <w:rFonts w:ascii="Times New Roman" w:eastAsia="Times New Roman" w:hAnsi="Times New Roman"/>
                <w:lang w:eastAsia="cs-CZ"/>
              </w:rPr>
            </w:pPr>
            <w:r w:rsidRPr="00F60AF2">
              <w:rPr>
                <w:rFonts w:ascii="Times New Roman" w:eastAsia="Times New Roman" w:hAnsi="Times New Roman"/>
                <w:lang w:eastAsia="cs-CZ"/>
              </w:rPr>
              <w:fldChar w:fldCharType="begin"/>
            </w:r>
            <w:r w:rsidRPr="00F60AF2">
              <w:rPr>
                <w:rFonts w:ascii="Times New Roman" w:eastAsia="Times New Roman" w:hAnsi="Times New Roman"/>
                <w:lang w:eastAsia="cs-CZ"/>
              </w:rPr>
              <w:instrText xml:space="preserve"> MERGEFIELD "Zastoupený" </w:instrText>
            </w:r>
            <w:r w:rsidRPr="00F60AF2">
              <w:rPr>
                <w:rFonts w:ascii="Times New Roman" w:eastAsia="Times New Roman" w:hAnsi="Times New Roman"/>
                <w:lang w:eastAsia="cs-CZ"/>
              </w:rPr>
              <w:fldChar w:fldCharType="separate"/>
            </w:r>
            <w:r w:rsidRPr="00737C4E">
              <w:rPr>
                <w:rFonts w:ascii="Times New Roman" w:eastAsia="Times New Roman" w:hAnsi="Times New Roman"/>
                <w:noProof/>
                <w:lang w:eastAsia="cs-CZ"/>
              </w:rPr>
              <w:t>Jan Anděl</w:t>
            </w:r>
            <w:r w:rsidRPr="00F60AF2">
              <w:rPr>
                <w:rFonts w:ascii="Times New Roman" w:eastAsia="Times New Roman" w:hAnsi="Times New Roman"/>
                <w:lang w:eastAsia="cs-CZ"/>
              </w:rPr>
              <w:fldChar w:fldCharType="end"/>
            </w:r>
            <w:r w:rsidRPr="00F60AF2">
              <w:rPr>
                <w:rFonts w:ascii="Times New Roman" w:eastAsia="Times New Roman" w:hAnsi="Times New Roman"/>
                <w:lang w:eastAsia="cs-CZ"/>
              </w:rPr>
              <w:t xml:space="preserve"> </w:t>
            </w:r>
          </w:p>
          <w:p w:rsidR="00BD7956" w:rsidRPr="0096502F" w:rsidRDefault="00BD7956" w:rsidP="00DC5E84">
            <w:pPr>
              <w:spacing w:after="0" w:line="240" w:lineRule="auto"/>
              <w:ind w:left="72" w:firstLine="64"/>
              <w:jc w:val="center"/>
              <w:rPr>
                <w:rFonts w:ascii="Times New Roman" w:eastAsia="Times New Roman" w:hAnsi="Times New Roman"/>
                <w:lang w:eastAsia="cs-CZ"/>
              </w:rPr>
            </w:pPr>
            <w:r w:rsidRPr="00F60AF2">
              <w:rPr>
                <w:rFonts w:ascii="Times New Roman" w:eastAsia="Times New Roman" w:hAnsi="Times New Roman"/>
                <w:lang w:eastAsia="cs-CZ"/>
              </w:rPr>
              <w:t>(příjemce)</w:t>
            </w:r>
          </w:p>
        </w:tc>
      </w:tr>
    </w:tbl>
    <w:p w:rsidR="00BD7956" w:rsidRDefault="00BD7956" w:rsidP="00BD7956">
      <w:pPr>
        <w:spacing w:after="0" w:line="240" w:lineRule="auto"/>
        <w:rPr>
          <w:rFonts w:ascii="Times New Roman" w:eastAsia="Times New Roman" w:hAnsi="Times New Roman"/>
          <w:lang w:eastAsia="cs-CZ"/>
        </w:rPr>
      </w:pPr>
    </w:p>
    <w:p w:rsidR="00BD7956" w:rsidRPr="00406CC0" w:rsidRDefault="00BD7956" w:rsidP="00BD7956">
      <w:pPr>
        <w:spacing w:after="0" w:line="240" w:lineRule="auto"/>
        <w:rPr>
          <w:rFonts w:ascii="Times New Roman" w:eastAsia="Times New Roman" w:hAnsi="Times New Roman"/>
          <w:lang w:eastAsia="cs-CZ"/>
        </w:rPr>
      </w:pPr>
    </w:p>
    <w:p w:rsidR="00BD7956" w:rsidRPr="00406CC0" w:rsidRDefault="00BD7956" w:rsidP="00BD7956">
      <w:pPr>
        <w:spacing w:after="0" w:line="240" w:lineRule="auto"/>
        <w:rPr>
          <w:rFonts w:ascii="Times New Roman" w:eastAsia="Times New Roman" w:hAnsi="Times New Roman"/>
          <w:lang w:eastAsia="cs-CZ"/>
        </w:rPr>
      </w:pPr>
    </w:p>
    <w:p w:rsidR="00BD7956" w:rsidRDefault="00BD7956" w:rsidP="00BD7956">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w:t>
      </w:r>
    </w:p>
    <w:p w:rsidR="00BD7956" w:rsidRDefault="00BD7956" w:rsidP="00BD7956">
      <w:pPr>
        <w:spacing w:after="0" w:line="240" w:lineRule="auto"/>
        <w:rPr>
          <w:rFonts w:ascii="Times New Roman" w:eastAsia="Times New Roman" w:hAnsi="Times New Roman"/>
          <w:lang w:eastAsia="cs-CZ"/>
        </w:rPr>
      </w:pPr>
    </w:p>
    <w:p w:rsidR="00BD7956" w:rsidRDefault="00BD7956" w:rsidP="00BD7956">
      <w:pPr>
        <w:spacing w:after="0" w:line="240" w:lineRule="auto"/>
        <w:rPr>
          <w:rFonts w:ascii="Times New Roman" w:eastAsia="Times New Roman" w:hAnsi="Times New Roman"/>
          <w:lang w:eastAsia="cs-CZ"/>
        </w:rPr>
      </w:pPr>
    </w:p>
    <w:p w:rsidR="00BD7956" w:rsidRDefault="00BD7956" w:rsidP="00BD7956">
      <w:pPr>
        <w:spacing w:after="0" w:line="240" w:lineRule="auto"/>
        <w:rPr>
          <w:rFonts w:ascii="Times New Roman" w:eastAsia="Times New Roman" w:hAnsi="Times New Roman"/>
          <w:lang w:eastAsia="cs-CZ"/>
        </w:rPr>
      </w:pPr>
      <w:r>
        <w:rPr>
          <w:rFonts w:ascii="Times New Roman" w:eastAsia="Times New Roman" w:hAnsi="Times New Roman"/>
          <w:lang w:eastAsia="cs-CZ"/>
        </w:rPr>
        <w:t>..... ..... ..... ..... ..... .....</w:t>
      </w:r>
    </w:p>
    <w:p w:rsidR="00A04A65" w:rsidRPr="00BD7956" w:rsidRDefault="00BD7956" w:rsidP="00BD7956">
      <w:pPr>
        <w:spacing w:after="0" w:line="240" w:lineRule="auto"/>
        <w:rPr>
          <w:rFonts w:ascii="Times New Roman" w:eastAsia="Times New Roman" w:hAnsi="Times New Roman"/>
          <w:lang w:eastAsia="cs-CZ"/>
        </w:rPr>
      </w:pPr>
      <w:r>
        <w:rPr>
          <w:rFonts w:ascii="Times New Roman" w:eastAsia="Times New Roman" w:hAnsi="Times New Roman"/>
          <w:lang w:eastAsia="cs-CZ"/>
        </w:rPr>
        <w:t>Martin Karas</w:t>
      </w:r>
      <w:bookmarkStart w:id="0" w:name="_GoBack"/>
      <w:bookmarkEnd w:id="0"/>
    </w:p>
    <w:sectPr w:rsidR="00A04A65" w:rsidRPr="00BD7956" w:rsidSect="0035761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956" w:rsidRDefault="00BD7956" w:rsidP="00BD7956">
      <w:pPr>
        <w:spacing w:after="0" w:line="240" w:lineRule="auto"/>
      </w:pPr>
      <w:r>
        <w:separator/>
      </w:r>
    </w:p>
  </w:endnote>
  <w:endnote w:type="continuationSeparator" w:id="0">
    <w:p w:rsidR="00BD7956" w:rsidRDefault="00BD7956" w:rsidP="00BD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99" w:rsidRDefault="00BD79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99" w:rsidRPr="00054236" w:rsidRDefault="00BD7956">
    <w:pPr>
      <w:pStyle w:val="Zpat"/>
      <w:jc w:val="center"/>
      <w:rPr>
        <w:rFonts w:ascii="Times New Roman" w:hAnsi="Times New Roman"/>
      </w:rPr>
    </w:pPr>
    <w:proofErr w:type="gramStart"/>
    <w:r w:rsidRPr="00054236">
      <w:rPr>
        <w:rFonts w:ascii="Times New Roman" w:hAnsi="Times New Roman"/>
      </w:rPr>
      <w:t xml:space="preserve">Stránka </w:t>
    </w:r>
    <w:proofErr w:type="gramEnd"/>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Pr>
        <w:rFonts w:ascii="Times New Roman" w:hAnsi="Times New Roman"/>
        <w:bCs/>
        <w:noProof/>
      </w:rPr>
      <w:t>6</w:t>
    </w:r>
    <w:r w:rsidRPr="00054236">
      <w:rPr>
        <w:rFonts w:ascii="Times New Roman" w:hAnsi="Times New Roman"/>
        <w:bCs/>
      </w:rPr>
      <w:fldChar w:fldCharType="end"/>
    </w:r>
    <w:proofErr w:type="gramStart"/>
    <w:r w:rsidRPr="00054236">
      <w:rPr>
        <w:rFonts w:ascii="Times New Roman" w:hAnsi="Times New Roman"/>
      </w:rPr>
      <w:t xml:space="preserve"> z </w:t>
    </w:r>
    <w:r>
      <w:rPr>
        <w:rFonts w:ascii="Times New Roman" w:hAnsi="Times New Roman"/>
      </w:rPr>
      <w:t>7</w:t>
    </w:r>
    <w:proofErr w:type="gramEnd"/>
  </w:p>
  <w:p w:rsidR="00AD4E99" w:rsidRDefault="00BD79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99" w:rsidRDefault="00BD79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956" w:rsidRDefault="00BD7956" w:rsidP="00BD7956">
      <w:pPr>
        <w:spacing w:after="0" w:line="240" w:lineRule="auto"/>
      </w:pPr>
      <w:r>
        <w:separator/>
      </w:r>
    </w:p>
  </w:footnote>
  <w:footnote w:type="continuationSeparator" w:id="0">
    <w:p w:rsidR="00BD7956" w:rsidRDefault="00BD7956" w:rsidP="00BD7956">
      <w:pPr>
        <w:spacing w:after="0" w:line="240" w:lineRule="auto"/>
      </w:pPr>
      <w:r>
        <w:continuationSeparator/>
      </w:r>
    </w:p>
  </w:footnote>
  <w:footnote w:id="1">
    <w:p w:rsidR="00BD7956" w:rsidRPr="0096502F" w:rsidRDefault="00BD7956" w:rsidP="00BD7956">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99" w:rsidRDefault="00BD79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99" w:rsidRDefault="00BD79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99" w:rsidRDefault="00BD79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D85"/>
    <w:multiLevelType w:val="hybridMultilevel"/>
    <w:tmpl w:val="21540032"/>
    <w:lvl w:ilvl="0" w:tplc="3D4875A0">
      <w:start w:val="1"/>
      <w:numFmt w:val="decimal"/>
      <w:lvlText w:val="%1."/>
      <w:lvlJc w:val="left"/>
      <w:pPr>
        <w:tabs>
          <w:tab w:val="num" w:pos="720"/>
        </w:tabs>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910E6B30"/>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BF337D9"/>
    <w:multiLevelType w:val="hybridMultilevel"/>
    <w:tmpl w:val="EA2AFBF0"/>
    <w:lvl w:ilvl="0" w:tplc="57C0B24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604F7010"/>
    <w:multiLevelType w:val="hybridMultilevel"/>
    <w:tmpl w:val="62A60D7E"/>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7A68363D"/>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E82020"/>
    <w:multiLevelType w:val="hybridMultilevel"/>
    <w:tmpl w:val="9F5C2A4A"/>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8"/>
  </w:num>
  <w:num w:numId="5">
    <w:abstractNumId w:val="1"/>
  </w:num>
  <w:num w:numId="6">
    <w:abstractNumId w:val="2"/>
  </w:num>
  <w:num w:numId="7">
    <w:abstractNumId w:val="10"/>
  </w:num>
  <w:num w:numId="8">
    <w:abstractNumId w:val="11"/>
  </w:num>
  <w:num w:numId="9">
    <w:abstractNumId w:val="7"/>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56"/>
    <w:rsid w:val="00B2248B"/>
    <w:rsid w:val="00BD7956"/>
    <w:rsid w:val="00F42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DF02"/>
  <w15:chartTrackingRefBased/>
  <w15:docId w15:val="{C7029896-9C12-4985-B150-B1B0D75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956"/>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BD7956"/>
    <w:pPr>
      <w:keepNext/>
      <w:spacing w:after="0" w:line="240" w:lineRule="auto"/>
      <w:outlineLvl w:val="0"/>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7956"/>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BD7956"/>
    <w:pPr>
      <w:ind w:left="720"/>
      <w:contextualSpacing/>
    </w:pPr>
  </w:style>
  <w:style w:type="paragraph" w:styleId="Zhlav">
    <w:name w:val="header"/>
    <w:basedOn w:val="Normln"/>
    <w:link w:val="ZhlavChar"/>
    <w:rsid w:val="00BD7956"/>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BD7956"/>
    <w:rPr>
      <w:rFonts w:ascii="Times New Roman" w:eastAsia="Times New Roman" w:hAnsi="Times New Roman" w:cs="Times New Roman"/>
      <w:sz w:val="24"/>
      <w:szCs w:val="24"/>
      <w:lang w:eastAsia="cs-CZ"/>
    </w:rPr>
  </w:style>
  <w:style w:type="character" w:styleId="Hypertextovodkaz">
    <w:name w:val="Hyperlink"/>
    <w:uiPriority w:val="99"/>
    <w:rsid w:val="00BD7956"/>
    <w:rPr>
      <w:color w:val="0000FF"/>
      <w:u w:val="single"/>
    </w:rPr>
  </w:style>
  <w:style w:type="paragraph" w:styleId="Textpoznpodarou">
    <w:name w:val="footnote text"/>
    <w:basedOn w:val="Normln"/>
    <w:link w:val="TextpoznpodarouChar"/>
    <w:uiPriority w:val="99"/>
    <w:semiHidden/>
    <w:unhideWhenUsed/>
    <w:rsid w:val="00BD795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7956"/>
    <w:rPr>
      <w:rFonts w:ascii="Calibri" w:eastAsia="Calibri" w:hAnsi="Calibri" w:cs="Times New Roman"/>
      <w:sz w:val="20"/>
      <w:szCs w:val="20"/>
    </w:rPr>
  </w:style>
  <w:style w:type="character" w:styleId="Znakapoznpodarou">
    <w:name w:val="footnote reference"/>
    <w:uiPriority w:val="99"/>
    <w:semiHidden/>
    <w:unhideWhenUsed/>
    <w:rsid w:val="00BD7956"/>
    <w:rPr>
      <w:vertAlign w:val="superscript"/>
    </w:rPr>
  </w:style>
  <w:style w:type="paragraph" w:styleId="Zpat">
    <w:name w:val="footer"/>
    <w:basedOn w:val="Normln"/>
    <w:link w:val="ZpatChar"/>
    <w:uiPriority w:val="99"/>
    <w:unhideWhenUsed/>
    <w:rsid w:val="00BD7956"/>
    <w:pPr>
      <w:tabs>
        <w:tab w:val="center" w:pos="4536"/>
        <w:tab w:val="right" w:pos="9072"/>
      </w:tabs>
      <w:spacing w:after="0" w:line="240" w:lineRule="auto"/>
    </w:pPr>
  </w:style>
  <w:style w:type="character" w:customStyle="1" w:styleId="ZpatChar">
    <w:name w:val="Zápatí Char"/>
    <w:basedOn w:val="Standardnpsmoodstavce"/>
    <w:link w:val="Zpat"/>
    <w:uiPriority w:val="99"/>
    <w:rsid w:val="00BD7956"/>
    <w:rPr>
      <w:rFonts w:ascii="Calibri" w:eastAsia="Calibri" w:hAnsi="Calibri" w:cs="Times New Roman"/>
    </w:rPr>
  </w:style>
  <w:style w:type="paragraph" w:styleId="Normlnweb">
    <w:name w:val="Normal (Web)"/>
    <w:basedOn w:val="Normln"/>
    <w:link w:val="NormlnwebChar"/>
    <w:uiPriority w:val="99"/>
    <w:rsid w:val="00BD7956"/>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BD795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2593</Words>
  <Characters>15299</Characters>
  <Application>Microsoft Office Word</Application>
  <DocSecurity>0</DocSecurity>
  <Lines>127</Lines>
  <Paragraphs>35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Evidenční číslo smlouvy: KK01749/2020</vt:lpstr>
    </vt:vector>
  </TitlesOfParts>
  <Company>ATC</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 Martin</dc:creator>
  <cp:keywords/>
  <dc:description/>
  <cp:lastModifiedBy>Karas Martin</cp:lastModifiedBy>
  <cp:revision>1</cp:revision>
  <dcterms:created xsi:type="dcterms:W3CDTF">2020-08-27T13:29:00Z</dcterms:created>
  <dcterms:modified xsi:type="dcterms:W3CDTF">2020-08-27T13:30:00Z</dcterms:modified>
</cp:coreProperties>
</file>