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176E18">
        <w:t>OLA-JZ-34/2020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176E18">
      <w:pPr>
        <w:tabs>
          <w:tab w:val="left" w:pos="2212"/>
        </w:tabs>
        <w:ind w:left="2211" w:right="-398" w:hanging="2211"/>
        <w:rPr>
          <w:rFonts w:cs="Arial"/>
          <w:szCs w:val="20"/>
        </w:rPr>
      </w:pPr>
      <w:r w:rsidRPr="00A3020E">
        <w:rPr>
          <w:rFonts w:cs="Arial"/>
          <w:szCs w:val="20"/>
        </w:rPr>
        <w:t>zastupující osoba:</w:t>
      </w:r>
      <w:r w:rsidRPr="00A3020E">
        <w:rPr>
          <w:rFonts w:cs="Arial"/>
          <w:szCs w:val="20"/>
        </w:rPr>
        <w:tab/>
      </w:r>
      <w:r w:rsidR="00176E18">
        <w:rPr>
          <w:rFonts w:cs="Arial"/>
          <w:szCs w:val="20"/>
        </w:rPr>
        <w:t>Ing. Bořivoj Novotný</w:t>
      </w:r>
      <w:r w:rsidRPr="00A3020E">
        <w:rPr>
          <w:rFonts w:cs="Arial"/>
          <w:szCs w:val="20"/>
        </w:rPr>
        <w:t xml:space="preserve">, </w:t>
      </w:r>
      <w:r w:rsidR="00176E18" w:rsidRPr="00176E18">
        <w:rPr>
          <w:rFonts w:cs="Arial"/>
          <w:szCs w:val="20"/>
        </w:rPr>
        <w:t>ředitel Odboru</w:t>
      </w:r>
      <w:r w:rsidR="00176E18">
        <w:t xml:space="preserve"> zaměstnanosti a EU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76E18" w:rsidRPr="00176E18">
        <w:rPr>
          <w:rFonts w:cs="Arial"/>
          <w:szCs w:val="20"/>
        </w:rPr>
        <w:t>Dobrovského 1278</w:t>
      </w:r>
      <w:r w:rsidR="00176E1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176E18" w:rsidRPr="00176E18">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176E18" w:rsidRPr="00176E18">
        <w:rPr>
          <w:rFonts w:cs="Arial"/>
          <w:szCs w:val="20"/>
        </w:rPr>
        <w:t>Úřad práce</w:t>
      </w:r>
      <w:r w:rsidR="00176E18">
        <w:t xml:space="preserve"> ČR – Krajská pobočka v Olomouci, Vejdovského č.p.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176E18"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176E18" w:rsidRPr="00176E18">
        <w:rPr>
          <w:rFonts w:cs="Arial"/>
          <w:szCs w:val="20"/>
        </w:rPr>
        <w:t>LN FOOD</w:t>
      </w:r>
      <w:r w:rsidR="00176E18">
        <w:t xml:space="preserve"> DISTRIBUTION s.r.o.</w:t>
      </w:r>
      <w:r w:rsidR="00176E18" w:rsidRPr="00176E18">
        <w:rPr>
          <w:rFonts w:cs="Arial"/>
          <w:vanish/>
          <w:szCs w:val="20"/>
        </w:rPr>
        <w:t>0</w:t>
      </w:r>
    </w:p>
    <w:p w:rsidR="00246AE5" w:rsidRPr="00A3020E" w:rsidRDefault="00176E18"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176E18">
        <w:rPr>
          <w:rFonts w:cs="Arial"/>
          <w:noProof/>
          <w:szCs w:val="20"/>
        </w:rPr>
        <w:t>Roman Souček</w:t>
      </w:r>
      <w:r>
        <w:rPr>
          <w:noProof/>
        </w:rPr>
        <w:t>, jednatel</w:t>
      </w:r>
      <w:r>
        <w:rPr>
          <w:noProof/>
        </w:rPr>
        <w:tab/>
        <w:t xml:space="preserve">, zastoupen na základě plné moci </w:t>
      </w:r>
      <w:r w:rsidR="004A3F7F">
        <w:rPr>
          <w:noProof/>
        </w:rPr>
        <w:t>XXX</w:t>
      </w:r>
    </w:p>
    <w:p w:rsidR="00246AE5" w:rsidRPr="00A3020E" w:rsidRDefault="00176E18"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176E18">
        <w:rPr>
          <w:rFonts w:cs="Arial"/>
          <w:szCs w:val="20"/>
        </w:rPr>
        <w:t>Dolany č</w:t>
      </w:r>
      <w:r>
        <w:t>.p. 683, 783 16 Dolany u Olomouce</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176E18" w:rsidRPr="00176E18">
        <w:rPr>
          <w:rFonts w:cs="Arial"/>
          <w:szCs w:val="20"/>
        </w:rPr>
        <w:t>08238219</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176E18">
        <w:t>CZ.03.1.48/0.0/0.0/15_004/0000008</w:t>
      </w:r>
      <w:r w:rsidR="00936827">
        <w:rPr>
          <w:i/>
          <w:iCs/>
        </w:rPr>
        <w:t xml:space="preserve"> - </w:t>
      </w:r>
      <w:r w:rsidR="00176E18">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A3F7F">
        <w:rPr>
          <w:noProof/>
        </w:rPr>
        <w:t>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A3F7F">
        <w:t>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r w:rsidR="004A3F7F">
        <w:t xml:space="preserve"> </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176E18">
        <w:rPr>
          <w:noProof/>
        </w:rPr>
        <w:t>Obchodní referent</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176E18">
        <w:t>Šlechtitelů č.p. 583/1, Holice, 779 00 Olomouc 9</w:t>
      </w:r>
    </w:p>
    <w:p w:rsidR="0049132E" w:rsidRDefault="0049132E" w:rsidP="0049132E">
      <w:pPr>
        <w:pStyle w:val="Daltextbodudohody"/>
        <w:tabs>
          <w:tab w:val="clear" w:pos="2520"/>
        </w:tabs>
        <w:ind w:left="3119" w:hanging="2263"/>
      </w:pPr>
      <w:r>
        <w:t>Den nástupu do práce:</w:t>
      </w:r>
      <w:r>
        <w:tab/>
      </w:r>
      <w:r w:rsidR="00176E18">
        <w:t>1.9.2020</w:t>
      </w:r>
      <w:r w:rsidR="004A3F7F">
        <w:t xml:space="preserve"> </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176E18">
        <w:rPr>
          <w:noProof/>
        </w:rPr>
        <w:t>neurčitou</w:t>
      </w:r>
      <w:r>
        <w:t xml:space="preserve">, s týdenní pracovní dobou </w:t>
      </w:r>
      <w:r w:rsidR="00176E18">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176E18">
        <w:rPr>
          <w:noProof/>
        </w:rPr>
        <w:t>31.8.2021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176E18">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76E18">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176E18">
        <w:t>180 000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176E18">
        <w:rPr>
          <w:noProof/>
        </w:rPr>
        <w:t>1.9.2020</w:t>
      </w:r>
      <w:r w:rsidR="00781CAC">
        <w:t xml:space="preserve"> do</w:t>
      </w:r>
      <w:r w:rsidRPr="0058691B">
        <w:t> </w:t>
      </w:r>
      <w:r w:rsidR="00176E18">
        <w:rPr>
          <w:noProof/>
        </w:rPr>
        <w:t>31.8.2021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176E18">
        <w:t>1.9.2020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A3F7F">
        <w:t>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176E18" w:rsidP="009B751F">
      <w:pPr>
        <w:keepNext/>
        <w:keepLines/>
        <w:tabs>
          <w:tab w:val="left" w:pos="2520"/>
        </w:tabs>
        <w:rPr>
          <w:b/>
          <w:noProof/>
          <w:color w:val="FF0000"/>
        </w:rPr>
      </w:pPr>
      <w:r>
        <w:rPr>
          <w:noProof/>
        </w:rPr>
        <w:t>V Olomouci</w:t>
      </w:r>
      <w:r w:rsidR="000378AA" w:rsidRPr="003F2F6D">
        <w:rPr>
          <w:rFonts w:cs="Arial"/>
          <w:szCs w:val="20"/>
        </w:rPr>
        <w:t xml:space="preserve"> dne </w:t>
      </w:r>
      <w:r w:rsidR="000C4425">
        <w:rPr>
          <w:rFonts w:cs="Arial"/>
          <w:szCs w:val="20"/>
        </w:rPr>
        <w:t>31.8.2020</w:t>
      </w:r>
      <w:bookmarkStart w:id="0" w:name="_GoBack"/>
      <w:bookmarkEnd w:id="0"/>
    </w:p>
    <w:p w:rsidR="00DB1935" w:rsidRDefault="00DB1935" w:rsidP="009B751F">
      <w:pPr>
        <w:keepNext/>
        <w:keepLines/>
        <w:tabs>
          <w:tab w:val="left" w:pos="2520"/>
        </w:tabs>
        <w:rPr>
          <w:rFonts w:cs="Arial"/>
          <w:szCs w:val="20"/>
        </w:rPr>
      </w:pPr>
    </w:p>
    <w:p w:rsidR="004A3F7F" w:rsidRPr="003F2F6D" w:rsidRDefault="004A3F7F"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DB1935">
          <w:footerReference w:type="default" r:id="rId8"/>
          <w:headerReference w:type="first" r:id="rId9"/>
          <w:footerReference w:type="first" r:id="rId10"/>
          <w:type w:val="continuous"/>
          <w:pgSz w:w="1223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Default="00176E18" w:rsidP="00DB1935">
      <w:pPr>
        <w:keepNext/>
        <w:keepLines/>
        <w:jc w:val="center"/>
        <w:rPr>
          <w:rFonts w:cs="Arial"/>
          <w:szCs w:val="20"/>
        </w:rPr>
      </w:pPr>
      <w:r w:rsidRPr="00176E18">
        <w:rPr>
          <w:rFonts w:cs="Arial"/>
          <w:szCs w:val="20"/>
        </w:rPr>
        <w:t>Roman Souček</w:t>
      </w:r>
      <w:r>
        <w:tab/>
      </w:r>
      <w:r>
        <w:br/>
        <w:t>jednatel</w:t>
      </w:r>
      <w:r>
        <w:tab/>
      </w:r>
      <w:r w:rsidR="00DB1935">
        <w:t xml:space="preserve"> společnosti</w:t>
      </w:r>
      <w:r>
        <w:br/>
      </w:r>
      <w:r w:rsidR="00DB1935" w:rsidRPr="00176E18">
        <w:rPr>
          <w:rFonts w:cs="Arial"/>
          <w:szCs w:val="20"/>
        </w:rPr>
        <w:t>LN FOOD</w:t>
      </w:r>
      <w:r w:rsidR="00DB1935">
        <w:t xml:space="preserve"> DISTRIBUTION s.r.o.</w:t>
      </w:r>
      <w:r>
        <w:tab/>
      </w:r>
      <w:r>
        <w:tab/>
      </w:r>
      <w:r>
        <w:br/>
      </w:r>
      <w:r w:rsidR="00DB1935">
        <w:t xml:space="preserve">v zastoupení </w:t>
      </w:r>
      <w:r>
        <w:tab/>
      </w:r>
      <w:r>
        <w:br/>
      </w:r>
      <w:r w:rsidR="004A3F7F">
        <w:t>XXX</w:t>
      </w:r>
      <w:r>
        <w:br/>
      </w: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DB1935" w:rsidP="00EF1F67">
      <w:pPr>
        <w:keepNext/>
        <w:keepLines/>
        <w:jc w:val="center"/>
        <w:rPr>
          <w:rFonts w:cs="Arial"/>
          <w:szCs w:val="20"/>
        </w:rPr>
      </w:pPr>
      <w:r>
        <w:rPr>
          <w:rFonts w:cs="Arial"/>
          <w:szCs w:val="20"/>
        </w:rPr>
        <w:t>Ing. Bořivoj Novotný</w:t>
      </w:r>
    </w:p>
    <w:p w:rsidR="00DB1935" w:rsidRDefault="00176E18" w:rsidP="0007704C">
      <w:pPr>
        <w:keepNext/>
        <w:keepLines/>
        <w:jc w:val="center"/>
      </w:pPr>
      <w:r w:rsidRPr="00176E18">
        <w:rPr>
          <w:rFonts w:cs="Arial"/>
          <w:szCs w:val="20"/>
        </w:rPr>
        <w:t>ředitel Odboru</w:t>
      </w:r>
      <w:r>
        <w:t xml:space="preserve"> zaměstnanosti </w:t>
      </w:r>
      <w:r w:rsidR="00DB1935">
        <w:t>a EU</w:t>
      </w:r>
    </w:p>
    <w:p w:rsidR="0007704C" w:rsidRDefault="00DB1935" w:rsidP="0007704C">
      <w:pPr>
        <w:keepNext/>
        <w:keepLines/>
        <w:jc w:val="center"/>
        <w:rPr>
          <w:rFonts w:cs="Arial"/>
          <w:szCs w:val="20"/>
        </w:rPr>
      </w:pPr>
      <w:r>
        <w:t>Krajské pobočky v Olomouci</w:t>
      </w:r>
    </w:p>
    <w:p w:rsidR="00EF1F67" w:rsidRDefault="00EF1F67" w:rsidP="0007704C">
      <w:pPr>
        <w:keepNext/>
        <w:keepLines/>
        <w:jc w:val="center"/>
        <w:rPr>
          <w:rFonts w:cs="Arial"/>
          <w:szCs w:val="20"/>
        </w:rPr>
      </w:pPr>
    </w:p>
    <w:p w:rsidR="00DB1935" w:rsidRDefault="00DB1935" w:rsidP="0007704C">
      <w:pPr>
        <w:keepNext/>
        <w:keepLines/>
        <w:jc w:val="center"/>
        <w:rPr>
          <w:rFonts w:cs="Arial"/>
          <w:szCs w:val="20"/>
        </w:rPr>
      </w:pPr>
    </w:p>
    <w:p w:rsidR="00DB1935" w:rsidRDefault="00DB1935"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DB1935">
          <w:type w:val="continuous"/>
          <w:pgSz w:w="1223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DB1935" w:rsidRDefault="00DB1935" w:rsidP="0007184F">
      <w:pPr>
        <w:keepNext/>
        <w:keepLines/>
        <w:tabs>
          <w:tab w:val="left" w:pos="2160"/>
        </w:tabs>
        <w:rPr>
          <w:rFonts w:cs="Arial"/>
          <w:szCs w:val="20"/>
        </w:rPr>
      </w:pPr>
    </w:p>
    <w:p w:rsidR="00DB1935" w:rsidRDefault="00DB1935"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176E18" w:rsidRPr="00176E18">
        <w:rPr>
          <w:rFonts w:cs="Arial"/>
          <w:szCs w:val="20"/>
        </w:rPr>
        <w:t xml:space="preserve">Mgr. </w:t>
      </w:r>
      <w:r w:rsidR="00176E18">
        <w:t>Jana Špirková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4A3F7F">
        <w:rPr>
          <w:rFonts w:cs="Arial"/>
          <w:szCs w:val="20"/>
        </w:rPr>
        <w:t>XXXX</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DB1935">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27B" w:rsidRDefault="006B227B">
      <w:r>
        <w:separator/>
      </w:r>
    </w:p>
  </w:endnote>
  <w:endnote w:type="continuationSeparator" w:id="0">
    <w:p w:rsidR="006B227B" w:rsidRDefault="006B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27B" w:rsidRDefault="006B227B">
      <w:r>
        <w:separator/>
      </w:r>
    </w:p>
  </w:footnote>
  <w:footnote w:type="continuationSeparator" w:id="0">
    <w:p w:rsidR="006B227B" w:rsidRDefault="006B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6B227B">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7B"/>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4425"/>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76E18"/>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3F7F"/>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227B"/>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27424"/>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61C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935"/>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EE754B"/>
  <w15:chartTrackingRefBased/>
  <w15:docId w15:val="{F4F5F58F-8AE2-46FF-999F-C4E92D44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6FB82-C575-44F4-99DA-D651ED76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2316</Words>
  <Characters>13767</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Krátká Aneta Mgr. (UPM-KRP)</cp:lastModifiedBy>
  <cp:revision>3</cp:revision>
  <cp:lastPrinted>2020-08-27T09:04:00Z</cp:lastPrinted>
  <dcterms:created xsi:type="dcterms:W3CDTF">2020-08-27T09:05:00Z</dcterms:created>
  <dcterms:modified xsi:type="dcterms:W3CDTF">2020-08-31T08:26:00Z</dcterms:modified>
</cp:coreProperties>
</file>