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A7683" w14:textId="0C2D0C4C" w:rsidR="00236B8E" w:rsidRPr="00B654C1" w:rsidRDefault="001D1903" w:rsidP="001D1903">
      <w:pPr>
        <w:ind w:left="5530"/>
      </w:pPr>
      <w:r>
        <w:t xml:space="preserve">Číslo </w:t>
      </w:r>
      <w:r w:rsidR="00236B8E" w:rsidRPr="00B654C1">
        <w:t>smlouvy:</w:t>
      </w:r>
      <w:r>
        <w:t xml:space="preserve">  </w:t>
      </w:r>
      <w:r w:rsidRPr="001D1903">
        <w:rPr>
          <w:b/>
        </w:rPr>
        <w:t>SML271/011/2020</w:t>
      </w:r>
    </w:p>
    <w:p w14:paraId="39FB54BF" w14:textId="77777777" w:rsidR="00197FF9" w:rsidRPr="00B654C1" w:rsidRDefault="00197FF9" w:rsidP="009638B5">
      <w:pPr>
        <w:ind w:left="5388" w:firstLine="284"/>
      </w:pPr>
    </w:p>
    <w:p w14:paraId="7B8D0A64" w14:textId="08CAABCB" w:rsidR="00236B8E" w:rsidRPr="005D6752" w:rsidRDefault="00EE2160" w:rsidP="005D6752">
      <w:pPr>
        <w:jc w:val="center"/>
        <w:rPr>
          <w:b/>
          <w:sz w:val="28"/>
        </w:rPr>
      </w:pPr>
      <w:r w:rsidRPr="00EE2160">
        <w:rPr>
          <w:b/>
          <w:sz w:val="28"/>
        </w:rPr>
        <w:t>SMLOUVA O POSKYTOVÁNÍ SLUŽEB</w:t>
      </w:r>
    </w:p>
    <w:p w14:paraId="12DD15B4" w14:textId="0AF39B12" w:rsidR="00893C04" w:rsidRPr="001F0130" w:rsidRDefault="00893C04" w:rsidP="00834E68">
      <w:pPr>
        <w:jc w:val="center"/>
      </w:pPr>
      <w:r w:rsidRPr="006B3F29">
        <w:rPr>
          <w:bCs/>
        </w:rPr>
        <w:t>„</w:t>
      </w:r>
      <w:r w:rsidR="006B3F29" w:rsidRPr="006B3F29">
        <w:rPr>
          <w:b/>
        </w:rPr>
        <w:t xml:space="preserve">NZM Kačina – oprava východní fasády centrálního objektu, hlavní průčelí </w:t>
      </w:r>
      <w:r w:rsidRPr="006B3F29">
        <w:rPr>
          <w:b/>
        </w:rPr>
        <w:t xml:space="preserve">– </w:t>
      </w:r>
      <w:r w:rsidR="00EE2160" w:rsidRPr="006B3F29">
        <w:rPr>
          <w:b/>
        </w:rPr>
        <w:t>TDI</w:t>
      </w:r>
      <w:r w:rsidR="005D792C" w:rsidRPr="006B3F29">
        <w:t>“</w:t>
      </w:r>
    </w:p>
    <w:p w14:paraId="56F1DD8A" w14:textId="5EA46D38" w:rsidR="00893C04" w:rsidRPr="001F0130" w:rsidRDefault="00EE2160" w:rsidP="00834E68">
      <w:pPr>
        <w:jc w:val="center"/>
        <w:rPr>
          <w:rFonts w:cs="Arial"/>
          <w:b/>
        </w:rPr>
      </w:pPr>
      <w:r w:rsidRPr="00EE2160">
        <w:t xml:space="preserve">uzavřená podle </w:t>
      </w:r>
      <w:proofErr w:type="spellStart"/>
      <w:r w:rsidRPr="00EE2160">
        <w:t>ust</w:t>
      </w:r>
      <w:proofErr w:type="spellEnd"/>
      <w:r w:rsidRPr="00EE2160">
        <w:t>. § 1746 odst. 2 a násl. zákona č. 89/2012 Sb., občanský zákoník, ve znění pozdějších předpisů (dále jen „</w:t>
      </w:r>
      <w:r w:rsidRPr="00EE2160">
        <w:rPr>
          <w:b/>
        </w:rPr>
        <w:t>OZ</w:t>
      </w:r>
      <w:r w:rsidRPr="00EE2160">
        <w:t>“)</w:t>
      </w:r>
      <w:r w:rsidR="00893C04" w:rsidRPr="001F0130">
        <w:t>, (dále jen</w:t>
      </w:r>
      <w:r w:rsidR="00893C04" w:rsidRPr="001F0130">
        <w:rPr>
          <w:b/>
        </w:rPr>
        <w:t xml:space="preserve"> </w:t>
      </w:r>
      <w:r w:rsidR="00893C04" w:rsidRPr="001F0130">
        <w:t>„</w:t>
      </w:r>
      <w:r w:rsidR="00893C04" w:rsidRPr="001F0130">
        <w:rPr>
          <w:b/>
        </w:rPr>
        <w:t>smlouva</w:t>
      </w:r>
      <w:r w:rsidR="00893C04" w:rsidRPr="001F0130">
        <w:t>“)</w:t>
      </w:r>
    </w:p>
    <w:p w14:paraId="6CD49DA1" w14:textId="77777777" w:rsidR="00236B8E" w:rsidRPr="001F0130" w:rsidRDefault="00236B8E" w:rsidP="005D6752"/>
    <w:p w14:paraId="05FD56EB" w14:textId="2B97CA67" w:rsidR="00966BFB" w:rsidRPr="001F0130" w:rsidRDefault="00DA4FAF" w:rsidP="006F0A0F">
      <w:pPr>
        <w:tabs>
          <w:tab w:val="left" w:pos="4111"/>
        </w:tabs>
      </w:pPr>
      <w:r w:rsidRPr="001F0130">
        <w:t>Objednatel:</w:t>
      </w:r>
      <w:r w:rsidRPr="001F0130">
        <w:tab/>
      </w:r>
      <w:r w:rsidR="00966BFB" w:rsidRPr="002556E3">
        <w:rPr>
          <w:b/>
        </w:rPr>
        <w:t>Národní zemědělské muzeum, s.</w:t>
      </w:r>
      <w:r w:rsidR="00A955E0" w:rsidRPr="002556E3">
        <w:rPr>
          <w:b/>
        </w:rPr>
        <w:t xml:space="preserve"> </w:t>
      </w:r>
      <w:r w:rsidR="00966BFB" w:rsidRPr="002556E3">
        <w:rPr>
          <w:b/>
        </w:rPr>
        <w:t>p.</w:t>
      </w:r>
      <w:r w:rsidR="00A955E0" w:rsidRPr="002556E3">
        <w:rPr>
          <w:b/>
        </w:rPr>
        <w:t xml:space="preserve"> </w:t>
      </w:r>
      <w:r w:rsidR="00966BFB" w:rsidRPr="002556E3">
        <w:rPr>
          <w:b/>
        </w:rPr>
        <w:t>o.</w:t>
      </w:r>
    </w:p>
    <w:p w14:paraId="5DE41937" w14:textId="2E139B3D" w:rsidR="00DA4FAF" w:rsidRPr="001F0130" w:rsidRDefault="00DA4FAF" w:rsidP="006F0A0F">
      <w:pPr>
        <w:tabs>
          <w:tab w:val="left" w:pos="4111"/>
        </w:tabs>
      </w:pPr>
      <w:r w:rsidRPr="001F0130">
        <w:t xml:space="preserve">se sídlem: </w:t>
      </w:r>
      <w:r w:rsidRPr="001F0130">
        <w:tab/>
        <w:t>Kostelní 1300/44, 170 00 Praha 7</w:t>
      </w:r>
    </w:p>
    <w:p w14:paraId="62FC1B95" w14:textId="41373F5D" w:rsidR="00966BFB" w:rsidRPr="001F0130" w:rsidRDefault="00966BFB" w:rsidP="006F0A0F">
      <w:pPr>
        <w:tabs>
          <w:tab w:val="left" w:pos="4111"/>
        </w:tabs>
      </w:pPr>
      <w:r w:rsidRPr="001F0130">
        <w:t>IČO:</w:t>
      </w:r>
      <w:r w:rsidRPr="001F0130">
        <w:tab/>
        <w:t>75075741</w:t>
      </w:r>
    </w:p>
    <w:p w14:paraId="7CBB1564" w14:textId="7F86A235" w:rsidR="00A955E0" w:rsidRPr="001F0130" w:rsidRDefault="00A955E0" w:rsidP="006F0A0F">
      <w:pPr>
        <w:tabs>
          <w:tab w:val="left" w:pos="4111"/>
        </w:tabs>
      </w:pPr>
      <w:r w:rsidRPr="001F0130">
        <w:t>DIČ:</w:t>
      </w:r>
      <w:r w:rsidRPr="001F0130">
        <w:tab/>
        <w:t>CZ75075741</w:t>
      </w:r>
    </w:p>
    <w:p w14:paraId="541B1BF3" w14:textId="2ADE9035" w:rsidR="00966BFB" w:rsidRPr="001F0130" w:rsidRDefault="00966BFB" w:rsidP="006F0A0F">
      <w:pPr>
        <w:tabs>
          <w:tab w:val="left" w:pos="4111"/>
        </w:tabs>
      </w:pPr>
      <w:r w:rsidRPr="001F0130">
        <w:t>zastoupen</w:t>
      </w:r>
      <w:r w:rsidR="00562FF6" w:rsidRPr="001F0130">
        <w:t>ý</w:t>
      </w:r>
      <w:r w:rsidRPr="001F0130">
        <w:t xml:space="preserve">: </w:t>
      </w:r>
      <w:r w:rsidRPr="001F0130">
        <w:tab/>
      </w:r>
      <w:proofErr w:type="spellStart"/>
      <w:r w:rsidR="00047B0C">
        <w:t>xxx</w:t>
      </w:r>
      <w:proofErr w:type="spellEnd"/>
    </w:p>
    <w:p w14:paraId="5CE90CDA" w14:textId="1EF22A0B" w:rsidR="001F0130" w:rsidRPr="001F0130" w:rsidRDefault="00DA4FAF" w:rsidP="006F0A0F">
      <w:pPr>
        <w:tabs>
          <w:tab w:val="left" w:pos="4111"/>
        </w:tabs>
      </w:pPr>
      <w:r w:rsidRPr="001F0130">
        <w:t>z</w:t>
      </w:r>
      <w:r w:rsidR="005D75F8">
        <w:t>ástupce ve věcech smluvních:</w:t>
      </w:r>
      <w:r w:rsidR="005D75F8">
        <w:tab/>
      </w:r>
      <w:proofErr w:type="spellStart"/>
      <w:r w:rsidR="00047B0C">
        <w:t>xxx</w:t>
      </w:r>
      <w:proofErr w:type="spellEnd"/>
    </w:p>
    <w:p w14:paraId="1C5FFDA5" w14:textId="322C59CA" w:rsidR="001F0130" w:rsidRPr="001F0130" w:rsidRDefault="00DA4FAF" w:rsidP="00047B0C">
      <w:pPr>
        <w:tabs>
          <w:tab w:val="left" w:pos="4111"/>
        </w:tabs>
      </w:pPr>
      <w:r w:rsidRPr="001F0130">
        <w:t>zástupce ve věcech technických:</w:t>
      </w:r>
      <w:r w:rsidRPr="001F0130">
        <w:tab/>
      </w:r>
      <w:proofErr w:type="spellStart"/>
      <w:r w:rsidR="00047B0C">
        <w:t>xxx</w:t>
      </w:r>
      <w:proofErr w:type="spellEnd"/>
    </w:p>
    <w:p w14:paraId="634FBB61" w14:textId="2E375D11" w:rsidR="00DA4FAF" w:rsidRPr="001F0130" w:rsidRDefault="00DA4FAF" w:rsidP="006F0A0F">
      <w:pPr>
        <w:tabs>
          <w:tab w:val="left" w:pos="4111"/>
        </w:tabs>
        <w:rPr>
          <w:color w:val="000000"/>
        </w:rPr>
      </w:pPr>
      <w:r w:rsidRPr="00834E68">
        <w:t>email</w:t>
      </w:r>
      <w:r w:rsidRPr="001F0130">
        <w:rPr>
          <w:color w:val="000000"/>
        </w:rPr>
        <w:t xml:space="preserve">: </w:t>
      </w:r>
      <w:r w:rsidRPr="001F0130">
        <w:rPr>
          <w:color w:val="000000"/>
        </w:rPr>
        <w:tab/>
      </w:r>
      <w:proofErr w:type="spellStart"/>
      <w:r w:rsidR="00047B0C">
        <w:t>xxx</w:t>
      </w:r>
      <w:proofErr w:type="spellEnd"/>
    </w:p>
    <w:p w14:paraId="04D45B99" w14:textId="7C9AA92A" w:rsidR="00DA4FAF" w:rsidRPr="001F0130" w:rsidRDefault="00DA4FAF" w:rsidP="006F0A0F">
      <w:pPr>
        <w:tabs>
          <w:tab w:val="left" w:pos="4111"/>
        </w:tabs>
      </w:pPr>
      <w:r w:rsidRPr="001F0130">
        <w:t xml:space="preserve">bankovní spojení: </w:t>
      </w:r>
      <w:r w:rsidRPr="001F0130">
        <w:tab/>
      </w:r>
      <w:proofErr w:type="spellStart"/>
      <w:r w:rsidR="00047B0C">
        <w:t>xxx</w:t>
      </w:r>
      <w:proofErr w:type="spellEnd"/>
    </w:p>
    <w:p w14:paraId="61CAAA83" w14:textId="6922C108" w:rsidR="00DA4FAF" w:rsidRPr="001F0130" w:rsidRDefault="00DA4FAF" w:rsidP="006F0A0F">
      <w:pPr>
        <w:tabs>
          <w:tab w:val="left" w:pos="4111"/>
        </w:tabs>
      </w:pPr>
      <w:r w:rsidRPr="001F0130">
        <w:t xml:space="preserve">číslo účtu: </w:t>
      </w:r>
      <w:r w:rsidRPr="001F0130">
        <w:tab/>
      </w:r>
      <w:proofErr w:type="spellStart"/>
      <w:r w:rsidR="00047B0C">
        <w:t>xxx</w:t>
      </w:r>
      <w:proofErr w:type="spellEnd"/>
    </w:p>
    <w:p w14:paraId="2599BE7D" w14:textId="41BA9B2D" w:rsidR="00236B8E" w:rsidRDefault="005D3EEA" w:rsidP="006F0A0F">
      <w:pPr>
        <w:tabs>
          <w:tab w:val="left" w:pos="4111"/>
        </w:tabs>
      </w:pPr>
      <w:r>
        <w:t>(</w:t>
      </w:r>
      <w:r w:rsidR="00966BFB" w:rsidRPr="001F0130">
        <w:t>dále jen "</w:t>
      </w:r>
      <w:r w:rsidR="00966BFB" w:rsidRPr="001F0130">
        <w:rPr>
          <w:b/>
        </w:rPr>
        <w:t>objednatel</w:t>
      </w:r>
      <w:r w:rsidR="00966BFB" w:rsidRPr="001F0130">
        <w:t>"</w:t>
      </w:r>
      <w:r w:rsidR="00730A82">
        <w:t xml:space="preserve"> nebo „</w:t>
      </w:r>
      <w:r w:rsidR="00730A82" w:rsidRPr="00730A82">
        <w:rPr>
          <w:b/>
        </w:rPr>
        <w:t>investor</w:t>
      </w:r>
      <w:r w:rsidR="00730A82">
        <w:t>“</w:t>
      </w:r>
      <w:r w:rsidR="00966BFB" w:rsidRPr="001F0130">
        <w:t>)</w:t>
      </w:r>
    </w:p>
    <w:p w14:paraId="7F3F008B" w14:textId="77777777" w:rsidR="00D86BCD" w:rsidRPr="001F0130" w:rsidRDefault="00D86BCD" w:rsidP="006F0A0F">
      <w:pPr>
        <w:tabs>
          <w:tab w:val="left" w:pos="4111"/>
        </w:tabs>
      </w:pPr>
    </w:p>
    <w:p w14:paraId="6A17CC8E" w14:textId="7E320FA4" w:rsidR="00236B8E" w:rsidRDefault="00236B8E" w:rsidP="006F0A0F">
      <w:pPr>
        <w:tabs>
          <w:tab w:val="left" w:pos="4111"/>
        </w:tabs>
      </w:pPr>
      <w:r w:rsidRPr="001F0130">
        <w:t>a</w:t>
      </w:r>
    </w:p>
    <w:p w14:paraId="618F0C53" w14:textId="77777777" w:rsidR="00D86BCD" w:rsidRPr="001F0130" w:rsidRDefault="00D86BCD" w:rsidP="006F0A0F">
      <w:pPr>
        <w:tabs>
          <w:tab w:val="left" w:pos="4111"/>
        </w:tabs>
      </w:pPr>
    </w:p>
    <w:p w14:paraId="7AC116A2" w14:textId="1B1F2AEF" w:rsidR="00562FF6" w:rsidRPr="001F0130" w:rsidRDefault="007B668B" w:rsidP="006F0A0F">
      <w:pPr>
        <w:tabs>
          <w:tab w:val="left" w:pos="4111"/>
        </w:tabs>
      </w:pPr>
      <w:r>
        <w:t>poskytovatel</w:t>
      </w:r>
      <w:r w:rsidR="00562FF6" w:rsidRPr="001F0130">
        <w:t xml:space="preserve">: </w:t>
      </w:r>
      <w:r w:rsidR="00562FF6" w:rsidRPr="001F0130">
        <w:tab/>
      </w:r>
      <w:r w:rsidR="00625B22" w:rsidRPr="00197FF9">
        <w:rPr>
          <w:b/>
        </w:rPr>
        <w:t>Lukáš Janota</w:t>
      </w:r>
    </w:p>
    <w:p w14:paraId="5C8E4055" w14:textId="77EDBDCA" w:rsidR="00562FF6" w:rsidRPr="001F0130" w:rsidRDefault="007B668B" w:rsidP="006F0A0F">
      <w:pPr>
        <w:tabs>
          <w:tab w:val="left" w:pos="4111"/>
        </w:tabs>
      </w:pPr>
      <w:r>
        <w:t>s</w:t>
      </w:r>
      <w:r w:rsidR="00562FF6" w:rsidRPr="001F0130">
        <w:t xml:space="preserve">e sídlem: </w:t>
      </w:r>
      <w:r w:rsidR="00562FF6" w:rsidRPr="001F0130">
        <w:tab/>
      </w:r>
      <w:r w:rsidR="007933F9">
        <w:t>Krchleby</w:t>
      </w:r>
    </w:p>
    <w:p w14:paraId="5846E3E7" w14:textId="4519B953" w:rsidR="00562FF6" w:rsidRPr="001F0130" w:rsidRDefault="00562FF6" w:rsidP="006F0A0F">
      <w:pPr>
        <w:tabs>
          <w:tab w:val="left" w:pos="4111"/>
        </w:tabs>
      </w:pPr>
      <w:r w:rsidRPr="001F0130">
        <w:t xml:space="preserve">IČO: </w:t>
      </w:r>
      <w:r w:rsidRPr="001F0130">
        <w:tab/>
      </w:r>
      <w:r w:rsidR="00625B22">
        <w:t>09109455</w:t>
      </w:r>
    </w:p>
    <w:p w14:paraId="19B0976D" w14:textId="5AEC7358" w:rsidR="00AB569A" w:rsidRPr="001F0130" w:rsidRDefault="00AB569A" w:rsidP="00AB569A">
      <w:pPr>
        <w:tabs>
          <w:tab w:val="left" w:pos="4111"/>
        </w:tabs>
      </w:pPr>
      <w:r w:rsidRPr="001F0130">
        <w:t>DIČ:</w:t>
      </w:r>
      <w:r w:rsidRPr="001F0130">
        <w:tab/>
        <w:t>CZ</w:t>
      </w:r>
      <w:r w:rsidR="007933F9">
        <w:t>xxx</w:t>
      </w:r>
      <w:bookmarkStart w:id="0" w:name="_GoBack"/>
      <w:bookmarkEnd w:id="0"/>
    </w:p>
    <w:p w14:paraId="250F9B67" w14:textId="65778CA3" w:rsidR="00562FF6" w:rsidRPr="002556E3" w:rsidRDefault="00562FF6" w:rsidP="006F0A0F">
      <w:pPr>
        <w:tabs>
          <w:tab w:val="left" w:pos="4111"/>
        </w:tabs>
      </w:pPr>
      <w:r w:rsidRPr="002556E3">
        <w:t>e-mail:</w:t>
      </w:r>
      <w:r w:rsidRPr="002556E3">
        <w:tab/>
      </w:r>
      <w:proofErr w:type="spellStart"/>
      <w:r w:rsidR="00047B0C">
        <w:t>xxx</w:t>
      </w:r>
      <w:proofErr w:type="spellEnd"/>
    </w:p>
    <w:p w14:paraId="62C974F7" w14:textId="0E448E08" w:rsidR="00562FF6" w:rsidRPr="002556E3" w:rsidRDefault="00562FF6" w:rsidP="006F0A0F">
      <w:pPr>
        <w:tabs>
          <w:tab w:val="left" w:pos="4111"/>
        </w:tabs>
      </w:pPr>
      <w:r w:rsidRPr="002556E3">
        <w:t xml:space="preserve">bankovní spojení: </w:t>
      </w:r>
      <w:r w:rsidRPr="002556E3">
        <w:tab/>
      </w:r>
      <w:proofErr w:type="spellStart"/>
      <w:r w:rsidR="00047B0C">
        <w:t>xxx</w:t>
      </w:r>
      <w:proofErr w:type="spellEnd"/>
    </w:p>
    <w:p w14:paraId="65990A8F" w14:textId="45BCFA05" w:rsidR="00562FF6" w:rsidRPr="002556E3" w:rsidRDefault="00562FF6" w:rsidP="006F0A0F">
      <w:pPr>
        <w:tabs>
          <w:tab w:val="left" w:pos="4111"/>
        </w:tabs>
      </w:pPr>
      <w:r w:rsidRPr="002556E3">
        <w:t xml:space="preserve">číslo účtu: </w:t>
      </w:r>
      <w:r w:rsidRPr="002556E3">
        <w:tab/>
      </w:r>
      <w:proofErr w:type="spellStart"/>
      <w:r w:rsidR="00047B0C">
        <w:t>xxx</w:t>
      </w:r>
      <w:proofErr w:type="spellEnd"/>
    </w:p>
    <w:p w14:paraId="3B370031" w14:textId="416F3F61" w:rsidR="00562FF6" w:rsidRPr="002556E3" w:rsidRDefault="00562FF6" w:rsidP="006F0A0F">
      <w:pPr>
        <w:tabs>
          <w:tab w:val="left" w:pos="4111"/>
        </w:tabs>
      </w:pPr>
      <w:r w:rsidRPr="002556E3">
        <w:t>zapsaný v  živn</w:t>
      </w:r>
      <w:r w:rsidR="00AB569A">
        <w:t>ostenském rejstříku:</w:t>
      </w:r>
      <w:r w:rsidR="00AB569A">
        <w:tab/>
      </w:r>
      <w:proofErr w:type="gramStart"/>
      <w:r w:rsidR="00AB569A">
        <w:t>vedeném</w:t>
      </w:r>
      <w:proofErr w:type="gramEnd"/>
      <w:r w:rsidR="00AB569A">
        <w:t xml:space="preserve"> v</w:t>
      </w:r>
      <w:r w:rsidR="00B6064A">
        <w:t> </w:t>
      </w:r>
      <w:r w:rsidR="00B6064A" w:rsidRPr="00B6064A">
        <w:t xml:space="preserve">MěÚ </w:t>
      </w:r>
      <w:r w:rsidR="00AB569A" w:rsidRPr="00B6064A">
        <w:t>Čáslavi</w:t>
      </w:r>
    </w:p>
    <w:p w14:paraId="4A0C28BB" w14:textId="77777777" w:rsidR="00197FF9" w:rsidRDefault="00562FF6" w:rsidP="005D6752">
      <w:r w:rsidRPr="001F0130">
        <w:t>(dále také jen „</w:t>
      </w:r>
      <w:r w:rsidR="007B668B">
        <w:rPr>
          <w:b/>
        </w:rPr>
        <w:t>poskytovatel</w:t>
      </w:r>
      <w:r w:rsidRPr="001F0130">
        <w:t>“)</w:t>
      </w:r>
    </w:p>
    <w:p w14:paraId="4B96489B" w14:textId="76738D99" w:rsidR="00197FF9" w:rsidRDefault="007B668B" w:rsidP="005D6752">
      <w:r>
        <w:t xml:space="preserve"> </w:t>
      </w:r>
    </w:p>
    <w:p w14:paraId="6885492C" w14:textId="4D262640" w:rsidR="00562FF6" w:rsidRDefault="00562FF6" w:rsidP="005D6752">
      <w:r w:rsidRPr="001F0130">
        <w:t>(</w:t>
      </w:r>
      <w:r w:rsidR="007B668B">
        <w:t>poskytovatel</w:t>
      </w:r>
      <w:r w:rsidRPr="001F0130">
        <w:t xml:space="preserve"> a objednatel dále společné též jako „</w:t>
      </w:r>
      <w:r w:rsidRPr="001F0130">
        <w:rPr>
          <w:b/>
        </w:rPr>
        <w:t>smluvní strany</w:t>
      </w:r>
      <w:r w:rsidRPr="001F0130">
        <w:t>“ či jednotlivě jako „</w:t>
      </w:r>
      <w:r w:rsidRPr="001F0130">
        <w:rPr>
          <w:b/>
        </w:rPr>
        <w:t>smluvní strana</w:t>
      </w:r>
      <w:r w:rsidR="007B668B">
        <w:t xml:space="preserve">“) </w:t>
      </w:r>
      <w:r w:rsidRPr="001F0130">
        <w:t>uzavírají níže uvedeného dne, měsíce a roku tuto smlouvu.</w:t>
      </w:r>
    </w:p>
    <w:p w14:paraId="3DFF3D0C" w14:textId="1EE74D7A" w:rsidR="007B668B" w:rsidRDefault="007B668B" w:rsidP="007B668B">
      <w:pPr>
        <w:pStyle w:val="Nadpis1"/>
      </w:pPr>
      <w:r>
        <w:t>PŘEDMĚT SMLOUVY</w:t>
      </w:r>
    </w:p>
    <w:p w14:paraId="03D5CBD5" w14:textId="5D430B67" w:rsidR="007B668B" w:rsidRPr="006B3F29" w:rsidRDefault="007B668B" w:rsidP="007B668B">
      <w:pPr>
        <w:pStyle w:val="Nadpis2"/>
      </w:pPr>
      <w:r w:rsidRPr="006B3F29">
        <w:t xml:space="preserve">Předmětem této smlouvy je činnost poskytovatele spočívající v provedení výkonu </w:t>
      </w:r>
      <w:r w:rsidRPr="006B3F29">
        <w:rPr>
          <w:b/>
        </w:rPr>
        <w:t>technického dozoru investora</w:t>
      </w:r>
      <w:r w:rsidR="00363F43" w:rsidRPr="006B3F29">
        <w:t xml:space="preserve"> (dále jen „</w:t>
      </w:r>
      <w:r w:rsidR="00363F43" w:rsidRPr="006B3F29">
        <w:rPr>
          <w:b/>
        </w:rPr>
        <w:t>TDI</w:t>
      </w:r>
      <w:r w:rsidR="00363F43" w:rsidRPr="006B3F29">
        <w:t>“),</w:t>
      </w:r>
      <w:r w:rsidRPr="006B3F29">
        <w:t xml:space="preserve"> </w:t>
      </w:r>
      <w:r w:rsidR="00363F43" w:rsidRPr="006B3F29">
        <w:t xml:space="preserve">v rámci </w:t>
      </w:r>
      <w:r w:rsidR="005D792C" w:rsidRPr="006B3F29">
        <w:t>realizace stavby</w:t>
      </w:r>
      <w:r w:rsidR="00363F43" w:rsidRPr="006B3F29">
        <w:t xml:space="preserve"> „</w:t>
      </w:r>
      <w:r w:rsidR="006B3F29" w:rsidRPr="006B3F29">
        <w:rPr>
          <w:rFonts w:eastAsia="Luxi Sans" w:cs="Arial"/>
          <w:b/>
          <w:lang w:eastAsia="zh-CN"/>
        </w:rPr>
        <w:t>NZM Kačina – oprava východní fasády centrálního objektu, hlavní průčelí</w:t>
      </w:r>
      <w:r w:rsidR="00363F43" w:rsidRPr="006B3F29">
        <w:t xml:space="preserve">“ (dále </w:t>
      </w:r>
      <w:r w:rsidR="0082636F" w:rsidRPr="006B3F29">
        <w:t>jen</w:t>
      </w:r>
      <w:r w:rsidR="00363F43" w:rsidRPr="006B3F29">
        <w:t xml:space="preserve"> „</w:t>
      </w:r>
      <w:r w:rsidR="005D792C" w:rsidRPr="006B3F29">
        <w:rPr>
          <w:b/>
        </w:rPr>
        <w:t>stavba</w:t>
      </w:r>
      <w:r w:rsidR="00363F43" w:rsidRPr="006B3F29">
        <w:t>“)</w:t>
      </w:r>
      <w:r w:rsidR="00730A82" w:rsidRPr="006B3F29">
        <w:t xml:space="preserve">, prováděné podle projektové dokumentace </w:t>
      </w:r>
      <w:r w:rsidR="00730A82" w:rsidRPr="006B3F29">
        <w:rPr>
          <w:b/>
        </w:rPr>
        <w:t>„</w:t>
      </w:r>
      <w:r w:rsidR="006B3F29" w:rsidRPr="006B3F29">
        <w:rPr>
          <w:rFonts w:eastAsia="Luxi Sans" w:cs="Arial"/>
          <w:b/>
          <w:lang w:eastAsia="zh-CN"/>
        </w:rPr>
        <w:t>NZM Kačina – oprava východní fasády centrálního objektu, hlavní průčelí</w:t>
      </w:r>
      <w:r w:rsidR="00730A82" w:rsidRPr="006B3F29">
        <w:rPr>
          <w:b/>
        </w:rPr>
        <w:t>“</w:t>
      </w:r>
      <w:r w:rsidR="00730A82" w:rsidRPr="006B3F29">
        <w:t xml:space="preserve">, </w:t>
      </w:r>
      <w:r w:rsidR="006B3F29" w:rsidRPr="006B3F29">
        <w:t xml:space="preserve">zpracované </w:t>
      </w:r>
      <w:r w:rsidR="006B3F29" w:rsidRPr="006B3F29">
        <w:rPr>
          <w:b/>
        </w:rPr>
        <w:t>Ing. arch. Lukáš</w:t>
      </w:r>
      <w:r w:rsidR="00903B86">
        <w:rPr>
          <w:b/>
        </w:rPr>
        <w:t>em</w:t>
      </w:r>
      <w:r w:rsidR="006B3F29" w:rsidRPr="006B3F29">
        <w:rPr>
          <w:b/>
        </w:rPr>
        <w:t xml:space="preserve"> Stříteský</w:t>
      </w:r>
      <w:r w:rsidR="00903B86">
        <w:rPr>
          <w:b/>
        </w:rPr>
        <w:t>m</w:t>
      </w:r>
      <w:r w:rsidR="006B3F29" w:rsidRPr="006B3F29">
        <w:t xml:space="preserve">,  07/2020 </w:t>
      </w:r>
      <w:r w:rsidR="00730A82" w:rsidRPr="006B3F29">
        <w:t>(dále jen „</w:t>
      </w:r>
      <w:r w:rsidR="00730A82" w:rsidRPr="006B3F29">
        <w:rPr>
          <w:b/>
        </w:rPr>
        <w:t>DPS</w:t>
      </w:r>
      <w:r w:rsidR="00730A82" w:rsidRPr="006B3F29">
        <w:t>“)</w:t>
      </w:r>
      <w:r w:rsidR="00363F43" w:rsidRPr="006B3F29">
        <w:t>.</w:t>
      </w:r>
    </w:p>
    <w:p w14:paraId="02E7D27A" w14:textId="1FEAC833" w:rsidR="005D792C" w:rsidRPr="005D792C" w:rsidRDefault="005D792C" w:rsidP="00F60DC9">
      <w:pPr>
        <w:pStyle w:val="Nadpis2"/>
      </w:pPr>
      <w:r>
        <w:t xml:space="preserve">Technický dozor investora </w:t>
      </w:r>
      <w:r w:rsidR="00F60DC9">
        <w:t xml:space="preserve">bude </w:t>
      </w:r>
      <w:r>
        <w:t xml:space="preserve">vykonáván </w:t>
      </w:r>
      <w:r w:rsidR="00F60DC9" w:rsidRPr="0036492E">
        <w:t xml:space="preserve">po dobu realizace stavby v souladu se zákonem č. 183/2006 Sb., o územním plánování a stavebním řádu (stavební zákon), </w:t>
      </w:r>
      <w:r w:rsidR="00F60DC9">
        <w:t>v platném znění.</w:t>
      </w:r>
    </w:p>
    <w:p w14:paraId="3A507136" w14:textId="77777777" w:rsidR="00730A82" w:rsidRDefault="00730A82" w:rsidP="00730A82">
      <w:pPr>
        <w:pStyle w:val="Nadpis2"/>
      </w:pPr>
      <w:r>
        <w:t>Předmětem plnění jsou zejména, nikoliv však výlučně, následující činnosti:</w:t>
      </w:r>
    </w:p>
    <w:p w14:paraId="3B140979" w14:textId="77777777" w:rsidR="00730A82" w:rsidRDefault="00730A82" w:rsidP="00730A82">
      <w:pPr>
        <w:pStyle w:val="Nadpis3"/>
      </w:pPr>
      <w:r w:rsidRPr="0082636F">
        <w:t>seznámení</w:t>
      </w:r>
      <w:r>
        <w:t xml:space="preserve"> se s podklady, podle kterých se připravuje realizace stavby, zejména:</w:t>
      </w:r>
    </w:p>
    <w:p w14:paraId="0ABC2D2B" w14:textId="77777777" w:rsidR="00730A82" w:rsidRDefault="00730A82" w:rsidP="003D6898">
      <w:pPr>
        <w:pStyle w:val="Nadpis4"/>
      </w:pPr>
      <w:r>
        <w:lastRenderedPageBreak/>
        <w:t>s DPS,</w:t>
      </w:r>
    </w:p>
    <w:p w14:paraId="701D85A9" w14:textId="77777777" w:rsidR="00730A82" w:rsidRDefault="00730A82" w:rsidP="003D6898">
      <w:pPr>
        <w:pStyle w:val="Nadpis4"/>
      </w:pPr>
      <w:r>
        <w:t>s obsahem smluv a všech vyjádření,</w:t>
      </w:r>
    </w:p>
    <w:p w14:paraId="379DA9B1" w14:textId="7E756A28" w:rsidR="00730A82" w:rsidRDefault="00730A82" w:rsidP="003D6898">
      <w:pPr>
        <w:pStyle w:val="Nadpis4"/>
      </w:pPr>
      <w:r>
        <w:t>s obsahem stavebního povolení a všech stanovisek účastníků řízení,</w:t>
      </w:r>
    </w:p>
    <w:p w14:paraId="44AD8875" w14:textId="3F2DB6C9" w:rsidR="00E05B31" w:rsidRDefault="00E05B31" w:rsidP="00E05B31">
      <w:pPr>
        <w:pStyle w:val="Nadpis3"/>
      </w:pPr>
      <w:r>
        <w:t>organizace kontrolních dnů v průběhu výstavby a jejich řízení včetně vyhotovení protokolů (zápisů) z jednání,</w:t>
      </w:r>
    </w:p>
    <w:p w14:paraId="13EF4707" w14:textId="6999236B" w:rsidR="00D82244" w:rsidRDefault="00D82244" w:rsidP="00D82244">
      <w:pPr>
        <w:pStyle w:val="Nadpis3"/>
      </w:pPr>
      <w:r>
        <w:t>zajištění kolaudačního souhlasu pro provedenou stavbu, včetně:</w:t>
      </w:r>
    </w:p>
    <w:p w14:paraId="74FC3BF5" w14:textId="4DF689B7" w:rsidR="00D82244" w:rsidRDefault="00D82244" w:rsidP="00D82244">
      <w:pPr>
        <w:pStyle w:val="Nadpis4"/>
      </w:pPr>
      <w:r>
        <w:t>organizace závěrečné prohlídky pro kolaudaci stavby,</w:t>
      </w:r>
    </w:p>
    <w:p w14:paraId="060E1DAE" w14:textId="042DEF05" w:rsidR="00D82244" w:rsidRPr="00D82244" w:rsidRDefault="00D82244" w:rsidP="00D82244">
      <w:pPr>
        <w:pStyle w:val="Nadpis4"/>
      </w:pPr>
      <w:r>
        <w:t>zajištění stanovisek nutných pro kolaudaci stavby,</w:t>
      </w:r>
    </w:p>
    <w:p w14:paraId="6C3F74C4" w14:textId="57421C81" w:rsidR="00D82244" w:rsidRDefault="00D82244" w:rsidP="00D82244">
      <w:pPr>
        <w:pStyle w:val="Nadpis4"/>
      </w:pPr>
      <w:r>
        <w:t>účasti při závěrečné prohlídce stavby pro vydání kolaudačního souhlasu,</w:t>
      </w:r>
    </w:p>
    <w:p w14:paraId="3288D9CE" w14:textId="77777777" w:rsidR="00D82244" w:rsidRDefault="00D82244" w:rsidP="00D82244">
      <w:pPr>
        <w:pStyle w:val="Nadpis3"/>
      </w:pPr>
      <w:r>
        <w:t>průběžné pořizování fotodokumentace, která bude v elektronické podobě předána objednateli,</w:t>
      </w:r>
    </w:p>
    <w:p w14:paraId="736524D7" w14:textId="77777777" w:rsidR="00E05B31" w:rsidRDefault="00E05B31" w:rsidP="00E05B31">
      <w:pPr>
        <w:pStyle w:val="Nadpis3"/>
      </w:pPr>
      <w:r>
        <w:t>sledování a kontrola dodržování podmínek:</w:t>
      </w:r>
    </w:p>
    <w:p w14:paraId="0A433AA1" w14:textId="77777777" w:rsidR="00E05B31" w:rsidRDefault="00E05B31" w:rsidP="00E05B31">
      <w:pPr>
        <w:pStyle w:val="Nadpis4"/>
      </w:pPr>
      <w:r>
        <w:t>stavebního povolení,</w:t>
      </w:r>
    </w:p>
    <w:p w14:paraId="502CE2F7" w14:textId="77777777" w:rsidR="00E05B31" w:rsidRDefault="00E05B31" w:rsidP="00E05B31">
      <w:pPr>
        <w:pStyle w:val="Nadpis4"/>
      </w:pPr>
      <w:r>
        <w:t>stanovisek ostatních účastníků stavebního řízení a stavby,</w:t>
      </w:r>
    </w:p>
    <w:p w14:paraId="650C0B93" w14:textId="77777777" w:rsidR="00E05B31" w:rsidRDefault="00E05B31" w:rsidP="00E05B31">
      <w:pPr>
        <w:pStyle w:val="Nadpis4"/>
      </w:pPr>
      <w:r>
        <w:t>dokumentů získaných zhotovitelem stavby během stavby,</w:t>
      </w:r>
    </w:p>
    <w:p w14:paraId="1A24EB2F" w14:textId="77777777" w:rsidR="00E05B31" w:rsidRPr="009626A6" w:rsidRDefault="00E05B31" w:rsidP="00E05B31">
      <w:pPr>
        <w:pStyle w:val="Nadpis4"/>
      </w:pPr>
      <w:r>
        <w:t>opatření státního stavebního dohledu po dobu realizace stavby,</w:t>
      </w:r>
    </w:p>
    <w:p w14:paraId="155F2951" w14:textId="7D3626A4" w:rsidR="00E05B31" w:rsidRDefault="00E05B31" w:rsidP="00E05B31">
      <w:pPr>
        <w:pStyle w:val="Nadpis4"/>
      </w:pPr>
      <w:r>
        <w:t>ustanovení ze smlouvy o dílo mezi investorem a zhotovitelem stavby,</w:t>
      </w:r>
    </w:p>
    <w:p w14:paraId="21755006" w14:textId="6E991AD0" w:rsidR="00FC531F" w:rsidRDefault="00FC531F" w:rsidP="00FC531F">
      <w:pPr>
        <w:pStyle w:val="Nadpis3"/>
      </w:pPr>
      <w:r>
        <w:t>kontrola smluvních a provozních náležitostí:</w:t>
      </w:r>
    </w:p>
    <w:p w14:paraId="0C566AF4" w14:textId="0E3BC261" w:rsidR="00FC531F" w:rsidRDefault="00FC531F" w:rsidP="00FC531F">
      <w:pPr>
        <w:pStyle w:val="Nadpis4"/>
      </w:pPr>
      <w:r>
        <w:t>kontrola dodržování termínů zhotovitelem stanovených ve smlouvě o dílo a dle harmonogramu prací, upozorňování zhotovitele na nedodržení termínů a návrh opatření pro jejich napravení,</w:t>
      </w:r>
    </w:p>
    <w:p w14:paraId="7C316686" w14:textId="77777777" w:rsidR="00FC531F" w:rsidRDefault="00FC531F" w:rsidP="00FC531F">
      <w:pPr>
        <w:pStyle w:val="Nadpis4"/>
      </w:pPr>
      <w:r>
        <w:t>kontrola věcné a cenové správnosti a úplnosti oceňovacích podkladů a faktur, jejich soulad se smlouvami a jejich předkládání k úhradě investorovi,</w:t>
      </w:r>
    </w:p>
    <w:p w14:paraId="0E373073" w14:textId="32BDB660" w:rsidR="00FC531F" w:rsidRDefault="00FC531F" w:rsidP="00FC531F">
      <w:pPr>
        <w:pStyle w:val="Nadpis4"/>
      </w:pPr>
      <w:r>
        <w:t>sledování a vedení přehledu veškerých finančních nákladů stavby tak, aby náklady nepřekročily povolený limit</w:t>
      </w:r>
      <w:r w:rsidR="003E43D7">
        <w:t>,</w:t>
      </w:r>
    </w:p>
    <w:p w14:paraId="7FE8EC7C" w14:textId="5DFF9742" w:rsidR="003E43D7" w:rsidRDefault="003E43D7" w:rsidP="003E43D7">
      <w:pPr>
        <w:pStyle w:val="Nadpis4"/>
      </w:pPr>
      <w:r>
        <w:t>příprava podkladů pro uplatnění majetkových sankcí dle smlouvy o dílo se zhotovitelem stavby,</w:t>
      </w:r>
    </w:p>
    <w:p w14:paraId="2B344CC7" w14:textId="77777777" w:rsidR="0090092B" w:rsidRDefault="0090092B" w:rsidP="0090092B">
      <w:pPr>
        <w:pStyle w:val="Nadpis4"/>
      </w:pPr>
      <w:r>
        <w:t>spolupráce při technickém řešení veškerých sporů,</w:t>
      </w:r>
    </w:p>
    <w:p w14:paraId="164DE0CC" w14:textId="4DF51999" w:rsidR="00FC531F" w:rsidRDefault="00FC531F" w:rsidP="006D08D4">
      <w:pPr>
        <w:pStyle w:val="Nadpis3"/>
      </w:pPr>
      <w:r>
        <w:t>před a při zahájení stavby nebo její části:</w:t>
      </w:r>
    </w:p>
    <w:p w14:paraId="78FDBE6F" w14:textId="78605DE2" w:rsidR="00730A82" w:rsidRDefault="003D6898" w:rsidP="00FC531F">
      <w:pPr>
        <w:pStyle w:val="Nadpis4"/>
      </w:pPr>
      <w:r>
        <w:t>předání</w:t>
      </w:r>
      <w:r w:rsidR="006B3F29">
        <w:t xml:space="preserve"> staveniště </w:t>
      </w:r>
      <w:r w:rsidR="00730A82">
        <w:t>zhotovitel</w:t>
      </w:r>
      <w:r w:rsidR="006B3F29">
        <w:t>i stavby</w:t>
      </w:r>
      <w:r w:rsidR="00730A82">
        <w:t xml:space="preserve"> a za</w:t>
      </w:r>
      <w:r w:rsidR="006B3F29">
        <w:t>bezpečení zápisu do stavebního</w:t>
      </w:r>
      <w:r w:rsidR="00730A82">
        <w:t xml:space="preserve"> deníku,</w:t>
      </w:r>
    </w:p>
    <w:p w14:paraId="2C1AE9E7" w14:textId="09EAD85A" w:rsidR="00EB27FA" w:rsidRDefault="00EB27FA" w:rsidP="00250F6F">
      <w:pPr>
        <w:pStyle w:val="Nadpis3"/>
      </w:pPr>
      <w:r>
        <w:t>v průběhu realizace stavby:</w:t>
      </w:r>
    </w:p>
    <w:p w14:paraId="26EECE9E" w14:textId="11461807" w:rsidR="007C1DC0" w:rsidRDefault="007C1DC0" w:rsidP="00EB27FA">
      <w:pPr>
        <w:pStyle w:val="Nadpis4"/>
      </w:pPr>
      <w:r>
        <w:t>kontrola souladu prováděných prací s DPS, kontrola provádění prací a dodržování technologických postupů,</w:t>
      </w:r>
    </w:p>
    <w:p w14:paraId="7DCEA35E" w14:textId="402357DF" w:rsidR="00730A82" w:rsidRDefault="00730A82" w:rsidP="00EB27FA">
      <w:pPr>
        <w:pStyle w:val="Nadpis4"/>
      </w:pPr>
      <w:r w:rsidRPr="00250F6F">
        <w:t>kontrola</w:t>
      </w:r>
      <w:r>
        <w:t xml:space="preserve"> částí </w:t>
      </w:r>
      <w:r w:rsidR="0084304F">
        <w:t>stavby</w:t>
      </w:r>
      <w:r>
        <w:t>, které budou zakryté nebo se stanou nepřístupnými, zapsání výsledku kontroly do stavebního deníku,</w:t>
      </w:r>
    </w:p>
    <w:p w14:paraId="7B5E3E5D" w14:textId="3151D267" w:rsidR="00730A82" w:rsidRDefault="00250F6F" w:rsidP="00EB27FA">
      <w:pPr>
        <w:pStyle w:val="Nadpis4"/>
      </w:pPr>
      <w:r>
        <w:t>převzetí a předání</w:t>
      </w:r>
      <w:r w:rsidR="00730A82">
        <w:t xml:space="preserve"> dokončených částí stavby dalším zhotovitelům na jejich </w:t>
      </w:r>
      <w:r w:rsidR="0084304F">
        <w:t>navazující činnosti v souladu s příslušnými</w:t>
      </w:r>
      <w:r w:rsidR="00730A82">
        <w:t xml:space="preserve"> smlouvami,</w:t>
      </w:r>
    </w:p>
    <w:p w14:paraId="726DDD09" w14:textId="390EC910" w:rsidR="00EB27FA" w:rsidRDefault="00EB27FA" w:rsidP="00EB27FA">
      <w:pPr>
        <w:pStyle w:val="Nadpis4"/>
      </w:pPr>
      <w:r>
        <w:t>kontrola zhotovitele stavby při provádění předepsaných zkoušek, materiálů konstrukcí a prací, kontrola dokladů prokazujících kvalitu prací,</w:t>
      </w:r>
    </w:p>
    <w:p w14:paraId="16B6D235" w14:textId="77777777" w:rsidR="00E05B31" w:rsidRDefault="00E05B31" w:rsidP="00E05B31">
      <w:pPr>
        <w:pStyle w:val="Nadpis4"/>
      </w:pPr>
      <w:r>
        <w:t>pravidelná kontrola stavebního deníku v souladu se stavebním zákonem, pravidelné zápisy k vyjádřením, zejména ke kvalitě prací, dodržování podmínek výstavby, stanovení podmínek na nápravu,</w:t>
      </w:r>
    </w:p>
    <w:p w14:paraId="3AE8284B" w14:textId="0E807E59" w:rsidR="00EB27FA" w:rsidRDefault="00EB27FA" w:rsidP="00EB27FA">
      <w:pPr>
        <w:pStyle w:val="Nadpis4"/>
      </w:pPr>
      <w:r>
        <w:t>kontrola řádného uskladnění materiálu, strojů a konstrukcí,</w:t>
      </w:r>
    </w:p>
    <w:p w14:paraId="487B630A" w14:textId="77777777" w:rsidR="00EB27FA" w:rsidRDefault="00EB27FA" w:rsidP="00EB27FA">
      <w:pPr>
        <w:pStyle w:val="Nadpis4"/>
      </w:pPr>
      <w:r>
        <w:t>spolupráce se zhotovitelem stavby při provádění opatření na odvrácení nebo na omezení škod živelnými událostmi,</w:t>
      </w:r>
    </w:p>
    <w:p w14:paraId="1B06CBF7" w14:textId="47E6575F" w:rsidR="00EB27FA" w:rsidRDefault="00EB27FA" w:rsidP="00EB27FA">
      <w:pPr>
        <w:pStyle w:val="Nadpis4"/>
      </w:pPr>
      <w:r>
        <w:t>hlášení archeologických nálezů,</w:t>
      </w:r>
    </w:p>
    <w:p w14:paraId="6D11E3C1" w14:textId="77777777" w:rsidR="00E05B31" w:rsidRDefault="00E05B31" w:rsidP="00E05B31">
      <w:pPr>
        <w:pStyle w:val="Nadpis3"/>
      </w:pPr>
      <w:r>
        <w:t>před, při a po předání dokončení stavby nebo její části:</w:t>
      </w:r>
    </w:p>
    <w:p w14:paraId="625B6590" w14:textId="77777777" w:rsidR="00E05B31" w:rsidRDefault="00E05B31" w:rsidP="00E05B31">
      <w:pPr>
        <w:pStyle w:val="Nadpis4"/>
      </w:pPr>
      <w:r>
        <w:t xml:space="preserve">příprava </w:t>
      </w:r>
      <w:r w:rsidRPr="003D6898">
        <w:t>podkladů</w:t>
      </w:r>
      <w:r>
        <w:t xml:space="preserve"> pro předání a převzetí stavby nebo jejích částí a účast na jednání při předání a převzetí,</w:t>
      </w:r>
    </w:p>
    <w:p w14:paraId="6754284A" w14:textId="77777777" w:rsidR="00E05B31" w:rsidRDefault="00E05B31" w:rsidP="00E05B31">
      <w:pPr>
        <w:pStyle w:val="Nadpis4"/>
      </w:pPr>
      <w:r>
        <w:t xml:space="preserve">kontrola </w:t>
      </w:r>
      <w:r w:rsidRPr="003D6898">
        <w:t>dokladů</w:t>
      </w:r>
      <w:r>
        <w:t xml:space="preserve"> předaných zhotovitelem při předání a převzetí stavby,</w:t>
      </w:r>
    </w:p>
    <w:p w14:paraId="229A9D10" w14:textId="34D00939" w:rsidR="00E05B31" w:rsidRPr="005352DC" w:rsidRDefault="00E05B31" w:rsidP="00E05B31">
      <w:pPr>
        <w:pStyle w:val="Nadpis4"/>
      </w:pPr>
      <w:r>
        <w:t>kontrola a odsouhlasení správnosti dokumentace skutečného provedení stavby</w:t>
      </w:r>
      <w:r w:rsidR="006B3F29">
        <w:t>,</w:t>
      </w:r>
    </w:p>
    <w:p w14:paraId="20884428" w14:textId="77777777" w:rsidR="00E05B31" w:rsidRPr="00BA57BC" w:rsidRDefault="00E05B31" w:rsidP="00E05B31">
      <w:pPr>
        <w:pStyle w:val="Nadpis4"/>
      </w:pPr>
      <w:r>
        <w:t>kontrola odstraňování vad a nedodělků zjištěných při přebírání</w:t>
      </w:r>
    </w:p>
    <w:p w14:paraId="26AB881A" w14:textId="77777777" w:rsidR="00E05B31" w:rsidRDefault="00E05B31" w:rsidP="00E05B31">
      <w:pPr>
        <w:pStyle w:val="Nadpis4"/>
      </w:pPr>
      <w:r>
        <w:t>kontrola vyklizení staveniště zhotovitelem,</w:t>
      </w:r>
    </w:p>
    <w:p w14:paraId="1D91118F" w14:textId="77777777" w:rsidR="00E05B31" w:rsidRPr="005352DC" w:rsidRDefault="00E05B31" w:rsidP="00E05B31">
      <w:pPr>
        <w:pStyle w:val="Nadpis4"/>
      </w:pPr>
      <w:r w:rsidRPr="003D6898">
        <w:t>příprava</w:t>
      </w:r>
      <w:r>
        <w:t xml:space="preserve"> podkladů pro závěrečné hodnocení stavby,</w:t>
      </w:r>
    </w:p>
    <w:p w14:paraId="01C2D058" w14:textId="29014731" w:rsidR="003E43D7" w:rsidRDefault="003E43D7" w:rsidP="00250F6F">
      <w:pPr>
        <w:pStyle w:val="Nadpis3"/>
      </w:pPr>
      <w:r>
        <w:lastRenderedPageBreak/>
        <w:t>sledování a aktualizace DPS:</w:t>
      </w:r>
    </w:p>
    <w:p w14:paraId="3390A02F" w14:textId="7FCD7636" w:rsidR="00250F6F" w:rsidRDefault="00250F6F" w:rsidP="003E43D7">
      <w:pPr>
        <w:pStyle w:val="Nadpis4"/>
      </w:pPr>
      <w:r>
        <w:t>péče o systematické doplňování DPS</w:t>
      </w:r>
      <w:r w:rsidR="003E43D7">
        <w:t>,</w:t>
      </w:r>
    </w:p>
    <w:p w14:paraId="1420A873" w14:textId="6198034B" w:rsidR="00250F6F" w:rsidRDefault="00250F6F" w:rsidP="00250F6F">
      <w:pPr>
        <w:pStyle w:val="Nadpis4"/>
      </w:pPr>
      <w:r>
        <w:t>evidence aktuálních revizí DPS,</w:t>
      </w:r>
    </w:p>
    <w:p w14:paraId="4191F6D9" w14:textId="28A64522" w:rsidR="00250F6F" w:rsidRDefault="00250F6F" w:rsidP="00250F6F">
      <w:pPr>
        <w:pStyle w:val="Nadpis4"/>
      </w:pPr>
      <w:r>
        <w:t>evidence dokumentace dokončených částí stavby,</w:t>
      </w:r>
    </w:p>
    <w:p w14:paraId="3B4961D7" w14:textId="44B800A6" w:rsidR="00250F6F" w:rsidRDefault="00250F6F" w:rsidP="00250F6F">
      <w:pPr>
        <w:pStyle w:val="Nadpis4"/>
      </w:pPr>
      <w:r>
        <w:t>spolupráce s projektantem zabezpečujícím autorský dozor při zajišťování souladu realizovaných dodávek a prací s projektovou dokumentací,</w:t>
      </w:r>
    </w:p>
    <w:p w14:paraId="5F1E45C9" w14:textId="24DAC6E8" w:rsidR="00250F6F" w:rsidRDefault="00250F6F" w:rsidP="00250F6F">
      <w:pPr>
        <w:pStyle w:val="Nadpis4"/>
      </w:pPr>
      <w:r>
        <w:t>spolupráci s projektantem a se zhotovitelem při provádění nebo navrhování opatření na odstranění případných závad projektu,</w:t>
      </w:r>
    </w:p>
    <w:p w14:paraId="309E37CF" w14:textId="1D6910DC" w:rsidR="00EB27FA" w:rsidRDefault="00EB27FA" w:rsidP="00EB27FA">
      <w:pPr>
        <w:pStyle w:val="Nadpis4"/>
      </w:pPr>
      <w:r>
        <w:t>projednání změn DPS, které nezvyšují náklady stavby, neprodlužují lhůtu výstavby a nezhoršují parametry stavby,</w:t>
      </w:r>
    </w:p>
    <w:p w14:paraId="6317F884" w14:textId="77777777" w:rsidR="00E05B31" w:rsidRDefault="00E05B31" w:rsidP="00E05B31">
      <w:pPr>
        <w:pStyle w:val="Nadpis4"/>
      </w:pPr>
      <w:r w:rsidRPr="00E05B31">
        <w:t>spolupráce</w:t>
      </w:r>
      <w:r>
        <w:t xml:space="preserve"> s investorem v případě změn DPS zvyšujících náklady stavby nebo prodlužujících lhůty výstavby,</w:t>
      </w:r>
    </w:p>
    <w:p w14:paraId="559B2378" w14:textId="77777777" w:rsidR="00730A82" w:rsidRDefault="00730A82" w:rsidP="00730A82">
      <w:pPr>
        <w:pStyle w:val="Nadpis3"/>
      </w:pPr>
      <w:r>
        <w:t>uplatňování námětů, směřujících k zhospodárnění stavby a budoucího provozu (užívání) dokončené stavby,</w:t>
      </w:r>
    </w:p>
    <w:p w14:paraId="668532AB" w14:textId="77777777" w:rsidR="00921A2F" w:rsidRDefault="00921A2F" w:rsidP="00921A2F">
      <w:pPr>
        <w:pStyle w:val="Nadpis3"/>
      </w:pPr>
      <w:r>
        <w:t>bezodkladné podávání informací objednateli o všech závažných okolnostech stavby,</w:t>
      </w:r>
    </w:p>
    <w:p w14:paraId="5AA59492" w14:textId="150FF541" w:rsidR="007B668B" w:rsidRDefault="007B668B" w:rsidP="0082636F">
      <w:pPr>
        <w:pStyle w:val="Nadpis2"/>
      </w:pPr>
      <w:r>
        <w:t xml:space="preserve">Poskytovatel provede veškeré další činnosti související s výkonem TDI nutné k řádnému a odbornému provedení </w:t>
      </w:r>
      <w:r w:rsidR="00DB3ADC">
        <w:t>stavby</w:t>
      </w:r>
      <w:r>
        <w:t xml:space="preserve"> a k naplnění účelu této smlouvy.</w:t>
      </w:r>
    </w:p>
    <w:p w14:paraId="1D417870" w14:textId="4FAFD9EA" w:rsidR="007B668B" w:rsidRDefault="007B668B" w:rsidP="0082636F">
      <w:pPr>
        <w:pStyle w:val="Nadpis1"/>
      </w:pPr>
      <w:r>
        <w:t xml:space="preserve">PRÁVA A POVINNOSTI POSKYTOVATELE </w:t>
      </w:r>
    </w:p>
    <w:p w14:paraId="73B61A88" w14:textId="3B3768A2" w:rsidR="007B668B" w:rsidRDefault="007B668B" w:rsidP="0082636F">
      <w:pPr>
        <w:pStyle w:val="Nadpis2"/>
      </w:pPr>
      <w:r>
        <w:t>Poskytovatel je povinen uskutečňovat činnost, která je předmětem této smlouvy, podle pokynů objednatele a v souladu s jeho zájmy. Poskytovatel neodpovídá za vady v dokončené a objednateli odevzdané práci, jestliže tyto vady byly způsobeny použitím zřejmě vadných podkladů, informací a věcí, předaných mu ke zpracování objednatelem, na jejichž vadnost objednatele adekvátně upozornil, ale ten na jejich použití přesto trval.</w:t>
      </w:r>
    </w:p>
    <w:p w14:paraId="2C24B5F0" w14:textId="0ACAD72C" w:rsidR="007B668B" w:rsidRDefault="007B668B" w:rsidP="0082636F">
      <w:pPr>
        <w:pStyle w:val="Nadpis2"/>
      </w:pPr>
      <w:r>
        <w:t>Poskytovatel je oprávněn ve výjimečných případech a s předchozím písemným souhlasem objednatele zmocnit na základě písemné plné moci třetí osobu (jinou právnickou nebo fyzickou osobou) k některým činnostem, které jsou předmětem této smlouvy. Poskytovatel je pak odpovědný objednateli za plnění takových činností třetí osobou, tak jako by jí vykonával sám.</w:t>
      </w:r>
    </w:p>
    <w:p w14:paraId="17648CA2" w14:textId="1B5CEC1F" w:rsidR="007B668B" w:rsidRDefault="007B668B" w:rsidP="0082636F">
      <w:pPr>
        <w:pStyle w:val="Nadpis2"/>
      </w:pPr>
      <w:r>
        <w:t>Zjistí-li poskytovatel při zajišťování prací překážky, které znemožňují řádné uskutečnění činnosti a právních úkonů dohodnutým způsobem, oznámí to neprodleně objednateli, se kterým se dohodne</w:t>
      </w:r>
      <w:r w:rsidR="00CE4D8F">
        <w:t xml:space="preserve"> na odstranění těchto překážek.</w:t>
      </w:r>
    </w:p>
    <w:p w14:paraId="3FBB7ADD" w14:textId="77777777" w:rsidR="00560518" w:rsidRDefault="00560518" w:rsidP="00560518">
      <w:pPr>
        <w:pStyle w:val="Nadpis2"/>
      </w:pPr>
      <w:r w:rsidRPr="006B3F29">
        <w:t xml:space="preserve">Poskytovatel prohlašuje, že </w:t>
      </w:r>
      <w:r w:rsidRPr="003C1D30">
        <w:rPr>
          <w:b/>
        </w:rPr>
        <w:t>má ke dni podpisu této smlouvy</w:t>
      </w:r>
      <w:r w:rsidRPr="006B3F29">
        <w:t xml:space="preserve"> platně uzavřenou smlouvu o </w:t>
      </w:r>
      <w:r w:rsidRPr="00560518">
        <w:rPr>
          <w:b/>
        </w:rPr>
        <w:t>pojištění odpovědnosti za škodu</w:t>
      </w:r>
      <w:r w:rsidRPr="006B3F29">
        <w:t xml:space="preserve"> způsobenou při výkonu své podnikatelské činnosti, kryjící případné škody způsobené při plnění předmětu smlouvy objednateli či třetím osobám, ve výši </w:t>
      </w:r>
      <w:r w:rsidRPr="00560518">
        <w:rPr>
          <w:b/>
        </w:rPr>
        <w:t>minimálně 1 000 000,- Kč</w:t>
      </w:r>
      <w:r w:rsidRPr="006B3F29">
        <w:t>. Poskytovatel se zavazuje udržovat toto pojištění v platnosti po celou dobu provádění činností dle smlouvy</w:t>
      </w:r>
      <w:r>
        <w:t>.</w:t>
      </w:r>
    </w:p>
    <w:p w14:paraId="1206C56E" w14:textId="1D7229D4" w:rsidR="00560518" w:rsidRPr="006B3F29" w:rsidRDefault="00560518" w:rsidP="00560518">
      <w:pPr>
        <w:pStyle w:val="Nadpis2"/>
        <w:numPr>
          <w:ilvl w:val="0"/>
          <w:numId w:val="0"/>
        </w:numPr>
        <w:ind w:left="426"/>
      </w:pPr>
      <w:r w:rsidRPr="006B3F29">
        <w:t>Tuto skutečnost je povinen objednateli vždy na požádání bezodkladně prokázat.</w:t>
      </w:r>
    </w:p>
    <w:p w14:paraId="0605973F" w14:textId="32894EB0" w:rsidR="007B668B" w:rsidRDefault="007B668B" w:rsidP="0082636F">
      <w:pPr>
        <w:pStyle w:val="Nadpis2"/>
      </w:pPr>
      <w:r>
        <w:t>Poskytovatel si je vědom, že je ve smyslu ustanovení § 2 odst. 2 zákona č. 320/2001 Sb., o finanční kontrole ve veřejné správě a o změně některých zákonů, ve znění pozdějších předpisů (zákon o finanční kontrole), povinen spolupůsobit při výkonu finanční kontroly.</w:t>
      </w:r>
    </w:p>
    <w:p w14:paraId="7F17EFCE" w14:textId="3AAAC78B" w:rsidR="007B668B" w:rsidRDefault="0008084D" w:rsidP="0082636F">
      <w:pPr>
        <w:pStyle w:val="Nadpis2"/>
      </w:pPr>
      <w:r>
        <w:t>Poskytovatel</w:t>
      </w:r>
      <w:r w:rsidR="00560518" w:rsidRPr="0036492E">
        <w:t xml:space="preserve"> je povinen uchovávat veškerou dokumentaci související s plněním této smlouvy včetně účetních dokladů dle platných českých právních předpisů</w:t>
      </w:r>
      <w:r w:rsidR="00560518">
        <w:t>, minimálně však po dobu 10let od ukončení plnění</w:t>
      </w:r>
      <w:r w:rsidR="007B668B">
        <w:t>.</w:t>
      </w:r>
    </w:p>
    <w:p w14:paraId="2E6E7234" w14:textId="2FB417A3" w:rsidR="0008084D" w:rsidRPr="0008084D" w:rsidRDefault="0008084D" w:rsidP="0008084D">
      <w:pPr>
        <w:pStyle w:val="Nadpis2"/>
      </w:pPr>
      <w:r>
        <w:t>Poskytovatel</w:t>
      </w:r>
      <w:r w:rsidRPr="0036492E">
        <w:t xml:space="preserve"> není oprávněn postoupit práva a povinnosti vyplývající z této smlouvy na třetí osobu bez předchozího písemného souhlasu objednatele.</w:t>
      </w:r>
    </w:p>
    <w:p w14:paraId="5457AE84" w14:textId="6666A5F2" w:rsidR="007B668B" w:rsidRDefault="007B668B" w:rsidP="0082636F">
      <w:pPr>
        <w:pStyle w:val="Nadpis1"/>
      </w:pPr>
      <w:r>
        <w:t xml:space="preserve">PRÁVA A POVINNOSTI OBJEDNATELE </w:t>
      </w:r>
    </w:p>
    <w:p w14:paraId="42CEE162" w14:textId="03E2A211" w:rsidR="007B668B" w:rsidRDefault="007B668B" w:rsidP="0082636F">
      <w:pPr>
        <w:pStyle w:val="Nadpis2"/>
      </w:pPr>
      <w:r>
        <w:t>Objednatel je povinen předat včas poskytovateli úplné, pravdivé a přehledné informace, jež jsou nezbytně nutné k věcnému plnění smlouvy, pokud z jejich povahy nevyplývá, že je má zajistit pos</w:t>
      </w:r>
      <w:r w:rsidR="00384271">
        <w:t>kytovatel v rámci své činnosti.</w:t>
      </w:r>
    </w:p>
    <w:p w14:paraId="15A947DE" w14:textId="0AE4F45F" w:rsidR="007B668B" w:rsidRDefault="007B668B" w:rsidP="0082636F">
      <w:pPr>
        <w:pStyle w:val="Nadpis2"/>
      </w:pPr>
      <w:r>
        <w:lastRenderedPageBreak/>
        <w:t>Objednatel je povinen vytvořit řádné podmínky pro činnost poskytovatele a poskytovat mu během plnění předmětu smlouvy nezbytnou další součinnost.</w:t>
      </w:r>
    </w:p>
    <w:p w14:paraId="1A36CC45" w14:textId="53EFA0F9" w:rsidR="007B668B" w:rsidRDefault="007B668B" w:rsidP="0082636F">
      <w:pPr>
        <w:pStyle w:val="Nadpis2"/>
      </w:pPr>
      <w:r>
        <w:t xml:space="preserve">Objednatel je povinen poskytovateli za činnost provedenou v souladu s touto smlouvou vyplatit odměnu ve výši a způsobem uvedeným v bodě </w:t>
      </w:r>
      <w:r w:rsidR="00B05D33">
        <w:t>IV</w:t>
      </w:r>
      <w:r>
        <w:t>. této smlouvy.</w:t>
      </w:r>
    </w:p>
    <w:p w14:paraId="43472485" w14:textId="5D8BA9D6" w:rsidR="007B668B" w:rsidRDefault="007B668B" w:rsidP="0082636F">
      <w:pPr>
        <w:pStyle w:val="Nadpis2"/>
      </w:pPr>
      <w:r>
        <w:t>Objednatel se zavazuje udělit poskytovateli plnou moc k uskutečňování právních jednání za objednatele. Zmocnění na základě plné moci končí současně s uk</w:t>
      </w:r>
      <w:r w:rsidR="00B05D33">
        <w:t>ončením účinnosti této smlouvy.</w:t>
      </w:r>
    </w:p>
    <w:p w14:paraId="1B50D7AA" w14:textId="3861905F" w:rsidR="007B668B" w:rsidRDefault="007B668B" w:rsidP="0082636F">
      <w:pPr>
        <w:pStyle w:val="Nadpis1"/>
      </w:pPr>
      <w:r>
        <w:t>ÚPLATA A FAKTURACE</w:t>
      </w:r>
    </w:p>
    <w:p w14:paraId="076E43F7" w14:textId="04C25E46" w:rsidR="007B668B" w:rsidRDefault="000C1355" w:rsidP="000C1355">
      <w:pPr>
        <w:pStyle w:val="Nadpis2"/>
      </w:pPr>
      <w:r w:rsidRPr="000C1355">
        <w:t xml:space="preserve">Smluvní strany se dohodly, že za provedení </w:t>
      </w:r>
      <w:r>
        <w:t xml:space="preserve">činností podle článku </w:t>
      </w:r>
      <w:r w:rsidRPr="000C1355">
        <w:t xml:space="preserve">I. této smlouvy zaplatí objednatel </w:t>
      </w:r>
      <w:r>
        <w:t>poskytova</w:t>
      </w:r>
      <w:r w:rsidRPr="000C1355">
        <w:t>teli sjednanou cenu</w:t>
      </w:r>
      <w:r w:rsidR="007B668B">
        <w:t>:</w:t>
      </w:r>
    </w:p>
    <w:p w14:paraId="2C321ED8" w14:textId="5C308959" w:rsidR="007B668B" w:rsidRPr="00DB18A5" w:rsidRDefault="007B668B" w:rsidP="002556E3">
      <w:pPr>
        <w:pStyle w:val="Nadpis2"/>
        <w:numPr>
          <w:ilvl w:val="0"/>
          <w:numId w:val="0"/>
        </w:numPr>
        <w:tabs>
          <w:tab w:val="left" w:pos="2410"/>
        </w:tabs>
        <w:ind w:left="426"/>
        <w:rPr>
          <w:b/>
        </w:rPr>
      </w:pPr>
      <w:r w:rsidRPr="00DB18A5">
        <w:t>Cena bez DPH</w:t>
      </w:r>
      <w:r w:rsidR="002556E3" w:rsidRPr="00DB18A5">
        <w:t>:</w:t>
      </w:r>
      <w:r w:rsidRPr="00DB18A5">
        <w:rPr>
          <w:b/>
        </w:rPr>
        <w:tab/>
      </w:r>
      <w:r w:rsidR="00D33A72" w:rsidRPr="00DB18A5">
        <w:rPr>
          <w:b/>
        </w:rPr>
        <w:t>91</w:t>
      </w:r>
      <w:r w:rsidR="00DB18A5">
        <w:rPr>
          <w:b/>
        </w:rPr>
        <w:t> </w:t>
      </w:r>
      <w:r w:rsidR="00D33A72" w:rsidRPr="00DB18A5">
        <w:rPr>
          <w:b/>
        </w:rPr>
        <w:t>000</w:t>
      </w:r>
      <w:r w:rsidR="00DB18A5">
        <w:rPr>
          <w:b/>
        </w:rPr>
        <w:t>,-</w:t>
      </w:r>
      <w:r w:rsidR="002556E3" w:rsidRPr="00DB18A5">
        <w:rPr>
          <w:b/>
        </w:rPr>
        <w:t xml:space="preserve"> </w:t>
      </w:r>
      <w:r w:rsidRPr="00DB18A5">
        <w:rPr>
          <w:b/>
        </w:rPr>
        <w:t xml:space="preserve">Kč </w:t>
      </w:r>
    </w:p>
    <w:p w14:paraId="4139A937" w14:textId="3A6FC5C7" w:rsidR="007B668B" w:rsidRDefault="00B6064A" w:rsidP="002556E3">
      <w:pPr>
        <w:pStyle w:val="Nadpis2"/>
        <w:numPr>
          <w:ilvl w:val="0"/>
          <w:numId w:val="0"/>
        </w:numPr>
        <w:tabs>
          <w:tab w:val="left" w:pos="2410"/>
        </w:tabs>
        <w:ind w:left="426"/>
      </w:pPr>
      <w:r>
        <w:t>Poskytovatel není plátce DPH</w:t>
      </w:r>
      <w:r w:rsidR="005F38C7">
        <w:t>.</w:t>
      </w:r>
    </w:p>
    <w:p w14:paraId="5C1D77A6" w14:textId="7825BF23" w:rsidR="007B668B" w:rsidRDefault="000C1355" w:rsidP="0082636F">
      <w:pPr>
        <w:pStyle w:val="Nadpis2"/>
      </w:pPr>
      <w:r>
        <w:t xml:space="preserve">Sjednaná cena je konečná, nejvýše přípustná a úplná ve smyslu ustanovení </w:t>
      </w:r>
      <w:r w:rsidRPr="001F0130">
        <w:t>§ 2621 občanského zákoníku.</w:t>
      </w:r>
      <w:r>
        <w:t xml:space="preserve"> Sjednaná cena </w:t>
      </w:r>
      <w:r w:rsidR="007B668B">
        <w:t xml:space="preserve">zahrnuje veškeré vynaložené přímé i nepřímé náklady poskytovatele (vč. nákladů na cestovné, stravné, ubytování atd.), které jsou nezbytné pro realizaci předmětu </w:t>
      </w:r>
      <w:r w:rsidR="00B05D33">
        <w:t>smlouvy</w:t>
      </w:r>
      <w:r w:rsidR="007B668B">
        <w:t>.</w:t>
      </w:r>
    </w:p>
    <w:p w14:paraId="1923648C" w14:textId="5ECF71CD" w:rsidR="000C1355" w:rsidRPr="000C1355" w:rsidRDefault="00196562" w:rsidP="000C1355">
      <w:pPr>
        <w:pStyle w:val="Nadpis2"/>
      </w:pPr>
      <w:r>
        <w:t>Sjednaná c</w:t>
      </w:r>
      <w:r w:rsidR="000C1355" w:rsidRPr="000C1355">
        <w:t>ena nemůže být zvýšena či snížena, pokud nedojde ke změně této smlouvy</w:t>
      </w:r>
      <w:r w:rsidR="006379CE">
        <w:t xml:space="preserve"> </w:t>
      </w:r>
      <w:r w:rsidR="000C1355" w:rsidRPr="000C1355">
        <w:t>formou písemného dodatku.</w:t>
      </w:r>
    </w:p>
    <w:p w14:paraId="1D1FECB8" w14:textId="77777777" w:rsidR="00E85799" w:rsidRPr="00E85799" w:rsidRDefault="00E85799" w:rsidP="00E85799">
      <w:pPr>
        <w:pStyle w:val="Nadpis2"/>
      </w:pPr>
      <w:r w:rsidRPr="00E85799">
        <w:t>Objednatel neposkytuje zálohy. Smluvní strany se tímto dohodly na vyloučení aplikace ustanovení § 2611 občanského zákoníku.</w:t>
      </w:r>
    </w:p>
    <w:p w14:paraId="6FD60D4C" w14:textId="63C78B58" w:rsidR="007B668B" w:rsidRDefault="00B05D33" w:rsidP="0082636F">
      <w:pPr>
        <w:pStyle w:val="Nadpis2"/>
      </w:pPr>
      <w:r>
        <w:t>Poskytovatel</w:t>
      </w:r>
      <w:r w:rsidR="007B668B">
        <w:t xml:space="preserve"> je povinen vypracovat každý měsíc výkaz provedených činností a předložit ho k</w:t>
      </w:r>
      <w:r>
        <w:t>e</w:t>
      </w:r>
      <w:r w:rsidR="007B668B">
        <w:t xml:space="preserve"> </w:t>
      </w:r>
      <w:r>
        <w:t>schválení objednateli.</w:t>
      </w:r>
    </w:p>
    <w:p w14:paraId="5720D57C" w14:textId="0890F16B" w:rsidR="00196562" w:rsidRPr="00196562" w:rsidRDefault="00196562" w:rsidP="00196562">
      <w:pPr>
        <w:pStyle w:val="Nadpis2"/>
      </w:pPr>
      <w:r>
        <w:t>Sjednanou c</w:t>
      </w:r>
      <w:r w:rsidRPr="001F0130">
        <w:t>enu uhradí objednatel zhotoviteli postupně</w:t>
      </w:r>
      <w:r>
        <w:t>,</w:t>
      </w:r>
      <w:r w:rsidRPr="001F0130">
        <w:t xml:space="preserve"> </w:t>
      </w:r>
      <w:r>
        <w:t>po konci každého kalendářního měsíce</w:t>
      </w:r>
      <w:r w:rsidRPr="001F0130">
        <w:t>, na základě daňových dokladů - faktur (dále jen „</w:t>
      </w:r>
      <w:r w:rsidRPr="007451DF">
        <w:rPr>
          <w:b/>
        </w:rPr>
        <w:t>faktura</w:t>
      </w:r>
      <w:r w:rsidRPr="001F0130">
        <w:t xml:space="preserve">“) a na základě oboustranně odsouhlaseného </w:t>
      </w:r>
      <w:r>
        <w:t>výkazu provedených činností</w:t>
      </w:r>
      <w:r w:rsidRPr="001F0130">
        <w:t xml:space="preserve">, který bude vždy (alespoň v kopii) nedílnou přílohou každé příslušné faktury. Bez uvedeného </w:t>
      </w:r>
      <w:r>
        <w:t>výkazu provedených činností</w:t>
      </w:r>
      <w:r w:rsidRPr="001F0130">
        <w:t xml:space="preserve"> je faktura neúplná a bude vrácena dodavateli k doplnění.</w:t>
      </w:r>
    </w:p>
    <w:p w14:paraId="53E7EE9B" w14:textId="77777777" w:rsidR="00196562" w:rsidRDefault="007B668B" w:rsidP="0082636F">
      <w:pPr>
        <w:pStyle w:val="Nadpis2"/>
      </w:pPr>
      <w:r>
        <w:t xml:space="preserve">Měsíční fakturovaná částka (dílčí odměna) bude odpovídat podílu </w:t>
      </w:r>
      <w:r w:rsidR="00196562">
        <w:t>ceny</w:t>
      </w:r>
      <w:r>
        <w:t xml:space="preserve"> </w:t>
      </w:r>
      <w:r w:rsidR="00196562">
        <w:t xml:space="preserve">dle bodu 1 tohoto odstavce </w:t>
      </w:r>
      <w:r>
        <w:t>a počtu měsíců realizace projektu. Počet měsíců realizace projektu bude stanoven na základě sml</w:t>
      </w:r>
      <w:r w:rsidR="00196562">
        <w:t>o</w:t>
      </w:r>
      <w:r>
        <w:t>uv</w:t>
      </w:r>
      <w:r w:rsidR="00196562">
        <w:t>y mezi objednatelem a zhotovitelem</w:t>
      </w:r>
      <w:r>
        <w:t xml:space="preserve"> </w:t>
      </w:r>
      <w:r w:rsidR="00196562">
        <w:t>stavby.</w:t>
      </w:r>
    </w:p>
    <w:p w14:paraId="1B85A7C3" w14:textId="670D115F" w:rsidR="007B668B" w:rsidRDefault="00196562" w:rsidP="00196562">
      <w:pPr>
        <w:pStyle w:val="Nadpis2"/>
        <w:numPr>
          <w:ilvl w:val="0"/>
          <w:numId w:val="0"/>
        </w:numPr>
        <w:ind w:left="426"/>
      </w:pPr>
      <w:r>
        <w:t>P</w:t>
      </w:r>
      <w:r w:rsidR="007B668B">
        <w:t>ředpokl</w:t>
      </w:r>
      <w:r>
        <w:t>á</w:t>
      </w:r>
      <w:r w:rsidR="007B668B">
        <w:t>d</w:t>
      </w:r>
      <w:r>
        <w:t xml:space="preserve">aná doba realizace </w:t>
      </w:r>
      <w:r w:rsidRPr="006B3F29">
        <w:t>stavby je</w:t>
      </w:r>
      <w:r w:rsidR="007B668B" w:rsidRPr="006B3F29">
        <w:t xml:space="preserve"> </w:t>
      </w:r>
      <w:r w:rsidR="007C1DC0">
        <w:rPr>
          <w:b/>
        </w:rPr>
        <w:t>5</w:t>
      </w:r>
      <w:r w:rsidR="007B668B" w:rsidRPr="006B3F29">
        <w:t xml:space="preserve"> </w:t>
      </w:r>
      <w:r w:rsidR="006B3F29">
        <w:rPr>
          <w:b/>
        </w:rPr>
        <w:t>měsíc</w:t>
      </w:r>
      <w:r w:rsidR="007C1DC0">
        <w:rPr>
          <w:b/>
        </w:rPr>
        <w:t>ů</w:t>
      </w:r>
      <w:r w:rsidR="007B668B">
        <w:t>.</w:t>
      </w:r>
    </w:p>
    <w:p w14:paraId="718192BF" w14:textId="1E247D87" w:rsidR="007B668B" w:rsidRDefault="007B668B" w:rsidP="0082636F">
      <w:pPr>
        <w:pStyle w:val="Nadpis2"/>
        <w:numPr>
          <w:ilvl w:val="0"/>
          <w:numId w:val="0"/>
        </w:numPr>
        <w:ind w:left="426"/>
      </w:pPr>
      <w:r>
        <w:t xml:space="preserve">V případě změny délky realizace </w:t>
      </w:r>
      <w:r w:rsidR="00196562">
        <w:t>stavby</w:t>
      </w:r>
      <w:r>
        <w:t xml:space="preserve"> bud</w:t>
      </w:r>
      <w:r w:rsidR="007A4C2B">
        <w:t>e pro účely fakturace upravena</w:t>
      </w:r>
      <w:r>
        <w:t xml:space="preserve"> </w:t>
      </w:r>
      <w:r w:rsidRPr="007A4C2B">
        <w:t>výše</w:t>
      </w:r>
      <w:r w:rsidRPr="007A4C2B">
        <w:rPr>
          <w:b/>
        </w:rPr>
        <w:t xml:space="preserve"> dílčí odměny</w:t>
      </w:r>
      <w:r>
        <w:t xml:space="preserve"> za výkon činností a to následujícím způsobem:</w:t>
      </w:r>
    </w:p>
    <w:p w14:paraId="12E78EFE" w14:textId="58CB9CA7" w:rsidR="007B668B" w:rsidRDefault="007B668B" w:rsidP="00F91360">
      <w:pPr>
        <w:pStyle w:val="Nadpis3"/>
      </w:pPr>
      <w:r>
        <w:t xml:space="preserve">v </w:t>
      </w:r>
      <w:r w:rsidRPr="00F91360">
        <w:t>případě</w:t>
      </w:r>
      <w:r>
        <w:t xml:space="preserve"> zkrácení délky realizace projektu oproti předpokladu bude poskytovateli zbývající část odměny za výkon práce vyplacena oproti konečné</w:t>
      </w:r>
      <w:r w:rsidR="00C90FCB">
        <w:t xml:space="preserve"> faktuře</w:t>
      </w:r>
      <w:r>
        <w:t>,</w:t>
      </w:r>
    </w:p>
    <w:p w14:paraId="58656570" w14:textId="412EC5B7" w:rsidR="007B668B" w:rsidRDefault="007B668B" w:rsidP="00F91360">
      <w:pPr>
        <w:pStyle w:val="Nadpis3"/>
      </w:pPr>
      <w:r>
        <w:t xml:space="preserve">v případě prodloužení délky realizace projektu oproti předpokladu bude </w:t>
      </w:r>
      <w:r w:rsidR="00C90FCB">
        <w:t>u</w:t>
      </w:r>
      <w:r>
        <w:t>prav</w:t>
      </w:r>
      <w:r w:rsidR="00C90FCB">
        <w:t>en</w:t>
      </w:r>
      <w:r>
        <w:t>a výše dílčí odměny odpovídající do dané chvíle neuhrazenému podílu odměny za výkon práce a počtu zbývajících měsíců realizace projektu.</w:t>
      </w:r>
    </w:p>
    <w:p w14:paraId="3293B785" w14:textId="4BE7F96B" w:rsidR="00E85799" w:rsidRDefault="00E85799" w:rsidP="0082636F">
      <w:pPr>
        <w:pStyle w:val="Nadpis2"/>
      </w:pPr>
      <w:r w:rsidRPr="001F0130">
        <w:t>Nebude-li faktura obsahovat povinné náležitosti podle platných právních předpisů či podle této smlouvy nebo v n</w:t>
      </w:r>
      <w:r w:rsidR="002C0BC8">
        <w:t>í</w:t>
      </w:r>
      <w:r w:rsidRPr="001F0130">
        <w:t xml:space="preserve"> budou uvedeny nesprávné údaje, je objednatel oprávněn fakturu vrátit zhotoviteli. Nová doba splatnosti počne běžet doručením řádně opravené faktury objednateli.</w:t>
      </w:r>
    </w:p>
    <w:p w14:paraId="42FCE7BF" w14:textId="4850E92C" w:rsidR="007B668B" w:rsidRDefault="00E85799" w:rsidP="0082636F">
      <w:pPr>
        <w:pStyle w:val="Nadpis2"/>
      </w:pPr>
      <w:r w:rsidRPr="001F0130">
        <w:t xml:space="preserve">Lhůta splatnosti daňových dokladů je </w:t>
      </w:r>
      <w:r w:rsidRPr="00BE217D">
        <w:t>40</w:t>
      </w:r>
      <w:r w:rsidRPr="001F0130">
        <w:t xml:space="preserve"> kalendářních dnů od jejich doručení </w:t>
      </w:r>
      <w:r w:rsidRPr="00B6633B">
        <w:t>objednateli.</w:t>
      </w:r>
    </w:p>
    <w:p w14:paraId="3B68544B" w14:textId="5328FA73" w:rsidR="00E85799" w:rsidRPr="00E85799" w:rsidRDefault="00E85799" w:rsidP="00E85799">
      <w:pPr>
        <w:pStyle w:val="Nadpis2"/>
        <w:numPr>
          <w:ilvl w:val="0"/>
          <w:numId w:val="0"/>
        </w:numPr>
        <w:ind w:left="426"/>
      </w:pPr>
      <w:r w:rsidRPr="001F0130">
        <w:t>Okamžikem zaplacení se rozumí datum odepsání příslušné částky, na kterou byla faktura vystavena, z účtu objednatele ve prospěch účtu zhotovitele.</w:t>
      </w:r>
    </w:p>
    <w:p w14:paraId="35DE171F" w14:textId="69A84A0F" w:rsidR="00E85799" w:rsidRPr="001F0130" w:rsidRDefault="00E85799" w:rsidP="00E85799">
      <w:pPr>
        <w:pStyle w:val="Nadpis2"/>
      </w:pPr>
      <w:r w:rsidRPr="001F0130">
        <w:t xml:space="preserve">Konečnou fakturu je </w:t>
      </w:r>
      <w:r>
        <w:t>poskytovatel</w:t>
      </w:r>
      <w:r w:rsidRPr="001F0130">
        <w:t xml:space="preserve"> oprávněn vystavit až po předání </w:t>
      </w:r>
      <w:r w:rsidR="006B3F29">
        <w:t>stavby</w:t>
      </w:r>
      <w:r w:rsidRPr="001F0130">
        <w:t xml:space="preserve"> bez vad a nedodělků, </w:t>
      </w:r>
      <w:r>
        <w:t>po nabytí právní moci kolaudačního rozhodnutí a splnění všech povinností vyplývajících ze smlouvy</w:t>
      </w:r>
      <w:r w:rsidRPr="001F0130">
        <w:t>.</w:t>
      </w:r>
    </w:p>
    <w:p w14:paraId="347EC4CC" w14:textId="7D6ACDB4" w:rsidR="007B668B" w:rsidRDefault="00B52139" w:rsidP="001E6607">
      <w:pPr>
        <w:pStyle w:val="Nadpis1"/>
      </w:pPr>
      <w:r>
        <w:lastRenderedPageBreak/>
        <w:t>U</w:t>
      </w:r>
      <w:r w:rsidR="007B668B">
        <w:t>KONČENÍ SMLOUVY</w:t>
      </w:r>
    </w:p>
    <w:p w14:paraId="731E2117" w14:textId="3FDD4F70" w:rsidR="007B668B" w:rsidRDefault="007B668B" w:rsidP="001E6607">
      <w:pPr>
        <w:pStyle w:val="Nadpis2"/>
      </w:pPr>
      <w:r>
        <w:t>Tento smluvní vztah může být ukončen před naplněním (splněním) předmětu smlouvy v těchto případech:</w:t>
      </w:r>
    </w:p>
    <w:p w14:paraId="65E856AE" w14:textId="277C771A" w:rsidR="007B668B" w:rsidRDefault="007B668B" w:rsidP="001E6607">
      <w:pPr>
        <w:pStyle w:val="Nadpis3"/>
      </w:pPr>
      <w:r>
        <w:t>oboustrannou písemnou dohodou ke dni uvedenému v této dohodě;</w:t>
      </w:r>
    </w:p>
    <w:p w14:paraId="1D523DA2" w14:textId="7065DBE2" w:rsidR="007B668B" w:rsidRDefault="007B668B" w:rsidP="001E6607">
      <w:pPr>
        <w:pStyle w:val="Nadpis3"/>
      </w:pPr>
      <w:r>
        <w:t>písemnou výpovědí objednatele, který může tuto smlouvu vypovědět i bez udání důvodu s účinností ke konci kalendářního měsíce následujícího po měsíci, v němž byla výpověď doručena poskytovateli;</w:t>
      </w:r>
    </w:p>
    <w:p w14:paraId="77134352" w14:textId="406AD91C" w:rsidR="007B668B" w:rsidRDefault="007B668B" w:rsidP="001E6607">
      <w:pPr>
        <w:pStyle w:val="Nadpis3"/>
      </w:pPr>
      <w:r>
        <w:t>písemnou výpovědí poskytovatele, pokud bude objednatel v prodlení s úhradou řádně vystaveného daňového dokladu — faktury delším než 60 kalendářních dnů po skončení její splatnosti. V takovém případě může poskytovatel tuto smlouvu vypovědět s účinností ke konci kalendářního měsíce následujícího po měsíci, v němž byla výpověď doručena objednateli;</w:t>
      </w:r>
    </w:p>
    <w:p w14:paraId="390A87F7" w14:textId="1921864A" w:rsidR="007B668B" w:rsidRDefault="007B668B" w:rsidP="001E6607">
      <w:pPr>
        <w:pStyle w:val="Nadpis3"/>
      </w:pPr>
      <w:r>
        <w:t>odstoupením od smlouvy dle příslušných ustanovení zákona č. 89/2012 Sb., občanský zákoník, v platném znění;</w:t>
      </w:r>
    </w:p>
    <w:p w14:paraId="640EED37" w14:textId="21A39328" w:rsidR="007B668B" w:rsidRDefault="007B668B" w:rsidP="001E6607">
      <w:pPr>
        <w:pStyle w:val="Nadpis3"/>
      </w:pPr>
      <w:r>
        <w:t>odstoupením od smlouvy ze strany objednatele v případě, že nedojde k uzavření smlouvy</w:t>
      </w:r>
      <w:r w:rsidR="00E0281B">
        <w:t xml:space="preserve"> na provedení stavby</w:t>
      </w:r>
      <w:r>
        <w:t>, případně dojde k předčasnému ukončení projektu.</w:t>
      </w:r>
    </w:p>
    <w:p w14:paraId="44FB4306" w14:textId="4F7503B7" w:rsidR="007B668B" w:rsidRDefault="001E6607" w:rsidP="001E6607">
      <w:pPr>
        <w:pStyle w:val="Nadpis1"/>
      </w:pPr>
      <w:r>
        <w:t>TERMÍN A MÍSTO PLNĚNÍ</w:t>
      </w:r>
    </w:p>
    <w:p w14:paraId="764714EB" w14:textId="44AA82B6" w:rsidR="007B668B" w:rsidRPr="007413C2" w:rsidRDefault="007B668B" w:rsidP="00406CE4">
      <w:pPr>
        <w:pStyle w:val="Nadpis2"/>
        <w:tabs>
          <w:tab w:val="left" w:pos="4536"/>
        </w:tabs>
      </w:pPr>
      <w:r>
        <w:t>Předpokládaný t</w:t>
      </w:r>
      <w:r w:rsidR="00406CE4">
        <w:t xml:space="preserve">ermín zahájení plnění: </w:t>
      </w:r>
      <w:r w:rsidR="00406CE4">
        <w:tab/>
      </w:r>
      <w:r w:rsidR="006B3F29" w:rsidRPr="007413C2">
        <w:t>9</w:t>
      </w:r>
      <w:r w:rsidR="00406CE4" w:rsidRPr="007413C2">
        <w:t>/ 2020,</w:t>
      </w:r>
    </w:p>
    <w:p w14:paraId="1FFA701D" w14:textId="13D307BB" w:rsidR="007B668B" w:rsidRDefault="00406CE4" w:rsidP="00406CE4">
      <w:pPr>
        <w:pStyle w:val="Nadpis2"/>
        <w:numPr>
          <w:ilvl w:val="0"/>
          <w:numId w:val="0"/>
        </w:numPr>
        <w:tabs>
          <w:tab w:val="left" w:pos="4536"/>
        </w:tabs>
        <w:ind w:left="426"/>
      </w:pPr>
      <w:r w:rsidRPr="007413C2">
        <w:t>p</w:t>
      </w:r>
      <w:r w:rsidR="007B668B" w:rsidRPr="007413C2">
        <w:t xml:space="preserve">ředpokládaný termín dokončení plnění: </w:t>
      </w:r>
      <w:r w:rsidR="007B668B" w:rsidRPr="007413C2">
        <w:tab/>
      </w:r>
      <w:r w:rsidR="006B3F29" w:rsidRPr="007413C2">
        <w:t>5</w:t>
      </w:r>
      <w:r w:rsidR="007B668B" w:rsidRPr="007413C2">
        <w:t>/</w:t>
      </w:r>
      <w:r w:rsidR="00B6064A">
        <w:t xml:space="preserve"> </w:t>
      </w:r>
      <w:r w:rsidR="007B668B" w:rsidRPr="007413C2">
        <w:t>202</w:t>
      </w:r>
      <w:r w:rsidR="00335F6D">
        <w:t>1</w:t>
      </w:r>
      <w:r w:rsidR="007B668B">
        <w:t>.</w:t>
      </w:r>
    </w:p>
    <w:p w14:paraId="65ABBC02" w14:textId="38663FCA" w:rsidR="007B668B" w:rsidRDefault="007B668B" w:rsidP="001E6607">
      <w:pPr>
        <w:pStyle w:val="Nadpis2"/>
        <w:numPr>
          <w:ilvl w:val="0"/>
          <w:numId w:val="0"/>
        </w:numPr>
        <w:ind w:left="426"/>
      </w:pPr>
      <w:r>
        <w:t xml:space="preserve">Plnění bude poskytováno po dobu realizace </w:t>
      </w:r>
      <w:r w:rsidR="006B3F29">
        <w:t>stavby</w:t>
      </w:r>
      <w:r>
        <w:t xml:space="preserve">, tak jak vyplývá z </w:t>
      </w:r>
      <w:r w:rsidR="00EF29AD">
        <w:t>DPS</w:t>
      </w:r>
      <w:r>
        <w:t>, respektive jak bude vyplývat ze smluv uzavřených se zhotovitelem stavby.</w:t>
      </w:r>
    </w:p>
    <w:p w14:paraId="085890C4" w14:textId="62C316BF" w:rsidR="007B668B" w:rsidRDefault="007B668B" w:rsidP="001E6607">
      <w:pPr>
        <w:pStyle w:val="Nadpis2"/>
      </w:pPr>
      <w:r>
        <w:t>Poskytovatel zahájí plnění na základě písemného pokynu objednatele.</w:t>
      </w:r>
    </w:p>
    <w:p w14:paraId="48B6623B" w14:textId="39E5A899" w:rsidR="007B668B" w:rsidRDefault="007B668B" w:rsidP="001E6607">
      <w:pPr>
        <w:pStyle w:val="Nadpis2"/>
      </w:pPr>
      <w:r>
        <w:t>Objednatel upozorňuje, že skutečný termín zahájení a dokončení plnění bude upřesněn po výběru zhotovitele stavebních prací.</w:t>
      </w:r>
    </w:p>
    <w:p w14:paraId="17E33FA9" w14:textId="795F1017" w:rsidR="007B668B" w:rsidRDefault="007B668B" w:rsidP="001E6607">
      <w:pPr>
        <w:pStyle w:val="Nadpis2"/>
      </w:pPr>
      <w:r>
        <w:t>Objednatel si vyhrazuje možnost posunů smlouvou stanovených termínů zahájení a dokončení plnění s ohledem na své provozní potřeby a možnosti financování stavby.</w:t>
      </w:r>
    </w:p>
    <w:p w14:paraId="427A0F58" w14:textId="6B55F7B2" w:rsidR="00061374" w:rsidRDefault="00061374" w:rsidP="005B1D16">
      <w:pPr>
        <w:pStyle w:val="Nadpis2"/>
      </w:pPr>
      <w:r>
        <w:t>Místo plnění:</w:t>
      </w:r>
    </w:p>
    <w:p w14:paraId="5FAB8619" w14:textId="77777777" w:rsidR="00061374" w:rsidRPr="003B73F0" w:rsidRDefault="00061374" w:rsidP="00061374">
      <w:pPr>
        <w:pStyle w:val="Nadpis2"/>
        <w:numPr>
          <w:ilvl w:val="0"/>
          <w:numId w:val="0"/>
        </w:numPr>
        <w:ind w:left="426"/>
      </w:pPr>
      <w:r w:rsidRPr="003B73F0">
        <w:t>NZM Kačina, Svatý Mikuláš 51, 284 01 Kutná Hora.</w:t>
      </w:r>
    </w:p>
    <w:p w14:paraId="040E0227" w14:textId="7D4D645E" w:rsidR="007B668B" w:rsidRDefault="003B73F0" w:rsidP="00061374">
      <w:pPr>
        <w:pStyle w:val="Nadpis2"/>
        <w:numPr>
          <w:ilvl w:val="0"/>
          <w:numId w:val="0"/>
        </w:numPr>
        <w:ind w:left="426"/>
      </w:pPr>
      <w:r>
        <w:t xml:space="preserve">a </w:t>
      </w:r>
      <w:r w:rsidR="007B668B">
        <w:t>případně další místa související s poskytováním požadovaných služeb dle této smlouvy.</w:t>
      </w:r>
    </w:p>
    <w:p w14:paraId="287537C9" w14:textId="47109E64" w:rsidR="007B668B" w:rsidRDefault="007B668B" w:rsidP="001E6607">
      <w:pPr>
        <w:pStyle w:val="Nadpis1"/>
      </w:pPr>
      <w:r>
        <w:t>SANKCE</w:t>
      </w:r>
    </w:p>
    <w:p w14:paraId="01890F40" w14:textId="042065BA" w:rsidR="001B7D28" w:rsidRDefault="001B7D28" w:rsidP="001E6607">
      <w:pPr>
        <w:pStyle w:val="Nadpis2"/>
      </w:pPr>
      <w:r>
        <w:t>Smluvní strany si sjednávají smluvní pokuty ve prospěch objednatele:</w:t>
      </w:r>
    </w:p>
    <w:p w14:paraId="455FE30C" w14:textId="42EEDBFD" w:rsidR="001B7D28" w:rsidRDefault="007B668B" w:rsidP="001B7D28">
      <w:pPr>
        <w:pStyle w:val="Nadpis3"/>
      </w:pPr>
      <w:r>
        <w:t>ve výši 5.000,- Kč za každý případ porušení povinnosti</w:t>
      </w:r>
      <w:r w:rsidR="001B7D28">
        <w:t xml:space="preserve"> poskytovatele</w:t>
      </w:r>
      <w:r>
        <w:t xml:space="preserve">, </w:t>
      </w:r>
      <w:r w:rsidR="009734CE">
        <w:t xml:space="preserve">jejíž splnění </w:t>
      </w:r>
      <w:r>
        <w:t xml:space="preserve">již </w:t>
      </w:r>
      <w:r w:rsidR="009734CE">
        <w:t>není možné nebo účelné</w:t>
      </w:r>
      <w:r w:rsidR="001B7D28">
        <w:t>,</w:t>
      </w:r>
    </w:p>
    <w:p w14:paraId="33E9D48A" w14:textId="7B92F918" w:rsidR="007B668B" w:rsidRDefault="007B668B" w:rsidP="009734CE">
      <w:pPr>
        <w:pStyle w:val="Nadpis3"/>
      </w:pPr>
      <w:r>
        <w:t xml:space="preserve">ve výši 500,- Kč za každý, byť započatý den, prodlení </w:t>
      </w:r>
      <w:r w:rsidR="009734CE">
        <w:t xml:space="preserve">a za každý případ porušení povinnosti poskytovatele, </w:t>
      </w:r>
      <w:r>
        <w:t xml:space="preserve">jejíž splnění je možné a účelné. </w:t>
      </w:r>
    </w:p>
    <w:p w14:paraId="0ABB63FB" w14:textId="2D5C0AE0" w:rsidR="0023446C" w:rsidRDefault="0023446C" w:rsidP="002649A9">
      <w:pPr>
        <w:pStyle w:val="Nadpis2"/>
      </w:pPr>
      <w:r w:rsidRPr="0036492E">
        <w:t xml:space="preserve">V případě prodlení objednatele s uhrazením </w:t>
      </w:r>
      <w:r w:rsidR="00A14737">
        <w:t>faktury</w:t>
      </w:r>
      <w:r w:rsidRPr="0036492E">
        <w:t xml:space="preserve"> je objednatel povinen uhradit zhotoviteli zákonný úrok z prodlení.</w:t>
      </w:r>
    </w:p>
    <w:p w14:paraId="7FB98A4F" w14:textId="7EFFD175" w:rsidR="007B668B" w:rsidRDefault="00A14737" w:rsidP="001E6607">
      <w:pPr>
        <w:pStyle w:val="Nadpis2"/>
      </w:pPr>
      <w:r>
        <w:rPr>
          <w:rFonts w:eastAsia="Luxi Sans"/>
          <w:lang w:eastAsia="zh-CN"/>
        </w:rPr>
        <w:t>S</w:t>
      </w:r>
      <w:r w:rsidRPr="008231B9">
        <w:rPr>
          <w:rFonts w:eastAsia="Luxi Sans"/>
          <w:lang w:eastAsia="zh-CN"/>
        </w:rPr>
        <w:t>mluvní pokuta sjednaná podle této smlouvy je splatná do 30 dnů od jejího uplatnění smluvní stranou</w:t>
      </w:r>
      <w:r w:rsidR="007B668B">
        <w:t>.</w:t>
      </w:r>
    </w:p>
    <w:p w14:paraId="37136453" w14:textId="0C9FC989" w:rsidR="00A14737" w:rsidRPr="00A14737" w:rsidRDefault="00A14737" w:rsidP="00A14737">
      <w:pPr>
        <w:pStyle w:val="Nadpis2"/>
      </w:pPr>
      <w:r w:rsidRPr="0036492E">
        <w:t xml:space="preserve">V případě, že objednateli vznikne z ujednání této smlouvy nárok na smluvní pokutu vůči </w:t>
      </w:r>
      <w:r>
        <w:t>poskytovateli</w:t>
      </w:r>
      <w:r w:rsidRPr="0036492E">
        <w:t>, je objednatel oprávněn započíst tuto svoji pohledávku na úhradu smluvní pokuty vůči kterékoliv pohledávce zhotovitele, zejména pohledávce na úhradu odměny</w:t>
      </w:r>
      <w:r>
        <w:t>.</w:t>
      </w:r>
    </w:p>
    <w:p w14:paraId="0BFBEA25" w14:textId="1B860D9C" w:rsidR="007B668B" w:rsidRDefault="00A14737" w:rsidP="001E6607">
      <w:pPr>
        <w:pStyle w:val="Nadpis2"/>
      </w:pPr>
      <w:r w:rsidRPr="0036492E">
        <w:t xml:space="preserve">Bude-li objednateli v souvislosti s prováděním stavby vyměřena pokuta, správní poplatek nebo jakákoli sankce (včetně odebrání dotace na realizaci stavby nebo její části) z důvodů zcela či zčásti ležících na straně </w:t>
      </w:r>
      <w:r>
        <w:t>poskytovatele</w:t>
      </w:r>
      <w:r w:rsidRPr="0036492E">
        <w:t xml:space="preserve">, zavazuje se </w:t>
      </w:r>
      <w:r>
        <w:t>poskytovatel</w:t>
      </w:r>
      <w:r w:rsidRPr="0036492E">
        <w:t xml:space="preserve"> k úplné a včasné náhradě takovéto škody objednateli, ledaže okolnosti, které k uložení </w:t>
      </w:r>
      <w:r>
        <w:t xml:space="preserve">pokuty, správního poplatku či </w:t>
      </w:r>
      <w:r w:rsidRPr="0036492E">
        <w:lastRenderedPageBreak/>
        <w:t xml:space="preserve">sankce vedly, byly zaviněny výhradně objednatelem nebo byly zapříčiněny výhradně zhotovitelem stavby, bez porušení povinnosti </w:t>
      </w:r>
      <w:r>
        <w:t>poskytovatele.</w:t>
      </w:r>
    </w:p>
    <w:p w14:paraId="5A524137" w14:textId="62A05B43" w:rsidR="007B668B" w:rsidRDefault="00767B2A" w:rsidP="001E6607">
      <w:pPr>
        <w:pStyle w:val="Nadpis2"/>
      </w:pPr>
      <w:r w:rsidRPr="001F0130">
        <w:t>Zaplacením sjednané smluvní pokuty nebo úroku z prodlení není dotčeno právo objednatele na náhradu škody a to v plném rozsahu</w:t>
      </w:r>
      <w:r w:rsidR="007B668B">
        <w:t>.</w:t>
      </w:r>
    </w:p>
    <w:p w14:paraId="209CC887" w14:textId="3EAB9F05" w:rsidR="007B668B" w:rsidRDefault="007B668B" w:rsidP="001E6607">
      <w:pPr>
        <w:pStyle w:val="Nadpis1"/>
      </w:pPr>
      <w:r>
        <w:t>ZÁVĚREČNÁ USTANOVENÍ</w:t>
      </w:r>
    </w:p>
    <w:p w14:paraId="39C5ABF3" w14:textId="549D4AEE" w:rsidR="007B668B" w:rsidRDefault="007B668B" w:rsidP="001E6607">
      <w:pPr>
        <w:pStyle w:val="Nadpis2"/>
      </w:pPr>
      <w:r>
        <w:t>Poskytovatel tímto prohlašuje, že je srozuměn s tím, že tato smlouva bude objednatelem zveřejněna v registru smluv dle zák. č. 340/2015 Sb., o registru smluv ve znění pozdějších pře</w:t>
      </w:r>
      <w:r w:rsidR="00E96774">
        <w:t>dpisů (zákon o registru smluv).</w:t>
      </w:r>
    </w:p>
    <w:p w14:paraId="6F625900" w14:textId="55554A0C" w:rsidR="007B668B" w:rsidRDefault="007B668B" w:rsidP="001E6607">
      <w:pPr>
        <w:pStyle w:val="Nadpis2"/>
      </w:pPr>
      <w:r>
        <w:t>Veškeré změny této smlouvy je možné provést pouze formou písemného dodatku, se souhlasem obou smluvních stran.</w:t>
      </w:r>
    </w:p>
    <w:p w14:paraId="4F81AE43" w14:textId="37243677" w:rsidR="007B668B" w:rsidRDefault="007B668B" w:rsidP="001E6607">
      <w:pPr>
        <w:pStyle w:val="Nadpis2"/>
      </w:pPr>
      <w:r>
        <w:t>V případě rozporu mezi textem příloh a vlastním textem smlouvy má přednost vlastní text smlouvy.</w:t>
      </w:r>
    </w:p>
    <w:p w14:paraId="28732E0A" w14:textId="77777777" w:rsidR="0008084D" w:rsidRPr="0036492E" w:rsidRDefault="0008084D" w:rsidP="0008084D">
      <w:pPr>
        <w:pStyle w:val="Nadpis2"/>
      </w:pPr>
      <w:r w:rsidRPr="0036492E"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14:paraId="5521E1CD" w14:textId="253D9204" w:rsidR="0008084D" w:rsidRPr="0036492E" w:rsidRDefault="0008084D" w:rsidP="0008084D">
      <w:pPr>
        <w:pStyle w:val="Nadpis2"/>
      </w:pPr>
      <w:r>
        <w:t>S</w:t>
      </w:r>
      <w:r w:rsidRPr="0036492E">
        <w:t>mluvní strany se zavazují, že obchodní a technické informace, které jim byly svěřeny druhou smluvní stranou, nezpřístupní třetím osobám bez písemného souhlasu druhé strany a nepoužijí tyto informace k jiným účelům, než k plnění podmínek této smlouvy, povinnost uveřejnění této smlouvy a poskytování informací za podmínek uvedených touto smlouvou tím není dotčena.</w:t>
      </w:r>
    </w:p>
    <w:p w14:paraId="7D3CC50C" w14:textId="7421DC77" w:rsidR="00DC4D94" w:rsidRDefault="0008084D" w:rsidP="007E3C81">
      <w:pPr>
        <w:pStyle w:val="Nadpis2"/>
      </w:pPr>
      <w:r w:rsidRPr="0036492E">
        <w:t xml:space="preserve">Smluvní strany shodně prohlašují, že údaje </w:t>
      </w:r>
      <w:r w:rsidR="00DC4D94" w:rsidRPr="0036492E">
        <w:t xml:space="preserve">o identifikaci smluvních stran, jejím předmětu, </w:t>
      </w:r>
      <w:r w:rsidR="00DC4D94">
        <w:t xml:space="preserve">odměně, či hodnotě, </w:t>
      </w:r>
      <w:r w:rsidR="00DC4D94" w:rsidRPr="0036492E">
        <w:t xml:space="preserve">datu jejího uzavření </w:t>
      </w:r>
      <w:r w:rsidRPr="0036492E">
        <w:t xml:space="preserve">a další skutečnosti uvedené v této smlouvě nepovažují za obchodní tajemství ve smyslu ustanovení § 504 </w:t>
      </w:r>
      <w:r w:rsidR="00596ED8">
        <w:t>OZ</w:t>
      </w:r>
      <w:r w:rsidR="007E3C81">
        <w:t>.</w:t>
      </w:r>
    </w:p>
    <w:p w14:paraId="6C3E6AB4" w14:textId="2B27A0A8" w:rsidR="00DC4D94" w:rsidRDefault="00DC4D94" w:rsidP="00C56926">
      <w:pPr>
        <w:pStyle w:val="Nadpis2"/>
      </w:pPr>
      <w:r>
        <w:t xml:space="preserve">Smluvní strany </w:t>
      </w:r>
      <w:r w:rsidR="0008084D" w:rsidRPr="00C56926">
        <w:t>výslovně</w:t>
      </w:r>
      <w:r w:rsidR="0008084D" w:rsidRPr="0036492E">
        <w:t xml:space="preserve"> souhlasí</w:t>
      </w:r>
      <w:r w:rsidR="007E3C81">
        <w:t xml:space="preserve"> s tím,</w:t>
      </w:r>
      <w:r>
        <w:t xml:space="preserve"> že tato smlouva</w:t>
      </w:r>
      <w:r w:rsidR="007E3C81">
        <w:t>,</w:t>
      </w:r>
      <w:r w:rsidR="0008084D" w:rsidRPr="0036492E">
        <w:t xml:space="preserve"> </w:t>
      </w:r>
      <w:r w:rsidR="007E3C81">
        <w:t>včetně</w:t>
      </w:r>
      <w:r w:rsidR="0008084D" w:rsidRPr="0036492E">
        <w:t xml:space="preserve"> všech údajů a skutečností </w:t>
      </w:r>
      <w:r w:rsidR="007E3C81">
        <w:t xml:space="preserve">v ní </w:t>
      </w:r>
      <w:r w:rsidR="0008084D" w:rsidRPr="0036492E">
        <w:t>obsažených</w:t>
      </w:r>
      <w:r w:rsidR="007E3C81">
        <w:t>,</w:t>
      </w:r>
      <w:r w:rsidR="0008084D" w:rsidRPr="0036492E">
        <w:t xml:space="preserve"> </w:t>
      </w:r>
      <w:r w:rsidR="007E3C81">
        <w:t xml:space="preserve">bude uveřejněna </w:t>
      </w:r>
      <w:r w:rsidR="0008084D" w:rsidRPr="0036492E">
        <w:t>v Registru smluv</w:t>
      </w:r>
      <w:r w:rsidR="007E3C81" w:rsidRPr="007E3C81">
        <w:t xml:space="preserve"> </w:t>
      </w:r>
      <w:r w:rsidR="007E3C81" w:rsidRPr="0036492E">
        <w:t>zřízeném podle zákona č. 340/2015 Sb., o zvláštních podmínkách účinnosti některých smluv, uveřejňování těchto smluv a o registru smluv (zákon o registru smluv), v platném znění (dále „</w:t>
      </w:r>
      <w:r w:rsidR="007E3C81">
        <w:rPr>
          <w:b/>
        </w:rPr>
        <w:t>Registr smluv</w:t>
      </w:r>
      <w:r w:rsidR="007E3C81">
        <w:t>“)</w:t>
      </w:r>
      <w:r w:rsidR="0008084D" w:rsidRPr="0036492E">
        <w:t>, a to bez stanove</w:t>
      </w:r>
      <w:r>
        <w:t>ní jakýchkoli dalších podmínek.</w:t>
      </w:r>
    </w:p>
    <w:p w14:paraId="75C1925F" w14:textId="177485D1" w:rsidR="0008084D" w:rsidRDefault="0008084D" w:rsidP="00DC4D94">
      <w:pPr>
        <w:pStyle w:val="Nadpis2"/>
        <w:numPr>
          <w:ilvl w:val="0"/>
          <w:numId w:val="0"/>
        </w:numPr>
        <w:ind w:left="426"/>
      </w:pPr>
      <w:r w:rsidRPr="0036492E">
        <w:t>Zveřejnění této smlouvy v Registru smluv zajistí výhradně objednatel</w:t>
      </w:r>
      <w:r>
        <w:t>.</w:t>
      </w:r>
    </w:p>
    <w:p w14:paraId="5290510A" w14:textId="1BF67AFB" w:rsidR="00596ED8" w:rsidRDefault="00596ED8" w:rsidP="00596ED8">
      <w:pPr>
        <w:pStyle w:val="Nadpis2"/>
      </w:pPr>
      <w:r w:rsidRPr="0036492E">
        <w:t xml:space="preserve">Tato smlouva nabývá platnosti a účinnosti dnem jejího podpisu oběma smluvními stranami. </w:t>
      </w:r>
      <w:r w:rsidR="00DC4D94">
        <w:t>Pokud se na smlouvu vztahuje povinnost uveřejnění v registru smluv, nabývá účinnosti dnem jejího uveřejnění.</w:t>
      </w:r>
    </w:p>
    <w:p w14:paraId="595F2533" w14:textId="7E56F7DA" w:rsidR="007B668B" w:rsidRDefault="007B668B" w:rsidP="001E6607">
      <w:pPr>
        <w:pStyle w:val="Nadpis2"/>
      </w:pPr>
      <w:r>
        <w:t>Sm</w:t>
      </w:r>
      <w:r w:rsidRPr="001E6607">
        <w:t>l</w:t>
      </w:r>
      <w:r>
        <w:t>uvní strany prohlašují, že ujednání v této smlouvě obsažená jsou jim jasná a srozumitelná, jsou jimi míněna vážně a byla učiněna na základě jejich pravé a svobodné vůle. Na důkaz toho smluvní strany připojují níže své podpisy.</w:t>
      </w:r>
    </w:p>
    <w:p w14:paraId="3DEF67DF" w14:textId="77777777" w:rsidR="006B7722" w:rsidRDefault="006B7722" w:rsidP="006B7722">
      <w:pPr>
        <w:pStyle w:val="Nadpis2"/>
      </w:pPr>
      <w:r>
        <w:t>Smlouva se vyhotovuje ve třech (3) vyhotoveních, přičemž objednatel obdrží dvě (2) vyhotovení a poskytovatel jedno (1) vyhotovení.</w:t>
      </w:r>
    </w:p>
    <w:p w14:paraId="5F8C5A2A" w14:textId="77777777" w:rsidR="00B77509" w:rsidRPr="00B77509" w:rsidRDefault="00B77509" w:rsidP="00B77509"/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2"/>
      </w:tblGrid>
      <w:tr w:rsidR="00163943" w:rsidRPr="001F0130" w14:paraId="2BEF3FC8" w14:textId="77777777" w:rsidTr="00163943">
        <w:tc>
          <w:tcPr>
            <w:tcW w:w="4606" w:type="dxa"/>
            <w:shd w:val="clear" w:color="auto" w:fill="auto"/>
          </w:tcPr>
          <w:p w14:paraId="335A20D4" w14:textId="03823B2E" w:rsidR="00163943" w:rsidRPr="001F0130" w:rsidRDefault="00163943" w:rsidP="008F07EB">
            <w:r w:rsidRPr="001F0130">
              <w:t>V Praze dne</w:t>
            </w:r>
          </w:p>
        </w:tc>
        <w:tc>
          <w:tcPr>
            <w:tcW w:w="4606" w:type="dxa"/>
            <w:shd w:val="clear" w:color="auto" w:fill="auto"/>
          </w:tcPr>
          <w:p w14:paraId="23AA2A54" w14:textId="414CDE72" w:rsidR="00163943" w:rsidRDefault="00163943" w:rsidP="009B4729">
            <w:r w:rsidRPr="001F0130">
              <w:t xml:space="preserve">V </w:t>
            </w:r>
            <w:r w:rsidR="00815454">
              <w:t>………………………</w:t>
            </w:r>
            <w:r w:rsidR="00B122DE">
              <w:t xml:space="preserve"> dne</w:t>
            </w:r>
          </w:p>
          <w:p w14:paraId="52268CAA" w14:textId="77777777" w:rsidR="00163943" w:rsidRPr="001F0130" w:rsidRDefault="00163943" w:rsidP="009B4729"/>
        </w:tc>
      </w:tr>
      <w:tr w:rsidR="00163943" w:rsidRPr="001F0130" w14:paraId="1690FEDE" w14:textId="77777777" w:rsidTr="00163943">
        <w:tc>
          <w:tcPr>
            <w:tcW w:w="4606" w:type="dxa"/>
            <w:shd w:val="clear" w:color="auto" w:fill="auto"/>
          </w:tcPr>
          <w:p w14:paraId="146EB653" w14:textId="77777777" w:rsidR="00163943" w:rsidRDefault="00163943" w:rsidP="009B4729">
            <w:r w:rsidRPr="001F0130">
              <w:t>Objednatel</w:t>
            </w:r>
          </w:p>
          <w:p w14:paraId="4254166C" w14:textId="77777777" w:rsidR="00B6064A" w:rsidRDefault="00B6064A" w:rsidP="009B4729"/>
          <w:p w14:paraId="571B2B3A" w14:textId="77777777" w:rsidR="00B6064A" w:rsidRPr="001F0130" w:rsidRDefault="00B6064A" w:rsidP="009B4729"/>
          <w:p w14:paraId="6A16714F" w14:textId="3BC98A8A" w:rsidR="002067FF" w:rsidRPr="001F0130" w:rsidRDefault="00163943" w:rsidP="009B4729">
            <w:r w:rsidRPr="001F0130">
              <w:t>………………………………………………………</w:t>
            </w:r>
            <w:r w:rsidRPr="001F0130">
              <w:br/>
            </w:r>
            <w:r w:rsidR="00D5605B" w:rsidRPr="001F0130">
              <w:t xml:space="preserve">Národní zemědělské muzeum </w:t>
            </w:r>
            <w:proofErr w:type="spellStart"/>
            <w:r w:rsidR="00D5605B" w:rsidRPr="001F0130">
              <w:t>s.p.o</w:t>
            </w:r>
            <w:proofErr w:type="spellEnd"/>
            <w:r w:rsidR="00D5605B" w:rsidRPr="001F0130">
              <w:t>.</w:t>
            </w:r>
          </w:p>
          <w:p w14:paraId="4CDA1F8D" w14:textId="27825536" w:rsidR="00163943" w:rsidRPr="001F0130" w:rsidRDefault="00163943" w:rsidP="00F17632"/>
        </w:tc>
        <w:tc>
          <w:tcPr>
            <w:tcW w:w="4606" w:type="dxa"/>
            <w:shd w:val="clear" w:color="auto" w:fill="auto"/>
          </w:tcPr>
          <w:p w14:paraId="66F9336B" w14:textId="70735B1D" w:rsidR="00163943" w:rsidRDefault="002556E3" w:rsidP="009B4729">
            <w:r>
              <w:t>Poskytova</w:t>
            </w:r>
            <w:r w:rsidR="00163943" w:rsidRPr="001F0130">
              <w:t>tel</w:t>
            </w:r>
          </w:p>
          <w:p w14:paraId="4856390B" w14:textId="77777777" w:rsidR="00B6064A" w:rsidRDefault="00B6064A" w:rsidP="009B4729"/>
          <w:p w14:paraId="773B8B18" w14:textId="77777777" w:rsidR="00B6064A" w:rsidRPr="001F0130" w:rsidRDefault="00B6064A" w:rsidP="009B4729"/>
          <w:p w14:paraId="1CE5CB1A" w14:textId="77777777" w:rsidR="00F55F0A" w:rsidRDefault="00163943" w:rsidP="00B6064A">
            <w:r w:rsidRPr="001F0130">
              <w:t>……………………………………………………</w:t>
            </w:r>
            <w:r w:rsidRPr="001F0130">
              <w:br/>
            </w:r>
            <w:r w:rsidR="00B6064A">
              <w:t>Lukáš Janota, autorizovaný stavitel</w:t>
            </w:r>
          </w:p>
          <w:p w14:paraId="2463751F" w14:textId="75216327" w:rsidR="00815454" w:rsidRPr="001F0130" w:rsidRDefault="00815454" w:rsidP="00B6064A"/>
        </w:tc>
      </w:tr>
    </w:tbl>
    <w:p w14:paraId="149D0018" w14:textId="53E5E980" w:rsidR="00852B45" w:rsidRPr="001F0130" w:rsidRDefault="00852B45" w:rsidP="00815454">
      <w:pPr>
        <w:ind w:left="0"/>
      </w:pPr>
    </w:p>
    <w:sectPr w:rsidR="00852B45" w:rsidRPr="001F0130" w:rsidSect="00AA7B75">
      <w:footerReference w:type="default" r:id="rId8"/>
      <w:headerReference w:type="first" r:id="rId9"/>
      <w:pgSz w:w="11906" w:h="16838" w:code="9"/>
      <w:pgMar w:top="1185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56628" w16cid:durableId="1FE1D4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2E25" w14:textId="77777777" w:rsidR="00855AB9" w:rsidRDefault="00855AB9" w:rsidP="009B4729">
      <w:r>
        <w:separator/>
      </w:r>
    </w:p>
    <w:p w14:paraId="69D61489" w14:textId="77777777" w:rsidR="00855AB9" w:rsidRDefault="00855AB9"/>
    <w:p w14:paraId="54DEB677" w14:textId="77777777" w:rsidR="00855AB9" w:rsidRDefault="00855AB9" w:rsidP="004764CE"/>
  </w:endnote>
  <w:endnote w:type="continuationSeparator" w:id="0">
    <w:p w14:paraId="602FD1C1" w14:textId="77777777" w:rsidR="00855AB9" w:rsidRDefault="00855AB9" w:rsidP="009B4729">
      <w:r>
        <w:continuationSeparator/>
      </w:r>
    </w:p>
    <w:p w14:paraId="258ED56C" w14:textId="77777777" w:rsidR="00855AB9" w:rsidRDefault="00855AB9"/>
    <w:p w14:paraId="739E50D2" w14:textId="77777777" w:rsidR="00855AB9" w:rsidRDefault="00855AB9" w:rsidP="00476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4F90" w14:textId="41F4437B" w:rsidR="00F732F5" w:rsidRDefault="007A064B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33F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02D2" w14:textId="77777777" w:rsidR="00855AB9" w:rsidRDefault="00855AB9" w:rsidP="009B4729">
      <w:r>
        <w:separator/>
      </w:r>
    </w:p>
    <w:p w14:paraId="229AFC2C" w14:textId="77777777" w:rsidR="00855AB9" w:rsidRDefault="00855AB9"/>
    <w:p w14:paraId="2EC8DB35" w14:textId="77777777" w:rsidR="00855AB9" w:rsidRDefault="00855AB9" w:rsidP="004764CE"/>
  </w:footnote>
  <w:footnote w:type="continuationSeparator" w:id="0">
    <w:p w14:paraId="7162850D" w14:textId="77777777" w:rsidR="00855AB9" w:rsidRDefault="00855AB9" w:rsidP="009B4729">
      <w:r>
        <w:continuationSeparator/>
      </w:r>
    </w:p>
    <w:p w14:paraId="6B974B0A" w14:textId="77777777" w:rsidR="00855AB9" w:rsidRDefault="00855AB9"/>
    <w:p w14:paraId="2626C0A3" w14:textId="77777777" w:rsidR="00855AB9" w:rsidRDefault="00855AB9" w:rsidP="004764C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99AC" w14:textId="28C830DF" w:rsidR="007A064B" w:rsidRDefault="007A064B" w:rsidP="009B4729">
    <w:pPr>
      <w:pStyle w:val="Zhlav"/>
    </w:pPr>
    <w:r w:rsidRPr="00E659AC">
      <w:rPr>
        <w:noProof/>
      </w:rPr>
      <w:drawing>
        <wp:inline distT="0" distB="0" distL="0" distR="0" wp14:anchorId="1E153AAC" wp14:editId="55634C25">
          <wp:extent cx="1695600" cy="698400"/>
          <wp:effectExtent l="0" t="0" r="0" b="698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65DD5"/>
    <w:multiLevelType w:val="hybridMultilevel"/>
    <w:tmpl w:val="F3C67A20"/>
    <w:lvl w:ilvl="0" w:tplc="8D243352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5B74"/>
    <w:multiLevelType w:val="multilevel"/>
    <w:tmpl w:val="20801FA2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6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9C"/>
    <w:rsid w:val="000066C7"/>
    <w:rsid w:val="000132CB"/>
    <w:rsid w:val="00015211"/>
    <w:rsid w:val="00015B3C"/>
    <w:rsid w:val="00016847"/>
    <w:rsid w:val="00021A80"/>
    <w:rsid w:val="00021BEC"/>
    <w:rsid w:val="000224E4"/>
    <w:rsid w:val="0002535E"/>
    <w:rsid w:val="000273D8"/>
    <w:rsid w:val="00030BF7"/>
    <w:rsid w:val="00035558"/>
    <w:rsid w:val="00036EB4"/>
    <w:rsid w:val="0004595F"/>
    <w:rsid w:val="00047B0C"/>
    <w:rsid w:val="00052030"/>
    <w:rsid w:val="00052132"/>
    <w:rsid w:val="00054193"/>
    <w:rsid w:val="00061374"/>
    <w:rsid w:val="0006296D"/>
    <w:rsid w:val="00063DCC"/>
    <w:rsid w:val="00070D84"/>
    <w:rsid w:val="0007323D"/>
    <w:rsid w:val="00073A6B"/>
    <w:rsid w:val="000770BE"/>
    <w:rsid w:val="0008084D"/>
    <w:rsid w:val="00082982"/>
    <w:rsid w:val="0008686B"/>
    <w:rsid w:val="00086A03"/>
    <w:rsid w:val="000B2350"/>
    <w:rsid w:val="000B32F0"/>
    <w:rsid w:val="000B39B6"/>
    <w:rsid w:val="000B4766"/>
    <w:rsid w:val="000C1355"/>
    <w:rsid w:val="000D743C"/>
    <w:rsid w:val="000E05CD"/>
    <w:rsid w:val="000F070A"/>
    <w:rsid w:val="000F35B8"/>
    <w:rsid w:val="000F39E6"/>
    <w:rsid w:val="000F4DD6"/>
    <w:rsid w:val="000F5C1A"/>
    <w:rsid w:val="00104EEC"/>
    <w:rsid w:val="00105902"/>
    <w:rsid w:val="001224A3"/>
    <w:rsid w:val="00124DF7"/>
    <w:rsid w:val="0013146F"/>
    <w:rsid w:val="001376BC"/>
    <w:rsid w:val="0014265A"/>
    <w:rsid w:val="00143601"/>
    <w:rsid w:val="001467F3"/>
    <w:rsid w:val="00146CF7"/>
    <w:rsid w:val="0015073F"/>
    <w:rsid w:val="00163943"/>
    <w:rsid w:val="00163A30"/>
    <w:rsid w:val="00163B4D"/>
    <w:rsid w:val="00167680"/>
    <w:rsid w:val="00173111"/>
    <w:rsid w:val="00176D1A"/>
    <w:rsid w:val="00186C6C"/>
    <w:rsid w:val="00191198"/>
    <w:rsid w:val="00196562"/>
    <w:rsid w:val="00197FF9"/>
    <w:rsid w:val="001B10E7"/>
    <w:rsid w:val="001B7D28"/>
    <w:rsid w:val="001C3145"/>
    <w:rsid w:val="001C3FD3"/>
    <w:rsid w:val="001D02A1"/>
    <w:rsid w:val="001D0DF5"/>
    <w:rsid w:val="001D1903"/>
    <w:rsid w:val="001D3BFE"/>
    <w:rsid w:val="001E6607"/>
    <w:rsid w:val="001E6D88"/>
    <w:rsid w:val="001E7303"/>
    <w:rsid w:val="001F0130"/>
    <w:rsid w:val="001F30B3"/>
    <w:rsid w:val="001F5AB3"/>
    <w:rsid w:val="00200A1E"/>
    <w:rsid w:val="00201F52"/>
    <w:rsid w:val="002067FF"/>
    <w:rsid w:val="00206E42"/>
    <w:rsid w:val="0021341D"/>
    <w:rsid w:val="00213CF6"/>
    <w:rsid w:val="00214DC6"/>
    <w:rsid w:val="00230824"/>
    <w:rsid w:val="00232A93"/>
    <w:rsid w:val="00232D37"/>
    <w:rsid w:val="0023446C"/>
    <w:rsid w:val="00236B8E"/>
    <w:rsid w:val="0023740F"/>
    <w:rsid w:val="00240E0C"/>
    <w:rsid w:val="002412E5"/>
    <w:rsid w:val="00244C31"/>
    <w:rsid w:val="00246270"/>
    <w:rsid w:val="0024661B"/>
    <w:rsid w:val="00247A44"/>
    <w:rsid w:val="00250F6F"/>
    <w:rsid w:val="00251607"/>
    <w:rsid w:val="0025181D"/>
    <w:rsid w:val="002556E3"/>
    <w:rsid w:val="002557EE"/>
    <w:rsid w:val="00255FD2"/>
    <w:rsid w:val="00257151"/>
    <w:rsid w:val="00262605"/>
    <w:rsid w:val="0028396D"/>
    <w:rsid w:val="00295795"/>
    <w:rsid w:val="002A3496"/>
    <w:rsid w:val="002A5C40"/>
    <w:rsid w:val="002C0BC8"/>
    <w:rsid w:val="002D2AA0"/>
    <w:rsid w:val="002D309C"/>
    <w:rsid w:val="002F54D5"/>
    <w:rsid w:val="00300AAA"/>
    <w:rsid w:val="003063C7"/>
    <w:rsid w:val="003079C4"/>
    <w:rsid w:val="003101DF"/>
    <w:rsid w:val="00313308"/>
    <w:rsid w:val="00316560"/>
    <w:rsid w:val="003249ED"/>
    <w:rsid w:val="00326D9A"/>
    <w:rsid w:val="00333E97"/>
    <w:rsid w:val="00334F07"/>
    <w:rsid w:val="00335F6D"/>
    <w:rsid w:val="00336134"/>
    <w:rsid w:val="00343169"/>
    <w:rsid w:val="0034763A"/>
    <w:rsid w:val="0035040D"/>
    <w:rsid w:val="00361D3A"/>
    <w:rsid w:val="00363F43"/>
    <w:rsid w:val="00365AB1"/>
    <w:rsid w:val="00382610"/>
    <w:rsid w:val="00382612"/>
    <w:rsid w:val="00383C9D"/>
    <w:rsid w:val="00384271"/>
    <w:rsid w:val="0039156A"/>
    <w:rsid w:val="003939C6"/>
    <w:rsid w:val="003A2B93"/>
    <w:rsid w:val="003A3AD3"/>
    <w:rsid w:val="003A74FA"/>
    <w:rsid w:val="003B73F0"/>
    <w:rsid w:val="003C1D30"/>
    <w:rsid w:val="003C3721"/>
    <w:rsid w:val="003C5E73"/>
    <w:rsid w:val="003D0B92"/>
    <w:rsid w:val="003D5666"/>
    <w:rsid w:val="003D6898"/>
    <w:rsid w:val="003E004F"/>
    <w:rsid w:val="003E0AC7"/>
    <w:rsid w:val="003E161E"/>
    <w:rsid w:val="003E2050"/>
    <w:rsid w:val="003E3F50"/>
    <w:rsid w:val="003E43D7"/>
    <w:rsid w:val="003E6E92"/>
    <w:rsid w:val="003E7457"/>
    <w:rsid w:val="003F1E5C"/>
    <w:rsid w:val="00402BE6"/>
    <w:rsid w:val="0040574B"/>
    <w:rsid w:val="00406CE4"/>
    <w:rsid w:val="00411BCF"/>
    <w:rsid w:val="00412E5F"/>
    <w:rsid w:val="004171E9"/>
    <w:rsid w:val="00421246"/>
    <w:rsid w:val="0043097B"/>
    <w:rsid w:val="00434C6F"/>
    <w:rsid w:val="00437980"/>
    <w:rsid w:val="00442BB6"/>
    <w:rsid w:val="004451A2"/>
    <w:rsid w:val="00454C77"/>
    <w:rsid w:val="00456054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2638"/>
    <w:rsid w:val="004964D7"/>
    <w:rsid w:val="004A1991"/>
    <w:rsid w:val="004A6B75"/>
    <w:rsid w:val="004B0CDB"/>
    <w:rsid w:val="004B3E50"/>
    <w:rsid w:val="004C132E"/>
    <w:rsid w:val="004C1E4F"/>
    <w:rsid w:val="004C2684"/>
    <w:rsid w:val="004D3F33"/>
    <w:rsid w:val="004E3C7D"/>
    <w:rsid w:val="004E559A"/>
    <w:rsid w:val="004E6D91"/>
    <w:rsid w:val="004F59F1"/>
    <w:rsid w:val="00503213"/>
    <w:rsid w:val="00505792"/>
    <w:rsid w:val="00507402"/>
    <w:rsid w:val="00520C7A"/>
    <w:rsid w:val="0052601D"/>
    <w:rsid w:val="005352DC"/>
    <w:rsid w:val="005400E3"/>
    <w:rsid w:val="00541C17"/>
    <w:rsid w:val="00542278"/>
    <w:rsid w:val="00553BF2"/>
    <w:rsid w:val="00554669"/>
    <w:rsid w:val="00555052"/>
    <w:rsid w:val="0055726E"/>
    <w:rsid w:val="00560518"/>
    <w:rsid w:val="00562B11"/>
    <w:rsid w:val="00562C74"/>
    <w:rsid w:val="00562FF6"/>
    <w:rsid w:val="0056542D"/>
    <w:rsid w:val="00570DEC"/>
    <w:rsid w:val="00572033"/>
    <w:rsid w:val="00572FB8"/>
    <w:rsid w:val="00580AA6"/>
    <w:rsid w:val="00586416"/>
    <w:rsid w:val="00596ED8"/>
    <w:rsid w:val="0059748B"/>
    <w:rsid w:val="00597B86"/>
    <w:rsid w:val="005A663C"/>
    <w:rsid w:val="005C209F"/>
    <w:rsid w:val="005C433E"/>
    <w:rsid w:val="005C7793"/>
    <w:rsid w:val="005D3EEA"/>
    <w:rsid w:val="005D6752"/>
    <w:rsid w:val="005D75F8"/>
    <w:rsid w:val="005D792C"/>
    <w:rsid w:val="005E3A2F"/>
    <w:rsid w:val="005F38C7"/>
    <w:rsid w:val="005F6D58"/>
    <w:rsid w:val="00603893"/>
    <w:rsid w:val="0060566E"/>
    <w:rsid w:val="00606C27"/>
    <w:rsid w:val="00612890"/>
    <w:rsid w:val="006157B6"/>
    <w:rsid w:val="00617F54"/>
    <w:rsid w:val="00620C42"/>
    <w:rsid w:val="00623C52"/>
    <w:rsid w:val="00624307"/>
    <w:rsid w:val="00624573"/>
    <w:rsid w:val="00625B22"/>
    <w:rsid w:val="006379CE"/>
    <w:rsid w:val="0065020A"/>
    <w:rsid w:val="00662036"/>
    <w:rsid w:val="00662100"/>
    <w:rsid w:val="006640D3"/>
    <w:rsid w:val="00664444"/>
    <w:rsid w:val="006653DE"/>
    <w:rsid w:val="00665CBA"/>
    <w:rsid w:val="00671748"/>
    <w:rsid w:val="00680DE9"/>
    <w:rsid w:val="00681DC5"/>
    <w:rsid w:val="00686C5B"/>
    <w:rsid w:val="00690E6A"/>
    <w:rsid w:val="00694C3F"/>
    <w:rsid w:val="00694C99"/>
    <w:rsid w:val="00697388"/>
    <w:rsid w:val="006A5424"/>
    <w:rsid w:val="006A6688"/>
    <w:rsid w:val="006A723F"/>
    <w:rsid w:val="006B3F29"/>
    <w:rsid w:val="006B6C64"/>
    <w:rsid w:val="006B7722"/>
    <w:rsid w:val="006C11C8"/>
    <w:rsid w:val="006D004E"/>
    <w:rsid w:val="006D08D4"/>
    <w:rsid w:val="006D3B2C"/>
    <w:rsid w:val="006D6A38"/>
    <w:rsid w:val="006E1EBE"/>
    <w:rsid w:val="006E711A"/>
    <w:rsid w:val="006F0A0F"/>
    <w:rsid w:val="006F37F4"/>
    <w:rsid w:val="006F3BF1"/>
    <w:rsid w:val="006F4533"/>
    <w:rsid w:val="00701FE4"/>
    <w:rsid w:val="00707DA1"/>
    <w:rsid w:val="0072198C"/>
    <w:rsid w:val="00725C95"/>
    <w:rsid w:val="007268DA"/>
    <w:rsid w:val="00727A10"/>
    <w:rsid w:val="00730A82"/>
    <w:rsid w:val="00734959"/>
    <w:rsid w:val="00735DF6"/>
    <w:rsid w:val="00737DA4"/>
    <w:rsid w:val="007413C2"/>
    <w:rsid w:val="007418A1"/>
    <w:rsid w:val="00744CC1"/>
    <w:rsid w:val="007451DF"/>
    <w:rsid w:val="007464CD"/>
    <w:rsid w:val="00750F13"/>
    <w:rsid w:val="00757C21"/>
    <w:rsid w:val="00761B11"/>
    <w:rsid w:val="007633D3"/>
    <w:rsid w:val="00763480"/>
    <w:rsid w:val="00767B2A"/>
    <w:rsid w:val="00777AD6"/>
    <w:rsid w:val="00780E8F"/>
    <w:rsid w:val="007907B6"/>
    <w:rsid w:val="007933F9"/>
    <w:rsid w:val="00796EDA"/>
    <w:rsid w:val="00796F36"/>
    <w:rsid w:val="007A064B"/>
    <w:rsid w:val="007A4C2B"/>
    <w:rsid w:val="007A4E6F"/>
    <w:rsid w:val="007B29EF"/>
    <w:rsid w:val="007B2CAB"/>
    <w:rsid w:val="007B56E4"/>
    <w:rsid w:val="007B609B"/>
    <w:rsid w:val="007B6157"/>
    <w:rsid w:val="007B636D"/>
    <w:rsid w:val="007B668B"/>
    <w:rsid w:val="007C1DC0"/>
    <w:rsid w:val="007C2A12"/>
    <w:rsid w:val="007C3D25"/>
    <w:rsid w:val="007C439B"/>
    <w:rsid w:val="007C65F2"/>
    <w:rsid w:val="007D0600"/>
    <w:rsid w:val="007D132C"/>
    <w:rsid w:val="007E17C3"/>
    <w:rsid w:val="007E1BEE"/>
    <w:rsid w:val="007E22B1"/>
    <w:rsid w:val="007E305F"/>
    <w:rsid w:val="007E3A77"/>
    <w:rsid w:val="007E3C81"/>
    <w:rsid w:val="007F454F"/>
    <w:rsid w:val="007F5293"/>
    <w:rsid w:val="00802548"/>
    <w:rsid w:val="0080555A"/>
    <w:rsid w:val="00815454"/>
    <w:rsid w:val="00817E98"/>
    <w:rsid w:val="008243DA"/>
    <w:rsid w:val="008258F7"/>
    <w:rsid w:val="0082636F"/>
    <w:rsid w:val="00830000"/>
    <w:rsid w:val="00834E68"/>
    <w:rsid w:val="00837921"/>
    <w:rsid w:val="0084304F"/>
    <w:rsid w:val="00843326"/>
    <w:rsid w:val="00852B45"/>
    <w:rsid w:val="00853F16"/>
    <w:rsid w:val="00855AB9"/>
    <w:rsid w:val="00855BE7"/>
    <w:rsid w:val="00856BE1"/>
    <w:rsid w:val="00872710"/>
    <w:rsid w:val="00876A76"/>
    <w:rsid w:val="00890377"/>
    <w:rsid w:val="00893C04"/>
    <w:rsid w:val="008A10B4"/>
    <w:rsid w:val="008A1AC1"/>
    <w:rsid w:val="008A23DB"/>
    <w:rsid w:val="008A46FC"/>
    <w:rsid w:val="008A5915"/>
    <w:rsid w:val="008A659A"/>
    <w:rsid w:val="008C2DEA"/>
    <w:rsid w:val="008C385F"/>
    <w:rsid w:val="008C54FA"/>
    <w:rsid w:val="008D048D"/>
    <w:rsid w:val="008D5D0A"/>
    <w:rsid w:val="008E4C47"/>
    <w:rsid w:val="008F07EB"/>
    <w:rsid w:val="0090092B"/>
    <w:rsid w:val="00901614"/>
    <w:rsid w:val="00903B86"/>
    <w:rsid w:val="00905BBE"/>
    <w:rsid w:val="00917F74"/>
    <w:rsid w:val="009207F9"/>
    <w:rsid w:val="00921A2F"/>
    <w:rsid w:val="00934999"/>
    <w:rsid w:val="009379D7"/>
    <w:rsid w:val="009421CD"/>
    <w:rsid w:val="00942B7D"/>
    <w:rsid w:val="00943C60"/>
    <w:rsid w:val="00947415"/>
    <w:rsid w:val="00960CAA"/>
    <w:rsid w:val="009626A6"/>
    <w:rsid w:val="009638B5"/>
    <w:rsid w:val="00964AFF"/>
    <w:rsid w:val="00966BFB"/>
    <w:rsid w:val="00967BF8"/>
    <w:rsid w:val="00970872"/>
    <w:rsid w:val="009734CE"/>
    <w:rsid w:val="009823CB"/>
    <w:rsid w:val="0098325C"/>
    <w:rsid w:val="009904F4"/>
    <w:rsid w:val="00991070"/>
    <w:rsid w:val="00993DD0"/>
    <w:rsid w:val="00995DDE"/>
    <w:rsid w:val="009A3F1D"/>
    <w:rsid w:val="009A6AFD"/>
    <w:rsid w:val="009B4729"/>
    <w:rsid w:val="009B6800"/>
    <w:rsid w:val="009B6B16"/>
    <w:rsid w:val="009C34B1"/>
    <w:rsid w:val="009C6F76"/>
    <w:rsid w:val="009D04EE"/>
    <w:rsid w:val="009D2660"/>
    <w:rsid w:val="009E2CB0"/>
    <w:rsid w:val="009F4A4E"/>
    <w:rsid w:val="009F5C8B"/>
    <w:rsid w:val="00A01B97"/>
    <w:rsid w:val="00A020E0"/>
    <w:rsid w:val="00A03A6A"/>
    <w:rsid w:val="00A044D4"/>
    <w:rsid w:val="00A13583"/>
    <w:rsid w:val="00A13E9B"/>
    <w:rsid w:val="00A14737"/>
    <w:rsid w:val="00A14D5A"/>
    <w:rsid w:val="00A2409A"/>
    <w:rsid w:val="00A30245"/>
    <w:rsid w:val="00A3649A"/>
    <w:rsid w:val="00A54282"/>
    <w:rsid w:val="00A611E9"/>
    <w:rsid w:val="00A6361F"/>
    <w:rsid w:val="00A80133"/>
    <w:rsid w:val="00A8159E"/>
    <w:rsid w:val="00A90410"/>
    <w:rsid w:val="00A955E0"/>
    <w:rsid w:val="00AA6A24"/>
    <w:rsid w:val="00AA7B75"/>
    <w:rsid w:val="00AA7BDA"/>
    <w:rsid w:val="00AB03AA"/>
    <w:rsid w:val="00AB210C"/>
    <w:rsid w:val="00AB4F5D"/>
    <w:rsid w:val="00AB569A"/>
    <w:rsid w:val="00AC1DCA"/>
    <w:rsid w:val="00AC5981"/>
    <w:rsid w:val="00AC67DF"/>
    <w:rsid w:val="00AD1610"/>
    <w:rsid w:val="00AD402B"/>
    <w:rsid w:val="00B03FCB"/>
    <w:rsid w:val="00B05D33"/>
    <w:rsid w:val="00B10831"/>
    <w:rsid w:val="00B11D02"/>
    <w:rsid w:val="00B122DE"/>
    <w:rsid w:val="00B12F46"/>
    <w:rsid w:val="00B220F4"/>
    <w:rsid w:val="00B24A51"/>
    <w:rsid w:val="00B27DF2"/>
    <w:rsid w:val="00B3288E"/>
    <w:rsid w:val="00B3512E"/>
    <w:rsid w:val="00B40188"/>
    <w:rsid w:val="00B415E2"/>
    <w:rsid w:val="00B43F62"/>
    <w:rsid w:val="00B52139"/>
    <w:rsid w:val="00B52431"/>
    <w:rsid w:val="00B5633A"/>
    <w:rsid w:val="00B6064A"/>
    <w:rsid w:val="00B6070E"/>
    <w:rsid w:val="00B654C1"/>
    <w:rsid w:val="00B65EDB"/>
    <w:rsid w:val="00B6633B"/>
    <w:rsid w:val="00B66FA1"/>
    <w:rsid w:val="00B72302"/>
    <w:rsid w:val="00B765E7"/>
    <w:rsid w:val="00B77509"/>
    <w:rsid w:val="00B77652"/>
    <w:rsid w:val="00B80AA8"/>
    <w:rsid w:val="00B831C3"/>
    <w:rsid w:val="00B9770F"/>
    <w:rsid w:val="00B97D04"/>
    <w:rsid w:val="00B97F5B"/>
    <w:rsid w:val="00BA08DF"/>
    <w:rsid w:val="00BA57BC"/>
    <w:rsid w:val="00BB2112"/>
    <w:rsid w:val="00BB29B9"/>
    <w:rsid w:val="00BB2C9B"/>
    <w:rsid w:val="00BB3FCB"/>
    <w:rsid w:val="00BC1319"/>
    <w:rsid w:val="00BC5F43"/>
    <w:rsid w:val="00BC7AD0"/>
    <w:rsid w:val="00BD4013"/>
    <w:rsid w:val="00BE217D"/>
    <w:rsid w:val="00BE531A"/>
    <w:rsid w:val="00BE7CB6"/>
    <w:rsid w:val="00BE7EE9"/>
    <w:rsid w:val="00BF1277"/>
    <w:rsid w:val="00BF4474"/>
    <w:rsid w:val="00BF7B17"/>
    <w:rsid w:val="00C04E43"/>
    <w:rsid w:val="00C06ACC"/>
    <w:rsid w:val="00C13564"/>
    <w:rsid w:val="00C14EC2"/>
    <w:rsid w:val="00C16562"/>
    <w:rsid w:val="00C20D04"/>
    <w:rsid w:val="00C23A4B"/>
    <w:rsid w:val="00C27151"/>
    <w:rsid w:val="00C27B9A"/>
    <w:rsid w:val="00C3221A"/>
    <w:rsid w:val="00C34E65"/>
    <w:rsid w:val="00C43CBB"/>
    <w:rsid w:val="00C454BA"/>
    <w:rsid w:val="00C52F60"/>
    <w:rsid w:val="00C5388B"/>
    <w:rsid w:val="00C56926"/>
    <w:rsid w:val="00C575F1"/>
    <w:rsid w:val="00C71CEF"/>
    <w:rsid w:val="00C72499"/>
    <w:rsid w:val="00C72815"/>
    <w:rsid w:val="00C728AE"/>
    <w:rsid w:val="00C82B1B"/>
    <w:rsid w:val="00C90FCB"/>
    <w:rsid w:val="00C9471A"/>
    <w:rsid w:val="00C97D81"/>
    <w:rsid w:val="00CA27F0"/>
    <w:rsid w:val="00CB3C41"/>
    <w:rsid w:val="00CB5A47"/>
    <w:rsid w:val="00CC6511"/>
    <w:rsid w:val="00CC7433"/>
    <w:rsid w:val="00CD0D8F"/>
    <w:rsid w:val="00CD79F6"/>
    <w:rsid w:val="00CE1ACA"/>
    <w:rsid w:val="00CE21E5"/>
    <w:rsid w:val="00CE35D9"/>
    <w:rsid w:val="00CE4D8F"/>
    <w:rsid w:val="00CE786A"/>
    <w:rsid w:val="00CF09FA"/>
    <w:rsid w:val="00CF21C2"/>
    <w:rsid w:val="00CF6ACD"/>
    <w:rsid w:val="00D013A3"/>
    <w:rsid w:val="00D03A78"/>
    <w:rsid w:val="00D03B31"/>
    <w:rsid w:val="00D06FEB"/>
    <w:rsid w:val="00D1083F"/>
    <w:rsid w:val="00D11A0C"/>
    <w:rsid w:val="00D1444F"/>
    <w:rsid w:val="00D16F9C"/>
    <w:rsid w:val="00D26F09"/>
    <w:rsid w:val="00D27A5F"/>
    <w:rsid w:val="00D32F09"/>
    <w:rsid w:val="00D33A72"/>
    <w:rsid w:val="00D34C94"/>
    <w:rsid w:val="00D36E9F"/>
    <w:rsid w:val="00D42A36"/>
    <w:rsid w:val="00D5282D"/>
    <w:rsid w:val="00D5605B"/>
    <w:rsid w:val="00D567AA"/>
    <w:rsid w:val="00D629A3"/>
    <w:rsid w:val="00D74C68"/>
    <w:rsid w:val="00D82244"/>
    <w:rsid w:val="00D837FF"/>
    <w:rsid w:val="00D8404B"/>
    <w:rsid w:val="00D8445F"/>
    <w:rsid w:val="00D86BCD"/>
    <w:rsid w:val="00DA41B4"/>
    <w:rsid w:val="00DA4FAF"/>
    <w:rsid w:val="00DA69A0"/>
    <w:rsid w:val="00DA71F7"/>
    <w:rsid w:val="00DA7EBE"/>
    <w:rsid w:val="00DB10EE"/>
    <w:rsid w:val="00DB18A5"/>
    <w:rsid w:val="00DB3ADC"/>
    <w:rsid w:val="00DC40E1"/>
    <w:rsid w:val="00DC4D94"/>
    <w:rsid w:val="00DC63C5"/>
    <w:rsid w:val="00DD0860"/>
    <w:rsid w:val="00DD14A1"/>
    <w:rsid w:val="00DD4564"/>
    <w:rsid w:val="00DD6D91"/>
    <w:rsid w:val="00DE2779"/>
    <w:rsid w:val="00DE2909"/>
    <w:rsid w:val="00DE4A68"/>
    <w:rsid w:val="00DE54D8"/>
    <w:rsid w:val="00DE697F"/>
    <w:rsid w:val="00DE6E3D"/>
    <w:rsid w:val="00DF07F9"/>
    <w:rsid w:val="00DF16C7"/>
    <w:rsid w:val="00DF2128"/>
    <w:rsid w:val="00DF37DA"/>
    <w:rsid w:val="00E01B56"/>
    <w:rsid w:val="00E024E9"/>
    <w:rsid w:val="00E0281B"/>
    <w:rsid w:val="00E033C9"/>
    <w:rsid w:val="00E03C40"/>
    <w:rsid w:val="00E0491F"/>
    <w:rsid w:val="00E05B31"/>
    <w:rsid w:val="00E1046D"/>
    <w:rsid w:val="00E20037"/>
    <w:rsid w:val="00E23628"/>
    <w:rsid w:val="00E23BF3"/>
    <w:rsid w:val="00E24699"/>
    <w:rsid w:val="00E256EE"/>
    <w:rsid w:val="00E411A6"/>
    <w:rsid w:val="00E466BF"/>
    <w:rsid w:val="00E5007B"/>
    <w:rsid w:val="00E6072A"/>
    <w:rsid w:val="00E613C4"/>
    <w:rsid w:val="00E656E1"/>
    <w:rsid w:val="00E6669C"/>
    <w:rsid w:val="00E73110"/>
    <w:rsid w:val="00E829BF"/>
    <w:rsid w:val="00E85799"/>
    <w:rsid w:val="00E876C1"/>
    <w:rsid w:val="00E92FE2"/>
    <w:rsid w:val="00E96774"/>
    <w:rsid w:val="00EA5005"/>
    <w:rsid w:val="00EA5447"/>
    <w:rsid w:val="00EB27FA"/>
    <w:rsid w:val="00EB4BFF"/>
    <w:rsid w:val="00EC213A"/>
    <w:rsid w:val="00EC3499"/>
    <w:rsid w:val="00EC51B1"/>
    <w:rsid w:val="00ED2DED"/>
    <w:rsid w:val="00ED5B49"/>
    <w:rsid w:val="00EE2160"/>
    <w:rsid w:val="00EF0D41"/>
    <w:rsid w:val="00EF29AD"/>
    <w:rsid w:val="00F10017"/>
    <w:rsid w:val="00F10E87"/>
    <w:rsid w:val="00F10E93"/>
    <w:rsid w:val="00F144F0"/>
    <w:rsid w:val="00F17632"/>
    <w:rsid w:val="00F22C56"/>
    <w:rsid w:val="00F25B1E"/>
    <w:rsid w:val="00F37A03"/>
    <w:rsid w:val="00F40B75"/>
    <w:rsid w:val="00F45A0B"/>
    <w:rsid w:val="00F50030"/>
    <w:rsid w:val="00F51F0D"/>
    <w:rsid w:val="00F54718"/>
    <w:rsid w:val="00F55F0A"/>
    <w:rsid w:val="00F60DC9"/>
    <w:rsid w:val="00F610AC"/>
    <w:rsid w:val="00F649AB"/>
    <w:rsid w:val="00F65E13"/>
    <w:rsid w:val="00F66118"/>
    <w:rsid w:val="00F6612F"/>
    <w:rsid w:val="00F732F5"/>
    <w:rsid w:val="00F74AE6"/>
    <w:rsid w:val="00F778D7"/>
    <w:rsid w:val="00F77C69"/>
    <w:rsid w:val="00F91360"/>
    <w:rsid w:val="00F928A9"/>
    <w:rsid w:val="00FA454D"/>
    <w:rsid w:val="00FA60F5"/>
    <w:rsid w:val="00FB1124"/>
    <w:rsid w:val="00FB18A1"/>
    <w:rsid w:val="00FB24D7"/>
    <w:rsid w:val="00FC34EF"/>
    <w:rsid w:val="00FC531F"/>
    <w:rsid w:val="00FC5366"/>
    <w:rsid w:val="00FC586F"/>
    <w:rsid w:val="00FD01BE"/>
    <w:rsid w:val="00FD3690"/>
    <w:rsid w:val="00FD4A35"/>
    <w:rsid w:val="00FD65E4"/>
    <w:rsid w:val="00FD796A"/>
    <w:rsid w:val="00FE28F3"/>
    <w:rsid w:val="00FE38A9"/>
    <w:rsid w:val="00FE4637"/>
    <w:rsid w:val="00FE57BC"/>
    <w:rsid w:val="00FF40C0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docId w15:val="{644D6AB0-BAA1-4926-B536-B0252E1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BCD"/>
    <w:pPr>
      <w:widowControl w:val="0"/>
      <w:snapToGrid w:val="0"/>
      <w:spacing w:before="60"/>
      <w:ind w:left="567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35040D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Franklin Gothic Book" w:eastAsia="Times New Roman" w:hAnsi="Franklin Gothic Book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3F1E5C"/>
    <w:pPr>
      <w:numPr>
        <w:ilvl w:val="1"/>
        <w:numId w:val="4"/>
      </w:numPr>
      <w:tabs>
        <w:tab w:val="clear" w:pos="1544"/>
        <w:tab w:val="num" w:pos="426"/>
      </w:tabs>
      <w:spacing w:before="120"/>
      <w:ind w:left="426" w:hanging="426"/>
      <w:jc w:val="both"/>
      <w:outlineLvl w:val="1"/>
    </w:pPr>
    <w:rPr>
      <w:rFonts w:ascii="Franklin Gothic Book" w:eastAsia="Times New Roman" w:hAnsi="Franklin Gothic Book"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F91360"/>
    <w:pPr>
      <w:numPr>
        <w:ilvl w:val="2"/>
        <w:numId w:val="4"/>
      </w:numPr>
      <w:tabs>
        <w:tab w:val="clear" w:pos="606"/>
        <w:tab w:val="num" w:pos="851"/>
      </w:tabs>
      <w:spacing w:before="60"/>
      <w:ind w:left="851"/>
      <w:outlineLvl w:val="2"/>
    </w:pPr>
    <w:rPr>
      <w:rFonts w:ascii="Franklin Gothic Book" w:eastAsia="Times New Roman" w:hAnsi="Franklin Gothic Book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3D6898"/>
    <w:pPr>
      <w:numPr>
        <w:numId w:val="9"/>
      </w:numPr>
      <w:tabs>
        <w:tab w:val="num" w:pos="1134"/>
      </w:tabs>
      <w:ind w:left="1134" w:hanging="283"/>
      <w:outlineLvl w:val="3"/>
    </w:pPr>
    <w:rPr>
      <w:rFonts w:ascii="Franklin Gothic Book" w:eastAsia="Times New Roman" w:hAnsi="Franklin Gothic Book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rsid w:val="000132C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5040D"/>
    <w:rPr>
      <w:rFonts w:ascii="Franklin Gothic Book" w:eastAsia="Times New Roman" w:hAnsi="Franklin Gothic Book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1E5C"/>
    <w:rPr>
      <w:rFonts w:ascii="Franklin Gothic Book" w:eastAsia="Times New Roman" w:hAnsi="Franklin Gothic Book"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F91360"/>
    <w:rPr>
      <w:rFonts w:ascii="Franklin Gothic Book" w:eastAsia="Times New Roman" w:hAnsi="Franklin Gothic Book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3D6898"/>
    <w:rPr>
      <w:rFonts w:ascii="Franklin Gothic Book" w:eastAsia="Times New Roman" w:hAnsi="Franklin Gothic Book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BC88-B54E-44F2-8901-623CD1FC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2470</Words>
  <Characters>14579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Tenagras s.r.o.</Company>
  <LinksUpToDate>false</LinksUpToDate>
  <CharactersWithSpaces>17015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2019-01-16T12:56:00Z</cp:lastPrinted>
  <dcterms:created xsi:type="dcterms:W3CDTF">2020-08-31T06:43:00Z</dcterms:created>
  <dcterms:modified xsi:type="dcterms:W3CDTF">2020-08-31T07:31:00Z</dcterms:modified>
</cp:coreProperties>
</file>