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956CE">
        <w:t>OLA-JZ-30/2020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DF151B" w:rsidRDefault="00336059" w:rsidP="00336059">
      <w:pPr>
        <w:tabs>
          <w:tab w:val="left" w:pos="2212"/>
        </w:tabs>
        <w:ind w:left="2211" w:hanging="2211"/>
      </w:pPr>
      <w:r w:rsidRPr="00A3020E">
        <w:rPr>
          <w:rFonts w:cs="Arial"/>
          <w:szCs w:val="20"/>
        </w:rPr>
        <w:t>zastupující osoba:</w:t>
      </w:r>
      <w:r w:rsidRPr="00A3020E">
        <w:rPr>
          <w:rFonts w:cs="Arial"/>
          <w:szCs w:val="20"/>
        </w:rPr>
        <w:tab/>
      </w:r>
      <w:r w:rsidR="00EE15C0">
        <w:rPr>
          <w:rFonts w:cs="Arial"/>
          <w:szCs w:val="20"/>
        </w:rPr>
        <w:t>Ing. Bořivoj Novotný</w:t>
      </w:r>
      <w:r w:rsidRPr="00A3020E">
        <w:rPr>
          <w:rFonts w:cs="Arial"/>
          <w:szCs w:val="20"/>
        </w:rPr>
        <w:t>,</w:t>
      </w:r>
      <w:r w:rsidR="00DF151B">
        <w:rPr>
          <w:rFonts w:cs="Arial"/>
          <w:szCs w:val="20"/>
        </w:rPr>
        <w:t xml:space="preserve"> </w:t>
      </w:r>
      <w:r w:rsidR="00E956CE" w:rsidRPr="00E956CE">
        <w:rPr>
          <w:rFonts w:cs="Arial"/>
          <w:szCs w:val="20"/>
        </w:rPr>
        <w:t>ředitel</w:t>
      </w:r>
      <w:r w:rsidR="00EE15C0">
        <w:rPr>
          <w:rFonts w:cs="Arial"/>
          <w:szCs w:val="20"/>
        </w:rPr>
        <w:t xml:space="preserve"> </w:t>
      </w:r>
      <w:r w:rsidR="00E956CE" w:rsidRPr="00E956CE">
        <w:rPr>
          <w:rFonts w:cs="Arial"/>
          <w:szCs w:val="20"/>
        </w:rPr>
        <w:t>Odboru</w:t>
      </w:r>
      <w:r w:rsidR="00E956CE">
        <w:t xml:space="preserve"> zaměstnanosti </w:t>
      </w:r>
      <w:r w:rsidR="00EE15C0">
        <w:t>a EU krajské pobočky</w:t>
      </w:r>
    </w:p>
    <w:p w:rsidR="00336059" w:rsidRPr="00A3020E" w:rsidRDefault="00DF151B" w:rsidP="00336059">
      <w:pPr>
        <w:tabs>
          <w:tab w:val="left" w:pos="2212"/>
        </w:tabs>
        <w:ind w:left="2211" w:hanging="2211"/>
        <w:rPr>
          <w:rFonts w:cs="Arial"/>
          <w:szCs w:val="20"/>
        </w:rPr>
      </w:pPr>
      <w:r>
        <w:t xml:space="preserve">                                       </w:t>
      </w:r>
      <w:r w:rsidR="00EE15C0">
        <w:t xml:space="preserve">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956CE" w:rsidRPr="00E956CE">
        <w:rPr>
          <w:rFonts w:cs="Arial"/>
          <w:szCs w:val="20"/>
        </w:rPr>
        <w:t>Dobrovského 1278</w:t>
      </w:r>
      <w:r w:rsidR="00E956C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956CE" w:rsidRPr="00E956C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956CE" w:rsidRPr="00E956CE">
        <w:rPr>
          <w:rFonts w:cs="Arial"/>
          <w:szCs w:val="20"/>
        </w:rPr>
        <w:t>Úřad práce</w:t>
      </w:r>
      <w:r w:rsidR="00E956CE">
        <w:t xml:space="preserve"> ČR </w:t>
      </w:r>
      <w:r w:rsidR="00EE15C0">
        <w:t>–</w:t>
      </w:r>
      <w:r w:rsidR="00E956CE">
        <w:t xml:space="preserve"> </w:t>
      </w:r>
      <w:r w:rsidR="00EE15C0">
        <w:t xml:space="preserve">Krajská pobočka v </w:t>
      </w:r>
      <w:r w:rsidR="00E956CE">
        <w:t>Olomouc</w:t>
      </w:r>
      <w:r w:rsidR="00EE15C0">
        <w:t>i</w:t>
      </w:r>
      <w:r w:rsidR="00E956CE">
        <w:t>,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956C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956CE" w:rsidRPr="00E956CE">
        <w:rPr>
          <w:rFonts w:cs="Arial"/>
          <w:szCs w:val="20"/>
        </w:rPr>
        <w:t>KARMONT presta</w:t>
      </w:r>
      <w:r w:rsidR="00E956CE">
        <w:t xml:space="preserve"> s.r.o.</w:t>
      </w:r>
      <w:r w:rsidR="00E956CE" w:rsidRPr="00E956CE">
        <w:rPr>
          <w:rFonts w:cs="Arial"/>
          <w:vanish/>
          <w:szCs w:val="20"/>
        </w:rPr>
        <w:t>0</w:t>
      </w:r>
    </w:p>
    <w:p w:rsidR="00246AE5" w:rsidRPr="00A3020E" w:rsidRDefault="00E956C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956CE">
        <w:rPr>
          <w:rFonts w:cs="Arial"/>
          <w:noProof/>
          <w:szCs w:val="20"/>
        </w:rPr>
        <w:t>Karel Mikulka</w:t>
      </w:r>
      <w:r>
        <w:rPr>
          <w:noProof/>
        </w:rPr>
        <w:t>, jednatel</w:t>
      </w:r>
    </w:p>
    <w:p w:rsidR="00246AE5" w:rsidRPr="00A3020E" w:rsidRDefault="00E956C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956CE">
        <w:rPr>
          <w:rFonts w:cs="Arial"/>
          <w:szCs w:val="20"/>
        </w:rPr>
        <w:t>Tovární č</w:t>
      </w:r>
      <w:r>
        <w:t>.p. 157, 783 72 Velký Týnec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956CE" w:rsidRPr="00E956CE">
        <w:rPr>
          <w:rFonts w:cs="Arial"/>
          <w:szCs w:val="20"/>
        </w:rPr>
        <w:t>28652894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956CE">
        <w:t>CZ.03.1.48/0.0/0.0/15_010/0000032</w:t>
      </w:r>
      <w:r>
        <w:rPr>
          <w:i/>
          <w:iCs/>
        </w:rPr>
        <w:t xml:space="preserve"> - </w:t>
      </w:r>
      <w:r w:rsidR="00E956CE">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D52B1">
        <w:rPr>
          <w:noProof/>
        </w:rPr>
        <w:t>xxx</w:t>
      </w:r>
    </w:p>
    <w:p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CD52B1">
        <w:t>xxx</w:t>
      </w:r>
    </w:p>
    <w:p w:rsidR="00DF151B" w:rsidRDefault="00DF151B" w:rsidP="00EE00C5">
      <w:pPr>
        <w:tabs>
          <w:tab w:val="left" w:pos="2340"/>
        </w:tabs>
        <w:ind w:left="2340" w:hanging="1980"/>
      </w:pPr>
    </w:p>
    <w:p w:rsidR="00DF151B" w:rsidRDefault="00DF151B" w:rsidP="00EE00C5">
      <w:pPr>
        <w:tabs>
          <w:tab w:val="left" w:pos="2340"/>
        </w:tabs>
        <w:ind w:left="2340" w:hanging="1980"/>
      </w:pPr>
    </w:p>
    <w:p w:rsidR="00DF151B" w:rsidRDefault="00DF151B" w:rsidP="00EE00C5">
      <w:pPr>
        <w:tabs>
          <w:tab w:val="left" w:pos="2340"/>
        </w:tabs>
        <w:ind w:left="2340" w:hanging="1980"/>
      </w:pPr>
    </w:p>
    <w:p w:rsidR="00DF151B" w:rsidRDefault="00DF151B" w:rsidP="00EE00C5">
      <w:pPr>
        <w:tabs>
          <w:tab w:val="left" w:pos="2340"/>
        </w:tabs>
        <w:ind w:left="2340" w:hanging="1980"/>
      </w:pPr>
    </w:p>
    <w:p w:rsidR="00DF151B" w:rsidRDefault="00DF151B" w:rsidP="00EE00C5">
      <w:pPr>
        <w:tabs>
          <w:tab w:val="left" w:pos="2340"/>
        </w:tabs>
        <w:ind w:left="2340" w:hanging="1980"/>
      </w:pPr>
    </w:p>
    <w:p w:rsidR="00DF151B" w:rsidRDefault="00DF151B" w:rsidP="00EE00C5">
      <w:pPr>
        <w:tabs>
          <w:tab w:val="left" w:pos="2340"/>
        </w:tabs>
        <w:ind w:left="2340" w:hanging="1980"/>
      </w:pPr>
    </w:p>
    <w:p w:rsidR="00DF151B" w:rsidRPr="00256EFE" w:rsidRDefault="00DF151B" w:rsidP="00EE00C5">
      <w:pPr>
        <w:tabs>
          <w:tab w:val="left" w:pos="2340"/>
        </w:tabs>
        <w:ind w:left="2340" w:hanging="1980"/>
        <w:rPr>
          <w:rFonts w:cs="Arial"/>
          <w:szCs w:val="20"/>
        </w:rPr>
      </w:pPr>
    </w:p>
    <w:p w:rsidR="0049132E" w:rsidRDefault="0049132E" w:rsidP="0049132E">
      <w:pPr>
        <w:pStyle w:val="Boddohody"/>
      </w:pPr>
      <w:r w:rsidRPr="00845226">
        <w:lastRenderedPageBreak/>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956CE">
        <w:rPr>
          <w:noProof/>
        </w:rPr>
        <w:t>Pomocní manipulační pracovníci (kromě výroby)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E15C0">
        <w:t>U Kovárny 1143/1 Olomouc</w:t>
      </w:r>
      <w:r w:rsidR="00C16BF3">
        <w:t xml:space="preserve"> </w:t>
      </w:r>
      <w:r w:rsidR="00EE15C0">
        <w:t xml:space="preserve">- Nová Ulice  779 00 </w:t>
      </w:r>
    </w:p>
    <w:p w:rsidR="0049132E" w:rsidRDefault="0049132E" w:rsidP="0049132E">
      <w:pPr>
        <w:pStyle w:val="Daltextbodudohody"/>
        <w:tabs>
          <w:tab w:val="clear" w:pos="2520"/>
        </w:tabs>
        <w:ind w:left="3119" w:hanging="2263"/>
      </w:pPr>
      <w:r>
        <w:t>Den nástupu do práce:</w:t>
      </w:r>
      <w:r>
        <w:tab/>
      </w:r>
      <w:r w:rsidR="00E956CE">
        <w:t>1.9.2020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956CE">
        <w:rPr>
          <w:noProof/>
        </w:rPr>
        <w:t>pracovní poměr na dobu určitou do 31.8.2021</w:t>
      </w:r>
      <w:r>
        <w:t xml:space="preserve">, s týdenní pracovní dobou </w:t>
      </w:r>
      <w:r w:rsidR="00E956CE">
        <w:rPr>
          <w:noProof/>
        </w:rPr>
        <w:t>30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956CE">
        <w:rPr>
          <w:noProof/>
        </w:rPr>
        <w:t>31.8.2021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956CE">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956CE">
        <w:rPr>
          <w:noProof/>
        </w:rPr>
        <w:t>16</w:t>
      </w:r>
      <w:r w:rsidR="00EE15C0">
        <w:rPr>
          <w:noProof/>
        </w:rPr>
        <w:t> </w:t>
      </w:r>
      <w:r w:rsidR="00E956CE">
        <w:rPr>
          <w:noProof/>
        </w:rPr>
        <w:t>79</w:t>
      </w:r>
      <w:r w:rsidR="00EE15C0">
        <w:rPr>
          <w:noProof/>
        </w:rPr>
        <w:t xml:space="preserve">1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956CE">
        <w:t>201 492</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956CE">
        <w:rPr>
          <w:noProof/>
        </w:rPr>
        <w:t>1.9.2020</w:t>
      </w:r>
      <w:r w:rsidR="00781CAC">
        <w:t xml:space="preserve"> do</w:t>
      </w:r>
      <w:r w:rsidRPr="0058691B">
        <w:t> </w:t>
      </w:r>
      <w:r w:rsidR="00E956CE">
        <w:rPr>
          <w:noProof/>
        </w:rPr>
        <w:t>31.8.2021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956CE">
        <w:t>1.9.2020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D52B1">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DF151B" w:rsidRDefault="00DF151B" w:rsidP="00DF151B">
      <w:pPr>
        <w:pStyle w:val="Daltextbodudohody"/>
      </w:pPr>
    </w:p>
    <w:p w:rsidR="00DF151B" w:rsidRDefault="00DF151B" w:rsidP="00DF151B">
      <w:pPr>
        <w:pStyle w:val="Daltextbodudohody"/>
      </w:pPr>
    </w:p>
    <w:p w:rsidR="00DF151B" w:rsidRPr="00DF151B" w:rsidRDefault="00DF151B" w:rsidP="00DF151B">
      <w:pPr>
        <w:pStyle w:val="Daltextbodudohody"/>
      </w:pPr>
    </w:p>
    <w:p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956CE" w:rsidP="009B751F">
      <w:pPr>
        <w:keepNext/>
        <w:keepLines/>
        <w:tabs>
          <w:tab w:val="left" w:pos="2520"/>
        </w:tabs>
        <w:rPr>
          <w:rFonts w:cs="Arial"/>
          <w:szCs w:val="20"/>
        </w:rPr>
      </w:pPr>
      <w:r>
        <w:rPr>
          <w:noProof/>
        </w:rPr>
        <w:t>V Olomouci</w:t>
      </w:r>
      <w:r w:rsidR="000378AA" w:rsidRPr="003F2F6D">
        <w:rPr>
          <w:rFonts w:cs="Arial"/>
          <w:szCs w:val="20"/>
        </w:rPr>
        <w:t xml:space="preserve"> dne </w:t>
      </w:r>
      <w:r w:rsidR="00CD52B1">
        <w:rPr>
          <w:rFonts w:cs="Arial"/>
          <w:szCs w:val="20"/>
        </w:rPr>
        <w:t>28.8.2020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956C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E956CE" w:rsidP="00EF1F67">
      <w:pPr>
        <w:keepNext/>
        <w:keepLines/>
        <w:jc w:val="center"/>
        <w:rPr>
          <w:rFonts w:cs="Arial"/>
          <w:szCs w:val="20"/>
        </w:rPr>
      </w:pPr>
      <w:r w:rsidRPr="00E956CE">
        <w:rPr>
          <w:rFonts w:cs="Arial"/>
          <w:szCs w:val="20"/>
        </w:rPr>
        <w:t>Karel Mikulka</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EE15C0" w:rsidP="00EF1F67">
      <w:pPr>
        <w:keepNext/>
        <w:keepLines/>
        <w:jc w:val="center"/>
        <w:rPr>
          <w:rFonts w:cs="Arial"/>
          <w:szCs w:val="20"/>
        </w:rPr>
      </w:pPr>
      <w:r>
        <w:rPr>
          <w:rFonts w:cs="Arial"/>
          <w:szCs w:val="20"/>
        </w:rPr>
        <w:t>Ing. Bořivoj Novotný</w:t>
      </w:r>
    </w:p>
    <w:p w:rsidR="0007704C" w:rsidRDefault="00E956CE" w:rsidP="0007704C">
      <w:pPr>
        <w:keepNext/>
        <w:keepLines/>
        <w:jc w:val="center"/>
      </w:pPr>
      <w:r w:rsidRPr="00E956CE">
        <w:rPr>
          <w:rFonts w:cs="Arial"/>
          <w:szCs w:val="20"/>
        </w:rPr>
        <w:t>ředitel Odboru</w:t>
      </w:r>
      <w:r>
        <w:t xml:space="preserve"> zaměstnanosti </w:t>
      </w:r>
      <w:r w:rsidR="00DC1DA2">
        <w:t>a EU</w:t>
      </w:r>
    </w:p>
    <w:p w:rsidR="00DC1DA2" w:rsidRDefault="00DC1DA2" w:rsidP="00DC1DA2">
      <w:pPr>
        <w:keepNext/>
        <w:keepLines/>
        <w:rPr>
          <w:rFonts w:cs="Arial"/>
          <w:szCs w:val="20"/>
        </w:rPr>
      </w:pPr>
      <w:r>
        <w:t xml:space="preserve">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956C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956CE" w:rsidRPr="00E956CE">
        <w:rPr>
          <w:rFonts w:cs="Arial"/>
          <w:szCs w:val="20"/>
        </w:rPr>
        <w:t>Martina Nejedlá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956CE" w:rsidRPr="00E956CE">
        <w:rPr>
          <w:rFonts w:cs="Arial"/>
          <w:szCs w:val="20"/>
        </w:rPr>
        <w:t>950 141</w:t>
      </w:r>
      <w:r w:rsidR="00E956CE">
        <w:t xml:space="preserve"> 640</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956C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ADC" w:rsidRDefault="00935ADC">
      <w:r>
        <w:separator/>
      </w:r>
    </w:p>
  </w:endnote>
  <w:endnote w:type="continuationSeparator" w:id="0">
    <w:p w:rsidR="00935ADC" w:rsidRDefault="0093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ADC" w:rsidRDefault="00935ADC">
      <w:r>
        <w:separator/>
      </w:r>
    </w:p>
  </w:footnote>
  <w:footnote w:type="continuationSeparator" w:id="0">
    <w:p w:rsidR="00935ADC" w:rsidRDefault="0093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CD52B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5C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5ADC"/>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567"/>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6BF3"/>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052C"/>
    <w:rsid w:val="00CA11EA"/>
    <w:rsid w:val="00CA1E9D"/>
    <w:rsid w:val="00CA62AF"/>
    <w:rsid w:val="00CB65A9"/>
    <w:rsid w:val="00CC45F2"/>
    <w:rsid w:val="00CC5594"/>
    <w:rsid w:val="00CD20D6"/>
    <w:rsid w:val="00CD52B1"/>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DA2"/>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151B"/>
    <w:rsid w:val="00DF200C"/>
    <w:rsid w:val="00E01866"/>
    <w:rsid w:val="00E04A65"/>
    <w:rsid w:val="00E05776"/>
    <w:rsid w:val="00E0799C"/>
    <w:rsid w:val="00E1053F"/>
    <w:rsid w:val="00E11648"/>
    <w:rsid w:val="00E13596"/>
    <w:rsid w:val="00E14C28"/>
    <w:rsid w:val="00E14C7C"/>
    <w:rsid w:val="00E15614"/>
    <w:rsid w:val="00E3284C"/>
    <w:rsid w:val="00E35657"/>
    <w:rsid w:val="00E36046"/>
    <w:rsid w:val="00E41862"/>
    <w:rsid w:val="00E41C95"/>
    <w:rsid w:val="00E52908"/>
    <w:rsid w:val="00E52C9E"/>
    <w:rsid w:val="00E61612"/>
    <w:rsid w:val="00E72DF2"/>
    <w:rsid w:val="00E913B4"/>
    <w:rsid w:val="00E956CE"/>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5C0"/>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34393"/>
  <w15:chartTrackingRefBased/>
  <w15:docId w15:val="{34169F2B-135B-4CE6-A4C7-B8CEE09F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nejedla\Desktop\OLA-JZ-30%202020%20KARMONT%20presta%20s.r.o.%20Daniel%20Rudolf.doc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13557-C926-4FDC-8FC2-4BC04579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OLA-JZ-30 2020 KARMONT presta s.r.o. Daniel Rudolf.docx.dot</Template>
  <TotalTime>2</TotalTime>
  <Pages>1</Pages>
  <Words>2201</Words>
  <Characters>12990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Nejedlá Martina (UPM-KRP)</dc:creator>
  <cp:keywords/>
  <dc:description>Předloha byla vytvořena v informačním systému OKpráce.</dc:description>
  <cp:lastModifiedBy>Doležel Martin Mgr. (UPM-KRP)</cp:lastModifiedBy>
  <cp:revision>5</cp:revision>
  <cp:lastPrinted>2020-08-28T04:39:00Z</cp:lastPrinted>
  <dcterms:created xsi:type="dcterms:W3CDTF">2020-08-27T13:58:00Z</dcterms:created>
  <dcterms:modified xsi:type="dcterms:W3CDTF">2020-08-31T04:08:00Z</dcterms:modified>
</cp:coreProperties>
</file>