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F47BC" w14:textId="77777777" w:rsidR="002F1ED3" w:rsidRPr="008104F7" w:rsidRDefault="00DC543B" w:rsidP="00F0178B">
      <w:pPr>
        <w:tabs>
          <w:tab w:val="left" w:pos="4395"/>
          <w:tab w:val="left" w:pos="6946"/>
          <w:tab w:val="right" w:pos="9468"/>
        </w:tabs>
        <w:jc w:val="center"/>
        <w:outlineLv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</w:t>
      </w:r>
    </w:p>
    <w:tbl>
      <w:tblPr>
        <w:tblW w:w="10061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165042" w14:paraId="0774605C" w14:textId="77777777" w:rsidTr="003410B9">
        <w:trPr>
          <w:cantSplit/>
          <w:trHeight w:val="70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AC32" w14:textId="77777777" w:rsidR="00C8513B" w:rsidRDefault="00A36516" w:rsidP="00C8513B">
            <w:pPr>
              <w:pStyle w:val="Nadpis2"/>
              <w:spacing w:before="24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DODAT</w:t>
            </w:r>
            <w:r w:rsidR="00393126">
              <w:rPr>
                <w:rFonts w:ascii="Arial" w:hAnsi="Arial" w:cs="Arial"/>
                <w:sz w:val="44"/>
              </w:rPr>
              <w:t>E</w:t>
            </w:r>
            <w:r w:rsidR="00AA3DC2">
              <w:rPr>
                <w:rFonts w:ascii="Arial" w:hAnsi="Arial" w:cs="Arial"/>
                <w:sz w:val="44"/>
              </w:rPr>
              <w:t xml:space="preserve">K Č. </w:t>
            </w:r>
            <w:r w:rsidR="00817C63">
              <w:rPr>
                <w:rFonts w:ascii="Arial" w:hAnsi="Arial" w:cs="Arial"/>
                <w:sz w:val="44"/>
              </w:rPr>
              <w:t>1</w:t>
            </w:r>
            <w:r w:rsidR="00AA3DC2">
              <w:rPr>
                <w:rFonts w:ascii="Arial" w:hAnsi="Arial" w:cs="Arial"/>
                <w:sz w:val="44"/>
              </w:rPr>
              <w:t xml:space="preserve"> </w:t>
            </w:r>
            <w:r w:rsidR="00C8513B">
              <w:rPr>
                <w:rFonts w:ascii="Arial" w:hAnsi="Arial" w:cs="Arial"/>
                <w:sz w:val="44"/>
              </w:rPr>
              <w:t>SMLOUV</w:t>
            </w:r>
            <w:r w:rsidR="004E6267">
              <w:rPr>
                <w:rFonts w:ascii="Arial" w:hAnsi="Arial" w:cs="Arial"/>
                <w:sz w:val="44"/>
              </w:rPr>
              <w:t>Y O DÍLO</w:t>
            </w:r>
          </w:p>
          <w:p w14:paraId="4E7DDD25" w14:textId="4C984FB8" w:rsidR="005F3FD7" w:rsidRDefault="005F3FD7" w:rsidP="006C56D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cs-CZ"/>
              </w:rPr>
            </w:pPr>
            <w:r w:rsidRPr="006C56DF">
              <w:rPr>
                <w:rFonts w:ascii="Arial" w:hAnsi="Arial" w:cs="Arial"/>
                <w:bCs/>
              </w:rPr>
              <w:t>na stavbu</w:t>
            </w:r>
            <w:r>
              <w:rPr>
                <w:rFonts w:ascii="Arial" w:hAnsi="Arial" w:cs="Arial"/>
                <w:bCs/>
                <w:sz w:val="24"/>
                <w:szCs w:val="22"/>
              </w:rPr>
              <w:t xml:space="preserve"> </w:t>
            </w:r>
            <w:r w:rsidRPr="001C55BC">
              <w:rPr>
                <w:rFonts w:ascii="Arial" w:hAnsi="Arial" w:cs="Arial"/>
                <w:b/>
                <w:sz w:val="24"/>
                <w:szCs w:val="24"/>
                <w:lang w:eastAsia="cs-CZ"/>
              </w:rPr>
              <w:t>„</w:t>
            </w:r>
            <w:bookmarkStart w:id="0" w:name="_Hlk49399324"/>
            <w:r w:rsidR="00913B8B" w:rsidRPr="00913B8B">
              <w:rPr>
                <w:rFonts w:ascii="Arial" w:hAnsi="Arial" w:cs="Arial"/>
                <w:b/>
                <w:sz w:val="24"/>
                <w:szCs w:val="24"/>
                <w:lang w:eastAsia="cs-CZ"/>
              </w:rPr>
              <w:t>Gymnázium Lesní čtvrť Zlín – oprava a vybavení kabinetů 6. a 7. pavilonu</w:t>
            </w:r>
            <w:bookmarkEnd w:id="0"/>
            <w:r w:rsidRPr="001C55BC">
              <w:rPr>
                <w:rFonts w:ascii="Arial" w:hAnsi="Arial" w:cs="Arial"/>
                <w:b/>
                <w:sz w:val="24"/>
                <w:szCs w:val="24"/>
                <w:lang w:eastAsia="cs-CZ"/>
              </w:rPr>
              <w:t>“</w:t>
            </w:r>
          </w:p>
          <w:p w14:paraId="4D99AC42" w14:textId="77777777" w:rsidR="008F53F8" w:rsidRPr="00F12D7F" w:rsidRDefault="005F3FD7" w:rsidP="005F3F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u</w:t>
            </w:r>
            <w:r w:rsidR="00387723">
              <w:rPr>
                <w:rFonts w:ascii="Arial" w:hAnsi="Arial" w:cs="Arial"/>
                <w:szCs w:val="22"/>
              </w:rPr>
              <w:t>zavřen</w:t>
            </w:r>
            <w:r>
              <w:rPr>
                <w:rFonts w:ascii="Arial" w:hAnsi="Arial" w:cs="Arial"/>
                <w:szCs w:val="22"/>
              </w:rPr>
              <w:t>é</w:t>
            </w:r>
            <w:r w:rsidR="00387723">
              <w:rPr>
                <w:rFonts w:ascii="Arial" w:hAnsi="Arial" w:cs="Arial"/>
                <w:szCs w:val="22"/>
              </w:rPr>
              <w:t xml:space="preserve"> dle </w:t>
            </w:r>
            <w:r w:rsidR="00387723" w:rsidRPr="00F12D7F">
              <w:rPr>
                <w:rFonts w:ascii="Arial" w:hAnsi="Arial" w:cs="Arial"/>
                <w:szCs w:val="22"/>
              </w:rPr>
              <w:t xml:space="preserve">§ </w:t>
            </w:r>
            <w:r w:rsidR="00387723" w:rsidRPr="00F12D7F">
              <w:rPr>
                <w:rFonts w:ascii="Arial" w:hAnsi="Arial" w:cs="Arial"/>
              </w:rPr>
              <w:t xml:space="preserve">2586 </w:t>
            </w:r>
            <w:r w:rsidR="00387723" w:rsidRPr="00F12D7F">
              <w:rPr>
                <w:rFonts w:ascii="Arial" w:hAnsi="Arial" w:cs="Arial"/>
                <w:szCs w:val="22"/>
              </w:rPr>
              <w:t>a n. zákona č. 89/2012 Sb., občanský zákoník, ve znění pozdějších předpisů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  <w:p w14:paraId="1B723553" w14:textId="77777777" w:rsidR="00165042" w:rsidRPr="00AC4095" w:rsidRDefault="00165042" w:rsidP="00AA02ED">
            <w:pPr>
              <w:pStyle w:val="Nadpis2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16A16D89" w14:textId="77777777" w:rsidR="00165042" w:rsidRPr="001C55BC" w:rsidRDefault="00165042" w:rsidP="003410B9">
      <w:pPr>
        <w:pStyle w:val="Odstavec1"/>
        <w:numPr>
          <w:ilvl w:val="0"/>
          <w:numId w:val="6"/>
        </w:numPr>
        <w:ind w:left="425" w:hanging="425"/>
        <w:rPr>
          <w:sz w:val="24"/>
          <w:lang w:val="x-none"/>
        </w:rPr>
      </w:pPr>
      <w:r w:rsidRPr="001C55BC">
        <w:rPr>
          <w:sz w:val="24"/>
          <w:lang w:val="x-none"/>
        </w:rPr>
        <w:t>SMLUVNÍ STRANY A Identifikační údaje stavby:</w:t>
      </w:r>
    </w:p>
    <w:p w14:paraId="65D85767" w14:textId="35C9015F" w:rsidR="007D0CCE" w:rsidRDefault="007D0CCE" w:rsidP="007D0CCE">
      <w:pPr>
        <w:pStyle w:val="Textvbloku"/>
        <w:widowControl w:val="0"/>
        <w:numPr>
          <w:ilvl w:val="1"/>
          <w:numId w:val="8"/>
        </w:numPr>
        <w:tabs>
          <w:tab w:val="left" w:pos="3969"/>
        </w:tabs>
        <w:rPr>
          <w:b/>
        </w:rPr>
      </w:pPr>
      <w:r>
        <w:rPr>
          <w:u w:val="single"/>
        </w:rPr>
        <w:t>Objednatel</w:t>
      </w:r>
      <w:r>
        <w:tab/>
        <w:t>:</w:t>
      </w:r>
      <w:r>
        <w:tab/>
      </w:r>
      <w:r w:rsidR="00913B8B" w:rsidRPr="00913B8B">
        <w:rPr>
          <w:b/>
        </w:rPr>
        <w:t>Gymnázium Zlín – Lesní čtvrť</w:t>
      </w:r>
    </w:p>
    <w:p w14:paraId="379DF2A5" w14:textId="1938A244" w:rsidR="007D0CCE" w:rsidRDefault="007D0CCE" w:rsidP="007D0CCE">
      <w:pPr>
        <w:pStyle w:val="Textvbloku"/>
        <w:tabs>
          <w:tab w:val="left" w:pos="3969"/>
        </w:tabs>
        <w:ind w:right="0"/>
        <w:jc w:val="left"/>
      </w:pPr>
      <w:r>
        <w:t>Sídlo</w:t>
      </w:r>
      <w:r>
        <w:tab/>
        <w:t>:</w:t>
      </w:r>
      <w:r>
        <w:tab/>
      </w:r>
      <w:r w:rsidR="00913B8B" w:rsidRPr="00913B8B">
        <w:t>Lesní čtvrť III 1364, 760 01 Zlín</w:t>
      </w:r>
    </w:p>
    <w:p w14:paraId="417270D1" w14:textId="372DB576" w:rsidR="007D0CCE" w:rsidRDefault="007D0CCE" w:rsidP="007D0CCE">
      <w:pPr>
        <w:pStyle w:val="Textvbloku"/>
        <w:tabs>
          <w:tab w:val="left" w:pos="3969"/>
        </w:tabs>
        <w:ind w:right="0"/>
        <w:jc w:val="left"/>
      </w:pPr>
      <w:r>
        <w:t>Statutární orgán</w:t>
      </w:r>
      <w:r>
        <w:tab/>
        <w:t>:</w:t>
      </w:r>
      <w:r>
        <w:tab/>
      </w:r>
      <w:r w:rsidR="00913B8B" w:rsidRPr="00913B8B">
        <w:t>RNDr. Jan Chudárek, ředitel</w:t>
      </w:r>
    </w:p>
    <w:p w14:paraId="5E5EE9B3" w14:textId="77777777" w:rsidR="007D0CCE" w:rsidRDefault="007D0CCE" w:rsidP="007D0CCE">
      <w:pPr>
        <w:pStyle w:val="Textvbloku"/>
        <w:tabs>
          <w:tab w:val="left" w:pos="3969"/>
        </w:tabs>
        <w:ind w:right="0"/>
        <w:jc w:val="left"/>
      </w:pPr>
      <w:r>
        <w:t>Osoby oprávněné jednat</w:t>
      </w:r>
    </w:p>
    <w:p w14:paraId="7A3867D1" w14:textId="0A2D2B0A" w:rsidR="007D0CCE" w:rsidRPr="001C7863" w:rsidRDefault="007D0CCE" w:rsidP="007D0CCE">
      <w:pPr>
        <w:pStyle w:val="Textvbloku"/>
        <w:tabs>
          <w:tab w:val="left" w:pos="3969"/>
        </w:tabs>
        <w:ind w:right="0"/>
        <w:jc w:val="left"/>
        <w:rPr>
          <w:highlight w:val="lightGray"/>
        </w:rPr>
      </w:pPr>
      <w:r>
        <w:t>a) ve věcech smluvních</w:t>
      </w:r>
      <w:r>
        <w:tab/>
        <w:t>:</w:t>
      </w:r>
      <w:r>
        <w:tab/>
      </w:r>
      <w:r w:rsidR="00913B8B" w:rsidRPr="00913B8B">
        <w:t>RNDr. Jan Chudárek, ředitel</w:t>
      </w:r>
    </w:p>
    <w:p w14:paraId="60F3BD6D" w14:textId="36C83DEB" w:rsidR="007D0CCE" w:rsidRDefault="007D0CCE" w:rsidP="007D0CCE">
      <w:pPr>
        <w:pStyle w:val="Textvbloku"/>
        <w:tabs>
          <w:tab w:val="left" w:pos="3969"/>
        </w:tabs>
        <w:ind w:right="0"/>
        <w:jc w:val="left"/>
      </w:pPr>
      <w:r>
        <w:t>b) ve věcech technických</w:t>
      </w:r>
      <w:r>
        <w:tab/>
        <w:t>:</w:t>
      </w:r>
      <w:r>
        <w:tab/>
      </w:r>
      <w:r w:rsidR="00913B8B" w:rsidRPr="00913B8B">
        <w:t>Mgr. Pavel Dlouhý</w:t>
      </w:r>
    </w:p>
    <w:p w14:paraId="01B6EC39" w14:textId="1CB8D553" w:rsidR="007D0CCE" w:rsidRDefault="007D0CCE" w:rsidP="007D0CCE">
      <w:pPr>
        <w:pStyle w:val="Textvbloku"/>
        <w:tabs>
          <w:tab w:val="left" w:pos="3969"/>
        </w:tabs>
        <w:ind w:right="0"/>
        <w:jc w:val="left"/>
      </w:pPr>
      <w:r>
        <w:t>IČO</w:t>
      </w:r>
      <w:r>
        <w:tab/>
        <w:t>:</w:t>
      </w:r>
      <w:r>
        <w:tab/>
      </w:r>
      <w:r w:rsidR="00913B8B" w:rsidRPr="00913B8B">
        <w:t>005</w:t>
      </w:r>
      <w:r w:rsidR="00913B8B">
        <w:t xml:space="preserve"> </w:t>
      </w:r>
      <w:r w:rsidR="00913B8B" w:rsidRPr="00913B8B">
        <w:t>59</w:t>
      </w:r>
      <w:r w:rsidR="00913B8B">
        <w:t xml:space="preserve"> </w:t>
      </w:r>
      <w:r w:rsidR="00913B8B" w:rsidRPr="00913B8B">
        <w:t>105</w:t>
      </w:r>
    </w:p>
    <w:p w14:paraId="6190F037" w14:textId="2892EAEE" w:rsidR="007D0CCE" w:rsidRDefault="007D0CCE" w:rsidP="007D0CCE">
      <w:pPr>
        <w:pStyle w:val="Textvbloku"/>
        <w:tabs>
          <w:tab w:val="left" w:pos="3969"/>
        </w:tabs>
        <w:ind w:right="0"/>
        <w:jc w:val="left"/>
      </w:pPr>
      <w:r>
        <w:t>DIČ</w:t>
      </w:r>
      <w:r>
        <w:tab/>
        <w:t>:</w:t>
      </w:r>
      <w:r>
        <w:tab/>
      </w:r>
      <w:r w:rsidR="005A0212">
        <w:t>neplátce DPH</w:t>
      </w:r>
    </w:p>
    <w:p w14:paraId="105C5FF4" w14:textId="1562D373" w:rsidR="007D0CCE" w:rsidRDefault="007D0CCE" w:rsidP="007D0CCE">
      <w:pPr>
        <w:pStyle w:val="Textvbloku"/>
        <w:tabs>
          <w:tab w:val="left" w:pos="3969"/>
        </w:tabs>
        <w:ind w:right="0"/>
        <w:jc w:val="left"/>
      </w:pPr>
      <w:r>
        <w:t>Bankovní ústav</w:t>
      </w:r>
      <w:r>
        <w:tab/>
        <w:t>:</w:t>
      </w:r>
      <w:r>
        <w:tab/>
      </w:r>
      <w:r w:rsidRPr="001C7863">
        <w:t xml:space="preserve">Komerční banka </w:t>
      </w:r>
      <w:r w:rsidR="00913B8B">
        <w:t>a.s.</w:t>
      </w:r>
    </w:p>
    <w:p w14:paraId="42D9C252" w14:textId="388349E4" w:rsidR="007D0CCE" w:rsidRDefault="007D0CCE" w:rsidP="007D0CCE">
      <w:pPr>
        <w:pStyle w:val="Textvbloku"/>
        <w:tabs>
          <w:tab w:val="left" w:pos="3969"/>
        </w:tabs>
        <w:ind w:right="0"/>
        <w:jc w:val="left"/>
      </w:pPr>
      <w:r>
        <w:t>Číslo účtu</w:t>
      </w:r>
      <w:r>
        <w:tab/>
        <w:t>:</w:t>
      </w:r>
      <w:r>
        <w:tab/>
      </w:r>
      <w:r w:rsidR="00913B8B" w:rsidRPr="00913B8B">
        <w:t>2836661/0100</w:t>
      </w:r>
    </w:p>
    <w:p w14:paraId="3700A3D9" w14:textId="24ED6843" w:rsidR="007D0CCE" w:rsidRDefault="007D0CCE" w:rsidP="007D0CCE">
      <w:pPr>
        <w:pStyle w:val="Textvbloku"/>
        <w:tabs>
          <w:tab w:val="left" w:pos="3969"/>
        </w:tabs>
        <w:ind w:right="0"/>
        <w:jc w:val="left"/>
      </w:pPr>
      <w:r>
        <w:t xml:space="preserve">Tel. </w:t>
      </w:r>
      <w:r>
        <w:tab/>
        <w:t>:</w:t>
      </w:r>
      <w:r>
        <w:tab/>
      </w:r>
      <w:r w:rsidR="00913B8B" w:rsidRPr="00913B8B">
        <w:t>577 585 505</w:t>
      </w:r>
    </w:p>
    <w:p w14:paraId="2E9A906D" w14:textId="05F03C95" w:rsidR="007D0CCE" w:rsidRDefault="007D0CCE" w:rsidP="007D0CCE">
      <w:pPr>
        <w:pStyle w:val="Textvbloku"/>
        <w:tabs>
          <w:tab w:val="left" w:pos="3969"/>
        </w:tabs>
        <w:ind w:right="0"/>
        <w:jc w:val="left"/>
      </w:pPr>
      <w:r>
        <w:t>E-mail</w:t>
      </w:r>
      <w:r>
        <w:tab/>
        <w:t>:</w:t>
      </w:r>
      <w:r>
        <w:tab/>
      </w:r>
      <w:hyperlink r:id="rId8" w:history="1">
        <w:r w:rsidR="00913B8B" w:rsidRPr="00913B8B">
          <w:rPr>
            <w:rStyle w:val="Hypertextovodkaz"/>
            <w:color w:val="auto"/>
            <w:u w:val="none"/>
          </w:rPr>
          <w:t>gz@gymzl.cz</w:t>
        </w:r>
      </w:hyperlink>
    </w:p>
    <w:p w14:paraId="372091BF" w14:textId="32B08BB5" w:rsidR="00913B8B" w:rsidRDefault="00913B8B" w:rsidP="007D0CCE">
      <w:pPr>
        <w:pStyle w:val="Textvbloku"/>
        <w:tabs>
          <w:tab w:val="left" w:pos="3969"/>
        </w:tabs>
        <w:ind w:right="0"/>
        <w:jc w:val="left"/>
      </w:pPr>
      <w:r>
        <w:t>ID DS</w:t>
      </w:r>
      <w:r>
        <w:tab/>
        <w:t>:</w:t>
      </w:r>
      <w:r>
        <w:tab/>
      </w:r>
      <w:r w:rsidRPr="00913B8B">
        <w:t>se8w9pi</w:t>
      </w:r>
    </w:p>
    <w:p w14:paraId="0A0699D8" w14:textId="77777777" w:rsidR="007D0CCE" w:rsidRDefault="007D0CCE" w:rsidP="007D0CCE">
      <w:pPr>
        <w:pStyle w:val="Textvbloku"/>
        <w:rPr>
          <w:b/>
        </w:rPr>
      </w:pPr>
    </w:p>
    <w:p w14:paraId="3A48B03C" w14:textId="0FBC57F8" w:rsidR="007D0CCE" w:rsidRPr="005C18DB" w:rsidRDefault="007D0CCE" w:rsidP="007D0CCE">
      <w:pPr>
        <w:pStyle w:val="Textvbloku"/>
        <w:widowControl w:val="0"/>
        <w:numPr>
          <w:ilvl w:val="1"/>
          <w:numId w:val="8"/>
        </w:numPr>
        <w:tabs>
          <w:tab w:val="clear" w:pos="454"/>
          <w:tab w:val="num" w:pos="567"/>
          <w:tab w:val="left" w:pos="3969"/>
        </w:tabs>
        <w:ind w:left="0" w:right="0" w:firstLine="0"/>
        <w:jc w:val="left"/>
        <w:rPr>
          <w:b/>
          <w:bCs/>
        </w:rPr>
      </w:pPr>
      <w:r w:rsidRPr="009520B2">
        <w:rPr>
          <w:u w:val="single"/>
        </w:rPr>
        <w:t>Zhotovitel</w:t>
      </w:r>
      <w:r w:rsidRPr="009520B2">
        <w:tab/>
        <w:t>:</w:t>
      </w:r>
      <w:r w:rsidRPr="009520B2">
        <w:tab/>
      </w:r>
      <w:r w:rsidR="00913B8B" w:rsidRPr="00913B8B">
        <w:rPr>
          <w:b/>
          <w:bCs/>
        </w:rPr>
        <w:t>ALSPO ZLÍN s.r.o.</w:t>
      </w:r>
    </w:p>
    <w:p w14:paraId="119DD38D" w14:textId="45314CD5" w:rsidR="007D0CCE" w:rsidRPr="009520B2" w:rsidRDefault="007D0CCE" w:rsidP="007D0CCE">
      <w:pPr>
        <w:pStyle w:val="Textvbloku"/>
        <w:tabs>
          <w:tab w:val="left" w:pos="3969"/>
        </w:tabs>
        <w:ind w:right="0"/>
        <w:jc w:val="left"/>
      </w:pPr>
      <w:r w:rsidRPr="009520B2">
        <w:t>Sídlo</w:t>
      </w:r>
      <w:r w:rsidRPr="009520B2">
        <w:tab/>
        <w:t>:</w:t>
      </w:r>
      <w:r w:rsidRPr="009520B2">
        <w:tab/>
      </w:r>
      <w:r w:rsidR="00913B8B" w:rsidRPr="00913B8B">
        <w:t>Salaš 103, 763 51 Zlín</w:t>
      </w:r>
    </w:p>
    <w:p w14:paraId="6EC99552" w14:textId="0EB1C91D" w:rsidR="007D0CCE" w:rsidRDefault="007D0CCE" w:rsidP="007D0CCE">
      <w:pPr>
        <w:pStyle w:val="Textvbloku"/>
        <w:tabs>
          <w:tab w:val="left" w:pos="3969"/>
        </w:tabs>
        <w:ind w:right="0"/>
        <w:jc w:val="left"/>
      </w:pPr>
      <w:r>
        <w:t>Statutární orgán</w:t>
      </w:r>
      <w:r>
        <w:tab/>
        <w:t>:</w:t>
      </w:r>
      <w:r>
        <w:tab/>
      </w:r>
      <w:r w:rsidR="00913B8B" w:rsidRPr="00913B8B">
        <w:t xml:space="preserve">Zdeněk Liška, </w:t>
      </w:r>
      <w:proofErr w:type="gramStart"/>
      <w:r w:rsidR="00913B8B" w:rsidRPr="00913B8B">
        <w:t xml:space="preserve">jednatel </w:t>
      </w:r>
      <w:r>
        <w:t>- jednatel</w:t>
      </w:r>
      <w:proofErr w:type="gramEnd"/>
    </w:p>
    <w:p w14:paraId="46726778" w14:textId="0193EC25" w:rsidR="007D0CCE" w:rsidRDefault="007D0CCE" w:rsidP="007D0CCE">
      <w:pPr>
        <w:pStyle w:val="Textvbloku"/>
        <w:tabs>
          <w:tab w:val="left" w:pos="3969"/>
        </w:tabs>
        <w:ind w:right="0"/>
        <w:jc w:val="left"/>
      </w:pPr>
      <w:r>
        <w:t>Zapsán v obchodním rejstříku</w:t>
      </w:r>
      <w:r>
        <w:tab/>
        <w:t>:</w:t>
      </w:r>
      <w:r>
        <w:tab/>
      </w:r>
      <w:r w:rsidR="00913B8B" w:rsidRPr="00913B8B">
        <w:t>u Krajského soudu v Brně, oddíl C, vložka 47950</w:t>
      </w:r>
    </w:p>
    <w:p w14:paraId="2DF84A06" w14:textId="77777777" w:rsidR="007D0CCE" w:rsidRDefault="007D0CCE" w:rsidP="007D0CCE">
      <w:pPr>
        <w:pStyle w:val="Textvbloku"/>
        <w:tabs>
          <w:tab w:val="left" w:pos="3969"/>
        </w:tabs>
        <w:ind w:right="0"/>
        <w:jc w:val="left"/>
      </w:pPr>
      <w:r>
        <w:t>Osoby oprávněné jednat</w:t>
      </w:r>
    </w:p>
    <w:p w14:paraId="16570909" w14:textId="7EC56CB7" w:rsidR="007D0CCE" w:rsidRDefault="007D0CCE" w:rsidP="007D0CCE">
      <w:pPr>
        <w:pStyle w:val="Textvbloku"/>
        <w:tabs>
          <w:tab w:val="left" w:pos="3969"/>
        </w:tabs>
        <w:ind w:right="0"/>
        <w:jc w:val="left"/>
      </w:pPr>
      <w:r>
        <w:t>a) ve věcech smluvních</w:t>
      </w:r>
      <w:r>
        <w:tab/>
        <w:t>:</w:t>
      </w:r>
      <w:r>
        <w:tab/>
        <w:t xml:space="preserve"> </w:t>
      </w:r>
      <w:r w:rsidR="00913B8B" w:rsidRPr="00913B8B">
        <w:t>Zdeněk Liška, jednatel</w:t>
      </w:r>
      <w:r>
        <w:tab/>
        <w:t xml:space="preserve"> </w:t>
      </w:r>
    </w:p>
    <w:p w14:paraId="07B9418E" w14:textId="03D525C8" w:rsidR="007D0CCE" w:rsidRDefault="007D0CCE" w:rsidP="007D0CCE">
      <w:pPr>
        <w:pStyle w:val="Textvbloku"/>
        <w:tabs>
          <w:tab w:val="left" w:pos="3969"/>
        </w:tabs>
        <w:ind w:right="0"/>
        <w:jc w:val="left"/>
      </w:pPr>
      <w:r>
        <w:t>b) ve věcech technických</w:t>
      </w:r>
      <w:r>
        <w:tab/>
        <w:t>:</w:t>
      </w:r>
      <w:r>
        <w:tab/>
        <w:t xml:space="preserve"> </w:t>
      </w:r>
      <w:r w:rsidR="00913B8B" w:rsidRPr="00913B8B">
        <w:t>Ing. Martin Konečný, stavbyvedoucí</w:t>
      </w:r>
      <w:r>
        <w:tab/>
      </w:r>
      <w:r>
        <w:tab/>
      </w:r>
    </w:p>
    <w:p w14:paraId="691493CA" w14:textId="240FCD58" w:rsidR="007D0CCE" w:rsidRDefault="007D0CCE" w:rsidP="007D0CCE">
      <w:pPr>
        <w:pStyle w:val="Textvbloku"/>
        <w:tabs>
          <w:tab w:val="left" w:pos="3969"/>
        </w:tabs>
        <w:ind w:right="0"/>
        <w:jc w:val="left"/>
      </w:pPr>
      <w:r>
        <w:t>IČO</w:t>
      </w:r>
      <w:r>
        <w:tab/>
        <w:t>:</w:t>
      </w:r>
      <w:r>
        <w:tab/>
        <w:t xml:space="preserve"> </w:t>
      </w:r>
      <w:r w:rsidR="00913B8B" w:rsidRPr="00913B8B">
        <w:t>269</w:t>
      </w:r>
      <w:r w:rsidR="00913B8B">
        <w:t xml:space="preserve"> </w:t>
      </w:r>
      <w:r w:rsidR="00913B8B" w:rsidRPr="00913B8B">
        <w:t>54</w:t>
      </w:r>
      <w:r w:rsidR="00913B8B">
        <w:t xml:space="preserve"> </w:t>
      </w:r>
      <w:r w:rsidR="00913B8B" w:rsidRPr="00913B8B">
        <w:t>532</w:t>
      </w:r>
    </w:p>
    <w:p w14:paraId="557696DB" w14:textId="5F4CB398" w:rsidR="007D0CCE" w:rsidRDefault="007D0CCE" w:rsidP="007D0CCE">
      <w:pPr>
        <w:pStyle w:val="Textvbloku"/>
        <w:tabs>
          <w:tab w:val="left" w:pos="3969"/>
        </w:tabs>
        <w:ind w:right="0"/>
        <w:jc w:val="left"/>
      </w:pPr>
      <w:r>
        <w:t>DIČ</w:t>
      </w:r>
      <w:r>
        <w:tab/>
        <w:t>:</w:t>
      </w:r>
      <w:r>
        <w:tab/>
        <w:t xml:space="preserve"> CZ</w:t>
      </w:r>
      <w:r w:rsidR="00913B8B">
        <w:t>26954532</w:t>
      </w:r>
    </w:p>
    <w:p w14:paraId="41862DAB" w14:textId="1315EF59" w:rsidR="007D0CCE" w:rsidRDefault="007D0CCE" w:rsidP="007D0CCE">
      <w:pPr>
        <w:pStyle w:val="Textvbloku"/>
        <w:tabs>
          <w:tab w:val="left" w:pos="3969"/>
        </w:tabs>
        <w:ind w:right="0"/>
        <w:jc w:val="left"/>
      </w:pPr>
      <w:r w:rsidRPr="00C77DE7">
        <w:t>Bankovní ústav</w:t>
      </w:r>
      <w:r w:rsidRPr="00C77DE7">
        <w:tab/>
        <w:t>:</w:t>
      </w:r>
      <w:r w:rsidRPr="00C77DE7">
        <w:tab/>
      </w:r>
      <w:r>
        <w:t xml:space="preserve"> </w:t>
      </w:r>
      <w:proofErr w:type="spellStart"/>
      <w:r w:rsidR="00913B8B" w:rsidRPr="00913B8B">
        <w:t>Oberbank</w:t>
      </w:r>
      <w:proofErr w:type="spellEnd"/>
      <w:r w:rsidR="00913B8B" w:rsidRPr="00913B8B">
        <w:t xml:space="preserve"> AG</w:t>
      </w:r>
    </w:p>
    <w:p w14:paraId="5392D85B" w14:textId="64532AF2" w:rsidR="007D0CCE" w:rsidRDefault="007D0CCE" w:rsidP="007D0CCE">
      <w:pPr>
        <w:pStyle w:val="Textvbloku"/>
        <w:tabs>
          <w:tab w:val="left" w:pos="3969"/>
        </w:tabs>
        <w:ind w:right="0"/>
        <w:jc w:val="left"/>
      </w:pPr>
      <w:r w:rsidRPr="00C77DE7">
        <w:t>Číslo účtu</w:t>
      </w:r>
      <w:r w:rsidRPr="00C77DE7">
        <w:tab/>
        <w:t>:</w:t>
      </w:r>
      <w:r w:rsidRPr="00C77DE7">
        <w:tab/>
      </w:r>
      <w:r>
        <w:t xml:space="preserve"> </w:t>
      </w:r>
      <w:r w:rsidR="00913B8B" w:rsidRPr="00913B8B">
        <w:t>2241110808/8040</w:t>
      </w:r>
    </w:p>
    <w:p w14:paraId="4382EFBA" w14:textId="5B968872" w:rsidR="007D0CCE" w:rsidRDefault="007D0CCE" w:rsidP="007D0CCE">
      <w:pPr>
        <w:pStyle w:val="Textvbloku"/>
        <w:tabs>
          <w:tab w:val="left" w:pos="3969"/>
        </w:tabs>
        <w:ind w:right="0"/>
        <w:jc w:val="left"/>
      </w:pPr>
      <w:r>
        <w:t>Tel. / Fax</w:t>
      </w:r>
      <w:r>
        <w:tab/>
        <w:t>:</w:t>
      </w:r>
      <w:r>
        <w:tab/>
        <w:t> </w:t>
      </w:r>
      <w:r w:rsidR="00913B8B" w:rsidRPr="00913B8B">
        <w:t>504 850 826</w:t>
      </w:r>
    </w:p>
    <w:p w14:paraId="11339627" w14:textId="1F73C4BA" w:rsidR="007D0CCE" w:rsidRDefault="007D0CCE" w:rsidP="0069219B">
      <w:pPr>
        <w:pStyle w:val="Textvbloku"/>
        <w:tabs>
          <w:tab w:val="left" w:pos="3969"/>
        </w:tabs>
        <w:ind w:right="0"/>
        <w:jc w:val="left"/>
      </w:pPr>
      <w:r>
        <w:t>E-mail</w:t>
      </w:r>
      <w:r>
        <w:tab/>
      </w:r>
      <w:r w:rsidRPr="004F6954">
        <w:t>:</w:t>
      </w:r>
      <w:r w:rsidRPr="004F6954">
        <w:tab/>
        <w:t xml:space="preserve"> </w:t>
      </w:r>
      <w:hyperlink r:id="rId9" w:history="1">
        <w:r w:rsidR="00913B8B" w:rsidRPr="00913B8B">
          <w:rPr>
            <w:rStyle w:val="Hypertextovodkaz"/>
            <w:color w:val="auto"/>
            <w:u w:val="none"/>
          </w:rPr>
          <w:t>alspo@alspozlin.cz</w:t>
        </w:r>
      </w:hyperlink>
    </w:p>
    <w:p w14:paraId="2B3B7DBB" w14:textId="498E80D6" w:rsidR="00913B8B" w:rsidRDefault="00913B8B" w:rsidP="0069219B">
      <w:pPr>
        <w:pStyle w:val="Textvbloku"/>
        <w:tabs>
          <w:tab w:val="left" w:pos="3969"/>
        </w:tabs>
        <w:ind w:right="0"/>
        <w:jc w:val="left"/>
      </w:pPr>
      <w:r>
        <w:t>ID DS</w:t>
      </w:r>
      <w:r>
        <w:tab/>
        <w:t>:</w:t>
      </w:r>
      <w:r>
        <w:tab/>
        <w:t xml:space="preserve"> </w:t>
      </w:r>
      <w:r w:rsidRPr="00913B8B">
        <w:t>fzakyt9</w:t>
      </w:r>
    </w:p>
    <w:p w14:paraId="015CDEC5" w14:textId="77777777" w:rsidR="00165042" w:rsidRPr="001C55BC" w:rsidRDefault="003F551D" w:rsidP="003410B9">
      <w:pPr>
        <w:pStyle w:val="Odstavec1"/>
        <w:numPr>
          <w:ilvl w:val="0"/>
          <w:numId w:val="6"/>
        </w:numPr>
        <w:ind w:left="425" w:hanging="425"/>
        <w:rPr>
          <w:sz w:val="24"/>
          <w:lang w:val="x-none"/>
        </w:rPr>
      </w:pPr>
      <w:r w:rsidRPr="001C55BC">
        <w:rPr>
          <w:sz w:val="24"/>
          <w:lang w:val="x-none"/>
        </w:rPr>
        <w:t>PREAMBULE</w:t>
      </w:r>
    </w:p>
    <w:p w14:paraId="62DAEA34" w14:textId="14FAFB07" w:rsidR="003F551D" w:rsidRPr="00F843A3" w:rsidRDefault="003F551D" w:rsidP="001C55BC">
      <w:pPr>
        <w:pStyle w:val="Odstavecseseznamem"/>
        <w:numPr>
          <w:ilvl w:val="1"/>
          <w:numId w:val="6"/>
        </w:numPr>
        <w:tabs>
          <w:tab w:val="left" w:pos="3060"/>
        </w:tabs>
        <w:ind w:left="567" w:hanging="567"/>
        <w:jc w:val="both"/>
        <w:rPr>
          <w:rFonts w:ascii="Arial" w:hAnsi="Arial" w:cs="Arial"/>
        </w:rPr>
      </w:pPr>
      <w:bookmarkStart w:id="1" w:name="_Ref133644893"/>
      <w:r w:rsidRPr="00F843A3">
        <w:rPr>
          <w:rFonts w:ascii="Arial" w:hAnsi="Arial" w:cs="Arial"/>
        </w:rPr>
        <w:t>Výše uvedené smluvní strany s</w:t>
      </w:r>
      <w:r>
        <w:rPr>
          <w:rFonts w:ascii="Arial" w:hAnsi="Arial" w:cs="Arial"/>
        </w:rPr>
        <w:t xml:space="preserve">e dohodly na uzavření Dodatku č. </w:t>
      </w:r>
      <w:r w:rsidR="00277417">
        <w:rPr>
          <w:rFonts w:ascii="Arial" w:hAnsi="Arial" w:cs="Arial"/>
        </w:rPr>
        <w:t>1</w:t>
      </w:r>
      <w:r w:rsidRPr="00F843A3">
        <w:rPr>
          <w:rFonts w:ascii="Arial" w:hAnsi="Arial" w:cs="Arial"/>
        </w:rPr>
        <w:t xml:space="preserve"> k</w:t>
      </w:r>
      <w:r w:rsidR="004E6267">
        <w:rPr>
          <w:rFonts w:ascii="Arial" w:hAnsi="Arial" w:cs="Arial"/>
        </w:rPr>
        <w:t>e</w:t>
      </w:r>
      <w:r>
        <w:rPr>
          <w:rFonts w:ascii="Arial" w:hAnsi="Arial" w:cs="Arial"/>
        </w:rPr>
        <w:t> </w:t>
      </w:r>
      <w:r w:rsidR="004E626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mlouvě </w:t>
      </w:r>
      <w:r w:rsidR="004E6267">
        <w:rPr>
          <w:rFonts w:ascii="Arial" w:hAnsi="Arial" w:cs="Arial"/>
        </w:rPr>
        <w:t xml:space="preserve">o dílo </w:t>
      </w:r>
      <w:r w:rsidRPr="00F843A3">
        <w:rPr>
          <w:rFonts w:ascii="Arial" w:hAnsi="Arial" w:cs="Arial"/>
        </w:rPr>
        <w:t xml:space="preserve">uzavřené </w:t>
      </w:r>
      <w:r w:rsidR="003410B9">
        <w:rPr>
          <w:rFonts w:ascii="Arial" w:hAnsi="Arial" w:cs="Arial"/>
        </w:rPr>
        <w:t xml:space="preserve">dne </w:t>
      </w:r>
      <w:r w:rsidR="00913B8B">
        <w:rPr>
          <w:rFonts w:ascii="Arial" w:hAnsi="Arial" w:cs="Arial"/>
        </w:rPr>
        <w:t>07.07</w:t>
      </w:r>
      <w:r w:rsidR="002C5D77">
        <w:rPr>
          <w:rFonts w:ascii="Arial" w:hAnsi="Arial" w:cs="Arial"/>
        </w:rPr>
        <w:t>.2020</w:t>
      </w:r>
      <w:r w:rsidR="003410B9">
        <w:rPr>
          <w:rFonts w:ascii="Arial" w:hAnsi="Arial" w:cs="Arial"/>
        </w:rPr>
        <w:t xml:space="preserve"> </w:t>
      </w:r>
      <w:r w:rsidRPr="00F843A3">
        <w:rPr>
          <w:rFonts w:ascii="Arial" w:hAnsi="Arial" w:cs="Arial"/>
        </w:rPr>
        <w:t xml:space="preserve">na </w:t>
      </w:r>
      <w:r w:rsidRPr="003F551D">
        <w:rPr>
          <w:rFonts w:ascii="Arial" w:hAnsi="Arial" w:cs="Arial"/>
        </w:rPr>
        <w:t>akci:</w:t>
      </w:r>
    </w:p>
    <w:p w14:paraId="0357C767" w14:textId="1F614339" w:rsidR="003F551D" w:rsidRDefault="00CB3941" w:rsidP="00913B8B">
      <w:pPr>
        <w:spacing w:before="120"/>
        <w:jc w:val="center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 xml:space="preserve">        </w:t>
      </w:r>
      <w:r w:rsidR="003F551D" w:rsidRPr="001C55BC">
        <w:rPr>
          <w:rFonts w:ascii="Arial" w:hAnsi="Arial" w:cs="Arial"/>
          <w:b/>
          <w:sz w:val="24"/>
          <w:szCs w:val="24"/>
          <w:lang w:eastAsia="cs-CZ"/>
        </w:rPr>
        <w:t>„</w:t>
      </w:r>
      <w:r w:rsidR="00913B8B" w:rsidRPr="00913B8B">
        <w:rPr>
          <w:rFonts w:ascii="Arial" w:hAnsi="Arial" w:cs="Arial"/>
          <w:b/>
          <w:sz w:val="24"/>
          <w:szCs w:val="24"/>
          <w:lang w:eastAsia="cs-CZ"/>
        </w:rPr>
        <w:t>Gymnázium Lesní čtvrť Zlín – oprava a vybavení kabinetů 6. a 7. pavilonu</w:t>
      </w:r>
      <w:r w:rsidR="007D0CCE" w:rsidRPr="007D0CCE">
        <w:rPr>
          <w:rFonts w:ascii="Arial" w:hAnsi="Arial" w:cs="Arial"/>
          <w:b/>
          <w:sz w:val="24"/>
          <w:szCs w:val="24"/>
          <w:lang w:eastAsia="cs-CZ"/>
        </w:rPr>
        <w:t>“</w:t>
      </w:r>
    </w:p>
    <w:p w14:paraId="598978AF" w14:textId="77777777" w:rsidR="00E5355F" w:rsidRPr="007B6DBD" w:rsidRDefault="00E5355F" w:rsidP="003410B9">
      <w:pPr>
        <w:spacing w:after="120"/>
        <w:jc w:val="center"/>
        <w:rPr>
          <w:rFonts w:ascii="Arial" w:hAnsi="Arial" w:cs="Arial"/>
          <w:lang w:eastAsia="cs-CZ"/>
        </w:rPr>
      </w:pPr>
      <w:r w:rsidRPr="007B6DBD">
        <w:rPr>
          <w:rFonts w:ascii="Arial" w:hAnsi="Arial" w:cs="Arial"/>
          <w:lang w:eastAsia="cs-CZ"/>
        </w:rPr>
        <w:t>(dále jen „Smlouva“)</w:t>
      </w:r>
    </w:p>
    <w:p w14:paraId="268BC05B" w14:textId="77777777" w:rsidR="005A0212" w:rsidRDefault="00636549" w:rsidP="001C55BC">
      <w:pPr>
        <w:pStyle w:val="Odstavecseseznamem"/>
        <w:numPr>
          <w:ilvl w:val="1"/>
          <w:numId w:val="6"/>
        </w:numPr>
        <w:tabs>
          <w:tab w:val="left" w:pos="3060"/>
        </w:tabs>
        <w:ind w:left="567" w:hanging="567"/>
        <w:jc w:val="both"/>
        <w:rPr>
          <w:rFonts w:ascii="Arial" w:hAnsi="Arial" w:cs="Arial"/>
        </w:rPr>
      </w:pPr>
      <w:r w:rsidRPr="001C55BC">
        <w:rPr>
          <w:rFonts w:ascii="Arial" w:hAnsi="Arial" w:cs="Arial"/>
        </w:rPr>
        <w:t xml:space="preserve">Důvodem pro zpracování tohoto </w:t>
      </w:r>
      <w:r w:rsidR="00E5355F">
        <w:rPr>
          <w:rFonts w:ascii="Arial" w:hAnsi="Arial" w:cs="Arial"/>
        </w:rPr>
        <w:t>d</w:t>
      </w:r>
      <w:r w:rsidRPr="001C55BC">
        <w:rPr>
          <w:rFonts w:ascii="Arial" w:hAnsi="Arial" w:cs="Arial"/>
        </w:rPr>
        <w:t xml:space="preserve">odatku </w:t>
      </w:r>
      <w:r w:rsidR="001C55BC" w:rsidRPr="001C55BC">
        <w:rPr>
          <w:rFonts w:ascii="Arial" w:hAnsi="Arial" w:cs="Arial"/>
        </w:rPr>
        <w:t>je</w:t>
      </w:r>
      <w:r w:rsidR="005A0212">
        <w:rPr>
          <w:rFonts w:ascii="Arial" w:hAnsi="Arial" w:cs="Arial"/>
        </w:rPr>
        <w:t>:</w:t>
      </w:r>
    </w:p>
    <w:p w14:paraId="09E7A93E" w14:textId="576E49F1" w:rsidR="001C55BC" w:rsidRDefault="001C55BC" w:rsidP="005A0212">
      <w:pPr>
        <w:pStyle w:val="Odstavecseseznamem"/>
        <w:numPr>
          <w:ilvl w:val="2"/>
          <w:numId w:val="6"/>
        </w:numPr>
        <w:tabs>
          <w:tab w:val="left" w:pos="3060"/>
        </w:tabs>
        <w:ind w:left="851" w:hanging="567"/>
        <w:jc w:val="both"/>
        <w:rPr>
          <w:rFonts w:ascii="Arial" w:hAnsi="Arial" w:cs="Arial"/>
        </w:rPr>
      </w:pPr>
      <w:r w:rsidRPr="001C55BC">
        <w:rPr>
          <w:rFonts w:ascii="Arial" w:hAnsi="Arial" w:cs="Arial"/>
        </w:rPr>
        <w:t xml:space="preserve">provedení </w:t>
      </w:r>
      <w:r w:rsidR="001B4B0E">
        <w:rPr>
          <w:rFonts w:ascii="Arial" w:hAnsi="Arial" w:cs="Arial"/>
        </w:rPr>
        <w:t xml:space="preserve">dodatečných </w:t>
      </w:r>
      <w:r w:rsidRPr="001C55BC">
        <w:rPr>
          <w:rFonts w:ascii="Arial" w:hAnsi="Arial" w:cs="Arial"/>
        </w:rPr>
        <w:t>prací a dodávek, které</w:t>
      </w:r>
      <w:r w:rsidR="00CB3941">
        <w:rPr>
          <w:rFonts w:ascii="Arial" w:hAnsi="Arial" w:cs="Arial"/>
        </w:rPr>
        <w:t xml:space="preserve"> jsou specifikovány ve Změnovém listu</w:t>
      </w:r>
      <w:r w:rsidRPr="001C55BC">
        <w:rPr>
          <w:rFonts w:ascii="Arial" w:hAnsi="Arial" w:cs="Arial"/>
        </w:rPr>
        <w:t xml:space="preserve"> č. </w:t>
      </w:r>
      <w:r w:rsidR="00CB3941">
        <w:rPr>
          <w:rFonts w:ascii="Arial" w:hAnsi="Arial" w:cs="Arial"/>
        </w:rPr>
        <w:t>1</w:t>
      </w:r>
      <w:r w:rsidR="002B7662">
        <w:rPr>
          <w:rFonts w:ascii="Arial" w:hAnsi="Arial" w:cs="Arial"/>
        </w:rPr>
        <w:t xml:space="preserve"> a</w:t>
      </w:r>
      <w:r w:rsidRPr="001C55BC">
        <w:rPr>
          <w:rFonts w:ascii="Arial" w:hAnsi="Arial" w:cs="Arial"/>
        </w:rPr>
        <w:t xml:space="preserve"> které nebyly obsaženy v zadávací dokumentaci veřejné zakázky na dodavatele stavby</w:t>
      </w:r>
      <w:r w:rsidR="0013734A">
        <w:rPr>
          <w:rFonts w:ascii="Arial" w:hAnsi="Arial" w:cs="Arial"/>
        </w:rPr>
        <w:t>.</w:t>
      </w:r>
      <w:r w:rsidRPr="001C55BC">
        <w:rPr>
          <w:rFonts w:ascii="Arial" w:hAnsi="Arial" w:cs="Arial"/>
        </w:rPr>
        <w:t xml:space="preserve"> </w:t>
      </w:r>
      <w:r w:rsidR="003410B9">
        <w:rPr>
          <w:rFonts w:ascii="Arial" w:hAnsi="Arial" w:cs="Arial"/>
        </w:rPr>
        <w:t>Z</w:t>
      </w:r>
      <w:r w:rsidRPr="001C55BC">
        <w:rPr>
          <w:rFonts w:ascii="Arial" w:hAnsi="Arial" w:cs="Arial"/>
        </w:rPr>
        <w:t>měnov</w:t>
      </w:r>
      <w:r w:rsidR="00913B8B">
        <w:rPr>
          <w:rFonts w:ascii="Arial" w:hAnsi="Arial" w:cs="Arial"/>
        </w:rPr>
        <w:t>ý</w:t>
      </w:r>
      <w:r w:rsidRPr="001C55BC">
        <w:rPr>
          <w:rFonts w:ascii="Arial" w:hAnsi="Arial" w:cs="Arial"/>
        </w:rPr>
        <w:t xml:space="preserve"> list č. </w:t>
      </w:r>
      <w:r w:rsidR="00CB3941">
        <w:rPr>
          <w:rFonts w:ascii="Arial" w:hAnsi="Arial" w:cs="Arial"/>
        </w:rPr>
        <w:t xml:space="preserve">1 se </w:t>
      </w:r>
      <w:r w:rsidR="00CB241D">
        <w:rPr>
          <w:rFonts w:ascii="Arial" w:hAnsi="Arial" w:cs="Arial"/>
        </w:rPr>
        <w:t>stává</w:t>
      </w:r>
      <w:r w:rsidRPr="001C55BC">
        <w:rPr>
          <w:rFonts w:ascii="Arial" w:hAnsi="Arial" w:cs="Arial"/>
        </w:rPr>
        <w:t xml:space="preserve"> nedílnou součástí Smlouvy a tvoří její přílohu č. </w:t>
      </w:r>
      <w:r w:rsidR="00913B8B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175476EF" w14:textId="77777777" w:rsidR="001C55BC" w:rsidRDefault="001C55BC" w:rsidP="005A0212">
      <w:pPr>
        <w:spacing w:before="240"/>
        <w:ind w:left="851"/>
        <w:jc w:val="both"/>
        <w:rPr>
          <w:rFonts w:ascii="Arial" w:hAnsi="Arial" w:cs="Arial"/>
        </w:rPr>
      </w:pPr>
      <w:r w:rsidRPr="006641DC">
        <w:rPr>
          <w:rFonts w:ascii="Arial" w:hAnsi="Arial" w:cs="Arial"/>
        </w:rPr>
        <w:t xml:space="preserve">Cena stanovená </w:t>
      </w:r>
      <w:r w:rsidR="005F3FD7">
        <w:rPr>
          <w:rFonts w:ascii="Arial" w:hAnsi="Arial" w:cs="Arial"/>
        </w:rPr>
        <w:t xml:space="preserve">výše specifikovanou </w:t>
      </w:r>
      <w:r w:rsidRPr="006641DC">
        <w:rPr>
          <w:rFonts w:ascii="Arial" w:hAnsi="Arial" w:cs="Arial"/>
        </w:rPr>
        <w:t xml:space="preserve">Smlouvou se </w:t>
      </w:r>
      <w:r w:rsidR="00CB241D">
        <w:rPr>
          <w:rFonts w:ascii="Arial" w:hAnsi="Arial" w:cs="Arial"/>
        </w:rPr>
        <w:t>zvyš</w:t>
      </w:r>
      <w:r w:rsidR="003410B9">
        <w:rPr>
          <w:rFonts w:ascii="Arial" w:hAnsi="Arial" w:cs="Arial"/>
        </w:rPr>
        <w:t>uje</w:t>
      </w:r>
      <w:r w:rsidRPr="006641DC">
        <w:rPr>
          <w:rFonts w:ascii="Arial" w:hAnsi="Arial" w:cs="Arial"/>
        </w:rPr>
        <w:t xml:space="preserve"> z důvodu změny předmětu díla dle Změnov</w:t>
      </w:r>
      <w:r w:rsidR="00CB241D">
        <w:rPr>
          <w:rFonts w:ascii="Arial" w:hAnsi="Arial" w:cs="Arial"/>
        </w:rPr>
        <w:t>ého</w:t>
      </w:r>
      <w:r w:rsidRPr="006641DC">
        <w:rPr>
          <w:rFonts w:ascii="Arial" w:hAnsi="Arial" w:cs="Arial"/>
        </w:rPr>
        <w:t xml:space="preserve"> list</w:t>
      </w:r>
      <w:r w:rsidR="00CB241D">
        <w:rPr>
          <w:rFonts w:ascii="Arial" w:hAnsi="Arial" w:cs="Arial"/>
        </w:rPr>
        <w:t>u</w:t>
      </w:r>
      <w:r w:rsidRPr="006641DC">
        <w:rPr>
          <w:rFonts w:ascii="Arial" w:hAnsi="Arial" w:cs="Arial"/>
        </w:rPr>
        <w:t xml:space="preserve"> č.</w:t>
      </w:r>
      <w:r>
        <w:rPr>
          <w:rFonts w:ascii="Arial" w:hAnsi="Arial" w:cs="Arial"/>
        </w:rPr>
        <w:t> </w:t>
      </w:r>
      <w:r w:rsidR="00CB3941">
        <w:rPr>
          <w:rFonts w:ascii="Arial" w:hAnsi="Arial" w:cs="Arial"/>
        </w:rPr>
        <w:t>1</w:t>
      </w:r>
      <w:r w:rsidRPr="006641DC">
        <w:rPr>
          <w:rFonts w:ascii="Arial" w:hAnsi="Arial" w:cs="Arial"/>
        </w:rPr>
        <w:t xml:space="preserve"> o částku:</w:t>
      </w:r>
    </w:p>
    <w:p w14:paraId="1E636646" w14:textId="77777777" w:rsidR="001C55BC" w:rsidRPr="006641DC" w:rsidRDefault="001C55BC" w:rsidP="001C55BC">
      <w:pPr>
        <w:pStyle w:val="Odstavecseseznamem"/>
        <w:tabs>
          <w:tab w:val="left" w:pos="3060"/>
        </w:tabs>
        <w:ind w:left="567"/>
        <w:jc w:val="both"/>
        <w:rPr>
          <w:rFonts w:ascii="Arial" w:hAnsi="Arial" w:cs="Arial"/>
        </w:rPr>
      </w:pPr>
    </w:p>
    <w:p w14:paraId="66574ECA" w14:textId="3FE08F15" w:rsidR="001C55BC" w:rsidRPr="006641DC" w:rsidRDefault="00913B8B" w:rsidP="001C55BC">
      <w:pPr>
        <w:spacing w:before="60" w:after="60"/>
        <w:ind w:left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46.764,48</w:t>
      </w:r>
      <w:r w:rsidR="00E717FE">
        <w:rPr>
          <w:rFonts w:ascii="Arial" w:hAnsi="Arial" w:cs="Arial"/>
          <w:b/>
        </w:rPr>
        <w:t>,-</w:t>
      </w:r>
      <w:r w:rsidR="001C55BC" w:rsidRPr="00A33657">
        <w:rPr>
          <w:rFonts w:ascii="Arial" w:hAnsi="Arial" w:cs="Arial"/>
          <w:b/>
          <w:bCs/>
        </w:rPr>
        <w:t xml:space="preserve"> Kč</w:t>
      </w:r>
      <w:r w:rsidR="001C55BC" w:rsidRPr="006641DC">
        <w:rPr>
          <w:rFonts w:ascii="Arial" w:hAnsi="Arial" w:cs="Arial"/>
          <w:b/>
          <w:bCs/>
        </w:rPr>
        <w:t xml:space="preserve"> bez DPH</w:t>
      </w:r>
    </w:p>
    <w:p w14:paraId="3E768089" w14:textId="722F1939" w:rsidR="001C55BC" w:rsidRDefault="001C55BC" w:rsidP="001C55BC">
      <w:pPr>
        <w:pStyle w:val="Odstavecseseznamem"/>
        <w:tabs>
          <w:tab w:val="left" w:pos="3060"/>
        </w:tabs>
        <w:spacing w:before="60" w:after="60"/>
        <w:ind w:left="426" w:firstLine="141"/>
        <w:jc w:val="center"/>
        <w:rPr>
          <w:rFonts w:ascii="Arial" w:hAnsi="Arial" w:cs="Arial"/>
        </w:rPr>
      </w:pPr>
      <w:r w:rsidRPr="006641DC">
        <w:rPr>
          <w:rFonts w:ascii="Arial" w:hAnsi="Arial" w:cs="Arial"/>
        </w:rPr>
        <w:t xml:space="preserve">(slovy: </w:t>
      </w:r>
      <w:r w:rsidR="00913B8B">
        <w:rPr>
          <w:rFonts w:ascii="Arial" w:hAnsi="Arial" w:cs="Arial"/>
        </w:rPr>
        <w:t>čtyřicetšesttisícsedmsetšedesátčtyři</w:t>
      </w:r>
      <w:r w:rsidR="00E717FE">
        <w:rPr>
          <w:rFonts w:ascii="Arial" w:hAnsi="Arial" w:cs="Arial"/>
        </w:rPr>
        <w:t>korun</w:t>
      </w:r>
      <w:r w:rsidRPr="00C06FCC">
        <w:rPr>
          <w:rFonts w:ascii="Arial" w:hAnsi="Arial" w:cs="Arial"/>
        </w:rPr>
        <w:t>českých</w:t>
      </w:r>
      <w:r w:rsidR="00913B8B">
        <w:rPr>
          <w:rFonts w:ascii="Arial" w:hAnsi="Arial" w:cs="Arial"/>
        </w:rPr>
        <w:t>čtyřicetosmhaléřů</w:t>
      </w:r>
      <w:r w:rsidRPr="006641DC">
        <w:rPr>
          <w:rFonts w:ascii="Arial" w:hAnsi="Arial" w:cs="Arial"/>
        </w:rPr>
        <w:t>)</w:t>
      </w:r>
    </w:p>
    <w:p w14:paraId="13E78B9C" w14:textId="77777777" w:rsidR="006C56DF" w:rsidRDefault="006C56DF" w:rsidP="001C55BC">
      <w:pPr>
        <w:pStyle w:val="Odstavecseseznamem"/>
        <w:tabs>
          <w:tab w:val="left" w:pos="3060"/>
        </w:tabs>
        <w:spacing w:before="60" w:after="60"/>
        <w:ind w:left="426" w:firstLine="141"/>
        <w:jc w:val="center"/>
        <w:rPr>
          <w:rFonts w:ascii="Arial" w:hAnsi="Arial" w:cs="Arial"/>
        </w:rPr>
      </w:pPr>
    </w:p>
    <w:p w14:paraId="632DE9D9" w14:textId="77777777" w:rsidR="001C55BC" w:rsidRPr="00A576B0" w:rsidRDefault="001C55BC" w:rsidP="003410B9">
      <w:pPr>
        <w:pStyle w:val="Odstavecseseznamem"/>
        <w:tabs>
          <w:tab w:val="left" w:pos="3060"/>
        </w:tabs>
        <w:ind w:left="425" w:firstLine="142"/>
        <w:jc w:val="both"/>
        <w:rPr>
          <w:rFonts w:ascii="Arial" w:hAnsi="Arial" w:cs="Arial"/>
        </w:rPr>
      </w:pPr>
      <w:r w:rsidRPr="00A576B0">
        <w:rPr>
          <w:rFonts w:ascii="Arial" w:hAnsi="Arial" w:cs="Arial"/>
        </w:rPr>
        <w:lastRenderedPageBreak/>
        <w:t xml:space="preserve">Smluvní strany se dohodly na následujících změnách </w:t>
      </w:r>
      <w:r w:rsidR="00E5355F">
        <w:rPr>
          <w:rFonts w:ascii="Arial" w:hAnsi="Arial" w:cs="Arial"/>
        </w:rPr>
        <w:t>S</w:t>
      </w:r>
      <w:r w:rsidRPr="00A576B0">
        <w:rPr>
          <w:rFonts w:ascii="Arial" w:hAnsi="Arial" w:cs="Arial"/>
        </w:rPr>
        <w:t>mlouvy:</w:t>
      </w:r>
    </w:p>
    <w:p w14:paraId="7371211D" w14:textId="77777777" w:rsidR="001C55BC" w:rsidRPr="009E29AF" w:rsidRDefault="001C55BC" w:rsidP="003410B9">
      <w:pPr>
        <w:pStyle w:val="Odstavec1"/>
        <w:numPr>
          <w:ilvl w:val="0"/>
          <w:numId w:val="6"/>
        </w:numPr>
        <w:ind w:left="425" w:hanging="425"/>
        <w:rPr>
          <w:sz w:val="24"/>
          <w:lang w:val="x-none"/>
        </w:rPr>
      </w:pPr>
      <w:r w:rsidRPr="009E29AF">
        <w:rPr>
          <w:sz w:val="24"/>
          <w:lang w:val="x-none"/>
        </w:rPr>
        <w:t>ZMĚNA PŘEDMĚTU SMLOUVY A ROZSAHU DÍLA</w:t>
      </w:r>
    </w:p>
    <w:p w14:paraId="56105C55" w14:textId="71E3C009" w:rsidR="001C55BC" w:rsidRPr="006641DC" w:rsidRDefault="0056738B" w:rsidP="00F64593">
      <w:pPr>
        <w:pStyle w:val="Odstavecseseznamem"/>
        <w:numPr>
          <w:ilvl w:val="1"/>
          <w:numId w:val="6"/>
        </w:numPr>
        <w:tabs>
          <w:tab w:val="left" w:pos="3060"/>
        </w:tabs>
        <w:spacing w:after="120"/>
        <w:ind w:left="567" w:hanging="567"/>
        <w:jc w:val="both"/>
        <w:rPr>
          <w:rFonts w:ascii="Arial" w:hAnsi="Arial" w:cs="Arial"/>
        </w:rPr>
      </w:pPr>
      <w:r w:rsidRPr="0056738B">
        <w:rPr>
          <w:rFonts w:ascii="Arial" w:hAnsi="Arial" w:cs="Arial"/>
        </w:rPr>
        <w:t>Čl</w:t>
      </w:r>
      <w:r w:rsidR="007B6DBD">
        <w:rPr>
          <w:rFonts w:ascii="Arial" w:hAnsi="Arial" w:cs="Arial"/>
        </w:rPr>
        <w:t xml:space="preserve">. </w:t>
      </w:r>
      <w:r w:rsidR="0013734A">
        <w:rPr>
          <w:rFonts w:ascii="Arial" w:hAnsi="Arial" w:cs="Arial"/>
        </w:rPr>
        <w:t>2</w:t>
      </w:r>
      <w:r w:rsidRPr="0056738B">
        <w:rPr>
          <w:rFonts w:ascii="Arial" w:hAnsi="Arial" w:cs="Arial"/>
        </w:rPr>
        <w:t xml:space="preserve">. </w:t>
      </w:r>
      <w:r w:rsidR="00913B8B" w:rsidRPr="006C56DF">
        <w:rPr>
          <w:rFonts w:ascii="Arial" w:hAnsi="Arial" w:cs="Arial"/>
          <w:caps/>
        </w:rPr>
        <w:t>Předmět smlouvy</w:t>
      </w:r>
      <w:r w:rsidR="0013734A">
        <w:rPr>
          <w:rFonts w:ascii="Arial" w:hAnsi="Arial" w:cs="Arial"/>
        </w:rPr>
        <w:t xml:space="preserve"> </w:t>
      </w:r>
      <w:r w:rsidRPr="0056738B">
        <w:rPr>
          <w:rFonts w:ascii="Arial" w:hAnsi="Arial" w:cs="Arial"/>
        </w:rPr>
        <w:t xml:space="preserve">se doplňuje z důvodů výše uvedených o bod </w:t>
      </w:r>
      <w:r w:rsidR="0013734A">
        <w:rPr>
          <w:rFonts w:ascii="Arial" w:hAnsi="Arial" w:cs="Arial"/>
        </w:rPr>
        <w:t>2.</w:t>
      </w:r>
      <w:r w:rsidR="007D0CCE">
        <w:rPr>
          <w:rFonts w:ascii="Arial" w:hAnsi="Arial" w:cs="Arial"/>
        </w:rPr>
        <w:t>2.</w:t>
      </w:r>
      <w:r w:rsidR="0013734A">
        <w:rPr>
          <w:rFonts w:ascii="Arial" w:hAnsi="Arial" w:cs="Arial"/>
        </w:rPr>
        <w:t>3</w:t>
      </w:r>
      <w:r w:rsidR="00F64593">
        <w:rPr>
          <w:rFonts w:ascii="Arial" w:hAnsi="Arial" w:cs="Arial"/>
        </w:rPr>
        <w:t>.</w:t>
      </w:r>
      <w:r w:rsidRPr="0056738B">
        <w:rPr>
          <w:rFonts w:ascii="Arial" w:hAnsi="Arial" w:cs="Arial"/>
        </w:rPr>
        <w:t>, který zní:</w:t>
      </w:r>
    </w:p>
    <w:p w14:paraId="4CB2FA07" w14:textId="3013261E" w:rsidR="001C55BC" w:rsidRPr="005A0212" w:rsidRDefault="0013734A" w:rsidP="005A0212">
      <w:pPr>
        <w:pStyle w:val="Odstavec111"/>
      </w:pPr>
      <w:r w:rsidRPr="005A0212">
        <w:t>2.</w:t>
      </w:r>
      <w:r w:rsidR="007D0CCE" w:rsidRPr="005A0212">
        <w:t>2.</w:t>
      </w:r>
      <w:r w:rsidRPr="005A0212">
        <w:t>3</w:t>
      </w:r>
      <w:r w:rsidR="00F64593" w:rsidRPr="005A0212">
        <w:t>.</w:t>
      </w:r>
      <w:r w:rsidR="001C55BC" w:rsidRPr="005A0212">
        <w:tab/>
        <w:t xml:space="preserve">Dílo bude realizováno </w:t>
      </w:r>
      <w:r w:rsidR="00DC543B" w:rsidRPr="005A0212">
        <w:t xml:space="preserve">také </w:t>
      </w:r>
      <w:r w:rsidR="001C55BC" w:rsidRPr="005A0212">
        <w:t>v rozsahu a v souladu se Změnovým list</w:t>
      </w:r>
      <w:r w:rsidR="00CB241D" w:rsidRPr="005A0212">
        <w:t>em</w:t>
      </w:r>
      <w:r w:rsidR="001C55BC" w:rsidRPr="005A0212">
        <w:t xml:space="preserve"> č. </w:t>
      </w:r>
      <w:r w:rsidR="00E717FE" w:rsidRPr="005A0212">
        <w:t>1</w:t>
      </w:r>
      <w:r w:rsidR="001C55BC" w:rsidRPr="005A0212">
        <w:t>, kter</w:t>
      </w:r>
      <w:r w:rsidR="00CB241D" w:rsidRPr="005A0212">
        <w:t>ý</w:t>
      </w:r>
      <w:r w:rsidR="001C55BC" w:rsidRPr="005A0212">
        <w:t xml:space="preserve"> tvoří nedílnou součást této Smlouvy.</w:t>
      </w:r>
    </w:p>
    <w:p w14:paraId="092EAD85" w14:textId="77777777" w:rsidR="003F551D" w:rsidRPr="001C55BC" w:rsidRDefault="004E6267" w:rsidP="003410B9">
      <w:pPr>
        <w:pStyle w:val="Odstavec1"/>
        <w:numPr>
          <w:ilvl w:val="0"/>
          <w:numId w:val="6"/>
        </w:numPr>
        <w:ind w:left="425" w:hanging="425"/>
        <w:rPr>
          <w:sz w:val="24"/>
          <w:lang w:val="x-none"/>
        </w:rPr>
      </w:pPr>
      <w:r w:rsidRPr="001C55BC">
        <w:rPr>
          <w:sz w:val="24"/>
          <w:lang w:val="x-none"/>
        </w:rPr>
        <w:t>CENA DÍLA</w:t>
      </w:r>
    </w:p>
    <w:p w14:paraId="5EC38C06" w14:textId="2D6794F3" w:rsidR="00147917" w:rsidRDefault="00E717FE" w:rsidP="00CC4514">
      <w:pPr>
        <w:pStyle w:val="Odstavecseseznamem"/>
        <w:numPr>
          <w:ilvl w:val="1"/>
          <w:numId w:val="6"/>
        </w:numPr>
        <w:tabs>
          <w:tab w:val="left" w:pos="3060"/>
        </w:tabs>
        <w:spacing w:after="10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6C56DF">
        <w:rPr>
          <w:rFonts w:ascii="Arial" w:hAnsi="Arial" w:cs="Arial"/>
        </w:rPr>
        <w:t>5 CENA DÍLA</w:t>
      </w:r>
      <w:r>
        <w:rPr>
          <w:rFonts w:ascii="Arial" w:hAnsi="Arial" w:cs="Arial"/>
        </w:rPr>
        <w:t xml:space="preserve">, odst. </w:t>
      </w:r>
      <w:r w:rsidR="006C56DF">
        <w:rPr>
          <w:rFonts w:ascii="Arial" w:hAnsi="Arial" w:cs="Arial"/>
        </w:rPr>
        <w:t>5</w:t>
      </w:r>
      <w:r w:rsidR="0013734A">
        <w:rPr>
          <w:rFonts w:ascii="Arial" w:hAnsi="Arial" w:cs="Arial"/>
        </w:rPr>
        <w:t>.2</w:t>
      </w:r>
      <w:r w:rsidR="00147917" w:rsidRPr="00CC599B">
        <w:rPr>
          <w:rFonts w:ascii="Arial" w:hAnsi="Arial" w:cs="Arial"/>
        </w:rPr>
        <w:t xml:space="preserve"> se mění a po změně zní:</w:t>
      </w:r>
    </w:p>
    <w:p w14:paraId="0EDFB1AD" w14:textId="4C2AE60C" w:rsidR="002C5D77" w:rsidRPr="005A0212" w:rsidRDefault="002C5D77" w:rsidP="0013734A">
      <w:pPr>
        <w:tabs>
          <w:tab w:val="right" w:pos="4962"/>
          <w:tab w:val="left" w:pos="5103"/>
        </w:tabs>
        <w:ind w:left="567"/>
        <w:jc w:val="both"/>
        <w:rPr>
          <w:rFonts w:ascii="Arial" w:hAnsi="Arial" w:cs="Arial"/>
          <w:b/>
          <w:bCs/>
          <w:lang w:eastAsia="cs-CZ"/>
        </w:rPr>
      </w:pPr>
      <w:r w:rsidRPr="005A0212">
        <w:rPr>
          <w:rFonts w:ascii="Arial" w:hAnsi="Arial" w:cs="Arial"/>
          <w:b/>
          <w:bCs/>
          <w:lang w:eastAsia="cs-CZ"/>
        </w:rPr>
        <w:t xml:space="preserve">Smluvní strany se v souladu se zákonem č. 526/1990 Sb., o cenách ve znění pozdějších právních předpisů, dohodly na ceně za řádně zhotovené a bezvadné </w:t>
      </w:r>
      <w:r w:rsidR="0013734A" w:rsidRPr="005A0212">
        <w:rPr>
          <w:rFonts w:ascii="Arial" w:hAnsi="Arial" w:cs="Arial"/>
          <w:b/>
          <w:bCs/>
          <w:lang w:eastAsia="cs-CZ"/>
        </w:rPr>
        <w:t>d</w:t>
      </w:r>
      <w:r w:rsidRPr="005A0212">
        <w:rPr>
          <w:rFonts w:ascii="Arial" w:hAnsi="Arial" w:cs="Arial"/>
          <w:b/>
          <w:bCs/>
          <w:lang w:eastAsia="cs-CZ"/>
        </w:rPr>
        <w:t xml:space="preserve">ílo v rozsahu dle čl. </w:t>
      </w:r>
      <w:r w:rsidR="0013734A" w:rsidRPr="005A0212">
        <w:rPr>
          <w:rFonts w:ascii="Arial" w:hAnsi="Arial" w:cs="Arial"/>
          <w:b/>
          <w:bCs/>
          <w:lang w:eastAsia="cs-CZ"/>
        </w:rPr>
        <w:t>2</w:t>
      </w:r>
      <w:r w:rsidRPr="005A0212">
        <w:rPr>
          <w:rFonts w:ascii="Arial" w:hAnsi="Arial" w:cs="Arial"/>
          <w:b/>
          <w:bCs/>
          <w:lang w:eastAsia="cs-CZ"/>
        </w:rPr>
        <w:t xml:space="preserve">. </w:t>
      </w:r>
      <w:r w:rsidR="0013734A" w:rsidRPr="005A0212">
        <w:rPr>
          <w:rFonts w:ascii="Arial" w:hAnsi="Arial" w:cs="Arial"/>
          <w:b/>
          <w:bCs/>
          <w:lang w:eastAsia="cs-CZ"/>
        </w:rPr>
        <w:t xml:space="preserve">této </w:t>
      </w:r>
      <w:r w:rsidRPr="005A0212">
        <w:rPr>
          <w:rFonts w:ascii="Arial" w:hAnsi="Arial" w:cs="Arial"/>
          <w:b/>
          <w:bCs/>
          <w:lang w:eastAsia="cs-CZ"/>
        </w:rPr>
        <w:t>Smlouvy</w:t>
      </w:r>
      <w:r w:rsidR="0013734A" w:rsidRPr="005A0212">
        <w:rPr>
          <w:rFonts w:ascii="Arial" w:hAnsi="Arial" w:cs="Arial"/>
          <w:b/>
          <w:bCs/>
          <w:lang w:eastAsia="cs-CZ"/>
        </w:rPr>
        <w:t>, která činí:</w:t>
      </w:r>
    </w:p>
    <w:p w14:paraId="5A033CC5" w14:textId="77777777" w:rsidR="0013734A" w:rsidRPr="002C5D77" w:rsidRDefault="0013734A" w:rsidP="00F64593">
      <w:pPr>
        <w:tabs>
          <w:tab w:val="right" w:pos="4962"/>
          <w:tab w:val="left" w:pos="5103"/>
        </w:tabs>
        <w:jc w:val="both"/>
        <w:rPr>
          <w:rFonts w:ascii="Arial" w:hAnsi="Arial" w:cs="Arial"/>
          <w:lang w:eastAsia="cs-CZ"/>
        </w:rPr>
      </w:pPr>
    </w:p>
    <w:p w14:paraId="17CE4834" w14:textId="0125FEF7" w:rsidR="002C5D77" w:rsidRPr="00F64593" w:rsidRDefault="007D0CCE" w:rsidP="00F64593">
      <w:pPr>
        <w:tabs>
          <w:tab w:val="right" w:pos="4962"/>
          <w:tab w:val="left" w:pos="5103"/>
        </w:tabs>
        <w:spacing w:line="360" w:lineRule="auto"/>
        <w:jc w:val="center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3,</w:t>
      </w:r>
      <w:r w:rsidR="006C56DF">
        <w:rPr>
          <w:rFonts w:ascii="Arial" w:hAnsi="Arial" w:cs="Arial"/>
          <w:b/>
          <w:bCs/>
          <w:lang w:eastAsia="cs-CZ"/>
        </w:rPr>
        <w:t>839.798,48</w:t>
      </w:r>
      <w:r w:rsidR="002C5D77" w:rsidRPr="00F64593">
        <w:rPr>
          <w:rFonts w:ascii="Arial" w:hAnsi="Arial" w:cs="Arial"/>
          <w:b/>
          <w:bCs/>
          <w:lang w:eastAsia="cs-CZ"/>
        </w:rPr>
        <w:t xml:space="preserve"> Kč bez DPH</w:t>
      </w:r>
    </w:p>
    <w:p w14:paraId="5FB4BA4C" w14:textId="38536D05" w:rsidR="002C5D77" w:rsidRPr="00F64593" w:rsidRDefault="006C56DF" w:rsidP="00F64593">
      <w:pPr>
        <w:tabs>
          <w:tab w:val="right" w:pos="4962"/>
          <w:tab w:val="left" w:pos="5103"/>
        </w:tabs>
        <w:spacing w:line="360" w:lineRule="auto"/>
        <w:jc w:val="center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 xml:space="preserve">      802.727,</w:t>
      </w:r>
      <w:r w:rsidR="009A7FF8">
        <w:rPr>
          <w:rFonts w:ascii="Arial" w:hAnsi="Arial" w:cs="Arial"/>
          <w:b/>
          <w:bCs/>
          <w:lang w:eastAsia="cs-CZ"/>
        </w:rPr>
        <w:t>68</w:t>
      </w:r>
      <w:r w:rsidR="002C5D77" w:rsidRPr="00F64593">
        <w:rPr>
          <w:rFonts w:ascii="Arial" w:hAnsi="Arial" w:cs="Arial"/>
          <w:b/>
          <w:bCs/>
          <w:lang w:eastAsia="cs-CZ"/>
        </w:rPr>
        <w:t xml:space="preserve"> Kč DPH 21 %</w:t>
      </w:r>
    </w:p>
    <w:p w14:paraId="335BD36C" w14:textId="47C1FF34" w:rsidR="002C5D77" w:rsidRPr="002C5D77" w:rsidRDefault="006C56DF" w:rsidP="00F64593">
      <w:pPr>
        <w:tabs>
          <w:tab w:val="right" w:pos="4962"/>
          <w:tab w:val="left" w:pos="5103"/>
        </w:tabs>
        <w:spacing w:line="360" w:lineRule="auto"/>
        <w:jc w:val="center"/>
        <w:rPr>
          <w:rFonts w:ascii="Arial" w:hAnsi="Arial" w:cs="Arial"/>
          <w:lang w:eastAsia="cs-CZ"/>
        </w:rPr>
      </w:pPr>
      <w:r>
        <w:rPr>
          <w:rFonts w:ascii="Arial" w:hAnsi="Arial" w:cs="Arial"/>
          <w:b/>
          <w:bCs/>
          <w:lang w:eastAsia="cs-CZ"/>
        </w:rPr>
        <w:t xml:space="preserve">     </w:t>
      </w:r>
      <w:r w:rsidR="007D0CCE">
        <w:rPr>
          <w:rFonts w:ascii="Arial" w:hAnsi="Arial" w:cs="Arial"/>
          <w:b/>
          <w:bCs/>
          <w:lang w:eastAsia="cs-CZ"/>
        </w:rPr>
        <w:t>4,</w:t>
      </w:r>
      <w:r>
        <w:rPr>
          <w:rFonts w:ascii="Arial" w:hAnsi="Arial" w:cs="Arial"/>
          <w:b/>
          <w:bCs/>
          <w:lang w:eastAsia="cs-CZ"/>
        </w:rPr>
        <w:t>642.526,</w:t>
      </w:r>
      <w:r w:rsidR="009A7FF8">
        <w:rPr>
          <w:rFonts w:ascii="Arial" w:hAnsi="Arial" w:cs="Arial"/>
          <w:b/>
          <w:bCs/>
          <w:lang w:eastAsia="cs-CZ"/>
        </w:rPr>
        <w:t>16</w:t>
      </w:r>
      <w:r w:rsidR="002C5D77" w:rsidRPr="00F64593">
        <w:rPr>
          <w:rFonts w:ascii="Arial" w:hAnsi="Arial" w:cs="Arial"/>
          <w:b/>
          <w:bCs/>
          <w:lang w:eastAsia="cs-CZ"/>
        </w:rPr>
        <w:t xml:space="preserve"> Kč včetně DPH</w:t>
      </w:r>
    </w:p>
    <w:p w14:paraId="64CA9998" w14:textId="1F305961" w:rsidR="00440C14" w:rsidRPr="00CB241D" w:rsidRDefault="002C5D77" w:rsidP="00F64593">
      <w:pPr>
        <w:tabs>
          <w:tab w:val="right" w:pos="4962"/>
          <w:tab w:val="left" w:pos="5103"/>
        </w:tabs>
        <w:jc w:val="center"/>
      </w:pPr>
      <w:r w:rsidRPr="002C5D77">
        <w:rPr>
          <w:rFonts w:ascii="Arial" w:hAnsi="Arial" w:cs="Arial"/>
          <w:lang w:eastAsia="cs-CZ"/>
        </w:rPr>
        <w:t xml:space="preserve">(slovy: </w:t>
      </w:r>
      <w:proofErr w:type="spellStart"/>
      <w:r w:rsidR="007D0CCE">
        <w:rPr>
          <w:rFonts w:ascii="Arial" w:hAnsi="Arial" w:cs="Arial"/>
          <w:lang w:eastAsia="cs-CZ"/>
        </w:rPr>
        <w:t>čtyřimiliony</w:t>
      </w:r>
      <w:r w:rsidR="006C56DF">
        <w:rPr>
          <w:rFonts w:ascii="Arial" w:hAnsi="Arial" w:cs="Arial"/>
          <w:lang w:eastAsia="cs-CZ"/>
        </w:rPr>
        <w:t>šestsetčtyřicetdva</w:t>
      </w:r>
      <w:r w:rsidRPr="002C5D77">
        <w:rPr>
          <w:rFonts w:ascii="Arial" w:hAnsi="Arial" w:cs="Arial"/>
          <w:lang w:eastAsia="cs-CZ"/>
        </w:rPr>
        <w:t>korunčesk</w:t>
      </w:r>
      <w:r w:rsidR="00F64593">
        <w:rPr>
          <w:rFonts w:ascii="Arial" w:hAnsi="Arial" w:cs="Arial"/>
          <w:lang w:eastAsia="cs-CZ"/>
        </w:rPr>
        <w:t>ých</w:t>
      </w:r>
      <w:r w:rsidR="009A7FF8">
        <w:rPr>
          <w:rFonts w:ascii="Arial" w:hAnsi="Arial" w:cs="Arial"/>
          <w:lang w:eastAsia="cs-CZ"/>
        </w:rPr>
        <w:t>šestnáct</w:t>
      </w:r>
      <w:r w:rsidR="0013734A">
        <w:rPr>
          <w:rFonts w:ascii="Arial" w:hAnsi="Arial" w:cs="Arial"/>
          <w:lang w:eastAsia="cs-CZ"/>
        </w:rPr>
        <w:t>haléř</w:t>
      </w:r>
      <w:r w:rsidR="009A7FF8">
        <w:rPr>
          <w:rFonts w:ascii="Arial" w:hAnsi="Arial" w:cs="Arial"/>
          <w:lang w:eastAsia="cs-CZ"/>
        </w:rPr>
        <w:t>ů</w:t>
      </w:r>
      <w:r w:rsidRPr="002C5D77">
        <w:rPr>
          <w:rFonts w:ascii="Arial" w:hAnsi="Arial" w:cs="Arial"/>
          <w:lang w:eastAsia="cs-CZ"/>
        </w:rPr>
        <w:t>včetně</w:t>
      </w:r>
      <w:proofErr w:type="spellEnd"/>
      <w:r w:rsidRPr="002C5D77">
        <w:rPr>
          <w:rFonts w:ascii="Arial" w:hAnsi="Arial" w:cs="Arial"/>
          <w:lang w:eastAsia="cs-CZ"/>
        </w:rPr>
        <w:t xml:space="preserve"> DPH)</w:t>
      </w:r>
    </w:p>
    <w:p w14:paraId="4B73415F" w14:textId="77777777" w:rsidR="0056738B" w:rsidRPr="009E29AF" w:rsidRDefault="0056738B" w:rsidP="00CC4514">
      <w:pPr>
        <w:pStyle w:val="Odstavec1"/>
        <w:numPr>
          <w:ilvl w:val="0"/>
          <w:numId w:val="6"/>
        </w:numPr>
        <w:ind w:left="425" w:hanging="425"/>
        <w:rPr>
          <w:sz w:val="24"/>
          <w:lang w:val="x-none"/>
        </w:rPr>
      </w:pPr>
      <w:r w:rsidRPr="009E29AF">
        <w:rPr>
          <w:sz w:val="24"/>
          <w:lang w:val="x-none"/>
        </w:rPr>
        <w:t>ZMĚNA ZÁVĚREČNÝCH USTANOVENÍ</w:t>
      </w:r>
    </w:p>
    <w:p w14:paraId="1F9FBB98" w14:textId="767E7F27" w:rsidR="0056738B" w:rsidRPr="00A546E1" w:rsidRDefault="0013734A" w:rsidP="005673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5.1   </w:t>
      </w:r>
      <w:r>
        <w:rPr>
          <w:rFonts w:ascii="Arial" w:hAnsi="Arial" w:cs="Arial"/>
        </w:rPr>
        <w:tab/>
        <w:t>Č</w:t>
      </w:r>
      <w:r w:rsidR="0056738B" w:rsidRPr="00A546E1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2</w:t>
      </w:r>
      <w:r w:rsidR="006C56DF">
        <w:rPr>
          <w:rFonts w:ascii="Arial" w:hAnsi="Arial" w:cs="Arial"/>
        </w:rPr>
        <w:t>0</w:t>
      </w:r>
      <w:r w:rsidR="0056738B" w:rsidRPr="00A546E1">
        <w:rPr>
          <w:rFonts w:ascii="Arial" w:hAnsi="Arial" w:cs="Arial"/>
        </w:rPr>
        <w:t xml:space="preserve">, odst. </w:t>
      </w:r>
      <w:r>
        <w:rPr>
          <w:rFonts w:ascii="Arial" w:hAnsi="Arial" w:cs="Arial"/>
        </w:rPr>
        <w:t>2</w:t>
      </w:r>
      <w:r w:rsidR="006C56DF">
        <w:rPr>
          <w:rFonts w:ascii="Arial" w:hAnsi="Arial" w:cs="Arial"/>
        </w:rPr>
        <w:t>0</w:t>
      </w:r>
      <w:r>
        <w:rPr>
          <w:rFonts w:ascii="Arial" w:hAnsi="Arial" w:cs="Arial"/>
        </w:rPr>
        <w:t>.8</w:t>
      </w:r>
      <w:r w:rsidR="00F64593">
        <w:rPr>
          <w:rFonts w:ascii="Arial" w:hAnsi="Arial" w:cs="Arial"/>
        </w:rPr>
        <w:t>.</w:t>
      </w:r>
      <w:r w:rsidR="0056738B" w:rsidRPr="00A546E1">
        <w:rPr>
          <w:rFonts w:ascii="Arial" w:hAnsi="Arial" w:cs="Arial"/>
        </w:rPr>
        <w:t xml:space="preserve"> </w:t>
      </w:r>
      <w:r w:rsidR="00E5355F">
        <w:rPr>
          <w:rFonts w:ascii="Arial" w:hAnsi="Arial" w:cs="Arial"/>
        </w:rPr>
        <w:t xml:space="preserve">se </w:t>
      </w:r>
      <w:r w:rsidR="0056738B" w:rsidRPr="00A546E1">
        <w:rPr>
          <w:rFonts w:ascii="Arial" w:hAnsi="Arial" w:cs="Arial"/>
        </w:rPr>
        <w:t>doplňuje o text:</w:t>
      </w:r>
    </w:p>
    <w:p w14:paraId="4DEC8724" w14:textId="6A494691" w:rsidR="0056738B" w:rsidRPr="005A0212" w:rsidRDefault="0013734A" w:rsidP="005A0212">
      <w:pPr>
        <w:pStyle w:val="Textvbloku"/>
        <w:widowControl w:val="0"/>
        <w:tabs>
          <w:tab w:val="clear" w:pos="3402"/>
          <w:tab w:val="clear" w:pos="3686"/>
          <w:tab w:val="num" w:pos="709"/>
        </w:tabs>
        <w:spacing w:before="100"/>
        <w:ind w:left="709" w:right="-91" w:hanging="709"/>
        <w:rPr>
          <w:b/>
          <w:bCs/>
        </w:rPr>
      </w:pPr>
      <w:r>
        <w:tab/>
      </w:r>
      <w:r w:rsidR="0056738B" w:rsidRPr="005A0212">
        <w:rPr>
          <w:b/>
          <w:bCs/>
        </w:rPr>
        <w:t>Příloh</w:t>
      </w:r>
      <w:r w:rsidRPr="005A0212">
        <w:rPr>
          <w:b/>
          <w:bCs/>
        </w:rPr>
        <w:t>ou</w:t>
      </w:r>
      <w:r w:rsidR="0056738B" w:rsidRPr="005A0212">
        <w:rPr>
          <w:b/>
          <w:bCs/>
        </w:rPr>
        <w:t xml:space="preserve"> č. </w:t>
      </w:r>
      <w:r w:rsidR="006C56DF">
        <w:rPr>
          <w:b/>
          <w:bCs/>
        </w:rPr>
        <w:t>2</w:t>
      </w:r>
      <w:r w:rsidR="0056738B" w:rsidRPr="005A0212">
        <w:rPr>
          <w:b/>
          <w:bCs/>
        </w:rPr>
        <w:t xml:space="preserve"> </w:t>
      </w:r>
      <w:r w:rsidRPr="005A0212">
        <w:rPr>
          <w:b/>
          <w:bCs/>
        </w:rPr>
        <w:t>této s</w:t>
      </w:r>
      <w:r w:rsidR="00F64593" w:rsidRPr="005A0212">
        <w:rPr>
          <w:b/>
          <w:bCs/>
        </w:rPr>
        <w:t xml:space="preserve">mlouvy </w:t>
      </w:r>
      <w:r w:rsidRPr="005A0212">
        <w:rPr>
          <w:b/>
          <w:bCs/>
        </w:rPr>
        <w:t>je</w:t>
      </w:r>
      <w:r w:rsidR="00F64593" w:rsidRPr="005A0212">
        <w:rPr>
          <w:b/>
          <w:bCs/>
        </w:rPr>
        <w:t xml:space="preserve"> </w:t>
      </w:r>
      <w:r w:rsidR="0056738B" w:rsidRPr="005A0212">
        <w:rPr>
          <w:b/>
          <w:bCs/>
        </w:rPr>
        <w:t>Změnov</w:t>
      </w:r>
      <w:r w:rsidR="00F64593" w:rsidRPr="005A0212">
        <w:rPr>
          <w:b/>
          <w:bCs/>
        </w:rPr>
        <w:t>ý</w:t>
      </w:r>
      <w:r w:rsidR="0056738B" w:rsidRPr="005A0212">
        <w:rPr>
          <w:b/>
          <w:bCs/>
        </w:rPr>
        <w:t xml:space="preserve"> list č.</w:t>
      </w:r>
      <w:r w:rsidR="00E717FE" w:rsidRPr="005A0212">
        <w:rPr>
          <w:b/>
          <w:bCs/>
        </w:rPr>
        <w:t>1</w:t>
      </w:r>
      <w:r w:rsidR="004168CC" w:rsidRPr="005A0212">
        <w:rPr>
          <w:b/>
          <w:bCs/>
        </w:rPr>
        <w:t>.</w:t>
      </w:r>
    </w:p>
    <w:p w14:paraId="06095084" w14:textId="77777777" w:rsidR="003F551D" w:rsidRPr="001C55BC" w:rsidRDefault="003F551D" w:rsidP="00CC4514">
      <w:pPr>
        <w:pStyle w:val="Odstavec1"/>
        <w:numPr>
          <w:ilvl w:val="0"/>
          <w:numId w:val="6"/>
        </w:numPr>
        <w:ind w:left="425" w:hanging="425"/>
        <w:rPr>
          <w:sz w:val="24"/>
          <w:lang w:val="x-none"/>
        </w:rPr>
      </w:pPr>
      <w:r w:rsidRPr="001C55BC">
        <w:rPr>
          <w:sz w:val="24"/>
          <w:lang w:val="x-none"/>
        </w:rPr>
        <w:t>OSTATNÍ UJEDNÁNÍ</w:t>
      </w:r>
    </w:p>
    <w:p w14:paraId="2E6282AA" w14:textId="77777777" w:rsidR="003F551D" w:rsidRDefault="003F551D" w:rsidP="00782D3D">
      <w:pPr>
        <w:pStyle w:val="Odstavec11"/>
        <w:ind w:left="709" w:hanging="709"/>
      </w:pPr>
      <w:r>
        <w:t xml:space="preserve">Ostatní ujednání </w:t>
      </w:r>
      <w:r w:rsidR="00E5355F">
        <w:t>S</w:t>
      </w:r>
      <w:r w:rsidRPr="00782D3D">
        <w:t>mlouvy</w:t>
      </w:r>
      <w:r>
        <w:t>, nedotčená ustanoveními tohoto dodatku zůstávají v platnosti.</w:t>
      </w:r>
    </w:p>
    <w:p w14:paraId="143B7BC4" w14:textId="0FD7FE89" w:rsidR="003F551D" w:rsidRDefault="003F551D" w:rsidP="00782D3D">
      <w:pPr>
        <w:pStyle w:val="Odstavec11"/>
        <w:ind w:left="709" w:hanging="709"/>
      </w:pPr>
      <w:r>
        <w:t xml:space="preserve">Tento dodatek </w:t>
      </w:r>
      <w:r w:rsidRPr="00782D3D">
        <w:t xml:space="preserve">nabývá </w:t>
      </w:r>
      <w:r w:rsidR="0013466F">
        <w:t xml:space="preserve">platnosti dnem podpisu obou smluvních stran a </w:t>
      </w:r>
      <w:r w:rsidRPr="00782D3D">
        <w:t xml:space="preserve">účinnosti </w:t>
      </w:r>
      <w:r w:rsidR="0013466F">
        <w:t xml:space="preserve">dnem jejího uveřejnění v registru smluv dle § 6 zákona č. 340/2015 </w:t>
      </w:r>
      <w:proofErr w:type="gramStart"/>
      <w:r w:rsidR="0013466F">
        <w:t>Sb.</w:t>
      </w:r>
      <w:r w:rsidRPr="00782D3D">
        <w:t>.</w:t>
      </w:r>
      <w:proofErr w:type="gramEnd"/>
    </w:p>
    <w:p w14:paraId="4907D708" w14:textId="104FDFCD" w:rsidR="00782D3D" w:rsidRPr="00782D3D" w:rsidRDefault="003F551D" w:rsidP="00782D3D">
      <w:pPr>
        <w:pStyle w:val="Odstavec11"/>
        <w:ind w:left="709" w:hanging="709"/>
        <w:rPr>
          <w:b/>
        </w:rPr>
      </w:pPr>
      <w:r>
        <w:t xml:space="preserve">Dodatek č. </w:t>
      </w:r>
      <w:r w:rsidR="00CC4514">
        <w:t>1</w:t>
      </w:r>
      <w:r>
        <w:t xml:space="preserve"> se </w:t>
      </w:r>
      <w:r w:rsidR="00782D3D">
        <w:t>vyhotovuje</w:t>
      </w:r>
      <w:r w:rsidR="00782D3D" w:rsidRPr="00B168E2">
        <w:t xml:space="preserve"> v</w:t>
      </w:r>
      <w:r w:rsidR="006C56DF">
        <w:t> </w:t>
      </w:r>
      <w:proofErr w:type="gramStart"/>
      <w:r w:rsidR="006C56DF">
        <w:t>5-ti</w:t>
      </w:r>
      <w:proofErr w:type="gramEnd"/>
      <w:r w:rsidR="00782D3D" w:rsidRPr="00AD1A9C">
        <w:rPr>
          <w:b/>
        </w:rPr>
        <w:t xml:space="preserve"> </w:t>
      </w:r>
      <w:r w:rsidR="00E717FE" w:rsidRPr="00871CA6">
        <w:t xml:space="preserve">rovnocenných </w:t>
      </w:r>
      <w:r w:rsidR="00782D3D" w:rsidRPr="00871CA6">
        <w:t>vyhotoveních</w:t>
      </w:r>
      <w:r w:rsidR="00782D3D" w:rsidRPr="00B168E2">
        <w:t xml:space="preserve">, z nichž </w:t>
      </w:r>
      <w:r w:rsidR="0076534C">
        <w:t>objednatel</w:t>
      </w:r>
      <w:r w:rsidR="00782D3D">
        <w:t xml:space="preserve"> </w:t>
      </w:r>
      <w:r w:rsidR="00782D3D" w:rsidRPr="00B168E2">
        <w:t xml:space="preserve">obdrží </w:t>
      </w:r>
      <w:r w:rsidR="006C56DF">
        <w:rPr>
          <w:b/>
        </w:rPr>
        <w:t>3</w:t>
      </w:r>
      <w:r w:rsidR="00782D3D" w:rsidRPr="00B168E2">
        <w:t xml:space="preserve"> </w:t>
      </w:r>
      <w:r w:rsidR="00F64593">
        <w:t>vyhotovení</w:t>
      </w:r>
      <w:r w:rsidR="00782D3D" w:rsidRPr="00B168E2">
        <w:t xml:space="preserve"> a </w:t>
      </w:r>
      <w:r w:rsidR="0076534C">
        <w:t>zhotovitel</w:t>
      </w:r>
      <w:r w:rsidR="00782D3D" w:rsidRPr="00B168E2">
        <w:t xml:space="preserve"> </w:t>
      </w:r>
      <w:r w:rsidR="006C56DF">
        <w:t>2</w:t>
      </w:r>
      <w:r w:rsidR="00782D3D" w:rsidRPr="00B168E2">
        <w:t xml:space="preserve"> </w:t>
      </w:r>
      <w:r w:rsidR="00F64593">
        <w:t>vyhotovení</w:t>
      </w:r>
      <w:r w:rsidR="00782D3D" w:rsidRPr="00B168E2">
        <w:t>.</w:t>
      </w:r>
    </w:p>
    <w:bookmarkEnd w:id="1"/>
    <w:p w14:paraId="49033DC9" w14:textId="6CBD5489" w:rsidR="002F1ED3" w:rsidRPr="0036182B" w:rsidRDefault="006C56DF" w:rsidP="001B4B0E">
      <w:pPr>
        <w:tabs>
          <w:tab w:val="left" w:pos="1276"/>
          <w:tab w:val="right" w:leader="dot" w:pos="2835"/>
          <w:tab w:val="left" w:pos="4536"/>
          <w:tab w:val="left" w:pos="4678"/>
          <w:tab w:val="left" w:leader="dot" w:pos="7371"/>
          <w:tab w:val="right" w:leader="dot" w:pos="8505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>Ve Zlíně</w:t>
      </w:r>
      <w:r w:rsidR="00871CA6">
        <w:rPr>
          <w:rFonts w:ascii="Arial" w:hAnsi="Arial" w:cs="Arial"/>
        </w:rPr>
        <w:t>,</w:t>
      </w:r>
      <w:r w:rsidR="002F1ED3" w:rsidRPr="0036182B">
        <w:rPr>
          <w:rFonts w:ascii="Arial" w:hAnsi="Arial" w:cs="Arial"/>
        </w:rPr>
        <w:t xml:space="preserve"> dne:</w:t>
      </w:r>
      <w:r w:rsidR="00871CA6">
        <w:rPr>
          <w:rFonts w:ascii="Arial" w:hAnsi="Arial" w:cs="Arial"/>
        </w:rPr>
        <w:t xml:space="preserve"> </w:t>
      </w:r>
      <w:r w:rsidR="005A0212">
        <w:rPr>
          <w:rFonts w:ascii="Arial" w:hAnsi="Arial" w:cs="Arial"/>
        </w:rPr>
        <w:t>2</w:t>
      </w:r>
      <w:r w:rsidR="001E21D5">
        <w:rPr>
          <w:rFonts w:ascii="Arial" w:hAnsi="Arial" w:cs="Arial"/>
        </w:rPr>
        <w:t>8</w:t>
      </w:r>
      <w:r w:rsidR="005A0212">
        <w:rPr>
          <w:rFonts w:ascii="Arial" w:hAnsi="Arial" w:cs="Arial"/>
        </w:rPr>
        <w:t>.08.2020</w:t>
      </w:r>
      <w:r w:rsidR="00CC4514">
        <w:rPr>
          <w:rFonts w:ascii="Arial" w:hAnsi="Arial" w:cs="Arial"/>
        </w:rPr>
        <w:t xml:space="preserve">          </w:t>
      </w:r>
      <w:r w:rsidR="00393126">
        <w:rPr>
          <w:rFonts w:ascii="Arial" w:hAnsi="Arial" w:cs="Arial"/>
        </w:rPr>
        <w:t xml:space="preserve">        </w:t>
      </w:r>
      <w:r w:rsidR="00CB241D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>Ve Zlíně</w:t>
      </w:r>
      <w:r w:rsidR="00871CA6">
        <w:rPr>
          <w:rFonts w:ascii="Arial" w:hAnsi="Arial" w:cs="Arial"/>
        </w:rPr>
        <w:t>,</w:t>
      </w:r>
      <w:r w:rsidR="00375718">
        <w:rPr>
          <w:rFonts w:ascii="Arial" w:hAnsi="Arial" w:cs="Arial"/>
        </w:rPr>
        <w:t xml:space="preserve"> </w:t>
      </w:r>
      <w:r w:rsidR="002F1ED3" w:rsidRPr="0036182B">
        <w:rPr>
          <w:rFonts w:ascii="Arial" w:hAnsi="Arial" w:cs="Arial"/>
        </w:rPr>
        <w:t>dne:</w:t>
      </w:r>
      <w:r w:rsidR="00A36516">
        <w:rPr>
          <w:rFonts w:ascii="Arial" w:hAnsi="Arial" w:cs="Arial"/>
        </w:rPr>
        <w:t xml:space="preserve"> </w:t>
      </w:r>
      <w:r w:rsidR="005A0212">
        <w:rPr>
          <w:rFonts w:ascii="Arial" w:hAnsi="Arial" w:cs="Arial"/>
        </w:rPr>
        <w:t>2</w:t>
      </w:r>
      <w:r w:rsidR="001E21D5">
        <w:rPr>
          <w:rFonts w:ascii="Arial" w:hAnsi="Arial" w:cs="Arial"/>
        </w:rPr>
        <w:t>8</w:t>
      </w:r>
      <w:r w:rsidR="005A0212">
        <w:rPr>
          <w:rFonts w:ascii="Arial" w:hAnsi="Arial" w:cs="Arial"/>
        </w:rPr>
        <w:t>.08.2020</w:t>
      </w:r>
    </w:p>
    <w:p w14:paraId="3093DA22" w14:textId="77777777" w:rsidR="00CC599B" w:rsidRDefault="00CC599B" w:rsidP="002F1ED3">
      <w:pPr>
        <w:pStyle w:val="Odstavecobecn"/>
        <w:tabs>
          <w:tab w:val="left" w:pos="851"/>
          <w:tab w:val="right" w:leader="dot" w:pos="3686"/>
          <w:tab w:val="left" w:pos="5387"/>
          <w:tab w:val="right" w:leader="dot" w:pos="8222"/>
        </w:tabs>
      </w:pPr>
    </w:p>
    <w:p w14:paraId="332412F5" w14:textId="77777777" w:rsidR="00CC4514" w:rsidRDefault="00CC4514" w:rsidP="002F1ED3">
      <w:pPr>
        <w:pStyle w:val="Odstavecobecn"/>
        <w:tabs>
          <w:tab w:val="left" w:pos="851"/>
          <w:tab w:val="right" w:leader="dot" w:pos="3686"/>
          <w:tab w:val="left" w:pos="5387"/>
          <w:tab w:val="right" w:leader="dot" w:pos="8222"/>
        </w:tabs>
      </w:pPr>
    </w:p>
    <w:p w14:paraId="09F81B39" w14:textId="34E39971" w:rsidR="00CC4514" w:rsidRDefault="00CC4514" w:rsidP="002F1ED3">
      <w:pPr>
        <w:pStyle w:val="Odstavecobecn"/>
        <w:tabs>
          <w:tab w:val="left" w:pos="851"/>
          <w:tab w:val="right" w:leader="dot" w:pos="3686"/>
          <w:tab w:val="left" w:pos="5387"/>
          <w:tab w:val="right" w:leader="dot" w:pos="8222"/>
        </w:tabs>
      </w:pPr>
    </w:p>
    <w:p w14:paraId="1A825F9E" w14:textId="169AE287" w:rsidR="006C56DF" w:rsidRDefault="006C56DF" w:rsidP="002F1ED3">
      <w:pPr>
        <w:pStyle w:val="Odstavecobecn"/>
        <w:tabs>
          <w:tab w:val="left" w:pos="851"/>
          <w:tab w:val="right" w:leader="dot" w:pos="3686"/>
          <w:tab w:val="left" w:pos="5387"/>
          <w:tab w:val="right" w:leader="dot" w:pos="8222"/>
        </w:tabs>
      </w:pPr>
    </w:p>
    <w:p w14:paraId="4EF11C60" w14:textId="12DA65B8" w:rsidR="006C56DF" w:rsidRDefault="006C56DF" w:rsidP="002F1ED3">
      <w:pPr>
        <w:pStyle w:val="Odstavecobecn"/>
        <w:tabs>
          <w:tab w:val="left" w:pos="851"/>
          <w:tab w:val="right" w:leader="dot" w:pos="3686"/>
          <w:tab w:val="left" w:pos="5387"/>
          <w:tab w:val="right" w:leader="dot" w:pos="8222"/>
        </w:tabs>
      </w:pPr>
    </w:p>
    <w:p w14:paraId="5F7D0B53" w14:textId="5B2853EE" w:rsidR="006C56DF" w:rsidRDefault="006C56DF" w:rsidP="002F1ED3">
      <w:pPr>
        <w:pStyle w:val="Odstavecobecn"/>
        <w:tabs>
          <w:tab w:val="left" w:pos="851"/>
          <w:tab w:val="right" w:leader="dot" w:pos="3686"/>
          <w:tab w:val="left" w:pos="5387"/>
          <w:tab w:val="right" w:leader="dot" w:pos="8222"/>
        </w:tabs>
      </w:pPr>
    </w:p>
    <w:p w14:paraId="3528B711" w14:textId="77777777" w:rsidR="006C56DF" w:rsidRDefault="006C56DF" w:rsidP="002F1ED3">
      <w:pPr>
        <w:pStyle w:val="Odstavecobecn"/>
        <w:tabs>
          <w:tab w:val="left" w:pos="851"/>
          <w:tab w:val="right" w:leader="dot" w:pos="3686"/>
          <w:tab w:val="left" w:pos="5387"/>
          <w:tab w:val="right" w:leader="dot" w:pos="8222"/>
        </w:tabs>
      </w:pPr>
    </w:p>
    <w:p w14:paraId="0E39017F" w14:textId="77777777" w:rsidR="00F64593" w:rsidRDefault="00F64593" w:rsidP="002F1ED3">
      <w:pPr>
        <w:pStyle w:val="Odstavecobecn"/>
        <w:tabs>
          <w:tab w:val="left" w:pos="851"/>
          <w:tab w:val="right" w:leader="dot" w:pos="3686"/>
          <w:tab w:val="left" w:pos="5387"/>
          <w:tab w:val="right" w:leader="dot" w:pos="8222"/>
        </w:tabs>
      </w:pPr>
    </w:p>
    <w:p w14:paraId="3BFB29EC" w14:textId="77777777" w:rsidR="00CC4514" w:rsidRDefault="00CC4514" w:rsidP="002F1ED3">
      <w:pPr>
        <w:pStyle w:val="Odstavecobecn"/>
        <w:tabs>
          <w:tab w:val="left" w:pos="851"/>
          <w:tab w:val="right" w:leader="dot" w:pos="3686"/>
          <w:tab w:val="left" w:pos="5387"/>
          <w:tab w:val="right" w:leader="dot" w:pos="8222"/>
        </w:tabs>
      </w:pPr>
    </w:p>
    <w:p w14:paraId="2D8412D6" w14:textId="77777777" w:rsidR="00CC599B" w:rsidRDefault="00CC599B" w:rsidP="002F1ED3">
      <w:pPr>
        <w:pStyle w:val="Odstavecobecn"/>
        <w:tabs>
          <w:tab w:val="left" w:pos="851"/>
          <w:tab w:val="right" w:leader="dot" w:pos="3686"/>
          <w:tab w:val="left" w:pos="5387"/>
          <w:tab w:val="right" w:leader="dot" w:pos="8222"/>
        </w:tabs>
      </w:pPr>
    </w:p>
    <w:p w14:paraId="3ED355E3" w14:textId="77777777" w:rsidR="00FF01D6" w:rsidRPr="0036182B" w:rsidRDefault="00FF01D6" w:rsidP="002F1ED3">
      <w:pPr>
        <w:pStyle w:val="Odstavecobecn"/>
        <w:tabs>
          <w:tab w:val="left" w:pos="851"/>
          <w:tab w:val="right" w:leader="dot" w:pos="3686"/>
          <w:tab w:val="left" w:pos="5387"/>
          <w:tab w:val="right" w:leader="dot" w:pos="8222"/>
        </w:tabs>
      </w:pPr>
    </w:p>
    <w:p w14:paraId="4C92BD81" w14:textId="77777777" w:rsidR="00324FD0" w:rsidRPr="00871CA6" w:rsidRDefault="00324FD0" w:rsidP="00324FD0">
      <w:pPr>
        <w:tabs>
          <w:tab w:val="left" w:pos="851"/>
          <w:tab w:val="right" w:leader="dot" w:pos="3686"/>
          <w:tab w:val="left" w:pos="5387"/>
          <w:tab w:val="right" w:leader="dot" w:pos="8222"/>
        </w:tabs>
        <w:suppressAutoHyphens w:val="0"/>
        <w:jc w:val="both"/>
        <w:rPr>
          <w:rFonts w:ascii="Arial" w:eastAsia="Calibri" w:hAnsi="Arial" w:cs="Arial"/>
        </w:rPr>
      </w:pPr>
      <w:r w:rsidRPr="00324FD0">
        <w:rPr>
          <w:rFonts w:ascii="Arial" w:eastAsia="Calibri" w:hAnsi="Arial" w:cs="Arial"/>
          <w:lang w:val="x-none"/>
        </w:rPr>
        <w:tab/>
      </w:r>
      <w:r w:rsidRPr="00324FD0">
        <w:rPr>
          <w:rFonts w:ascii="Arial" w:eastAsia="Calibri" w:hAnsi="Arial" w:cs="Arial"/>
          <w:lang w:val="x-none"/>
        </w:rPr>
        <w:tab/>
      </w:r>
      <w:r w:rsidRPr="00324FD0">
        <w:rPr>
          <w:rFonts w:ascii="Arial" w:eastAsia="Calibri" w:hAnsi="Arial" w:cs="Arial"/>
          <w:lang w:val="x-none"/>
        </w:rPr>
        <w:tab/>
      </w:r>
      <w:r w:rsidRPr="00324FD0">
        <w:rPr>
          <w:rFonts w:ascii="Arial" w:eastAsia="Calibri" w:hAnsi="Arial" w:cs="Arial"/>
        </w:rPr>
        <w:tab/>
      </w:r>
    </w:p>
    <w:p w14:paraId="347CE81D" w14:textId="77777777" w:rsidR="00324FD0" w:rsidRPr="001B4B0E" w:rsidRDefault="001B4B0E" w:rsidP="00CC4514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val="x-none"/>
        </w:rPr>
        <w:tab/>
        <w:t>Objednatel</w:t>
      </w:r>
      <w:r>
        <w:rPr>
          <w:rFonts w:ascii="Arial" w:hAnsi="Arial" w:cs="Arial"/>
        </w:rPr>
        <w:t>:</w:t>
      </w:r>
      <w:r w:rsidR="00324FD0" w:rsidRPr="00324FD0">
        <w:rPr>
          <w:rFonts w:ascii="Arial" w:hAnsi="Arial" w:cs="Arial"/>
          <w:lang w:val="x-none"/>
        </w:rPr>
        <w:tab/>
        <w:t>Zhotovitel</w:t>
      </w:r>
      <w:r>
        <w:rPr>
          <w:rFonts w:ascii="Arial" w:hAnsi="Arial" w:cs="Arial"/>
        </w:rPr>
        <w:t>:</w:t>
      </w:r>
    </w:p>
    <w:p w14:paraId="36E169BE" w14:textId="151AD7FD" w:rsidR="00324FD0" w:rsidRDefault="00324FD0" w:rsidP="00F64593">
      <w:pPr>
        <w:tabs>
          <w:tab w:val="center" w:pos="2268"/>
          <w:tab w:val="center" w:pos="6804"/>
        </w:tabs>
        <w:jc w:val="both"/>
        <w:rPr>
          <w:rFonts w:ascii="Arial" w:hAnsi="Arial" w:cs="Arial"/>
          <w:lang w:val="x-none"/>
        </w:rPr>
      </w:pPr>
      <w:r w:rsidRPr="00324FD0">
        <w:rPr>
          <w:rFonts w:ascii="Arial" w:hAnsi="Arial" w:cs="Arial"/>
          <w:lang w:val="x-none"/>
        </w:rPr>
        <w:tab/>
      </w:r>
      <w:r w:rsidR="006C56DF" w:rsidRPr="006C56DF">
        <w:rPr>
          <w:rFonts w:ascii="Arial" w:hAnsi="Arial" w:cs="Arial"/>
        </w:rPr>
        <w:t>RNDr. Jan Chudárek</w:t>
      </w:r>
      <w:r w:rsidR="00F64593">
        <w:rPr>
          <w:rFonts w:ascii="Arial" w:hAnsi="Arial" w:cs="Arial"/>
          <w:lang w:val="x-none"/>
        </w:rPr>
        <w:tab/>
      </w:r>
      <w:r w:rsidR="006C56DF">
        <w:rPr>
          <w:rFonts w:ascii="Arial" w:hAnsi="Arial" w:cs="Arial"/>
        </w:rPr>
        <w:t>Zdeněk Liška</w:t>
      </w:r>
    </w:p>
    <w:p w14:paraId="75153E95" w14:textId="59CBE76F" w:rsidR="0069219B" w:rsidRPr="00CC4514" w:rsidRDefault="0069219B" w:rsidP="00F64593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84989">
        <w:rPr>
          <w:rFonts w:ascii="Arial" w:hAnsi="Arial" w:cs="Arial"/>
        </w:rPr>
        <w:t>ř</w:t>
      </w:r>
      <w:r>
        <w:rPr>
          <w:rFonts w:ascii="Arial" w:hAnsi="Arial" w:cs="Arial"/>
        </w:rPr>
        <w:t>editel</w:t>
      </w:r>
      <w:r w:rsidR="00B84989">
        <w:rPr>
          <w:rFonts w:ascii="Arial" w:hAnsi="Arial" w:cs="Arial"/>
        </w:rPr>
        <w:tab/>
      </w:r>
      <w:r w:rsidR="00B84989" w:rsidRPr="00B84989">
        <w:rPr>
          <w:rFonts w:ascii="Arial" w:hAnsi="Arial" w:cs="Arial"/>
        </w:rPr>
        <w:t>jednatel společnosti</w:t>
      </w:r>
    </w:p>
    <w:sectPr w:rsidR="0069219B" w:rsidRPr="00CC4514" w:rsidSect="005A0212">
      <w:footerReference w:type="default" r:id="rId10"/>
      <w:type w:val="continuous"/>
      <w:pgSz w:w="11906" w:h="16838"/>
      <w:pgMar w:top="1135" w:right="99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102C2" w14:textId="77777777" w:rsidR="009D09C7" w:rsidRDefault="009D09C7">
      <w:r>
        <w:separator/>
      </w:r>
    </w:p>
  </w:endnote>
  <w:endnote w:type="continuationSeparator" w:id="0">
    <w:p w14:paraId="05D819B8" w14:textId="77777777" w:rsidR="009D09C7" w:rsidRDefault="009D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9039A" w14:textId="77777777" w:rsidR="005A1F70" w:rsidRDefault="005A1F70">
    <w:pPr>
      <w:pStyle w:val="Zpat"/>
      <w:rPr>
        <w:rStyle w:val="slostrnky"/>
      </w:rPr>
    </w:pPr>
  </w:p>
  <w:p w14:paraId="3B3C04A3" w14:textId="77777777" w:rsidR="005A1F70" w:rsidRDefault="00E27CFD" w:rsidP="0081614A">
    <w:pPr>
      <w:pStyle w:val="Zpat"/>
      <w:jc w:val="center"/>
    </w:pPr>
    <w:r>
      <w:rPr>
        <w:rStyle w:val="slostrnky"/>
      </w:rPr>
      <w:fldChar w:fldCharType="begin"/>
    </w:r>
    <w:r w:rsidR="005A1F70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B241D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EBD56" w14:textId="77777777" w:rsidR="009D09C7" w:rsidRDefault="009D09C7">
      <w:r>
        <w:separator/>
      </w:r>
    </w:p>
  </w:footnote>
  <w:footnote w:type="continuationSeparator" w:id="0">
    <w:p w14:paraId="03FB8A35" w14:textId="77777777" w:rsidR="009D09C7" w:rsidRDefault="009D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CAF5074"/>
    <w:multiLevelType w:val="hybridMultilevel"/>
    <w:tmpl w:val="7DF45CDC"/>
    <w:lvl w:ilvl="0" w:tplc="F32C8670">
      <w:start w:val="1"/>
      <w:numFmt w:val="lowerLetter"/>
      <w:pStyle w:val="Odstavec111a"/>
      <w:lvlText w:val="%1)"/>
      <w:lvlJc w:val="left"/>
      <w:pPr>
        <w:ind w:left="4330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E690C40"/>
    <w:multiLevelType w:val="hybridMultilevel"/>
    <w:tmpl w:val="368291DC"/>
    <w:lvl w:ilvl="0" w:tplc="04050001">
      <w:start w:val="1"/>
      <w:numFmt w:val="bullet"/>
      <w:pStyle w:val="StyllnekPed30b"/>
      <w:lvlText w:val=""/>
      <w:lvlJc w:val="left"/>
      <w:pPr>
        <w:ind w:left="775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3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9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A563D0E"/>
    <w:multiLevelType w:val="hybridMultilevel"/>
    <w:tmpl w:val="03067230"/>
    <w:lvl w:ilvl="0" w:tplc="C624D696">
      <w:start w:val="1"/>
      <w:numFmt w:val="decimal"/>
      <w:pStyle w:val="Nadpis1"/>
      <w:lvlText w:val="%1."/>
      <w:lvlJc w:val="left"/>
      <w:pPr>
        <w:ind w:left="720" w:hanging="360"/>
      </w:pPr>
    </w:lvl>
    <w:lvl w:ilvl="1" w:tplc="D1AC5A8A">
      <w:start w:val="1"/>
      <w:numFmt w:val="lowerLetter"/>
      <w:lvlText w:val="%2."/>
      <w:lvlJc w:val="left"/>
      <w:pPr>
        <w:ind w:left="1440" w:hanging="360"/>
      </w:pPr>
    </w:lvl>
    <w:lvl w:ilvl="2" w:tplc="D94CEE5A">
      <w:start w:val="1"/>
      <w:numFmt w:val="lowerRoman"/>
      <w:lvlText w:val="%3."/>
      <w:lvlJc w:val="right"/>
      <w:pPr>
        <w:ind w:left="2160" w:hanging="180"/>
      </w:pPr>
    </w:lvl>
    <w:lvl w:ilvl="3" w:tplc="95F07C0C">
      <w:start w:val="1"/>
      <w:numFmt w:val="decimal"/>
      <w:lvlText w:val="%4."/>
      <w:lvlJc w:val="left"/>
      <w:pPr>
        <w:ind w:left="2880" w:hanging="360"/>
      </w:pPr>
    </w:lvl>
    <w:lvl w:ilvl="4" w:tplc="429013E8">
      <w:start w:val="1"/>
      <w:numFmt w:val="lowerLetter"/>
      <w:lvlText w:val="%5."/>
      <w:lvlJc w:val="left"/>
      <w:pPr>
        <w:ind w:left="3600" w:hanging="360"/>
      </w:pPr>
    </w:lvl>
    <w:lvl w:ilvl="5" w:tplc="0A92C740">
      <w:start w:val="1"/>
      <w:numFmt w:val="lowerRoman"/>
      <w:lvlText w:val="%6."/>
      <w:lvlJc w:val="right"/>
      <w:pPr>
        <w:ind w:left="4320" w:hanging="180"/>
      </w:pPr>
    </w:lvl>
    <w:lvl w:ilvl="6" w:tplc="63007C94">
      <w:start w:val="1"/>
      <w:numFmt w:val="decimal"/>
      <w:lvlText w:val="%7."/>
      <w:lvlJc w:val="left"/>
      <w:pPr>
        <w:ind w:left="5040" w:hanging="360"/>
      </w:pPr>
    </w:lvl>
    <w:lvl w:ilvl="7" w:tplc="AE5CB49C">
      <w:start w:val="1"/>
      <w:numFmt w:val="lowerLetter"/>
      <w:lvlText w:val="%8."/>
      <w:lvlJc w:val="left"/>
      <w:pPr>
        <w:ind w:left="5760" w:hanging="360"/>
      </w:pPr>
    </w:lvl>
    <w:lvl w:ilvl="8" w:tplc="526A129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bCs/>
        <w:i w:val="0"/>
        <w:iCs w:val="0"/>
        <w:sz w:val="28"/>
        <w:szCs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CEC58A8"/>
    <w:multiLevelType w:val="multilevel"/>
    <w:tmpl w:val="C0B09744"/>
    <w:lvl w:ilvl="0">
      <w:start w:val="1"/>
      <w:numFmt w:val="decimal"/>
      <w:suff w:val="nothing"/>
      <w:lvlText w:val="Článek %1"/>
      <w:lvlJc w:val="left"/>
      <w:pPr>
        <w:ind w:left="4820"/>
      </w:pPr>
      <w:rPr>
        <w:strike w:val="0"/>
        <w:sz w:val="24"/>
        <w:szCs w:val="24"/>
      </w:rPr>
    </w:lvl>
    <w:lvl w:ilvl="1">
      <w:start w:val="1"/>
      <w:numFmt w:val="none"/>
      <w:isLgl/>
      <w:suff w:val="nothing"/>
      <w:lvlText w:val="%1"/>
      <w:lvlJc w:val="left"/>
    </w:lvl>
    <w:lvl w:ilvl="2">
      <w:start w:val="1"/>
      <w:numFmt w:val="decimal"/>
      <w:pStyle w:val="Char2"/>
      <w:lvlText w:val="%3."/>
      <w:lvlJc w:val="left"/>
      <w:pPr>
        <w:tabs>
          <w:tab w:val="num" w:pos="720"/>
        </w:tabs>
        <w:ind w:left="720" w:hanging="432"/>
      </w:pPr>
    </w:lvl>
    <w:lvl w:ilvl="3">
      <w:start w:val="1"/>
      <w:numFmt w:val="lowerLetter"/>
      <w:lvlText w:val="%4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723E7BCC"/>
    <w:multiLevelType w:val="multilevel"/>
    <w:tmpl w:val="5B66E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ind w:left="792" w:hanging="432"/>
      </w:pPr>
      <w:rPr>
        <w:rFonts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pStyle w:val="Odstavec1111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7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14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9F"/>
    <w:rsid w:val="00010307"/>
    <w:rsid w:val="000155EA"/>
    <w:rsid w:val="00027F78"/>
    <w:rsid w:val="000346FC"/>
    <w:rsid w:val="00040D51"/>
    <w:rsid w:val="000412CE"/>
    <w:rsid w:val="0004429E"/>
    <w:rsid w:val="00050285"/>
    <w:rsid w:val="00052E75"/>
    <w:rsid w:val="000541D2"/>
    <w:rsid w:val="00055178"/>
    <w:rsid w:val="000613AA"/>
    <w:rsid w:val="00061AF8"/>
    <w:rsid w:val="00067267"/>
    <w:rsid w:val="00067596"/>
    <w:rsid w:val="0007020F"/>
    <w:rsid w:val="0007088E"/>
    <w:rsid w:val="00071679"/>
    <w:rsid w:val="000766B2"/>
    <w:rsid w:val="0008058D"/>
    <w:rsid w:val="00080EB0"/>
    <w:rsid w:val="00084CAD"/>
    <w:rsid w:val="00087437"/>
    <w:rsid w:val="000900A7"/>
    <w:rsid w:val="000929A0"/>
    <w:rsid w:val="0009602F"/>
    <w:rsid w:val="00097DE4"/>
    <w:rsid w:val="000A2586"/>
    <w:rsid w:val="000A68D6"/>
    <w:rsid w:val="000B0102"/>
    <w:rsid w:val="000B1C4A"/>
    <w:rsid w:val="000B3A93"/>
    <w:rsid w:val="000C0D5C"/>
    <w:rsid w:val="000C148B"/>
    <w:rsid w:val="000C2623"/>
    <w:rsid w:val="000D0860"/>
    <w:rsid w:val="000E6173"/>
    <w:rsid w:val="000E7AA2"/>
    <w:rsid w:val="000F0227"/>
    <w:rsid w:val="000F5159"/>
    <w:rsid w:val="000F7076"/>
    <w:rsid w:val="000F7919"/>
    <w:rsid w:val="000F7DB2"/>
    <w:rsid w:val="00101958"/>
    <w:rsid w:val="00102553"/>
    <w:rsid w:val="00107E83"/>
    <w:rsid w:val="0011019E"/>
    <w:rsid w:val="0011245C"/>
    <w:rsid w:val="00116546"/>
    <w:rsid w:val="00117AA9"/>
    <w:rsid w:val="00117F9C"/>
    <w:rsid w:val="0012159F"/>
    <w:rsid w:val="00131EE9"/>
    <w:rsid w:val="001322DE"/>
    <w:rsid w:val="0013331C"/>
    <w:rsid w:val="0013427E"/>
    <w:rsid w:val="0013466F"/>
    <w:rsid w:val="0013734A"/>
    <w:rsid w:val="001378CE"/>
    <w:rsid w:val="001436F1"/>
    <w:rsid w:val="001440EC"/>
    <w:rsid w:val="00147917"/>
    <w:rsid w:val="00151F20"/>
    <w:rsid w:val="00152605"/>
    <w:rsid w:val="001549C9"/>
    <w:rsid w:val="0015501C"/>
    <w:rsid w:val="0016139C"/>
    <w:rsid w:val="00161F50"/>
    <w:rsid w:val="00165042"/>
    <w:rsid w:val="001657F3"/>
    <w:rsid w:val="001670D8"/>
    <w:rsid w:val="00167417"/>
    <w:rsid w:val="0017025E"/>
    <w:rsid w:val="00170CE2"/>
    <w:rsid w:val="00172E06"/>
    <w:rsid w:val="001733B8"/>
    <w:rsid w:val="00174C53"/>
    <w:rsid w:val="00176063"/>
    <w:rsid w:val="00183A8E"/>
    <w:rsid w:val="001866F0"/>
    <w:rsid w:val="001928B6"/>
    <w:rsid w:val="00192D41"/>
    <w:rsid w:val="00193B7F"/>
    <w:rsid w:val="00194B18"/>
    <w:rsid w:val="001968DD"/>
    <w:rsid w:val="0019780D"/>
    <w:rsid w:val="001B2A9A"/>
    <w:rsid w:val="001B4B0E"/>
    <w:rsid w:val="001C2DFD"/>
    <w:rsid w:val="001C55BC"/>
    <w:rsid w:val="001D0751"/>
    <w:rsid w:val="001D298C"/>
    <w:rsid w:val="001E08E7"/>
    <w:rsid w:val="001E21D5"/>
    <w:rsid w:val="001E2A1A"/>
    <w:rsid w:val="001E6CDE"/>
    <w:rsid w:val="002039D1"/>
    <w:rsid w:val="00205063"/>
    <w:rsid w:val="002128A7"/>
    <w:rsid w:val="00214379"/>
    <w:rsid w:val="002171DF"/>
    <w:rsid w:val="002174ED"/>
    <w:rsid w:val="00220463"/>
    <w:rsid w:val="00223BD5"/>
    <w:rsid w:val="0022651A"/>
    <w:rsid w:val="00227950"/>
    <w:rsid w:val="00230830"/>
    <w:rsid w:val="0023377E"/>
    <w:rsid w:val="00233C6E"/>
    <w:rsid w:val="00237B2D"/>
    <w:rsid w:val="00251D2B"/>
    <w:rsid w:val="002540AC"/>
    <w:rsid w:val="00256A15"/>
    <w:rsid w:val="002571C2"/>
    <w:rsid w:val="00260B14"/>
    <w:rsid w:val="002717A9"/>
    <w:rsid w:val="00277417"/>
    <w:rsid w:val="00280A1A"/>
    <w:rsid w:val="00284012"/>
    <w:rsid w:val="00295A6A"/>
    <w:rsid w:val="002963A6"/>
    <w:rsid w:val="00296720"/>
    <w:rsid w:val="00296980"/>
    <w:rsid w:val="002A1212"/>
    <w:rsid w:val="002A2C7D"/>
    <w:rsid w:val="002A7856"/>
    <w:rsid w:val="002B0FAB"/>
    <w:rsid w:val="002B10E3"/>
    <w:rsid w:val="002B7662"/>
    <w:rsid w:val="002C1752"/>
    <w:rsid w:val="002C2733"/>
    <w:rsid w:val="002C2ED5"/>
    <w:rsid w:val="002C59B9"/>
    <w:rsid w:val="002C5D77"/>
    <w:rsid w:val="002D55CE"/>
    <w:rsid w:val="002E01D9"/>
    <w:rsid w:val="002E3DA3"/>
    <w:rsid w:val="002E7146"/>
    <w:rsid w:val="002F106C"/>
    <w:rsid w:val="002F1ED3"/>
    <w:rsid w:val="0030224B"/>
    <w:rsid w:val="00310A6E"/>
    <w:rsid w:val="003151AA"/>
    <w:rsid w:val="0031684F"/>
    <w:rsid w:val="00324FD0"/>
    <w:rsid w:val="00326549"/>
    <w:rsid w:val="00327FE2"/>
    <w:rsid w:val="00330836"/>
    <w:rsid w:val="00334803"/>
    <w:rsid w:val="003410B9"/>
    <w:rsid w:val="003417F5"/>
    <w:rsid w:val="0034456E"/>
    <w:rsid w:val="00345BD9"/>
    <w:rsid w:val="003528AF"/>
    <w:rsid w:val="00352ABE"/>
    <w:rsid w:val="003626BD"/>
    <w:rsid w:val="00367C2D"/>
    <w:rsid w:val="003729FC"/>
    <w:rsid w:val="00372E02"/>
    <w:rsid w:val="00375718"/>
    <w:rsid w:val="003813D9"/>
    <w:rsid w:val="00381675"/>
    <w:rsid w:val="00382246"/>
    <w:rsid w:val="003855DD"/>
    <w:rsid w:val="00387159"/>
    <w:rsid w:val="0038762C"/>
    <w:rsid w:val="00387723"/>
    <w:rsid w:val="00391580"/>
    <w:rsid w:val="00393126"/>
    <w:rsid w:val="0039492C"/>
    <w:rsid w:val="00397C7C"/>
    <w:rsid w:val="003A171F"/>
    <w:rsid w:val="003A3880"/>
    <w:rsid w:val="003B13E4"/>
    <w:rsid w:val="003B20C2"/>
    <w:rsid w:val="003B66E6"/>
    <w:rsid w:val="003C07BE"/>
    <w:rsid w:val="003C380E"/>
    <w:rsid w:val="003C6A3B"/>
    <w:rsid w:val="003D0AAD"/>
    <w:rsid w:val="003D7121"/>
    <w:rsid w:val="003E350D"/>
    <w:rsid w:val="003E360D"/>
    <w:rsid w:val="003F551D"/>
    <w:rsid w:val="003F6005"/>
    <w:rsid w:val="004019D7"/>
    <w:rsid w:val="00401C83"/>
    <w:rsid w:val="00406CA5"/>
    <w:rsid w:val="0040755C"/>
    <w:rsid w:val="004077D9"/>
    <w:rsid w:val="004152E2"/>
    <w:rsid w:val="00415F9E"/>
    <w:rsid w:val="004168CC"/>
    <w:rsid w:val="0041791B"/>
    <w:rsid w:val="004202DF"/>
    <w:rsid w:val="0042540B"/>
    <w:rsid w:val="00426B23"/>
    <w:rsid w:val="00427D8A"/>
    <w:rsid w:val="00430C9E"/>
    <w:rsid w:val="004314B8"/>
    <w:rsid w:val="00434065"/>
    <w:rsid w:val="00440C14"/>
    <w:rsid w:val="00446383"/>
    <w:rsid w:val="004515D7"/>
    <w:rsid w:val="004524B5"/>
    <w:rsid w:val="0046751B"/>
    <w:rsid w:val="00473D3B"/>
    <w:rsid w:val="004744B1"/>
    <w:rsid w:val="00475F2F"/>
    <w:rsid w:val="00476AC9"/>
    <w:rsid w:val="004827AF"/>
    <w:rsid w:val="00482E23"/>
    <w:rsid w:val="0048705B"/>
    <w:rsid w:val="004907D0"/>
    <w:rsid w:val="004911D1"/>
    <w:rsid w:val="00491384"/>
    <w:rsid w:val="0049511B"/>
    <w:rsid w:val="004A13E3"/>
    <w:rsid w:val="004A4462"/>
    <w:rsid w:val="004A4EB3"/>
    <w:rsid w:val="004A55FB"/>
    <w:rsid w:val="004B45D5"/>
    <w:rsid w:val="004B4E1B"/>
    <w:rsid w:val="004D2F9A"/>
    <w:rsid w:val="004D55E5"/>
    <w:rsid w:val="004D58A9"/>
    <w:rsid w:val="004D5D51"/>
    <w:rsid w:val="004E6267"/>
    <w:rsid w:val="004F0C77"/>
    <w:rsid w:val="004F783A"/>
    <w:rsid w:val="00500924"/>
    <w:rsid w:val="005049FB"/>
    <w:rsid w:val="00513547"/>
    <w:rsid w:val="005178EA"/>
    <w:rsid w:val="00526138"/>
    <w:rsid w:val="00526C25"/>
    <w:rsid w:val="00535762"/>
    <w:rsid w:val="00537E6B"/>
    <w:rsid w:val="005525B2"/>
    <w:rsid w:val="0055330C"/>
    <w:rsid w:val="00553C75"/>
    <w:rsid w:val="00555196"/>
    <w:rsid w:val="00555E53"/>
    <w:rsid w:val="0056181D"/>
    <w:rsid w:val="00562D00"/>
    <w:rsid w:val="0056738B"/>
    <w:rsid w:val="0056754D"/>
    <w:rsid w:val="00571117"/>
    <w:rsid w:val="00571B88"/>
    <w:rsid w:val="00575692"/>
    <w:rsid w:val="00581FAD"/>
    <w:rsid w:val="00582193"/>
    <w:rsid w:val="0058339E"/>
    <w:rsid w:val="0058549A"/>
    <w:rsid w:val="00590031"/>
    <w:rsid w:val="0059173D"/>
    <w:rsid w:val="00594763"/>
    <w:rsid w:val="005947A3"/>
    <w:rsid w:val="00594861"/>
    <w:rsid w:val="005951EE"/>
    <w:rsid w:val="00595361"/>
    <w:rsid w:val="00596095"/>
    <w:rsid w:val="00597583"/>
    <w:rsid w:val="00597EE7"/>
    <w:rsid w:val="005A0212"/>
    <w:rsid w:val="005A1166"/>
    <w:rsid w:val="005A1F70"/>
    <w:rsid w:val="005A2525"/>
    <w:rsid w:val="005B0207"/>
    <w:rsid w:val="005B2321"/>
    <w:rsid w:val="005B240C"/>
    <w:rsid w:val="005B3CD7"/>
    <w:rsid w:val="005B4C6F"/>
    <w:rsid w:val="005B6F77"/>
    <w:rsid w:val="005C1723"/>
    <w:rsid w:val="005C7379"/>
    <w:rsid w:val="005E2508"/>
    <w:rsid w:val="005F19DC"/>
    <w:rsid w:val="005F26BB"/>
    <w:rsid w:val="005F3FD7"/>
    <w:rsid w:val="005F5E50"/>
    <w:rsid w:val="005F6530"/>
    <w:rsid w:val="00600A5E"/>
    <w:rsid w:val="00601539"/>
    <w:rsid w:val="00602823"/>
    <w:rsid w:val="00604E80"/>
    <w:rsid w:val="00605E90"/>
    <w:rsid w:val="00606BF3"/>
    <w:rsid w:val="006140FB"/>
    <w:rsid w:val="00616C24"/>
    <w:rsid w:val="0061787F"/>
    <w:rsid w:val="006203B3"/>
    <w:rsid w:val="00621ED2"/>
    <w:rsid w:val="00624A67"/>
    <w:rsid w:val="00625063"/>
    <w:rsid w:val="00627D5F"/>
    <w:rsid w:val="00636549"/>
    <w:rsid w:val="00647BAB"/>
    <w:rsid w:val="00650149"/>
    <w:rsid w:val="00650825"/>
    <w:rsid w:val="00652767"/>
    <w:rsid w:val="00673D4C"/>
    <w:rsid w:val="0067570F"/>
    <w:rsid w:val="00690957"/>
    <w:rsid w:val="00691479"/>
    <w:rsid w:val="0069219B"/>
    <w:rsid w:val="006942C6"/>
    <w:rsid w:val="006964CF"/>
    <w:rsid w:val="006A085A"/>
    <w:rsid w:val="006A2D06"/>
    <w:rsid w:val="006A4811"/>
    <w:rsid w:val="006C341B"/>
    <w:rsid w:val="006C56DF"/>
    <w:rsid w:val="006D066E"/>
    <w:rsid w:val="006D164B"/>
    <w:rsid w:val="006D1896"/>
    <w:rsid w:val="006E3701"/>
    <w:rsid w:val="006E452E"/>
    <w:rsid w:val="006E65C5"/>
    <w:rsid w:val="006F23B2"/>
    <w:rsid w:val="006F4995"/>
    <w:rsid w:val="006F4D3D"/>
    <w:rsid w:val="006F56EE"/>
    <w:rsid w:val="006F6695"/>
    <w:rsid w:val="00702705"/>
    <w:rsid w:val="00706F67"/>
    <w:rsid w:val="0071451B"/>
    <w:rsid w:val="00715AE8"/>
    <w:rsid w:val="007170C5"/>
    <w:rsid w:val="007229EB"/>
    <w:rsid w:val="00726630"/>
    <w:rsid w:val="00726F3C"/>
    <w:rsid w:val="00731D36"/>
    <w:rsid w:val="00731ECE"/>
    <w:rsid w:val="0073382A"/>
    <w:rsid w:val="00734904"/>
    <w:rsid w:val="0074031E"/>
    <w:rsid w:val="007447DC"/>
    <w:rsid w:val="0074571B"/>
    <w:rsid w:val="00750563"/>
    <w:rsid w:val="007578F8"/>
    <w:rsid w:val="0076534C"/>
    <w:rsid w:val="007748E4"/>
    <w:rsid w:val="00775070"/>
    <w:rsid w:val="00776040"/>
    <w:rsid w:val="00782D3D"/>
    <w:rsid w:val="007921BC"/>
    <w:rsid w:val="00792E8F"/>
    <w:rsid w:val="007933FC"/>
    <w:rsid w:val="00796306"/>
    <w:rsid w:val="007A2CDA"/>
    <w:rsid w:val="007A4A6B"/>
    <w:rsid w:val="007A4B3D"/>
    <w:rsid w:val="007A5E4E"/>
    <w:rsid w:val="007A6E05"/>
    <w:rsid w:val="007A7160"/>
    <w:rsid w:val="007B5E70"/>
    <w:rsid w:val="007B6CBB"/>
    <w:rsid w:val="007B6DBD"/>
    <w:rsid w:val="007C0B58"/>
    <w:rsid w:val="007C3278"/>
    <w:rsid w:val="007D0CCE"/>
    <w:rsid w:val="007D28FB"/>
    <w:rsid w:val="007D6A5E"/>
    <w:rsid w:val="007D7899"/>
    <w:rsid w:val="007E16CF"/>
    <w:rsid w:val="007E5F29"/>
    <w:rsid w:val="007F0080"/>
    <w:rsid w:val="007F3F2E"/>
    <w:rsid w:val="007F4DF0"/>
    <w:rsid w:val="008034B9"/>
    <w:rsid w:val="008035BE"/>
    <w:rsid w:val="00813F4C"/>
    <w:rsid w:val="0081614A"/>
    <w:rsid w:val="00817569"/>
    <w:rsid w:val="00817C63"/>
    <w:rsid w:val="00820F9B"/>
    <w:rsid w:val="008219C4"/>
    <w:rsid w:val="00825337"/>
    <w:rsid w:val="00825D15"/>
    <w:rsid w:val="00831510"/>
    <w:rsid w:val="00837D0F"/>
    <w:rsid w:val="0084038D"/>
    <w:rsid w:val="00843E62"/>
    <w:rsid w:val="008445B9"/>
    <w:rsid w:val="008448A2"/>
    <w:rsid w:val="008455DE"/>
    <w:rsid w:val="00861015"/>
    <w:rsid w:val="008619AA"/>
    <w:rsid w:val="00865C5A"/>
    <w:rsid w:val="008715B3"/>
    <w:rsid w:val="00871CA6"/>
    <w:rsid w:val="008744C9"/>
    <w:rsid w:val="008755E5"/>
    <w:rsid w:val="00875CD7"/>
    <w:rsid w:val="0087691B"/>
    <w:rsid w:val="00877A57"/>
    <w:rsid w:val="0088168B"/>
    <w:rsid w:val="008820F2"/>
    <w:rsid w:val="008829B1"/>
    <w:rsid w:val="008838F5"/>
    <w:rsid w:val="008853D6"/>
    <w:rsid w:val="00885FC1"/>
    <w:rsid w:val="008904B1"/>
    <w:rsid w:val="008927FC"/>
    <w:rsid w:val="00892C5A"/>
    <w:rsid w:val="00892F79"/>
    <w:rsid w:val="00893D45"/>
    <w:rsid w:val="00897D20"/>
    <w:rsid w:val="008A23B2"/>
    <w:rsid w:val="008A5820"/>
    <w:rsid w:val="008A60E9"/>
    <w:rsid w:val="008B14C1"/>
    <w:rsid w:val="008B66C4"/>
    <w:rsid w:val="008B6E51"/>
    <w:rsid w:val="008B74FD"/>
    <w:rsid w:val="008C0E6C"/>
    <w:rsid w:val="008C3993"/>
    <w:rsid w:val="008C75FA"/>
    <w:rsid w:val="008C795B"/>
    <w:rsid w:val="008D0F22"/>
    <w:rsid w:val="008D344A"/>
    <w:rsid w:val="008D4B2F"/>
    <w:rsid w:val="008D5F6D"/>
    <w:rsid w:val="008D6F6D"/>
    <w:rsid w:val="008D7DD7"/>
    <w:rsid w:val="008E7BDE"/>
    <w:rsid w:val="008E7E79"/>
    <w:rsid w:val="008F52D8"/>
    <w:rsid w:val="008F53F8"/>
    <w:rsid w:val="0090224C"/>
    <w:rsid w:val="0090618F"/>
    <w:rsid w:val="00910E3F"/>
    <w:rsid w:val="00913304"/>
    <w:rsid w:val="00913B8B"/>
    <w:rsid w:val="009147D7"/>
    <w:rsid w:val="00927367"/>
    <w:rsid w:val="00930ABC"/>
    <w:rsid w:val="00933034"/>
    <w:rsid w:val="00933965"/>
    <w:rsid w:val="00951590"/>
    <w:rsid w:val="00957BD5"/>
    <w:rsid w:val="009617C4"/>
    <w:rsid w:val="009678FF"/>
    <w:rsid w:val="0097190E"/>
    <w:rsid w:val="00972C90"/>
    <w:rsid w:val="00977410"/>
    <w:rsid w:val="009822FB"/>
    <w:rsid w:val="00982732"/>
    <w:rsid w:val="00984130"/>
    <w:rsid w:val="009905A8"/>
    <w:rsid w:val="0099113B"/>
    <w:rsid w:val="00997697"/>
    <w:rsid w:val="009A6985"/>
    <w:rsid w:val="009A7FF8"/>
    <w:rsid w:val="009B2788"/>
    <w:rsid w:val="009C45AB"/>
    <w:rsid w:val="009C6691"/>
    <w:rsid w:val="009C797A"/>
    <w:rsid w:val="009D09C7"/>
    <w:rsid w:val="009D2B27"/>
    <w:rsid w:val="009D763B"/>
    <w:rsid w:val="009D7CFC"/>
    <w:rsid w:val="009E32DE"/>
    <w:rsid w:val="009F2B65"/>
    <w:rsid w:val="009F63F8"/>
    <w:rsid w:val="009F6F31"/>
    <w:rsid w:val="00A04BF6"/>
    <w:rsid w:val="00A052A4"/>
    <w:rsid w:val="00A10205"/>
    <w:rsid w:val="00A11DB2"/>
    <w:rsid w:val="00A135E2"/>
    <w:rsid w:val="00A1439B"/>
    <w:rsid w:val="00A22969"/>
    <w:rsid w:val="00A2472F"/>
    <w:rsid w:val="00A32C4D"/>
    <w:rsid w:val="00A333ED"/>
    <w:rsid w:val="00A348F1"/>
    <w:rsid w:val="00A36516"/>
    <w:rsid w:val="00A42DB3"/>
    <w:rsid w:val="00A42E54"/>
    <w:rsid w:val="00A51968"/>
    <w:rsid w:val="00A54318"/>
    <w:rsid w:val="00A64265"/>
    <w:rsid w:val="00A65B37"/>
    <w:rsid w:val="00A70E99"/>
    <w:rsid w:val="00A77BC6"/>
    <w:rsid w:val="00A82CAC"/>
    <w:rsid w:val="00A83E20"/>
    <w:rsid w:val="00A86948"/>
    <w:rsid w:val="00A92D16"/>
    <w:rsid w:val="00A94461"/>
    <w:rsid w:val="00AA0170"/>
    <w:rsid w:val="00AA02ED"/>
    <w:rsid w:val="00AA3709"/>
    <w:rsid w:val="00AA3DC2"/>
    <w:rsid w:val="00AA606C"/>
    <w:rsid w:val="00AB3CC0"/>
    <w:rsid w:val="00AB56D1"/>
    <w:rsid w:val="00AC22D8"/>
    <w:rsid w:val="00AC4095"/>
    <w:rsid w:val="00AC6697"/>
    <w:rsid w:val="00AD1623"/>
    <w:rsid w:val="00AE264F"/>
    <w:rsid w:val="00AE2BF7"/>
    <w:rsid w:val="00AF2D2F"/>
    <w:rsid w:val="00AF38A2"/>
    <w:rsid w:val="00AF71F2"/>
    <w:rsid w:val="00B04F79"/>
    <w:rsid w:val="00B23037"/>
    <w:rsid w:val="00B243A2"/>
    <w:rsid w:val="00B24B61"/>
    <w:rsid w:val="00B26C30"/>
    <w:rsid w:val="00B3455D"/>
    <w:rsid w:val="00B37DEE"/>
    <w:rsid w:val="00B37FA6"/>
    <w:rsid w:val="00B4419E"/>
    <w:rsid w:val="00B447EE"/>
    <w:rsid w:val="00B50E08"/>
    <w:rsid w:val="00B55AAB"/>
    <w:rsid w:val="00B60B83"/>
    <w:rsid w:val="00B615E5"/>
    <w:rsid w:val="00B63206"/>
    <w:rsid w:val="00B63729"/>
    <w:rsid w:val="00B6782E"/>
    <w:rsid w:val="00B724B4"/>
    <w:rsid w:val="00B77603"/>
    <w:rsid w:val="00B77B9C"/>
    <w:rsid w:val="00B800B3"/>
    <w:rsid w:val="00B81496"/>
    <w:rsid w:val="00B81ECD"/>
    <w:rsid w:val="00B84989"/>
    <w:rsid w:val="00B84ABD"/>
    <w:rsid w:val="00B96EEF"/>
    <w:rsid w:val="00BA3242"/>
    <w:rsid w:val="00BA394B"/>
    <w:rsid w:val="00BA49B9"/>
    <w:rsid w:val="00BA4F86"/>
    <w:rsid w:val="00BA75CE"/>
    <w:rsid w:val="00BB0D86"/>
    <w:rsid w:val="00BB41DF"/>
    <w:rsid w:val="00BC1FE9"/>
    <w:rsid w:val="00BC5939"/>
    <w:rsid w:val="00BC6A48"/>
    <w:rsid w:val="00BD7E91"/>
    <w:rsid w:val="00BE4FA4"/>
    <w:rsid w:val="00C01D67"/>
    <w:rsid w:val="00C06FCC"/>
    <w:rsid w:val="00C1040A"/>
    <w:rsid w:val="00C11D65"/>
    <w:rsid w:val="00C13D46"/>
    <w:rsid w:val="00C1424F"/>
    <w:rsid w:val="00C17287"/>
    <w:rsid w:val="00C20225"/>
    <w:rsid w:val="00C24987"/>
    <w:rsid w:val="00C359AA"/>
    <w:rsid w:val="00C44D12"/>
    <w:rsid w:val="00C61400"/>
    <w:rsid w:val="00C63667"/>
    <w:rsid w:val="00C639BB"/>
    <w:rsid w:val="00C64BE5"/>
    <w:rsid w:val="00C67236"/>
    <w:rsid w:val="00C67980"/>
    <w:rsid w:val="00C7099E"/>
    <w:rsid w:val="00C7280D"/>
    <w:rsid w:val="00C77DFA"/>
    <w:rsid w:val="00C83D60"/>
    <w:rsid w:val="00C8513B"/>
    <w:rsid w:val="00C85952"/>
    <w:rsid w:val="00C90D96"/>
    <w:rsid w:val="00C9462F"/>
    <w:rsid w:val="00C956D5"/>
    <w:rsid w:val="00C97943"/>
    <w:rsid w:val="00CA1CFD"/>
    <w:rsid w:val="00CA3451"/>
    <w:rsid w:val="00CA4E0A"/>
    <w:rsid w:val="00CB241D"/>
    <w:rsid w:val="00CB3941"/>
    <w:rsid w:val="00CB7623"/>
    <w:rsid w:val="00CB7E0B"/>
    <w:rsid w:val="00CC07E1"/>
    <w:rsid w:val="00CC3ABE"/>
    <w:rsid w:val="00CC4514"/>
    <w:rsid w:val="00CC599B"/>
    <w:rsid w:val="00CC6A3E"/>
    <w:rsid w:val="00CD45D4"/>
    <w:rsid w:val="00CE264E"/>
    <w:rsid w:val="00CF4045"/>
    <w:rsid w:val="00CF415C"/>
    <w:rsid w:val="00CF53B9"/>
    <w:rsid w:val="00D050DE"/>
    <w:rsid w:val="00D10348"/>
    <w:rsid w:val="00D10D92"/>
    <w:rsid w:val="00D20ADC"/>
    <w:rsid w:val="00D21001"/>
    <w:rsid w:val="00D2568E"/>
    <w:rsid w:val="00D2573F"/>
    <w:rsid w:val="00D347AC"/>
    <w:rsid w:val="00D35CFE"/>
    <w:rsid w:val="00D36D00"/>
    <w:rsid w:val="00D40EF7"/>
    <w:rsid w:val="00D43441"/>
    <w:rsid w:val="00D46114"/>
    <w:rsid w:val="00D50A0A"/>
    <w:rsid w:val="00D50E5D"/>
    <w:rsid w:val="00D524FE"/>
    <w:rsid w:val="00D528B4"/>
    <w:rsid w:val="00D539CA"/>
    <w:rsid w:val="00D559B8"/>
    <w:rsid w:val="00D62D43"/>
    <w:rsid w:val="00D65C0F"/>
    <w:rsid w:val="00D7167D"/>
    <w:rsid w:val="00D81EC7"/>
    <w:rsid w:val="00D8264D"/>
    <w:rsid w:val="00D859BE"/>
    <w:rsid w:val="00D876BE"/>
    <w:rsid w:val="00D92D20"/>
    <w:rsid w:val="00D96B2A"/>
    <w:rsid w:val="00D97563"/>
    <w:rsid w:val="00DA5DF2"/>
    <w:rsid w:val="00DA63B9"/>
    <w:rsid w:val="00DB3703"/>
    <w:rsid w:val="00DC543B"/>
    <w:rsid w:val="00DC758D"/>
    <w:rsid w:val="00DD5308"/>
    <w:rsid w:val="00DD76FF"/>
    <w:rsid w:val="00DD77C7"/>
    <w:rsid w:val="00DE45AA"/>
    <w:rsid w:val="00DF761D"/>
    <w:rsid w:val="00E025E0"/>
    <w:rsid w:val="00E057FC"/>
    <w:rsid w:val="00E07D5C"/>
    <w:rsid w:val="00E13BED"/>
    <w:rsid w:val="00E146D7"/>
    <w:rsid w:val="00E15227"/>
    <w:rsid w:val="00E21BD2"/>
    <w:rsid w:val="00E26DCB"/>
    <w:rsid w:val="00E27CFD"/>
    <w:rsid w:val="00E27FA8"/>
    <w:rsid w:val="00E310BB"/>
    <w:rsid w:val="00E33818"/>
    <w:rsid w:val="00E35F47"/>
    <w:rsid w:val="00E4017F"/>
    <w:rsid w:val="00E44352"/>
    <w:rsid w:val="00E5355F"/>
    <w:rsid w:val="00E551D6"/>
    <w:rsid w:val="00E55349"/>
    <w:rsid w:val="00E618A3"/>
    <w:rsid w:val="00E6200D"/>
    <w:rsid w:val="00E63E2D"/>
    <w:rsid w:val="00E649DA"/>
    <w:rsid w:val="00E658F0"/>
    <w:rsid w:val="00E65EC0"/>
    <w:rsid w:val="00E716BA"/>
    <w:rsid w:val="00E717FE"/>
    <w:rsid w:val="00E72B36"/>
    <w:rsid w:val="00E72E65"/>
    <w:rsid w:val="00E77DDC"/>
    <w:rsid w:val="00E81D0A"/>
    <w:rsid w:val="00E8662E"/>
    <w:rsid w:val="00E901F4"/>
    <w:rsid w:val="00E96966"/>
    <w:rsid w:val="00E96CD4"/>
    <w:rsid w:val="00EA285E"/>
    <w:rsid w:val="00EA3962"/>
    <w:rsid w:val="00EA4CAC"/>
    <w:rsid w:val="00EA6C2E"/>
    <w:rsid w:val="00EB6580"/>
    <w:rsid w:val="00EB72BD"/>
    <w:rsid w:val="00EC0A70"/>
    <w:rsid w:val="00EC0B24"/>
    <w:rsid w:val="00EC2145"/>
    <w:rsid w:val="00EC6706"/>
    <w:rsid w:val="00EC68FC"/>
    <w:rsid w:val="00EC7385"/>
    <w:rsid w:val="00ED1293"/>
    <w:rsid w:val="00ED164D"/>
    <w:rsid w:val="00EE00B4"/>
    <w:rsid w:val="00EE3EC0"/>
    <w:rsid w:val="00EF043F"/>
    <w:rsid w:val="00EF385C"/>
    <w:rsid w:val="00EF7FF2"/>
    <w:rsid w:val="00F0178B"/>
    <w:rsid w:val="00F03DB0"/>
    <w:rsid w:val="00F05CE6"/>
    <w:rsid w:val="00F06A31"/>
    <w:rsid w:val="00F073A7"/>
    <w:rsid w:val="00F12D7F"/>
    <w:rsid w:val="00F201AB"/>
    <w:rsid w:val="00F31BD9"/>
    <w:rsid w:val="00F40EFD"/>
    <w:rsid w:val="00F416B9"/>
    <w:rsid w:val="00F513C8"/>
    <w:rsid w:val="00F53EA8"/>
    <w:rsid w:val="00F56F40"/>
    <w:rsid w:val="00F57183"/>
    <w:rsid w:val="00F61B3F"/>
    <w:rsid w:val="00F64593"/>
    <w:rsid w:val="00F667FC"/>
    <w:rsid w:val="00F6719A"/>
    <w:rsid w:val="00F70A7A"/>
    <w:rsid w:val="00F734FD"/>
    <w:rsid w:val="00F776CC"/>
    <w:rsid w:val="00F81965"/>
    <w:rsid w:val="00F825A2"/>
    <w:rsid w:val="00F97D83"/>
    <w:rsid w:val="00FA00E3"/>
    <w:rsid w:val="00FA55AA"/>
    <w:rsid w:val="00FB5009"/>
    <w:rsid w:val="00FB6711"/>
    <w:rsid w:val="00FC081B"/>
    <w:rsid w:val="00FC3B0B"/>
    <w:rsid w:val="00FC4AEA"/>
    <w:rsid w:val="00FD152F"/>
    <w:rsid w:val="00FD2162"/>
    <w:rsid w:val="00FD33FB"/>
    <w:rsid w:val="00FD5C1E"/>
    <w:rsid w:val="00FD696B"/>
    <w:rsid w:val="00FD7551"/>
    <w:rsid w:val="00FE0B21"/>
    <w:rsid w:val="00FE0D89"/>
    <w:rsid w:val="00FE121B"/>
    <w:rsid w:val="00FE1340"/>
    <w:rsid w:val="00FE209E"/>
    <w:rsid w:val="00FE40DE"/>
    <w:rsid w:val="00FE47F1"/>
    <w:rsid w:val="00FE7476"/>
    <w:rsid w:val="00FF01D6"/>
    <w:rsid w:val="00FF0B4B"/>
    <w:rsid w:val="00FF1B72"/>
    <w:rsid w:val="00FF1FA8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9F670E"/>
  <w15:docId w15:val="{8F8056CE-E0D2-40F1-BA7A-6391AF5B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240C"/>
    <w:pPr>
      <w:suppressAutoHyphens/>
    </w:pPr>
    <w:rPr>
      <w:rFonts w:eastAsia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2E01D9"/>
    <w:pPr>
      <w:keepNext/>
      <w:keepLines/>
      <w:numPr>
        <w:numId w:val="1"/>
      </w:numPr>
      <w:tabs>
        <w:tab w:val="left" w:pos="284"/>
      </w:tabs>
      <w:spacing w:before="600" w:after="240"/>
      <w:ind w:left="0" w:firstLine="0"/>
      <w:jc w:val="center"/>
      <w:outlineLvl w:val="0"/>
    </w:pPr>
    <w:rPr>
      <w:rFonts w:ascii="Arial" w:eastAsia="Calibri" w:hAnsi="Arial" w:cs="Arial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12159F"/>
    <w:pPr>
      <w:keepNext/>
      <w:suppressAutoHyphens w:val="0"/>
      <w:jc w:val="center"/>
      <w:outlineLvl w:val="1"/>
    </w:pPr>
    <w:rPr>
      <w:b/>
      <w:bCs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AA02ED"/>
    <w:pPr>
      <w:keepNext/>
      <w:suppressAutoHyphens w:val="0"/>
      <w:ind w:left="426"/>
      <w:outlineLvl w:val="2"/>
    </w:pPr>
    <w:rPr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7447DC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D524FE"/>
    <w:pPr>
      <w:keepNext/>
      <w:keepLines/>
      <w:spacing w:before="200"/>
      <w:outlineLvl w:val="4"/>
    </w:pPr>
    <w:rPr>
      <w:rFonts w:ascii="Cambria" w:eastAsia="Calibri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027F78"/>
    <w:pPr>
      <w:spacing w:before="240" w:after="240"/>
      <w:jc w:val="center"/>
      <w:outlineLvl w:val="5"/>
    </w:pPr>
    <w:rPr>
      <w:rFonts w:ascii="Arial" w:eastAsia="Calibri" w:hAnsi="Arial" w:cs="Arial"/>
      <w:b/>
      <w:bCs/>
      <w:sz w:val="32"/>
      <w:szCs w:val="3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AA02ED"/>
    <w:pPr>
      <w:keepNext/>
      <w:suppressAutoHyphens w:val="0"/>
      <w:spacing w:line="360" w:lineRule="auto"/>
      <w:ind w:left="720"/>
      <w:outlineLvl w:val="6"/>
    </w:pPr>
    <w:rPr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AA02ED"/>
    <w:pPr>
      <w:keepNext/>
      <w:tabs>
        <w:tab w:val="left" w:pos="5670"/>
      </w:tabs>
      <w:suppressAutoHyphens w:val="0"/>
      <w:spacing w:before="60"/>
      <w:ind w:left="284"/>
      <w:outlineLvl w:val="7"/>
    </w:pPr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1D9"/>
    <w:rPr>
      <w:rFonts w:ascii="Arial" w:hAnsi="Arial" w:cs="Arial"/>
      <w:b/>
      <w:bCs/>
      <w:caps/>
      <w:sz w:val="28"/>
      <w:szCs w:val="28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2159F"/>
    <w:rPr>
      <w:rFonts w:eastAsia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A02ED"/>
    <w:rPr>
      <w:rFonts w:eastAsia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447DC"/>
    <w:rPr>
      <w:rFonts w:ascii="Cambria" w:hAnsi="Cambria" w:cs="Cambria"/>
      <w:b/>
      <w:bCs/>
      <w:i/>
      <w:iCs/>
      <w:color w:val="4F81BD"/>
      <w:lang w:eastAsia="ar-SA" w:bidi="ar-SA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D524FE"/>
    <w:rPr>
      <w:rFonts w:ascii="Cambria" w:hAnsi="Cambria" w:cs="Cambria"/>
      <w:color w:val="243F60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27F78"/>
    <w:rPr>
      <w:rFonts w:ascii="Arial" w:hAnsi="Arial" w:cs="Arial"/>
      <w:b/>
      <w:bCs/>
      <w:sz w:val="32"/>
      <w:szCs w:val="32"/>
      <w:lang w:eastAsia="ar-SA" w:bidi="ar-SA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AA02ED"/>
    <w:rPr>
      <w:rFonts w:eastAsia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AA02ED"/>
    <w:rPr>
      <w:rFonts w:eastAsia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12159F"/>
    <w:pPr>
      <w:ind w:left="720"/>
    </w:pPr>
  </w:style>
  <w:style w:type="paragraph" w:styleId="Textvbloku">
    <w:name w:val="Block Text"/>
    <w:basedOn w:val="Normln"/>
    <w:rsid w:val="007447DC"/>
    <w:pPr>
      <w:tabs>
        <w:tab w:val="left" w:pos="3402"/>
        <w:tab w:val="left" w:pos="3686"/>
      </w:tabs>
      <w:suppressAutoHyphens w:val="0"/>
      <w:ind w:right="-92"/>
      <w:jc w:val="both"/>
    </w:pPr>
    <w:rPr>
      <w:rFonts w:ascii="Arial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rsid w:val="0012159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2159F"/>
    <w:rPr>
      <w:rFonts w:eastAsia="Times New Roman"/>
      <w:sz w:val="20"/>
      <w:szCs w:val="20"/>
      <w:lang w:eastAsia="ar-SA" w:bidi="ar-SA"/>
    </w:rPr>
  </w:style>
  <w:style w:type="paragraph" w:styleId="Zkladntextodsazen3">
    <w:name w:val="Body Text Indent 3"/>
    <w:basedOn w:val="Normln"/>
    <w:link w:val="Zkladntextodsazen3Char"/>
    <w:uiPriority w:val="99"/>
    <w:rsid w:val="0012159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12159F"/>
    <w:rPr>
      <w:rFonts w:eastAsia="Times New Roman"/>
      <w:sz w:val="16"/>
      <w:szCs w:val="16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rsid w:val="002C1752"/>
    <w:pPr>
      <w:shd w:val="clear" w:color="auto" w:fill="000080"/>
    </w:pPr>
    <w:rPr>
      <w:sz w:val="2"/>
      <w:szCs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FE40DE"/>
    <w:rPr>
      <w:rFonts w:eastAsia="Times New Roman"/>
      <w:sz w:val="2"/>
      <w:szCs w:val="2"/>
      <w:lang w:eastAsia="ar-SA" w:bidi="ar-SA"/>
    </w:rPr>
  </w:style>
  <w:style w:type="paragraph" w:styleId="Zhlav">
    <w:name w:val="header"/>
    <w:basedOn w:val="Normln"/>
    <w:link w:val="ZhlavChar"/>
    <w:uiPriority w:val="99"/>
    <w:rsid w:val="00C72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B6E51"/>
    <w:rPr>
      <w:rFonts w:eastAsia="Times New Roman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C728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B6E51"/>
    <w:rPr>
      <w:rFonts w:eastAsia="Times New Roman"/>
      <w:sz w:val="20"/>
      <w:szCs w:val="20"/>
      <w:lang w:eastAsia="ar-SA" w:bidi="ar-SA"/>
    </w:rPr>
  </w:style>
  <w:style w:type="character" w:styleId="slostrnky">
    <w:name w:val="page number"/>
    <w:basedOn w:val="Standardnpsmoodstavce"/>
    <w:uiPriority w:val="99"/>
    <w:rsid w:val="002571C2"/>
  </w:style>
  <w:style w:type="paragraph" w:styleId="Textbubliny">
    <w:name w:val="Balloon Text"/>
    <w:basedOn w:val="Normln"/>
    <w:link w:val="TextbublinyChar"/>
    <w:uiPriority w:val="99"/>
    <w:semiHidden/>
    <w:rsid w:val="00A32C4D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32C4D"/>
    <w:rPr>
      <w:rFonts w:ascii="Tahoma" w:hAnsi="Tahoma" w:cs="Tahoma"/>
      <w:sz w:val="16"/>
      <w:szCs w:val="16"/>
      <w:lang w:eastAsia="ar-SA" w:bidi="ar-SA"/>
    </w:rPr>
  </w:style>
  <w:style w:type="paragraph" w:customStyle="1" w:styleId="Odstavecobecn">
    <w:name w:val="Odstavec obecný"/>
    <w:basedOn w:val="Normln"/>
    <w:link w:val="OdstavecobecnChar"/>
    <w:uiPriority w:val="99"/>
    <w:rsid w:val="00027F78"/>
    <w:pPr>
      <w:suppressAutoHyphens w:val="0"/>
      <w:jc w:val="both"/>
    </w:pPr>
    <w:rPr>
      <w:rFonts w:ascii="Arial" w:eastAsia="Calibri" w:hAnsi="Arial" w:cs="Arial"/>
    </w:rPr>
  </w:style>
  <w:style w:type="character" w:customStyle="1" w:styleId="OdstavecobecnChar">
    <w:name w:val="Odstavec obecný Char"/>
    <w:link w:val="Odstavecobecn"/>
    <w:uiPriority w:val="99"/>
    <w:locked/>
    <w:rsid w:val="00027F78"/>
    <w:rPr>
      <w:rFonts w:ascii="Arial" w:hAnsi="Arial" w:cs="Arial"/>
      <w:sz w:val="20"/>
      <w:szCs w:val="20"/>
      <w:lang w:eastAsia="ar-SA" w:bidi="ar-SA"/>
    </w:rPr>
  </w:style>
  <w:style w:type="paragraph" w:customStyle="1" w:styleId="Odstavec111">
    <w:name w:val="Odstavec 1.1.1"/>
    <w:basedOn w:val="Odstavecobecn"/>
    <w:link w:val="Odstavec111Char"/>
    <w:autoRedefine/>
    <w:uiPriority w:val="99"/>
    <w:qFormat/>
    <w:rsid w:val="005A0212"/>
    <w:pPr>
      <w:tabs>
        <w:tab w:val="num" w:pos="1843"/>
      </w:tabs>
      <w:spacing w:after="60"/>
      <w:ind w:left="1276" w:hanging="709"/>
    </w:pPr>
    <w:rPr>
      <w:b/>
      <w:bCs/>
      <w:lang w:eastAsia="cs-CZ"/>
    </w:rPr>
  </w:style>
  <w:style w:type="character" w:customStyle="1" w:styleId="Odstavec111Char">
    <w:name w:val="Odstavec 1.1.1 Char"/>
    <w:link w:val="Odstavec111"/>
    <w:uiPriority w:val="99"/>
    <w:locked/>
    <w:rsid w:val="005A0212"/>
    <w:rPr>
      <w:rFonts w:ascii="Arial" w:hAnsi="Arial" w:cs="Arial"/>
      <w:b/>
      <w:bCs/>
      <w:sz w:val="20"/>
      <w:szCs w:val="20"/>
    </w:rPr>
  </w:style>
  <w:style w:type="paragraph" w:customStyle="1" w:styleId="Odstavec1">
    <w:name w:val="Odstavec 1"/>
    <w:basedOn w:val="Nadpis1"/>
    <w:next w:val="Odstavec11"/>
    <w:link w:val="Odstavec1Char"/>
    <w:uiPriority w:val="99"/>
    <w:qFormat/>
    <w:rsid w:val="00933965"/>
    <w:pPr>
      <w:numPr>
        <w:numId w:val="0"/>
      </w:numPr>
      <w:tabs>
        <w:tab w:val="clear" w:pos="284"/>
        <w:tab w:val="left" w:pos="425"/>
      </w:tabs>
      <w:spacing w:before="480"/>
    </w:pPr>
  </w:style>
  <w:style w:type="paragraph" w:customStyle="1" w:styleId="Odstavec11">
    <w:name w:val="Odstavec 1.1"/>
    <w:basedOn w:val="Odstavecobecn"/>
    <w:link w:val="Odstavec11Char"/>
    <w:uiPriority w:val="99"/>
    <w:qFormat/>
    <w:rsid w:val="00A04BF6"/>
    <w:pPr>
      <w:keepLines/>
      <w:numPr>
        <w:ilvl w:val="1"/>
        <w:numId w:val="6"/>
      </w:numPr>
      <w:tabs>
        <w:tab w:val="left" w:pos="709"/>
      </w:tabs>
      <w:spacing w:before="180" w:after="120"/>
    </w:pPr>
  </w:style>
  <w:style w:type="character" w:customStyle="1" w:styleId="Odstavec11Char">
    <w:name w:val="Odstavec 1.1 Char"/>
    <w:link w:val="Odstavec11"/>
    <w:uiPriority w:val="99"/>
    <w:locked/>
    <w:rsid w:val="00A04BF6"/>
    <w:rPr>
      <w:rFonts w:ascii="Arial" w:hAnsi="Arial" w:cs="Arial"/>
      <w:sz w:val="20"/>
      <w:szCs w:val="20"/>
      <w:lang w:eastAsia="ar-SA"/>
    </w:rPr>
  </w:style>
  <w:style w:type="character" w:customStyle="1" w:styleId="Odstavec1Char">
    <w:name w:val="Odstavec 1 Char"/>
    <w:basedOn w:val="Nadpis1Char"/>
    <w:link w:val="Odstavec1"/>
    <w:uiPriority w:val="99"/>
    <w:locked/>
    <w:rsid w:val="00933965"/>
    <w:rPr>
      <w:rFonts w:ascii="Arial" w:hAnsi="Arial" w:cs="Arial"/>
      <w:b/>
      <w:bCs/>
      <w:caps/>
      <w:sz w:val="28"/>
      <w:szCs w:val="28"/>
      <w:lang w:eastAsia="ar-SA"/>
    </w:rPr>
  </w:style>
  <w:style w:type="paragraph" w:customStyle="1" w:styleId="Normln111">
    <w:name w:val="Normální 1.1.1"/>
    <w:basedOn w:val="Normln"/>
    <w:link w:val="Normln111Char"/>
    <w:uiPriority w:val="99"/>
    <w:rsid w:val="00B55AAB"/>
    <w:pPr>
      <w:keepNext/>
      <w:suppressAutoHyphens w:val="0"/>
      <w:ind w:left="1077"/>
      <w:jc w:val="both"/>
    </w:pPr>
    <w:rPr>
      <w:rFonts w:ascii="Arial" w:eastAsia="Calibri" w:hAnsi="Arial" w:cs="Arial"/>
    </w:rPr>
  </w:style>
  <w:style w:type="character" w:customStyle="1" w:styleId="Normln111Char">
    <w:name w:val="Normální 1.1.1 Char"/>
    <w:link w:val="Normln111"/>
    <w:uiPriority w:val="99"/>
    <w:locked/>
    <w:rsid w:val="00B55AAB"/>
    <w:rPr>
      <w:rFonts w:ascii="Arial" w:hAnsi="Arial" w:cs="Arial"/>
      <w:sz w:val="20"/>
      <w:szCs w:val="20"/>
      <w:lang w:eastAsia="ar-SA" w:bidi="ar-SA"/>
    </w:rPr>
  </w:style>
  <w:style w:type="paragraph" w:customStyle="1" w:styleId="Odstavec1111">
    <w:name w:val="Odstavec 1.1.1.1"/>
    <w:basedOn w:val="Textvbloku"/>
    <w:uiPriority w:val="99"/>
    <w:qFormat/>
    <w:rsid w:val="0087691B"/>
    <w:pPr>
      <w:numPr>
        <w:ilvl w:val="3"/>
        <w:numId w:val="6"/>
      </w:numPr>
      <w:tabs>
        <w:tab w:val="clear" w:pos="3402"/>
        <w:tab w:val="clear" w:pos="3686"/>
        <w:tab w:val="left" w:pos="2552"/>
      </w:tabs>
      <w:ind w:right="0"/>
    </w:pPr>
  </w:style>
  <w:style w:type="table" w:styleId="Mkatabulky">
    <w:name w:val="Table Grid"/>
    <w:basedOn w:val="Normlntabulka"/>
    <w:uiPriority w:val="99"/>
    <w:locked/>
    <w:rsid w:val="007A6E05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11-ceny">
    <w:name w:val="Odstavec 1.1 - ceny"/>
    <w:basedOn w:val="Odstavec11"/>
    <w:uiPriority w:val="99"/>
    <w:rsid w:val="00061AF8"/>
    <w:pPr>
      <w:tabs>
        <w:tab w:val="right" w:pos="7088"/>
        <w:tab w:val="left" w:pos="7173"/>
      </w:tabs>
      <w:jc w:val="left"/>
    </w:pPr>
  </w:style>
  <w:style w:type="paragraph" w:customStyle="1" w:styleId="Odstavec111-ceny">
    <w:name w:val="Odstavec 1.1.1 - ceny"/>
    <w:basedOn w:val="Odstavec111"/>
    <w:uiPriority w:val="99"/>
    <w:rsid w:val="00071679"/>
    <w:pPr>
      <w:tabs>
        <w:tab w:val="right" w:pos="7088"/>
        <w:tab w:val="left" w:pos="7229"/>
      </w:tabs>
      <w:spacing w:before="120" w:after="120" w:line="360" w:lineRule="auto"/>
      <w:jc w:val="left"/>
    </w:pPr>
  </w:style>
  <w:style w:type="paragraph" w:customStyle="1" w:styleId="Cenacelkem">
    <w:name w:val="Cena celkem"/>
    <w:basedOn w:val="Odstavecobecn"/>
    <w:uiPriority w:val="99"/>
    <w:rsid w:val="001440EC"/>
    <w:pPr>
      <w:spacing w:before="360" w:after="240"/>
      <w:jc w:val="center"/>
    </w:pPr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uiPriority w:val="99"/>
    <w:rsid w:val="0061787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61787F"/>
    <w:rPr>
      <w:rFonts w:eastAsia="Times New Roman"/>
      <w:lang w:eastAsia="ar-SA" w:bidi="ar-SA"/>
    </w:rPr>
  </w:style>
  <w:style w:type="paragraph" w:customStyle="1" w:styleId="Odsazen">
    <w:name w:val="Odsazený"/>
    <w:basedOn w:val="Normln"/>
    <w:uiPriority w:val="99"/>
    <w:rsid w:val="0061787F"/>
    <w:pPr>
      <w:widowControl w:val="0"/>
      <w:suppressAutoHyphens w:val="0"/>
      <w:spacing w:after="60"/>
      <w:ind w:left="851"/>
      <w:jc w:val="both"/>
    </w:pPr>
    <w:rPr>
      <w:sz w:val="22"/>
      <w:szCs w:val="22"/>
      <w:lang w:eastAsia="cs-CZ"/>
    </w:rPr>
  </w:style>
  <w:style w:type="paragraph" w:customStyle="1" w:styleId="Bodsmlouvy-21">
    <w:name w:val="Bod smlouvy - 2.1"/>
    <w:uiPriority w:val="99"/>
    <w:rsid w:val="002B10E3"/>
    <w:pPr>
      <w:numPr>
        <w:ilvl w:val="1"/>
        <w:numId w:val="3"/>
      </w:numPr>
      <w:jc w:val="both"/>
      <w:outlineLvl w:val="1"/>
    </w:pPr>
    <w:rPr>
      <w:rFonts w:eastAsia="Times New Roman"/>
      <w:color w:val="000000"/>
    </w:rPr>
  </w:style>
  <w:style w:type="paragraph" w:customStyle="1" w:styleId="lnek">
    <w:name w:val="Článek"/>
    <w:basedOn w:val="Normln"/>
    <w:next w:val="Bodsmlouvy-21"/>
    <w:uiPriority w:val="99"/>
    <w:rsid w:val="002B10E3"/>
    <w:pPr>
      <w:numPr>
        <w:numId w:val="3"/>
      </w:numPr>
      <w:suppressAutoHyphens w:val="0"/>
      <w:spacing w:before="360" w:after="360"/>
      <w:jc w:val="center"/>
    </w:pPr>
    <w:rPr>
      <w:b/>
      <w:bCs/>
      <w:color w:val="0000FF"/>
      <w:sz w:val="28"/>
      <w:szCs w:val="28"/>
      <w:lang w:eastAsia="cs-CZ"/>
    </w:rPr>
  </w:style>
  <w:style w:type="paragraph" w:customStyle="1" w:styleId="Bodsmlouvy-211">
    <w:name w:val="Bod smlouvy - 2.1.1"/>
    <w:basedOn w:val="Bodsmlouvy-21"/>
    <w:uiPriority w:val="99"/>
    <w:rsid w:val="002B10E3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Odstavec111a">
    <w:name w:val="Odstavec 1.1.1.a"/>
    <w:basedOn w:val="Odsazen"/>
    <w:uiPriority w:val="99"/>
    <w:rsid w:val="00CC3ABE"/>
    <w:pPr>
      <w:numPr>
        <w:numId w:val="4"/>
      </w:numPr>
      <w:tabs>
        <w:tab w:val="left" w:pos="1588"/>
      </w:tabs>
      <w:spacing w:after="0"/>
      <w:ind w:left="1587" w:hanging="340"/>
    </w:pPr>
    <w:rPr>
      <w:rFonts w:ascii="Arial" w:hAnsi="Arial" w:cs="Arial"/>
      <w:sz w:val="20"/>
      <w:szCs w:val="20"/>
    </w:rPr>
  </w:style>
  <w:style w:type="paragraph" w:styleId="Normlnweb">
    <w:name w:val="Normal (Web)"/>
    <w:basedOn w:val="Normln"/>
    <w:uiPriority w:val="99"/>
    <w:rsid w:val="00B96EEF"/>
    <w:pPr>
      <w:suppressAutoHyphens w:val="0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8D7DD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8D7DD7"/>
    <w:rPr>
      <w:rFonts w:eastAsia="Times New Roman"/>
      <w:lang w:eastAsia="ar-SA" w:bidi="ar-SA"/>
    </w:rPr>
  </w:style>
  <w:style w:type="paragraph" w:customStyle="1" w:styleId="BodyTextIndent21">
    <w:name w:val="Body Text Indent 21"/>
    <w:basedOn w:val="Normln"/>
    <w:uiPriority w:val="99"/>
    <w:rsid w:val="007447DC"/>
    <w:pPr>
      <w:widowControl w:val="0"/>
      <w:suppressAutoHyphens w:val="0"/>
      <w:ind w:left="851"/>
      <w:jc w:val="both"/>
    </w:pPr>
    <w:rPr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AA02ED"/>
    <w:pPr>
      <w:widowControl w:val="0"/>
      <w:suppressAutoHyphens w:val="0"/>
      <w:ind w:left="1560" w:hanging="709"/>
      <w:jc w:val="both"/>
    </w:pPr>
    <w:rPr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AA02ED"/>
    <w:rPr>
      <w:rFonts w:eastAsia="Times New Roman"/>
      <w:sz w:val="24"/>
      <w:szCs w:val="24"/>
    </w:rPr>
  </w:style>
  <w:style w:type="paragraph" w:customStyle="1" w:styleId="Smlouva2">
    <w:name w:val="Smlouva2"/>
    <w:basedOn w:val="Normln"/>
    <w:uiPriority w:val="99"/>
    <w:rsid w:val="00AA02ED"/>
    <w:pPr>
      <w:widowControl w:val="0"/>
      <w:suppressAutoHyphens w:val="0"/>
      <w:jc w:val="center"/>
    </w:pPr>
    <w:rPr>
      <w:b/>
      <w:bCs/>
      <w:sz w:val="24"/>
      <w:szCs w:val="24"/>
      <w:lang w:eastAsia="cs-CZ"/>
    </w:rPr>
  </w:style>
  <w:style w:type="paragraph" w:customStyle="1" w:styleId="Odstavec0">
    <w:name w:val="Odstavec0"/>
    <w:basedOn w:val="Normln"/>
    <w:uiPriority w:val="99"/>
    <w:rsid w:val="00AA02ED"/>
    <w:pPr>
      <w:keepLines/>
      <w:tabs>
        <w:tab w:val="left" w:pos="680"/>
      </w:tabs>
      <w:suppressAutoHyphens w:val="0"/>
      <w:spacing w:before="240" w:after="120"/>
      <w:ind w:left="680" w:hanging="680"/>
      <w:jc w:val="both"/>
    </w:pPr>
    <w:rPr>
      <w:rFonts w:ascii="Arial" w:hAnsi="Arial" w:cs="Arial"/>
      <w:sz w:val="24"/>
      <w:szCs w:val="24"/>
      <w:lang w:val="en-GB" w:eastAsia="cs-CZ"/>
    </w:rPr>
  </w:style>
  <w:style w:type="paragraph" w:customStyle="1" w:styleId="BodyText21">
    <w:name w:val="Body Text 21"/>
    <w:basedOn w:val="Normln"/>
    <w:uiPriority w:val="99"/>
    <w:rsid w:val="00AA02ED"/>
    <w:pPr>
      <w:widowControl w:val="0"/>
      <w:suppressAutoHyphens w:val="0"/>
      <w:jc w:val="both"/>
    </w:pPr>
    <w:rPr>
      <w:b/>
      <w:bCs/>
      <w:sz w:val="24"/>
      <w:szCs w:val="24"/>
      <w:lang w:eastAsia="cs-CZ"/>
    </w:rPr>
  </w:style>
  <w:style w:type="paragraph" w:customStyle="1" w:styleId="dkanormln">
    <w:name w:val="Øádka normální"/>
    <w:basedOn w:val="Normln"/>
    <w:uiPriority w:val="99"/>
    <w:rsid w:val="00AA02ED"/>
    <w:pPr>
      <w:suppressAutoHyphens w:val="0"/>
      <w:jc w:val="both"/>
    </w:pPr>
    <w:rPr>
      <w:kern w:val="16"/>
      <w:sz w:val="24"/>
      <w:szCs w:val="24"/>
      <w:lang w:eastAsia="cs-CZ"/>
    </w:rPr>
  </w:style>
  <w:style w:type="character" w:styleId="Hypertextovodkaz">
    <w:name w:val="Hyperlink"/>
    <w:basedOn w:val="Standardnpsmoodstavce"/>
    <w:rsid w:val="00AA02ED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AA02ED"/>
    <w:pPr>
      <w:suppressAutoHyphens w:val="0"/>
      <w:jc w:val="both"/>
    </w:pPr>
    <w:rPr>
      <w:sz w:val="22"/>
      <w:szCs w:val="22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AA02ED"/>
    <w:rPr>
      <w:rFonts w:eastAsia="Times New Roman"/>
      <w:sz w:val="22"/>
      <w:szCs w:val="22"/>
    </w:rPr>
  </w:style>
  <w:style w:type="character" w:styleId="Sledovanodkaz">
    <w:name w:val="FollowedHyperlink"/>
    <w:basedOn w:val="Standardnpsmoodstavce"/>
    <w:uiPriority w:val="99"/>
    <w:rsid w:val="00AA02ED"/>
    <w:rPr>
      <w:color w:val="800080"/>
      <w:u w:val="single"/>
    </w:rPr>
  </w:style>
  <w:style w:type="character" w:customStyle="1" w:styleId="TextkomenteChar">
    <w:name w:val="Text komentáře Char"/>
    <w:link w:val="Textkomente"/>
    <w:uiPriority w:val="99"/>
    <w:semiHidden/>
    <w:locked/>
    <w:rsid w:val="00AA02ED"/>
    <w:rPr>
      <w:rFonts w:eastAsia="Times New Roman"/>
    </w:rPr>
  </w:style>
  <w:style w:type="paragraph" w:styleId="Textkomente">
    <w:name w:val="annotation text"/>
    <w:basedOn w:val="Normln"/>
    <w:link w:val="TextkomenteChar"/>
    <w:uiPriority w:val="99"/>
    <w:semiHidden/>
    <w:rsid w:val="00AA02ED"/>
    <w:pPr>
      <w:suppressAutoHyphens w:val="0"/>
    </w:pPr>
    <w:rPr>
      <w:lang w:eastAsia="cs-CZ"/>
    </w:rPr>
  </w:style>
  <w:style w:type="character" w:customStyle="1" w:styleId="CommentTextChar1">
    <w:name w:val="Comment Text Char1"/>
    <w:basedOn w:val="Standardnpsmoodstavce"/>
    <w:uiPriority w:val="99"/>
    <w:semiHidden/>
    <w:locked/>
    <w:rsid w:val="00E6200D"/>
    <w:rPr>
      <w:rFonts w:eastAsia="Times New Roman"/>
      <w:sz w:val="20"/>
      <w:szCs w:val="20"/>
      <w:lang w:eastAsia="ar-SA" w:bidi="ar-SA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A02ED"/>
    <w:rPr>
      <w:rFonts w:eastAsia="Times New Roman"/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A02ED"/>
    <w:rPr>
      <w:b/>
      <w:bCs/>
    </w:rPr>
  </w:style>
  <w:style w:type="character" w:customStyle="1" w:styleId="CommentSubjectChar1">
    <w:name w:val="Comment Subject Char1"/>
    <w:basedOn w:val="TextkomenteChar"/>
    <w:uiPriority w:val="99"/>
    <w:semiHidden/>
    <w:locked/>
    <w:rsid w:val="00E6200D"/>
    <w:rPr>
      <w:rFonts w:eastAsia="Times New Roman"/>
      <w:b/>
      <w:bCs/>
      <w:sz w:val="20"/>
      <w:szCs w:val="20"/>
      <w:lang w:eastAsia="ar-SA" w:bidi="ar-SA"/>
    </w:rPr>
  </w:style>
  <w:style w:type="paragraph" w:styleId="Nzev">
    <w:name w:val="Title"/>
    <w:basedOn w:val="Normln"/>
    <w:link w:val="NzevChar"/>
    <w:uiPriority w:val="99"/>
    <w:qFormat/>
    <w:locked/>
    <w:rsid w:val="00AA02ED"/>
    <w:pPr>
      <w:widowControl w:val="0"/>
      <w:suppressAutoHyphens w:val="0"/>
      <w:spacing w:before="120" w:after="120"/>
      <w:jc w:val="center"/>
    </w:pPr>
    <w:rPr>
      <w:b/>
      <w:bCs/>
      <w:caps/>
      <w:kern w:val="28"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AA02ED"/>
    <w:rPr>
      <w:rFonts w:eastAsia="Times New Roman"/>
      <w:b/>
      <w:bCs/>
      <w:caps/>
      <w:kern w:val="28"/>
      <w:sz w:val="40"/>
      <w:szCs w:val="40"/>
    </w:rPr>
  </w:style>
  <w:style w:type="paragraph" w:customStyle="1" w:styleId="odstavec10">
    <w:name w:val="odstavec1"/>
    <w:basedOn w:val="Normln"/>
    <w:next w:val="Normln"/>
    <w:uiPriority w:val="99"/>
    <w:rsid w:val="00AA02ED"/>
    <w:pPr>
      <w:keepLines/>
      <w:tabs>
        <w:tab w:val="left" w:pos="1361"/>
      </w:tabs>
      <w:suppressAutoHyphens w:val="0"/>
      <w:spacing w:before="120" w:after="120"/>
      <w:ind w:left="1361" w:hanging="680"/>
      <w:jc w:val="both"/>
    </w:pPr>
    <w:rPr>
      <w:rFonts w:ascii="Arial" w:hAnsi="Arial" w:cs="Arial"/>
      <w:sz w:val="24"/>
      <w:szCs w:val="24"/>
      <w:lang w:val="en-GB" w:eastAsia="cs-CZ"/>
    </w:rPr>
  </w:style>
  <w:style w:type="paragraph" w:customStyle="1" w:styleId="odsazen0">
    <w:name w:val="odsazení"/>
    <w:basedOn w:val="Normln"/>
    <w:uiPriority w:val="99"/>
    <w:rsid w:val="00AA02ED"/>
    <w:pPr>
      <w:keepLines/>
      <w:suppressAutoHyphens w:val="0"/>
      <w:spacing w:before="120" w:after="120"/>
      <w:ind w:left="680"/>
      <w:jc w:val="both"/>
    </w:pPr>
    <w:rPr>
      <w:rFonts w:ascii="Arial" w:hAnsi="Arial" w:cs="Arial"/>
      <w:sz w:val="24"/>
      <w:szCs w:val="24"/>
      <w:lang w:val="en-GB" w:eastAsia="cs-CZ"/>
    </w:rPr>
  </w:style>
  <w:style w:type="paragraph" w:customStyle="1" w:styleId="odstavec2">
    <w:name w:val="odstavec2"/>
    <w:basedOn w:val="Normln"/>
    <w:uiPriority w:val="99"/>
    <w:rsid w:val="00AA02ED"/>
    <w:pPr>
      <w:keepLines/>
      <w:tabs>
        <w:tab w:val="left" w:pos="2041"/>
      </w:tabs>
      <w:suppressAutoHyphens w:val="0"/>
      <w:spacing w:before="120" w:after="120"/>
      <w:ind w:left="2041" w:hanging="680"/>
      <w:jc w:val="both"/>
    </w:pPr>
    <w:rPr>
      <w:rFonts w:ascii="Arial" w:hAnsi="Arial" w:cs="Arial"/>
      <w:sz w:val="24"/>
      <w:szCs w:val="24"/>
      <w:lang w:val="en-GB" w:eastAsia="cs-CZ"/>
    </w:rPr>
  </w:style>
  <w:style w:type="paragraph" w:customStyle="1" w:styleId="Odsazen3">
    <w:name w:val="Odsazení3"/>
    <w:basedOn w:val="Normln"/>
    <w:uiPriority w:val="99"/>
    <w:rsid w:val="00AA02ED"/>
    <w:pPr>
      <w:keepLines/>
      <w:tabs>
        <w:tab w:val="left" w:pos="680"/>
        <w:tab w:val="left" w:pos="1361"/>
      </w:tabs>
      <w:suppressAutoHyphens w:val="0"/>
      <w:spacing w:before="120" w:after="120"/>
      <w:ind w:left="2041"/>
      <w:jc w:val="both"/>
    </w:pPr>
    <w:rPr>
      <w:rFonts w:ascii="Arial" w:hAnsi="Arial" w:cs="Arial"/>
      <w:sz w:val="24"/>
      <w:szCs w:val="24"/>
      <w:lang w:val="en-GB" w:eastAsia="cs-CZ"/>
    </w:rPr>
  </w:style>
  <w:style w:type="character" w:customStyle="1" w:styleId="Absatz-Standardschriftart">
    <w:name w:val="Absatz-Standardschriftart"/>
    <w:uiPriority w:val="99"/>
    <w:rsid w:val="00AA02ED"/>
  </w:style>
  <w:style w:type="paragraph" w:customStyle="1" w:styleId="Char">
    <w:name w:val="Char"/>
    <w:basedOn w:val="Normln"/>
    <w:uiPriority w:val="99"/>
    <w:rsid w:val="00AA02ED"/>
    <w:pPr>
      <w:suppressAutoHyphens w:val="0"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Nadpis5Char1">
    <w:name w:val="Nadpis 5 Char1"/>
    <w:uiPriority w:val="99"/>
    <w:locked/>
    <w:rsid w:val="00AA02ED"/>
    <w:rPr>
      <w:b/>
      <w:bCs/>
      <w:sz w:val="28"/>
      <w:szCs w:val="28"/>
      <w:lang w:val="cs-CZ" w:eastAsia="cs-CZ"/>
    </w:rPr>
  </w:style>
  <w:style w:type="paragraph" w:customStyle="1" w:styleId="Char2">
    <w:name w:val="Char2"/>
    <w:basedOn w:val="Normln"/>
    <w:uiPriority w:val="99"/>
    <w:locked/>
    <w:rsid w:val="00AA02ED"/>
    <w:pPr>
      <w:numPr>
        <w:ilvl w:val="2"/>
        <w:numId w:val="5"/>
      </w:numPr>
      <w:suppressAutoHyphens w:val="0"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Smlouva">
    <w:name w:val="Smlouva"/>
    <w:uiPriority w:val="99"/>
    <w:rsid w:val="00AA02ED"/>
    <w:pPr>
      <w:widowControl w:val="0"/>
      <w:spacing w:after="120"/>
      <w:jc w:val="center"/>
    </w:pPr>
    <w:rPr>
      <w:rFonts w:eastAsia="Times New Roman"/>
      <w:b/>
      <w:bCs/>
      <w:color w:val="FF0000"/>
      <w:sz w:val="36"/>
      <w:szCs w:val="36"/>
    </w:rPr>
  </w:style>
  <w:style w:type="paragraph" w:customStyle="1" w:styleId="StyllnekPed30b">
    <w:name w:val="Styl Článek + Před:  30 b."/>
    <w:basedOn w:val="lnek"/>
    <w:uiPriority w:val="99"/>
    <w:rsid w:val="00AA02ED"/>
    <w:pPr>
      <w:numPr>
        <w:numId w:val="2"/>
      </w:numPr>
      <w:spacing w:before="600"/>
    </w:pPr>
  </w:style>
  <w:style w:type="paragraph" w:customStyle="1" w:styleId="Odstavecseseznamem1">
    <w:name w:val="Odstavec se seznamem1"/>
    <w:basedOn w:val="Normln"/>
    <w:uiPriority w:val="99"/>
    <w:rsid w:val="00AA02ED"/>
    <w:pPr>
      <w:suppressAutoHyphens w:val="0"/>
      <w:ind w:left="708"/>
    </w:pPr>
    <w:rPr>
      <w:lang w:eastAsia="cs-CZ"/>
    </w:rPr>
  </w:style>
  <w:style w:type="paragraph" w:customStyle="1" w:styleId="Char1">
    <w:name w:val="Char1"/>
    <w:basedOn w:val="Normln"/>
    <w:uiPriority w:val="99"/>
    <w:locked/>
    <w:rsid w:val="00AA02ED"/>
    <w:pPr>
      <w:suppressAutoHyphens w:val="0"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Textvbloku1">
    <w:name w:val="Text v bloku1"/>
    <w:basedOn w:val="Normln"/>
    <w:rsid w:val="002F1ED3"/>
    <w:pPr>
      <w:widowControl w:val="0"/>
      <w:suppressAutoHyphens w:val="0"/>
      <w:ind w:right="-92"/>
      <w:jc w:val="both"/>
    </w:pPr>
    <w:rPr>
      <w:sz w:val="24"/>
      <w:lang w:eastAsia="cs-CZ"/>
    </w:rPr>
  </w:style>
  <w:style w:type="character" w:styleId="Odkaznakoment">
    <w:name w:val="annotation reference"/>
    <w:semiHidden/>
    <w:locked/>
    <w:rsid w:val="002F1ED3"/>
    <w:rPr>
      <w:sz w:val="16"/>
      <w:szCs w:val="16"/>
    </w:rPr>
  </w:style>
  <w:style w:type="paragraph" w:styleId="Revize">
    <w:name w:val="Revision"/>
    <w:hidden/>
    <w:uiPriority w:val="99"/>
    <w:semiHidden/>
    <w:rsid w:val="002F1ED3"/>
    <w:rPr>
      <w:rFonts w:eastAsia="Times New Roman"/>
      <w:sz w:val="24"/>
      <w:szCs w:val="24"/>
    </w:rPr>
  </w:style>
  <w:style w:type="paragraph" w:styleId="Bezmezer">
    <w:name w:val="No Spacing"/>
    <w:uiPriority w:val="1"/>
    <w:qFormat/>
    <w:rsid w:val="00897D20"/>
    <w:rPr>
      <w:rFonts w:ascii="Calibri" w:hAnsi="Calibri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813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z@gymz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spo@alspozlin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1B3DC-CFE7-41A4-BF96-D7A574F5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494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objednatele:……</vt:lpstr>
    </vt:vector>
  </TitlesOfParts>
  <Company>GG archico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objednatele:……</dc:title>
  <dc:creator>pribylova</dc:creator>
  <cp:lastModifiedBy>Pavel Andrýsek</cp:lastModifiedBy>
  <cp:revision>22</cp:revision>
  <cp:lastPrinted>2020-08-18T04:07:00Z</cp:lastPrinted>
  <dcterms:created xsi:type="dcterms:W3CDTF">2020-06-25T04:30:00Z</dcterms:created>
  <dcterms:modified xsi:type="dcterms:W3CDTF">2020-08-30T15:43:00Z</dcterms:modified>
</cp:coreProperties>
</file>