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84" w:rsidRDefault="00CC6784" w:rsidP="00CC6784">
      <w:pPr>
        <w:tabs>
          <w:tab w:val="left" w:pos="-5103"/>
        </w:tabs>
        <w:spacing w:after="0"/>
        <w:ind w:right="566"/>
        <w:jc w:val="center"/>
        <w:rPr>
          <w:rFonts w:ascii="Arial" w:hAnsi="Arial" w:cs="Arial"/>
          <w:b/>
          <w:sz w:val="28"/>
          <w:szCs w:val="28"/>
        </w:rPr>
      </w:pPr>
    </w:p>
    <w:p w:rsidR="00C26B7D" w:rsidRDefault="00C26B7D" w:rsidP="00CC6784">
      <w:pPr>
        <w:tabs>
          <w:tab w:val="left" w:pos="-5103"/>
        </w:tabs>
        <w:spacing w:after="0"/>
        <w:ind w:right="566"/>
        <w:jc w:val="center"/>
        <w:rPr>
          <w:rFonts w:ascii="Arial" w:hAnsi="Arial" w:cs="Arial"/>
          <w:b/>
          <w:sz w:val="28"/>
          <w:szCs w:val="28"/>
        </w:rPr>
      </w:pPr>
      <w:r w:rsidRPr="00CC6784">
        <w:rPr>
          <w:rFonts w:ascii="Arial" w:hAnsi="Arial" w:cs="Arial"/>
          <w:b/>
          <w:sz w:val="28"/>
          <w:szCs w:val="28"/>
        </w:rPr>
        <w:t>SMLOUVA O POSKYTOVÁNÍ SLUŽEB</w:t>
      </w:r>
    </w:p>
    <w:p w:rsidR="00B55B63" w:rsidRPr="00857FAF" w:rsidRDefault="00B55B63" w:rsidP="00CC6784">
      <w:pPr>
        <w:tabs>
          <w:tab w:val="left" w:pos="-5103"/>
        </w:tabs>
        <w:spacing w:after="0"/>
        <w:ind w:right="566"/>
        <w:jc w:val="center"/>
        <w:rPr>
          <w:rFonts w:ascii="Arial" w:hAnsi="Arial" w:cs="Arial"/>
          <w:sz w:val="20"/>
          <w:szCs w:val="20"/>
        </w:rPr>
      </w:pPr>
      <w:r w:rsidRPr="00857FAF">
        <w:rPr>
          <w:rFonts w:ascii="Arial" w:hAnsi="Arial" w:cs="Arial"/>
          <w:sz w:val="20"/>
          <w:szCs w:val="20"/>
        </w:rPr>
        <w:t>č.</w:t>
      </w:r>
      <w:r w:rsidR="00633710" w:rsidRPr="00857FAF">
        <w:rPr>
          <w:rFonts w:ascii="Arial" w:hAnsi="Arial" w:cs="Arial"/>
          <w:sz w:val="20"/>
          <w:szCs w:val="20"/>
        </w:rPr>
        <w:t xml:space="preserve"> </w:t>
      </w:r>
      <w:r w:rsidRPr="00857FAF">
        <w:rPr>
          <w:rFonts w:ascii="Arial" w:hAnsi="Arial" w:cs="Arial"/>
          <w:sz w:val="20"/>
          <w:szCs w:val="20"/>
        </w:rPr>
        <w:t xml:space="preserve">SML </w:t>
      </w:r>
      <w:r w:rsidR="003B52AE">
        <w:rPr>
          <w:rFonts w:ascii="Arial" w:hAnsi="Arial" w:cs="Arial"/>
          <w:sz w:val="20"/>
          <w:szCs w:val="20"/>
        </w:rPr>
        <w:t>267</w:t>
      </w:r>
      <w:r w:rsidRPr="00857FAF">
        <w:rPr>
          <w:rFonts w:ascii="Arial" w:hAnsi="Arial" w:cs="Arial"/>
          <w:sz w:val="20"/>
          <w:szCs w:val="20"/>
        </w:rPr>
        <w:t>/006/20</w:t>
      </w:r>
      <w:r w:rsidR="008E35A3">
        <w:rPr>
          <w:rFonts w:ascii="Arial" w:hAnsi="Arial" w:cs="Arial"/>
          <w:sz w:val="20"/>
          <w:szCs w:val="20"/>
        </w:rPr>
        <w:t>20</w:t>
      </w:r>
    </w:p>
    <w:p w:rsidR="00C26B7D" w:rsidRPr="00CC6784" w:rsidRDefault="00C26B7D" w:rsidP="00CC6784">
      <w:pPr>
        <w:tabs>
          <w:tab w:val="left" w:pos="-5103"/>
        </w:tabs>
        <w:spacing w:after="0"/>
        <w:ind w:right="21"/>
        <w:jc w:val="center"/>
        <w:rPr>
          <w:rFonts w:ascii="Arial" w:hAnsi="Arial" w:cs="Arial"/>
          <w:b/>
          <w:bCs/>
          <w:iCs/>
        </w:rPr>
      </w:pPr>
    </w:p>
    <w:p w:rsidR="00C26B7D" w:rsidRPr="00CC6784" w:rsidRDefault="00C26B7D" w:rsidP="00CC6784">
      <w:pPr>
        <w:tabs>
          <w:tab w:val="left" w:pos="-5103"/>
        </w:tabs>
        <w:spacing w:after="0"/>
        <w:ind w:right="21"/>
        <w:jc w:val="center"/>
        <w:rPr>
          <w:rFonts w:ascii="Arial" w:hAnsi="Arial" w:cs="Arial"/>
        </w:rPr>
      </w:pPr>
      <w:r w:rsidRPr="00CC6784">
        <w:rPr>
          <w:rFonts w:ascii="Arial" w:hAnsi="Arial" w:cs="Arial"/>
          <w:b/>
          <w:bCs/>
          <w:iCs/>
        </w:rPr>
        <w:t>„zajištění pomocných prací při</w:t>
      </w:r>
      <w:r w:rsidR="002F3DB1">
        <w:rPr>
          <w:rFonts w:ascii="Arial" w:hAnsi="Arial" w:cs="Arial"/>
          <w:b/>
          <w:bCs/>
          <w:iCs/>
        </w:rPr>
        <w:t xml:space="preserve"> údržbě,</w:t>
      </w:r>
      <w:r w:rsidRPr="00CC6784">
        <w:rPr>
          <w:rFonts w:ascii="Arial" w:hAnsi="Arial" w:cs="Arial"/>
          <w:b/>
          <w:bCs/>
          <w:iCs/>
        </w:rPr>
        <w:t xml:space="preserve"> přípravách a demontážích výstav, expozic pro Národní zemědělské muzeum a akcí pořádaných Národním zemědělským muzeem“</w:t>
      </w:r>
    </w:p>
    <w:p w:rsidR="00C26B7D" w:rsidRPr="00CC6784" w:rsidRDefault="00C26B7D" w:rsidP="00CC6784">
      <w:pPr>
        <w:tabs>
          <w:tab w:val="left" w:pos="720"/>
        </w:tabs>
        <w:spacing w:after="0"/>
        <w:ind w:right="1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uzavřená níže uvedeného dne, měsíce a roku v souladu s ustanovením § 1746 odst. 2 zákona č. 89/2012 Sb., občanský zákoník (dále jen „občanský zákoník“) mezi smluvními stranami (dále jen „</w:t>
      </w:r>
      <w:r w:rsidRPr="00CC6784">
        <w:rPr>
          <w:rFonts w:ascii="Arial" w:hAnsi="Arial" w:cs="Arial"/>
          <w:b/>
          <w:i/>
        </w:rPr>
        <w:t>Smlouva</w:t>
      </w:r>
      <w:r w:rsidRPr="00CC6784">
        <w:rPr>
          <w:rFonts w:ascii="Arial" w:hAnsi="Arial" w:cs="Arial"/>
        </w:rPr>
        <w:t>“)</w:t>
      </w:r>
    </w:p>
    <w:p w:rsidR="00C26B7D" w:rsidRPr="00CC6784" w:rsidRDefault="00C26B7D" w:rsidP="00CC6784">
      <w:pPr>
        <w:spacing w:before="100" w:beforeAutospacing="1" w:after="0"/>
        <w:jc w:val="center"/>
        <w:rPr>
          <w:rFonts w:ascii="Arial" w:hAnsi="Arial" w:cs="Arial"/>
          <w:color w:val="333333"/>
          <w:lang w:eastAsia="cs-CZ"/>
        </w:rPr>
      </w:pPr>
      <w:r w:rsidRPr="00CC6784">
        <w:rPr>
          <w:rFonts w:ascii="Arial" w:hAnsi="Arial" w:cs="Arial"/>
          <w:color w:val="333333"/>
          <w:lang w:eastAsia="cs-CZ"/>
        </w:rPr>
        <w:t> 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b/>
          <w:color w:val="000000"/>
          <w:lang w:eastAsia="cs-CZ"/>
        </w:rPr>
        <w:t>Národní zemědělské muzeum, s.</w:t>
      </w:r>
      <w:r w:rsidR="00380E7A">
        <w:rPr>
          <w:rFonts w:ascii="Arial" w:hAnsi="Arial" w:cs="Arial"/>
          <w:b/>
          <w:color w:val="000000"/>
          <w:lang w:eastAsia="cs-CZ"/>
        </w:rPr>
        <w:t xml:space="preserve"> </w:t>
      </w:r>
      <w:r w:rsidRPr="00CC6784">
        <w:rPr>
          <w:rFonts w:ascii="Arial" w:hAnsi="Arial" w:cs="Arial"/>
          <w:b/>
          <w:color w:val="000000"/>
          <w:lang w:eastAsia="cs-CZ"/>
        </w:rPr>
        <w:t>p.</w:t>
      </w:r>
      <w:r w:rsidR="00EF17A1">
        <w:rPr>
          <w:rFonts w:ascii="Arial" w:hAnsi="Arial" w:cs="Arial"/>
          <w:b/>
          <w:color w:val="000000"/>
          <w:lang w:eastAsia="cs-CZ"/>
        </w:rPr>
        <w:t xml:space="preserve"> </w:t>
      </w:r>
      <w:r w:rsidRPr="00CC6784">
        <w:rPr>
          <w:rFonts w:ascii="Arial" w:hAnsi="Arial" w:cs="Arial"/>
          <w:b/>
          <w:color w:val="000000"/>
          <w:lang w:eastAsia="cs-CZ"/>
        </w:rPr>
        <w:t>o.</w:t>
      </w:r>
      <w:r w:rsidRPr="00CC6784">
        <w:rPr>
          <w:rFonts w:ascii="Arial" w:hAnsi="Arial" w:cs="Arial"/>
          <w:color w:val="000000"/>
          <w:lang w:eastAsia="cs-CZ"/>
        </w:rPr>
        <w:t>,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státní příspěvková organizace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se sídlem 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  <w:t>Kostelní 1300/44, 170 00 Praha 7,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IČ: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  <w:t>75075741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DIČ: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  <w:t>CZ75075741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bankovní spojení </w:t>
      </w:r>
      <w:r w:rsidRPr="00CC6784">
        <w:rPr>
          <w:rFonts w:ascii="Arial" w:hAnsi="Arial" w:cs="Arial"/>
          <w:color w:val="000000"/>
          <w:lang w:eastAsia="cs-CZ"/>
        </w:rPr>
        <w:tab/>
      </w:r>
      <w:proofErr w:type="spellStart"/>
      <w:r w:rsidR="00A11335">
        <w:rPr>
          <w:rFonts w:ascii="Arial" w:hAnsi="Arial" w:cs="Arial"/>
          <w:color w:val="000000"/>
          <w:lang w:eastAsia="cs-CZ"/>
        </w:rPr>
        <w:t>xxx</w:t>
      </w:r>
      <w:proofErr w:type="spellEnd"/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číslo účtu 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proofErr w:type="spellStart"/>
      <w:r w:rsidR="00A11335">
        <w:rPr>
          <w:rFonts w:ascii="Arial" w:hAnsi="Arial" w:cs="Arial"/>
          <w:color w:val="000000"/>
          <w:lang w:eastAsia="cs-CZ"/>
        </w:rPr>
        <w:t>xxx</w:t>
      </w:r>
      <w:proofErr w:type="spellEnd"/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 xml:space="preserve">zastoupené </w:t>
      </w:r>
      <w:r w:rsidRPr="00CC6784">
        <w:rPr>
          <w:rFonts w:ascii="Arial" w:hAnsi="Arial" w:cs="Arial"/>
          <w:color w:val="000000"/>
          <w:lang w:eastAsia="cs-CZ"/>
        </w:rPr>
        <w:tab/>
      </w:r>
      <w:r w:rsidRPr="00CC6784">
        <w:rPr>
          <w:rFonts w:ascii="Arial" w:hAnsi="Arial" w:cs="Arial"/>
          <w:color w:val="000000"/>
          <w:lang w:eastAsia="cs-CZ"/>
        </w:rPr>
        <w:tab/>
      </w:r>
      <w:proofErr w:type="spellStart"/>
      <w:r w:rsidR="00A11335">
        <w:rPr>
          <w:rFonts w:ascii="Arial" w:hAnsi="Arial" w:cs="Arial"/>
          <w:color w:val="000000"/>
          <w:lang w:eastAsia="cs-CZ"/>
        </w:rPr>
        <w:t>xxx</w:t>
      </w:r>
      <w:proofErr w:type="spellEnd"/>
    </w:p>
    <w:p w:rsidR="009E65E2" w:rsidRPr="009E65E2" w:rsidRDefault="00C26B7D" w:rsidP="009E65E2">
      <w:pPr>
        <w:spacing w:after="0"/>
        <w:rPr>
          <w:rFonts w:ascii="Arial" w:hAnsi="Arial" w:cs="Arial"/>
          <w:b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br/>
        <w:t>(dále jen jako „</w:t>
      </w:r>
      <w:r w:rsidRPr="00CC6784">
        <w:rPr>
          <w:rFonts w:ascii="Arial" w:hAnsi="Arial" w:cs="Arial"/>
          <w:b/>
          <w:bCs/>
          <w:i/>
          <w:color w:val="000000"/>
          <w:lang w:eastAsia="cs-CZ"/>
        </w:rPr>
        <w:t>Objednatel</w:t>
      </w:r>
      <w:r w:rsidRPr="00CC6784">
        <w:rPr>
          <w:rFonts w:ascii="Arial" w:hAnsi="Arial" w:cs="Arial"/>
          <w:color w:val="000000"/>
          <w:lang w:eastAsia="cs-CZ"/>
        </w:rPr>
        <w:t>“)</w:t>
      </w:r>
      <w:r w:rsidRPr="00CC6784">
        <w:rPr>
          <w:rFonts w:ascii="Arial" w:hAnsi="Arial" w:cs="Arial"/>
          <w:color w:val="000000"/>
          <w:lang w:eastAsia="cs-CZ"/>
        </w:rPr>
        <w:br/>
        <w:t> </w:t>
      </w:r>
      <w:r w:rsidRPr="00CC6784">
        <w:rPr>
          <w:rFonts w:ascii="Arial" w:hAnsi="Arial" w:cs="Arial"/>
          <w:color w:val="000000"/>
          <w:lang w:eastAsia="cs-CZ"/>
        </w:rPr>
        <w:br/>
        <w:t>a</w:t>
      </w:r>
      <w:r w:rsidRPr="00CC6784">
        <w:rPr>
          <w:rFonts w:ascii="Arial" w:hAnsi="Arial" w:cs="Arial"/>
          <w:color w:val="000000"/>
          <w:lang w:eastAsia="cs-CZ"/>
        </w:rPr>
        <w:br/>
        <w:t> </w:t>
      </w:r>
      <w:r w:rsidRPr="00CC6784">
        <w:rPr>
          <w:rFonts w:ascii="Arial" w:hAnsi="Arial" w:cs="Arial"/>
          <w:color w:val="000000"/>
          <w:lang w:eastAsia="cs-CZ"/>
        </w:rPr>
        <w:br/>
      </w:r>
      <w:r w:rsidR="00847BC2">
        <w:rPr>
          <w:rFonts w:ascii="Arial" w:hAnsi="Arial" w:cs="Arial"/>
          <w:b/>
          <w:color w:val="000000"/>
          <w:lang w:eastAsia="cs-CZ"/>
        </w:rPr>
        <w:t xml:space="preserve">Martin </w:t>
      </w:r>
      <w:proofErr w:type="spellStart"/>
      <w:r w:rsidR="00847BC2">
        <w:rPr>
          <w:rFonts w:ascii="Arial" w:hAnsi="Arial" w:cs="Arial"/>
          <w:b/>
          <w:color w:val="000000"/>
          <w:lang w:eastAsia="cs-CZ"/>
        </w:rPr>
        <w:t>Koštrna</w:t>
      </w:r>
      <w:proofErr w:type="spellEnd"/>
    </w:p>
    <w:p w:rsidR="009E65E2" w:rsidRPr="009E65E2" w:rsidRDefault="009E65E2" w:rsidP="009E65E2">
      <w:pPr>
        <w:spacing w:after="0"/>
        <w:rPr>
          <w:rFonts w:ascii="Arial" w:hAnsi="Arial" w:cs="Arial"/>
          <w:color w:val="000000"/>
          <w:lang w:eastAsia="cs-CZ"/>
        </w:rPr>
      </w:pPr>
      <w:r w:rsidRPr="009E65E2">
        <w:rPr>
          <w:rFonts w:ascii="Arial" w:hAnsi="Arial" w:cs="Arial"/>
          <w:color w:val="000000"/>
          <w:lang w:eastAsia="cs-CZ"/>
        </w:rPr>
        <w:t xml:space="preserve">se sídlem: </w:t>
      </w:r>
      <w:r w:rsidR="008E4F82">
        <w:rPr>
          <w:rFonts w:ascii="Arial" w:hAnsi="Arial" w:cs="Arial"/>
          <w:color w:val="000000"/>
          <w:lang w:eastAsia="cs-CZ"/>
        </w:rPr>
        <w:t>Praha 8</w:t>
      </w:r>
      <w:r w:rsidRPr="009E65E2">
        <w:rPr>
          <w:rFonts w:ascii="Arial" w:hAnsi="Arial" w:cs="Arial"/>
          <w:color w:val="000000"/>
          <w:lang w:eastAsia="cs-CZ"/>
        </w:rPr>
        <w:tab/>
      </w:r>
    </w:p>
    <w:p w:rsidR="008E35A3" w:rsidRDefault="009E65E2" w:rsidP="009E65E2">
      <w:pPr>
        <w:spacing w:after="0"/>
        <w:rPr>
          <w:rFonts w:ascii="Arial" w:hAnsi="Arial" w:cs="Arial"/>
          <w:color w:val="000000"/>
          <w:lang w:eastAsia="cs-CZ"/>
        </w:rPr>
      </w:pPr>
      <w:r w:rsidRPr="009E65E2">
        <w:rPr>
          <w:rFonts w:ascii="Arial" w:hAnsi="Arial" w:cs="Arial"/>
          <w:color w:val="000000"/>
          <w:lang w:eastAsia="cs-CZ"/>
        </w:rPr>
        <w:t xml:space="preserve">IČO: </w:t>
      </w:r>
      <w:r w:rsidRPr="009E65E2">
        <w:rPr>
          <w:rFonts w:ascii="Arial" w:hAnsi="Arial" w:cs="Arial"/>
          <w:color w:val="000000"/>
          <w:lang w:eastAsia="cs-CZ"/>
        </w:rPr>
        <w:tab/>
      </w:r>
      <w:r w:rsidR="008E4F82">
        <w:rPr>
          <w:rFonts w:ascii="Arial" w:hAnsi="Arial" w:cs="Arial"/>
          <w:color w:val="000000"/>
          <w:lang w:eastAsia="cs-CZ"/>
        </w:rPr>
        <w:t>72002298</w:t>
      </w:r>
      <w:r w:rsidRPr="009E65E2">
        <w:rPr>
          <w:rFonts w:ascii="Arial" w:hAnsi="Arial" w:cs="Arial"/>
          <w:color w:val="000000"/>
          <w:lang w:eastAsia="cs-CZ"/>
        </w:rPr>
        <w:tab/>
      </w:r>
    </w:p>
    <w:p w:rsidR="009E65E2" w:rsidRPr="009E65E2" w:rsidRDefault="008E35A3" w:rsidP="009E65E2">
      <w:pPr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DIČ: </w:t>
      </w:r>
      <w:r>
        <w:rPr>
          <w:rFonts w:ascii="Arial" w:hAnsi="Arial" w:cs="Arial"/>
          <w:color w:val="000000"/>
          <w:lang w:eastAsia="cs-CZ"/>
        </w:rPr>
        <w:tab/>
        <w:t>není plátce DPH</w:t>
      </w:r>
      <w:r w:rsidR="009E65E2" w:rsidRPr="009E65E2">
        <w:rPr>
          <w:rFonts w:ascii="Arial" w:hAnsi="Arial" w:cs="Arial"/>
          <w:color w:val="000000"/>
          <w:lang w:eastAsia="cs-CZ"/>
        </w:rPr>
        <w:tab/>
      </w:r>
    </w:p>
    <w:p w:rsidR="009E65E2" w:rsidRPr="009E65E2" w:rsidRDefault="008E4F82" w:rsidP="009E65E2">
      <w:pPr>
        <w:spacing w:after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Bankovní spojení: </w:t>
      </w:r>
      <w:proofErr w:type="spellStart"/>
      <w:r w:rsidR="00A11335">
        <w:rPr>
          <w:rFonts w:ascii="Arial" w:hAnsi="Arial" w:cs="Arial"/>
          <w:color w:val="000000"/>
          <w:lang w:eastAsia="cs-CZ"/>
        </w:rPr>
        <w:t>xxx</w:t>
      </w:r>
      <w:proofErr w:type="spellEnd"/>
    </w:p>
    <w:p w:rsidR="00C26B7D" w:rsidRDefault="009E65E2" w:rsidP="009E65E2">
      <w:pPr>
        <w:spacing w:after="0"/>
        <w:rPr>
          <w:rFonts w:ascii="Arial" w:hAnsi="Arial" w:cs="Arial"/>
          <w:color w:val="000000"/>
          <w:lang w:eastAsia="cs-CZ"/>
        </w:rPr>
      </w:pPr>
      <w:r w:rsidRPr="009E65E2">
        <w:rPr>
          <w:rFonts w:ascii="Arial" w:hAnsi="Arial" w:cs="Arial"/>
          <w:color w:val="000000"/>
          <w:lang w:eastAsia="cs-CZ"/>
        </w:rPr>
        <w:t>Číslo účtu:</w:t>
      </w:r>
      <w:r w:rsidRPr="009E65E2">
        <w:rPr>
          <w:rFonts w:ascii="Arial" w:hAnsi="Arial" w:cs="Arial"/>
          <w:color w:val="000000"/>
          <w:lang w:eastAsia="cs-CZ"/>
        </w:rPr>
        <w:tab/>
      </w:r>
      <w:r w:rsidR="00DE6FB2">
        <w:rPr>
          <w:rFonts w:ascii="Arial" w:hAnsi="Arial" w:cs="Arial"/>
          <w:color w:val="000000"/>
          <w:lang w:eastAsia="cs-CZ"/>
        </w:rPr>
        <w:t xml:space="preserve">      </w:t>
      </w:r>
      <w:proofErr w:type="spellStart"/>
      <w:r w:rsidR="00A11335">
        <w:rPr>
          <w:rFonts w:ascii="Arial" w:hAnsi="Arial" w:cs="Arial"/>
          <w:color w:val="000000"/>
          <w:lang w:eastAsia="cs-CZ"/>
        </w:rPr>
        <w:t>xxx</w:t>
      </w:r>
      <w:proofErr w:type="spellEnd"/>
    </w:p>
    <w:p w:rsidR="009E65E2" w:rsidRPr="009E65E2" w:rsidRDefault="009E65E2" w:rsidP="009E65E2">
      <w:pPr>
        <w:spacing w:after="0"/>
        <w:rPr>
          <w:rFonts w:ascii="Arial" w:hAnsi="Arial" w:cs="Arial"/>
          <w:color w:val="000000"/>
          <w:lang w:eastAsia="cs-CZ"/>
        </w:rPr>
      </w:pP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(dále jen jako „</w:t>
      </w:r>
      <w:r w:rsidRPr="00CC6784">
        <w:rPr>
          <w:rFonts w:ascii="Arial" w:hAnsi="Arial" w:cs="Arial"/>
          <w:b/>
          <w:bCs/>
          <w:i/>
          <w:color w:val="000000"/>
          <w:lang w:eastAsia="cs-CZ"/>
        </w:rPr>
        <w:t>Poskytovatel</w:t>
      </w:r>
      <w:r w:rsidRPr="00CC6784">
        <w:rPr>
          <w:rFonts w:ascii="Arial" w:hAnsi="Arial" w:cs="Arial"/>
          <w:color w:val="000000"/>
          <w:lang w:eastAsia="cs-CZ"/>
        </w:rPr>
        <w:t>“)</w:t>
      </w: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</w:p>
    <w:p w:rsidR="00C26B7D" w:rsidRPr="00CC6784" w:rsidRDefault="00C26B7D" w:rsidP="00CC6784">
      <w:pPr>
        <w:spacing w:after="0"/>
        <w:rPr>
          <w:rFonts w:ascii="Arial" w:hAnsi="Arial" w:cs="Arial"/>
          <w:color w:val="000000"/>
          <w:lang w:eastAsia="cs-CZ"/>
        </w:rPr>
      </w:pPr>
      <w:r w:rsidRPr="00CC6784">
        <w:rPr>
          <w:rFonts w:ascii="Arial" w:hAnsi="Arial" w:cs="Arial"/>
          <w:color w:val="000000"/>
          <w:lang w:eastAsia="cs-CZ"/>
        </w:rPr>
        <w:t>(dále též společně jako „</w:t>
      </w:r>
      <w:r w:rsidRPr="00CC6784">
        <w:rPr>
          <w:rFonts w:ascii="Arial" w:hAnsi="Arial" w:cs="Arial"/>
          <w:b/>
          <w:i/>
          <w:color w:val="000000"/>
          <w:lang w:eastAsia="cs-CZ"/>
        </w:rPr>
        <w:t>Smluvní strany</w:t>
      </w:r>
      <w:r w:rsidRPr="00CC6784">
        <w:rPr>
          <w:rFonts w:ascii="Arial" w:hAnsi="Arial" w:cs="Arial"/>
          <w:color w:val="000000"/>
          <w:lang w:eastAsia="cs-CZ"/>
        </w:rPr>
        <w:t>“ nebo též „</w:t>
      </w:r>
      <w:r w:rsidRPr="00CC6784">
        <w:rPr>
          <w:rFonts w:ascii="Arial" w:hAnsi="Arial" w:cs="Arial"/>
          <w:b/>
          <w:i/>
          <w:color w:val="000000"/>
          <w:lang w:eastAsia="cs-CZ"/>
        </w:rPr>
        <w:t>Strany</w:t>
      </w:r>
      <w:r w:rsidRPr="00CC6784">
        <w:rPr>
          <w:rFonts w:ascii="Arial" w:hAnsi="Arial" w:cs="Arial"/>
          <w:color w:val="000000"/>
          <w:lang w:eastAsia="cs-CZ"/>
        </w:rPr>
        <w:t>“)</w:t>
      </w:r>
      <w:r w:rsidRPr="00CC6784">
        <w:rPr>
          <w:rFonts w:ascii="Arial" w:hAnsi="Arial" w:cs="Arial"/>
          <w:color w:val="000000"/>
          <w:lang w:eastAsia="cs-CZ"/>
        </w:rPr>
        <w:br/>
        <w:t> </w:t>
      </w:r>
      <w:r w:rsidRPr="00CC6784">
        <w:rPr>
          <w:rFonts w:ascii="Arial" w:hAnsi="Arial" w:cs="Arial"/>
          <w:color w:val="000000"/>
          <w:lang w:eastAsia="cs-CZ"/>
        </w:rPr>
        <w:br/>
      </w: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0" w:line="276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CC6784">
        <w:rPr>
          <w:rFonts w:ascii="Arial" w:hAnsi="Arial" w:cs="Arial"/>
          <w:sz w:val="22"/>
          <w:szCs w:val="22"/>
          <w:lang w:val="cs-CZ"/>
        </w:rPr>
        <w:t>Prohlášení</w:t>
      </w:r>
    </w:p>
    <w:p w:rsidR="00C26B7D" w:rsidRDefault="00C26B7D" w:rsidP="00CC6784">
      <w:pPr>
        <w:spacing w:after="0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prohlašuje, že je způsobil</w:t>
      </w:r>
      <w:r w:rsidR="001440D3">
        <w:rPr>
          <w:rFonts w:ascii="Arial" w:hAnsi="Arial" w:cs="Arial"/>
        </w:rPr>
        <w:t>ý</w:t>
      </w:r>
      <w:r w:rsidRPr="00CC6784">
        <w:rPr>
          <w:rFonts w:ascii="Arial" w:hAnsi="Arial" w:cs="Arial"/>
        </w:rPr>
        <w:t xml:space="preserve"> k zajištění služby (manuální činnost) při </w:t>
      </w:r>
      <w:r w:rsidR="002F3DB1">
        <w:rPr>
          <w:rFonts w:ascii="Arial" w:hAnsi="Arial" w:cs="Arial"/>
        </w:rPr>
        <w:t xml:space="preserve">údržbě, opravách a </w:t>
      </w:r>
      <w:r w:rsidRPr="00CC6784">
        <w:rPr>
          <w:rFonts w:ascii="Arial" w:hAnsi="Arial" w:cs="Arial"/>
        </w:rPr>
        <w:t>přípravách a demontážích výstav, expozic a akcí pro Objednatele, a to v rozsahu běžných údržbářských, opravářských, stěhovacích či montážních prací dle potřeb Objednatele a má k poskytování takových služeb příslušná živnostenská oprávnění.</w:t>
      </w:r>
    </w:p>
    <w:p w:rsidR="00CC6784" w:rsidRPr="00CC6784" w:rsidRDefault="00CC6784" w:rsidP="00CC6784">
      <w:pPr>
        <w:spacing w:after="0"/>
        <w:jc w:val="both"/>
        <w:rPr>
          <w:rFonts w:ascii="Arial" w:hAnsi="Arial" w:cs="Arial"/>
        </w:rPr>
      </w:pP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sz w:val="22"/>
          <w:szCs w:val="22"/>
          <w:lang w:val="cs-CZ"/>
        </w:rPr>
      </w:pPr>
      <w:r w:rsidRPr="00CC6784">
        <w:rPr>
          <w:rFonts w:ascii="Arial" w:hAnsi="Arial" w:cs="Arial"/>
          <w:sz w:val="22"/>
          <w:szCs w:val="22"/>
          <w:lang w:val="cs-CZ"/>
        </w:rPr>
        <w:lastRenderedPageBreak/>
        <w:t>Článek 1</w:t>
      </w:r>
    </w:p>
    <w:p w:rsidR="00C26B7D" w:rsidRPr="00CC6784" w:rsidRDefault="00C26B7D" w:rsidP="00CC6784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76" w:lineRule="auto"/>
        <w:ind w:right="15"/>
        <w:rPr>
          <w:rFonts w:ascii="Arial" w:hAnsi="Arial" w:cs="Arial"/>
          <w:sz w:val="22"/>
          <w:szCs w:val="22"/>
          <w:lang w:val="cs-CZ"/>
        </w:rPr>
      </w:pPr>
      <w:r w:rsidRPr="00CC6784">
        <w:rPr>
          <w:rFonts w:ascii="Arial" w:hAnsi="Arial" w:cs="Arial"/>
          <w:sz w:val="22"/>
          <w:szCs w:val="22"/>
          <w:lang w:val="cs-CZ"/>
        </w:rPr>
        <w:t>Předmět Smlouvy</w:t>
      </w:r>
    </w:p>
    <w:p w:rsidR="00C26B7D" w:rsidRPr="00CC6784" w:rsidRDefault="00C26B7D" w:rsidP="00CC6784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Předmětem této Smlouvy je zejména závazek Poskytovatele provádět pro Objednatele za níže dohodnutou odměnu tyto činnosti:</w:t>
      </w:r>
    </w:p>
    <w:p w:rsidR="00E9345E" w:rsidRPr="00CC6784" w:rsidRDefault="00E9345E" w:rsidP="00E9345E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údržba technického stavu expozic a výstav, včetně jejich oprav a repase; </w:t>
      </w:r>
    </w:p>
    <w:p w:rsidR="00E9345E" w:rsidRPr="00CC6784" w:rsidRDefault="00E9345E" w:rsidP="00E9345E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drobné truhlářské práce – např. pomoc při úpravě nebo výrobě výstavního </w:t>
      </w:r>
      <w:proofErr w:type="spellStart"/>
      <w:r w:rsidRPr="00CC6784">
        <w:rPr>
          <w:rFonts w:ascii="Arial" w:hAnsi="Arial" w:cs="Arial"/>
        </w:rPr>
        <w:t>fundusu</w:t>
      </w:r>
      <w:proofErr w:type="spellEnd"/>
      <w:r w:rsidRPr="00CC6784">
        <w:rPr>
          <w:rFonts w:ascii="Arial" w:hAnsi="Arial" w:cs="Arial"/>
        </w:rPr>
        <w:t xml:space="preserve"> (podstavce atd.); </w:t>
      </w:r>
    </w:p>
    <w:p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instalace výstavního mobiliáře podle architektonického návrhu; </w:t>
      </w:r>
    </w:p>
    <w:p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ruční manipulace s uměleckými díly a výstavním mobiliářem, včetně balení; </w:t>
      </w:r>
    </w:p>
    <w:p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technická realizace a instalace či </w:t>
      </w:r>
      <w:proofErr w:type="spellStart"/>
      <w:r w:rsidRPr="00CC6784">
        <w:rPr>
          <w:rFonts w:ascii="Arial" w:hAnsi="Arial" w:cs="Arial"/>
        </w:rPr>
        <w:t>deinstalace</w:t>
      </w:r>
      <w:proofErr w:type="spellEnd"/>
      <w:r w:rsidRPr="00CC6784">
        <w:rPr>
          <w:rFonts w:ascii="Arial" w:hAnsi="Arial" w:cs="Arial"/>
        </w:rPr>
        <w:t xml:space="preserve"> výstav a expozic, včetně přípravy prostor (např. oprava drobných poškození stěn, drobné opravy výmalby apod.) a jejich vyklizení; </w:t>
      </w:r>
    </w:p>
    <w:p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manipulace a přenášení těžkých kusů nábytku a zařízení, jak ruční, tak i za pomoci mechanických prostředků; </w:t>
      </w:r>
    </w:p>
    <w:p w:rsidR="00C26B7D" w:rsidRPr="00CC6784" w:rsidRDefault="00C26B7D" w:rsidP="00CC6784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1145" w:hanging="35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výpomoc při technickém a provozním zajišťování akcí pořádaných Objednatelem</w:t>
      </w:r>
      <w:r w:rsidR="00DE6FB2">
        <w:rPr>
          <w:rFonts w:ascii="Arial" w:hAnsi="Arial" w:cs="Arial"/>
        </w:rPr>
        <w:t>.</w:t>
      </w:r>
    </w:p>
    <w:p w:rsidR="00C26B7D" w:rsidRPr="00CC6784" w:rsidRDefault="00C26B7D" w:rsidP="00A06F54">
      <w:pPr>
        <w:autoSpaceDE w:val="0"/>
        <w:autoSpaceDN w:val="0"/>
        <w:adjustRightInd w:val="0"/>
        <w:spacing w:before="120" w:after="0"/>
        <w:ind w:left="426"/>
        <w:jc w:val="both"/>
        <w:rPr>
          <w:rFonts w:ascii="Arial" w:hAnsi="Arial" w:cs="Arial"/>
        </w:rPr>
      </w:pPr>
      <w:r w:rsidRPr="00CC6784">
        <w:rPr>
          <w:rFonts w:ascii="Arial" w:hAnsi="Arial" w:cs="Arial"/>
          <w:bCs/>
          <w:iCs/>
        </w:rPr>
        <w:t>(dále jen „</w:t>
      </w:r>
      <w:r w:rsidRPr="00CC6784">
        <w:rPr>
          <w:rFonts w:ascii="Arial" w:hAnsi="Arial" w:cs="Arial"/>
          <w:b/>
          <w:bCs/>
          <w:i/>
          <w:iCs/>
        </w:rPr>
        <w:t>Služby</w:t>
      </w:r>
      <w:r w:rsidRPr="00CC6784">
        <w:rPr>
          <w:rFonts w:ascii="Arial" w:hAnsi="Arial" w:cs="Arial"/>
          <w:bCs/>
          <w:iCs/>
        </w:rPr>
        <w:t>“)</w:t>
      </w:r>
      <w:r w:rsidR="00633710">
        <w:rPr>
          <w:rFonts w:ascii="Arial" w:hAnsi="Arial" w:cs="Arial"/>
          <w:bCs/>
          <w:iCs/>
        </w:rPr>
        <w:t>.</w:t>
      </w:r>
      <w:r w:rsidRPr="00CC6784">
        <w:rPr>
          <w:rFonts w:ascii="Arial" w:hAnsi="Arial" w:cs="Arial"/>
        </w:rPr>
        <w:t xml:space="preserve"> </w:t>
      </w:r>
    </w:p>
    <w:p w:rsidR="00C26B7D" w:rsidRPr="00CC6784" w:rsidRDefault="00C26B7D" w:rsidP="00AB3A35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37" w:hanging="437"/>
        <w:contextualSpacing w:val="0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je povinen postupovat při plnění Služeb s odbornou péčí a provádět Služby ve</w:t>
      </w:r>
      <w:r w:rsidRPr="00CC6784">
        <w:rPr>
          <w:rFonts w:ascii="Arial" w:hAnsi="Arial" w:cs="Arial"/>
          <w:spacing w:val="-9"/>
        </w:rPr>
        <w:t xml:space="preserve"> </w:t>
      </w:r>
      <w:r w:rsidRPr="00CC6784">
        <w:rPr>
          <w:rFonts w:ascii="Arial" w:hAnsi="Arial" w:cs="Arial"/>
        </w:rPr>
        <w:t>sjednaném rozsahu a kvalitě a dle pokynů Objednatele.</w:t>
      </w:r>
    </w:p>
    <w:p w:rsidR="00C26B7D" w:rsidRPr="00CC6784" w:rsidRDefault="00C26B7D" w:rsidP="00CC6784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37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je dále povinen při poskytování služeb dodržovat obecně závazné právní předpisy (zejména z</w:t>
      </w:r>
      <w:r w:rsidRPr="00CC6784">
        <w:rPr>
          <w:rFonts w:ascii="Arial" w:hAnsi="Arial" w:cs="Arial"/>
          <w:spacing w:val="-4"/>
        </w:rPr>
        <w:t xml:space="preserve"> </w:t>
      </w:r>
      <w:r w:rsidRPr="00CC6784">
        <w:rPr>
          <w:rFonts w:ascii="Arial" w:hAnsi="Arial" w:cs="Arial"/>
        </w:rPr>
        <w:t>oblasti bezpečnosti</w:t>
      </w:r>
      <w:r w:rsidRPr="00CC6784">
        <w:rPr>
          <w:rFonts w:ascii="Arial" w:hAnsi="Arial" w:cs="Arial"/>
          <w:spacing w:val="27"/>
        </w:rPr>
        <w:t xml:space="preserve"> </w:t>
      </w:r>
      <w:r w:rsidRPr="00CC6784">
        <w:rPr>
          <w:rFonts w:ascii="Arial" w:hAnsi="Arial" w:cs="Arial"/>
        </w:rPr>
        <w:t>a</w:t>
      </w:r>
      <w:r w:rsidRPr="00CC6784">
        <w:rPr>
          <w:rFonts w:ascii="Arial" w:hAnsi="Arial" w:cs="Arial"/>
          <w:spacing w:val="41"/>
        </w:rPr>
        <w:t xml:space="preserve"> </w:t>
      </w:r>
      <w:r w:rsidRPr="00CC6784">
        <w:rPr>
          <w:rFonts w:ascii="Arial" w:hAnsi="Arial" w:cs="Arial"/>
        </w:rPr>
        <w:t>hygieny</w:t>
      </w:r>
      <w:r w:rsidRPr="00CC6784">
        <w:rPr>
          <w:rFonts w:ascii="Arial" w:hAnsi="Arial" w:cs="Arial"/>
          <w:spacing w:val="31"/>
        </w:rPr>
        <w:t xml:space="preserve"> </w:t>
      </w:r>
      <w:r w:rsidRPr="00CC6784">
        <w:rPr>
          <w:rFonts w:ascii="Arial" w:hAnsi="Arial" w:cs="Arial"/>
        </w:rPr>
        <w:t>práce,</w:t>
      </w:r>
      <w:r w:rsidRPr="00CC6784">
        <w:rPr>
          <w:rFonts w:ascii="Arial" w:hAnsi="Arial" w:cs="Arial"/>
          <w:spacing w:val="16"/>
        </w:rPr>
        <w:t xml:space="preserve"> </w:t>
      </w:r>
      <w:r w:rsidRPr="00CC6784">
        <w:rPr>
          <w:rFonts w:ascii="Arial" w:hAnsi="Arial" w:cs="Arial"/>
        </w:rPr>
        <w:t>z</w:t>
      </w:r>
      <w:r w:rsidRPr="00CC6784">
        <w:rPr>
          <w:rFonts w:ascii="Arial" w:hAnsi="Arial" w:cs="Arial"/>
          <w:spacing w:val="-4"/>
        </w:rPr>
        <w:t xml:space="preserve"> </w:t>
      </w:r>
      <w:r w:rsidRPr="00CC6784">
        <w:rPr>
          <w:rFonts w:ascii="Arial" w:hAnsi="Arial" w:cs="Arial"/>
        </w:rPr>
        <w:t>oblasti</w:t>
      </w:r>
      <w:r w:rsidRPr="00CC6784">
        <w:rPr>
          <w:rFonts w:ascii="Arial" w:hAnsi="Arial" w:cs="Arial"/>
          <w:spacing w:val="28"/>
        </w:rPr>
        <w:t xml:space="preserve"> </w:t>
      </w:r>
      <w:r w:rsidRPr="00CC6784">
        <w:rPr>
          <w:rFonts w:ascii="Arial" w:hAnsi="Arial" w:cs="Arial"/>
        </w:rPr>
        <w:t>požární</w:t>
      </w:r>
      <w:r w:rsidRPr="00CC6784">
        <w:rPr>
          <w:rFonts w:ascii="Arial" w:hAnsi="Arial" w:cs="Arial"/>
          <w:spacing w:val="27"/>
        </w:rPr>
        <w:t xml:space="preserve"> </w:t>
      </w:r>
      <w:r w:rsidRPr="00CC6784">
        <w:rPr>
          <w:rFonts w:ascii="Arial" w:hAnsi="Arial" w:cs="Arial"/>
        </w:rPr>
        <w:t>ochrany,</w:t>
      </w:r>
      <w:r w:rsidRPr="00CC6784">
        <w:rPr>
          <w:rFonts w:ascii="Arial" w:hAnsi="Arial" w:cs="Arial"/>
          <w:spacing w:val="15"/>
        </w:rPr>
        <w:t xml:space="preserve"> </w:t>
      </w:r>
      <w:r w:rsidRPr="00CC6784">
        <w:rPr>
          <w:rFonts w:ascii="Arial" w:hAnsi="Arial" w:cs="Arial"/>
        </w:rPr>
        <w:t>z</w:t>
      </w:r>
      <w:r w:rsidRPr="00CC6784">
        <w:rPr>
          <w:rFonts w:ascii="Arial" w:hAnsi="Arial" w:cs="Arial"/>
          <w:spacing w:val="-11"/>
        </w:rPr>
        <w:t xml:space="preserve"> </w:t>
      </w:r>
      <w:r w:rsidRPr="00CC6784">
        <w:rPr>
          <w:rFonts w:ascii="Arial" w:hAnsi="Arial" w:cs="Arial"/>
        </w:rPr>
        <w:t>oblasti</w:t>
      </w:r>
      <w:r w:rsidRPr="00CC6784">
        <w:rPr>
          <w:rFonts w:ascii="Arial" w:hAnsi="Arial" w:cs="Arial"/>
          <w:spacing w:val="41"/>
        </w:rPr>
        <w:t xml:space="preserve"> </w:t>
      </w:r>
      <w:r w:rsidRPr="00CC6784">
        <w:rPr>
          <w:rFonts w:ascii="Arial" w:hAnsi="Arial" w:cs="Arial"/>
        </w:rPr>
        <w:t>zdravotnického</w:t>
      </w:r>
      <w:r w:rsidRPr="00CC6784">
        <w:rPr>
          <w:rFonts w:ascii="Arial" w:hAnsi="Arial" w:cs="Arial"/>
          <w:spacing w:val="24"/>
        </w:rPr>
        <w:t xml:space="preserve"> </w:t>
      </w:r>
      <w:r w:rsidRPr="00CC6784">
        <w:rPr>
          <w:rFonts w:ascii="Arial" w:hAnsi="Arial" w:cs="Arial"/>
        </w:rPr>
        <w:t>zařízení</w:t>
      </w:r>
      <w:r w:rsidRPr="00CC6784">
        <w:rPr>
          <w:rFonts w:ascii="Arial" w:hAnsi="Arial" w:cs="Arial"/>
          <w:spacing w:val="27"/>
        </w:rPr>
        <w:t xml:space="preserve"> </w:t>
      </w:r>
      <w:r w:rsidRPr="00CC6784">
        <w:rPr>
          <w:rFonts w:ascii="Arial" w:hAnsi="Arial" w:cs="Arial"/>
          <w:w w:val="105"/>
        </w:rPr>
        <w:t xml:space="preserve">a z </w:t>
      </w:r>
      <w:r w:rsidRPr="00CC6784">
        <w:rPr>
          <w:rFonts w:ascii="Arial" w:hAnsi="Arial" w:cs="Arial"/>
        </w:rPr>
        <w:t>oblasti</w:t>
      </w:r>
      <w:r w:rsidRPr="00CC6784">
        <w:rPr>
          <w:rFonts w:ascii="Arial" w:hAnsi="Arial" w:cs="Arial"/>
          <w:spacing w:val="-9"/>
        </w:rPr>
        <w:t xml:space="preserve"> </w:t>
      </w:r>
      <w:r w:rsidRPr="00CC6784">
        <w:rPr>
          <w:rFonts w:ascii="Arial" w:hAnsi="Arial" w:cs="Arial"/>
        </w:rPr>
        <w:t>ochrany</w:t>
      </w:r>
      <w:r w:rsidRPr="00CC6784">
        <w:rPr>
          <w:rFonts w:ascii="Arial" w:hAnsi="Arial" w:cs="Arial"/>
          <w:spacing w:val="4"/>
        </w:rPr>
        <w:t xml:space="preserve"> </w:t>
      </w:r>
      <w:r w:rsidRPr="00CC6784">
        <w:rPr>
          <w:rFonts w:ascii="Arial" w:hAnsi="Arial" w:cs="Arial"/>
        </w:rPr>
        <w:t>životního</w:t>
      </w:r>
      <w:r w:rsidRPr="00CC6784">
        <w:rPr>
          <w:rFonts w:ascii="Arial" w:hAnsi="Arial" w:cs="Arial"/>
          <w:spacing w:val="12"/>
        </w:rPr>
        <w:t xml:space="preserve"> </w:t>
      </w:r>
      <w:r w:rsidRPr="00CC6784">
        <w:rPr>
          <w:rFonts w:ascii="Arial" w:hAnsi="Arial" w:cs="Arial"/>
        </w:rPr>
        <w:t>prostředí),</w:t>
      </w:r>
      <w:r w:rsidRPr="00CC6784">
        <w:rPr>
          <w:rFonts w:ascii="Arial" w:hAnsi="Arial" w:cs="Arial"/>
          <w:spacing w:val="-5"/>
        </w:rPr>
        <w:t xml:space="preserve"> </w:t>
      </w:r>
      <w:r w:rsidRPr="00CC6784">
        <w:rPr>
          <w:rFonts w:ascii="Arial" w:hAnsi="Arial" w:cs="Arial"/>
        </w:rPr>
        <w:t>provozní</w:t>
      </w:r>
      <w:r w:rsidRPr="00CC6784">
        <w:rPr>
          <w:rFonts w:ascii="Arial" w:hAnsi="Arial" w:cs="Arial"/>
          <w:spacing w:val="-18"/>
        </w:rPr>
        <w:t xml:space="preserve"> </w:t>
      </w:r>
      <w:r w:rsidRPr="00CC6784">
        <w:rPr>
          <w:rFonts w:ascii="Arial" w:hAnsi="Arial" w:cs="Arial"/>
        </w:rPr>
        <w:t>řády</w:t>
      </w:r>
      <w:r w:rsidRPr="00CC6784">
        <w:rPr>
          <w:rFonts w:ascii="Arial" w:hAnsi="Arial" w:cs="Arial"/>
          <w:spacing w:val="-6"/>
        </w:rPr>
        <w:t xml:space="preserve"> </w:t>
      </w:r>
      <w:r w:rsidRPr="00CC6784">
        <w:rPr>
          <w:rFonts w:ascii="Arial" w:hAnsi="Arial" w:cs="Arial"/>
        </w:rPr>
        <w:t>a</w:t>
      </w:r>
      <w:r w:rsidRPr="00CC6784">
        <w:rPr>
          <w:rFonts w:ascii="Arial" w:hAnsi="Arial" w:cs="Arial"/>
          <w:spacing w:val="5"/>
        </w:rPr>
        <w:t xml:space="preserve"> </w:t>
      </w:r>
      <w:r w:rsidRPr="00CC6784">
        <w:rPr>
          <w:rFonts w:ascii="Arial" w:hAnsi="Arial" w:cs="Arial"/>
        </w:rPr>
        <w:t xml:space="preserve">nařízení, včetně provozních řádů a interních směrnic Objednatele a jeho zřizovatele. </w:t>
      </w:r>
    </w:p>
    <w:p w:rsidR="00C26B7D" w:rsidRPr="00CC6784" w:rsidRDefault="00C26B7D" w:rsidP="00CC6784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se zavazuje provést předmět plnění dle této Smlouvy s využitím kvalifikovaných členů realizačního týmu, kterými prokazoval kvalifikaci v rámci zadávacího řízení veřejné zakázky.</w:t>
      </w:r>
    </w:p>
    <w:p w:rsidR="00C26B7D" w:rsidRPr="00CC6784" w:rsidRDefault="00C26B7D" w:rsidP="005D635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37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musí mít po</w:t>
      </w:r>
      <w:r w:rsidRPr="00CC6784">
        <w:rPr>
          <w:rFonts w:ascii="Arial" w:hAnsi="Arial" w:cs="Arial"/>
          <w:spacing w:val="33"/>
        </w:rPr>
        <w:t xml:space="preserve"> </w:t>
      </w:r>
      <w:r w:rsidRPr="00CC6784">
        <w:rPr>
          <w:rFonts w:ascii="Arial" w:hAnsi="Arial" w:cs="Arial"/>
        </w:rPr>
        <w:t>celou</w:t>
      </w:r>
      <w:r w:rsidRPr="00CC6784">
        <w:rPr>
          <w:rFonts w:ascii="Arial" w:hAnsi="Arial" w:cs="Arial"/>
          <w:spacing w:val="49"/>
        </w:rPr>
        <w:t xml:space="preserve"> </w:t>
      </w:r>
      <w:r w:rsidRPr="00CC6784">
        <w:rPr>
          <w:rFonts w:ascii="Arial" w:hAnsi="Arial" w:cs="Arial"/>
        </w:rPr>
        <w:t>dobu</w:t>
      </w:r>
      <w:r w:rsidRPr="00CC6784">
        <w:rPr>
          <w:rFonts w:ascii="Arial" w:hAnsi="Arial" w:cs="Arial"/>
          <w:spacing w:val="44"/>
        </w:rPr>
        <w:t xml:space="preserve"> </w:t>
      </w:r>
      <w:r w:rsidRPr="00CC6784">
        <w:rPr>
          <w:rFonts w:ascii="Arial" w:hAnsi="Arial" w:cs="Arial"/>
        </w:rPr>
        <w:t>plnění Služeb</w:t>
      </w:r>
      <w:r w:rsidRPr="00CC6784">
        <w:rPr>
          <w:rFonts w:ascii="Arial" w:hAnsi="Arial" w:cs="Arial"/>
          <w:spacing w:val="5"/>
        </w:rPr>
        <w:t xml:space="preserve"> </w:t>
      </w:r>
      <w:r w:rsidRPr="00CC6784">
        <w:rPr>
          <w:rFonts w:ascii="Arial" w:hAnsi="Arial" w:cs="Arial"/>
        </w:rPr>
        <w:t>účinně</w:t>
      </w:r>
      <w:r w:rsidRPr="00CC6784">
        <w:rPr>
          <w:rFonts w:ascii="Arial" w:hAnsi="Arial" w:cs="Arial"/>
          <w:spacing w:val="31"/>
        </w:rPr>
        <w:t xml:space="preserve"> </w:t>
      </w:r>
      <w:r w:rsidRPr="00CC6784">
        <w:rPr>
          <w:rFonts w:ascii="Arial" w:hAnsi="Arial" w:cs="Arial"/>
        </w:rPr>
        <w:t>uzavřenou</w:t>
      </w:r>
      <w:r w:rsidRPr="00CC6784">
        <w:rPr>
          <w:rFonts w:ascii="Arial" w:hAnsi="Arial" w:cs="Arial"/>
          <w:spacing w:val="45"/>
        </w:rPr>
        <w:t xml:space="preserve"> </w:t>
      </w:r>
      <w:r w:rsidRPr="00CC6784">
        <w:rPr>
          <w:rFonts w:ascii="Arial" w:hAnsi="Arial" w:cs="Arial"/>
        </w:rPr>
        <w:t>pojistnou</w:t>
      </w:r>
      <w:r w:rsidRPr="00CC6784">
        <w:rPr>
          <w:rFonts w:ascii="Arial" w:hAnsi="Arial" w:cs="Arial"/>
          <w:spacing w:val="42"/>
        </w:rPr>
        <w:t xml:space="preserve"> </w:t>
      </w:r>
      <w:r w:rsidRPr="00CC6784">
        <w:rPr>
          <w:rFonts w:ascii="Arial" w:hAnsi="Arial" w:cs="Arial"/>
        </w:rPr>
        <w:t>smlouv</w:t>
      </w:r>
      <w:r w:rsidRPr="00CC6784">
        <w:rPr>
          <w:rFonts w:ascii="Arial" w:hAnsi="Arial" w:cs="Arial"/>
          <w:spacing w:val="2"/>
        </w:rPr>
        <w:t>u</w:t>
      </w:r>
      <w:r w:rsidRPr="00CC6784">
        <w:rPr>
          <w:rFonts w:ascii="Arial" w:hAnsi="Arial" w:cs="Arial"/>
          <w:w w:val="135"/>
        </w:rPr>
        <w:t>,</w:t>
      </w:r>
      <w:r w:rsidRPr="00CC6784">
        <w:rPr>
          <w:rFonts w:ascii="Arial" w:hAnsi="Arial" w:cs="Arial"/>
        </w:rPr>
        <w:t xml:space="preserve"> která</w:t>
      </w:r>
      <w:r w:rsidRPr="00CC6784">
        <w:rPr>
          <w:rFonts w:ascii="Arial" w:hAnsi="Arial" w:cs="Arial"/>
          <w:spacing w:val="46"/>
        </w:rPr>
        <w:t xml:space="preserve"> </w:t>
      </w:r>
      <w:r w:rsidRPr="00CC6784">
        <w:rPr>
          <w:rFonts w:ascii="Arial" w:hAnsi="Arial" w:cs="Arial"/>
          <w:w w:val="101"/>
        </w:rPr>
        <w:t xml:space="preserve">kryje </w:t>
      </w:r>
      <w:r w:rsidRPr="00CC6784">
        <w:rPr>
          <w:rFonts w:ascii="Arial" w:hAnsi="Arial" w:cs="Arial"/>
        </w:rPr>
        <w:t>případnou šk</w:t>
      </w:r>
      <w:r w:rsidRPr="00CC6784">
        <w:rPr>
          <w:rFonts w:ascii="Arial" w:hAnsi="Arial" w:cs="Arial"/>
          <w:spacing w:val="-1"/>
        </w:rPr>
        <w:t>o</w:t>
      </w:r>
      <w:r w:rsidRPr="00CC6784">
        <w:rPr>
          <w:rFonts w:ascii="Arial" w:hAnsi="Arial" w:cs="Arial"/>
          <w:spacing w:val="7"/>
        </w:rPr>
        <w:t>d</w:t>
      </w:r>
      <w:r w:rsidRPr="00CC6784">
        <w:rPr>
          <w:rFonts w:ascii="Arial" w:hAnsi="Arial" w:cs="Arial"/>
        </w:rPr>
        <w:t>u, kterou může Poskytovatel způsobit Objednateli nebo třetím osobám v</w:t>
      </w:r>
      <w:r w:rsidRPr="00CC6784">
        <w:rPr>
          <w:rFonts w:ascii="Arial" w:hAnsi="Arial" w:cs="Arial"/>
          <w:spacing w:val="-15"/>
        </w:rPr>
        <w:t xml:space="preserve"> </w:t>
      </w:r>
      <w:r w:rsidRPr="00CC6784">
        <w:rPr>
          <w:rFonts w:ascii="Arial" w:hAnsi="Arial" w:cs="Arial"/>
        </w:rPr>
        <w:t>souvislosti s</w:t>
      </w:r>
      <w:r w:rsidRPr="00CC6784">
        <w:rPr>
          <w:rFonts w:ascii="Arial" w:hAnsi="Arial" w:cs="Arial"/>
          <w:spacing w:val="1"/>
        </w:rPr>
        <w:t xml:space="preserve"> </w:t>
      </w:r>
      <w:r w:rsidR="00917AC3">
        <w:rPr>
          <w:rFonts w:ascii="Arial" w:hAnsi="Arial" w:cs="Arial"/>
        </w:rPr>
        <w:t>poskytováním služeb</w:t>
      </w:r>
      <w:r w:rsidRPr="00CC6784">
        <w:rPr>
          <w:rFonts w:ascii="Arial" w:hAnsi="Arial" w:cs="Arial"/>
        </w:rPr>
        <w:t>.</w:t>
      </w:r>
    </w:p>
    <w:p w:rsidR="00C26B7D" w:rsidRPr="00CC6784" w:rsidRDefault="00C26B7D" w:rsidP="00CC6784">
      <w:pPr>
        <w:spacing w:after="0"/>
        <w:rPr>
          <w:rFonts w:ascii="Arial" w:hAnsi="Arial" w:cs="Arial"/>
          <w:b/>
          <w:lang w:eastAsia="cs-CZ"/>
        </w:rPr>
      </w:pP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2</w:t>
      </w:r>
    </w:p>
    <w:p w:rsidR="00C26B7D" w:rsidRPr="00CC6784" w:rsidRDefault="00C26B7D" w:rsidP="00CC6784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 xml:space="preserve">Cena </w:t>
      </w:r>
      <w:r w:rsidR="008377DB">
        <w:rPr>
          <w:rFonts w:ascii="Arial" w:hAnsi="Arial" w:cs="Arial"/>
          <w:color w:val="auto"/>
          <w:sz w:val="22"/>
          <w:szCs w:val="22"/>
          <w:lang w:val="cs-CZ"/>
        </w:rPr>
        <w:t>s</w:t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>lužeb a platební podmínky</w:t>
      </w:r>
    </w:p>
    <w:p w:rsidR="00C26B7D" w:rsidRDefault="00C26B7D" w:rsidP="00CC6784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Objednatel se zavazuje zaplatit za řádnou a včasnou realizaci předmětu činnosti (Služeb) dle Článku 1 této Smlouvy cenu, stanovenou dohodou ve smyslu ustanovení § 2 odst. 2 zákona č. 526/1990 Sb., o cenách.</w:t>
      </w:r>
    </w:p>
    <w:p w:rsidR="00024597" w:rsidRDefault="00C26B7D" w:rsidP="00CC6784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Strany se dohodly, že celková smluvní cena Služeb dle Článku 1. </w:t>
      </w:r>
      <w:bookmarkStart w:id="0" w:name="OLE_LINK3"/>
      <w:r w:rsidRPr="00CC6784">
        <w:rPr>
          <w:rFonts w:ascii="Arial" w:hAnsi="Arial" w:cs="Arial"/>
        </w:rPr>
        <w:t xml:space="preserve">této Smlouvy nepřekročí celkovou souhrnnou částku v maximální výši </w:t>
      </w:r>
      <w:r w:rsidR="00A06F54">
        <w:rPr>
          <w:rFonts w:ascii="Arial" w:hAnsi="Arial" w:cs="Arial"/>
        </w:rPr>
        <w:t>2</w:t>
      </w:r>
      <w:r w:rsidR="008E35A3">
        <w:rPr>
          <w:rFonts w:ascii="Arial" w:hAnsi="Arial" w:cs="Arial"/>
        </w:rPr>
        <w:t>5</w:t>
      </w:r>
      <w:r w:rsidRPr="00CC6784">
        <w:rPr>
          <w:rFonts w:ascii="Arial" w:hAnsi="Arial" w:cs="Arial"/>
        </w:rPr>
        <w:t xml:space="preserve">0.000,- Kč </w:t>
      </w:r>
      <w:r w:rsidRPr="00F7535D">
        <w:rPr>
          <w:rFonts w:ascii="Arial" w:hAnsi="Arial" w:cs="Arial"/>
          <w:i/>
        </w:rPr>
        <w:t xml:space="preserve">(slovy: </w:t>
      </w:r>
      <w:r w:rsidR="001178B7" w:rsidRPr="00F7535D">
        <w:rPr>
          <w:rFonts w:ascii="Arial" w:hAnsi="Arial" w:cs="Arial"/>
          <w:i/>
        </w:rPr>
        <w:t>dvě stě</w:t>
      </w:r>
      <w:r w:rsidRPr="00F7535D">
        <w:rPr>
          <w:rFonts w:ascii="Arial" w:hAnsi="Arial" w:cs="Arial"/>
          <w:i/>
        </w:rPr>
        <w:t xml:space="preserve"> </w:t>
      </w:r>
      <w:r w:rsidR="008E35A3" w:rsidRPr="00F7535D">
        <w:rPr>
          <w:rFonts w:ascii="Arial" w:hAnsi="Arial" w:cs="Arial"/>
          <w:i/>
        </w:rPr>
        <w:t xml:space="preserve">padesát </w:t>
      </w:r>
      <w:r w:rsidRPr="00F7535D">
        <w:rPr>
          <w:rFonts w:ascii="Arial" w:hAnsi="Arial" w:cs="Arial"/>
          <w:i/>
        </w:rPr>
        <w:t>tisíc korun českých)</w:t>
      </w:r>
      <w:r w:rsidR="008E35A3">
        <w:rPr>
          <w:rFonts w:ascii="Arial" w:hAnsi="Arial" w:cs="Arial"/>
        </w:rPr>
        <w:t xml:space="preserve">, </w:t>
      </w:r>
      <w:r w:rsidRPr="00CC6784">
        <w:rPr>
          <w:rFonts w:ascii="Arial" w:hAnsi="Arial" w:cs="Arial"/>
        </w:rPr>
        <w:t>přičemž za jednu hodinu práce dle této Smlouvy náleží Poskyt</w:t>
      </w:r>
      <w:r w:rsidR="00917AC3">
        <w:rPr>
          <w:rFonts w:ascii="Arial" w:hAnsi="Arial" w:cs="Arial"/>
        </w:rPr>
        <w:t xml:space="preserve">ovateli cena (odměna) ve výši </w:t>
      </w:r>
      <w:proofErr w:type="spellStart"/>
      <w:r w:rsidR="00704757">
        <w:rPr>
          <w:rFonts w:ascii="Arial" w:hAnsi="Arial" w:cs="Arial"/>
        </w:rPr>
        <w:t>xxx</w:t>
      </w:r>
      <w:proofErr w:type="spellEnd"/>
      <w:r w:rsidR="001440D3">
        <w:rPr>
          <w:rFonts w:ascii="Arial" w:hAnsi="Arial" w:cs="Arial"/>
        </w:rPr>
        <w:t xml:space="preserve"> </w:t>
      </w:r>
      <w:r w:rsidRPr="00CC6784">
        <w:rPr>
          <w:rFonts w:ascii="Arial" w:hAnsi="Arial" w:cs="Arial"/>
        </w:rPr>
        <w:t>Kč</w:t>
      </w:r>
      <w:r w:rsidR="00024597">
        <w:rPr>
          <w:rFonts w:ascii="Arial" w:hAnsi="Arial" w:cs="Arial"/>
        </w:rPr>
        <w:t>/hod</w:t>
      </w:r>
      <w:r w:rsidR="008E35A3">
        <w:rPr>
          <w:rFonts w:ascii="Arial" w:hAnsi="Arial" w:cs="Arial"/>
        </w:rPr>
        <w:t>.</w:t>
      </w:r>
      <w:bookmarkEnd w:id="0"/>
      <w:r w:rsidRPr="00CC6784">
        <w:rPr>
          <w:rFonts w:ascii="Arial" w:hAnsi="Arial" w:cs="Arial"/>
        </w:rPr>
        <w:t xml:space="preserve"> Smluvní cena zahrnuje veškeré náklady Poskytovatele související s plněním předmětu této Smlouvy. </w:t>
      </w:r>
    </w:p>
    <w:p w:rsidR="00C26B7D" w:rsidRPr="00AB3A35" w:rsidRDefault="00AB3A35" w:rsidP="00AB3A35">
      <w:pPr>
        <w:pStyle w:val="Zkladntext2"/>
        <w:numPr>
          <w:ilvl w:val="0"/>
          <w:numId w:val="3"/>
        </w:numPr>
        <w:shd w:val="clear" w:color="auto" w:fill="auto"/>
        <w:tabs>
          <w:tab w:val="clear" w:pos="720"/>
        </w:tabs>
        <w:spacing w:before="12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>Poskytovatel prohlašuje, že ke dni podpisu Smlouvy není plátcem DPH</w:t>
      </w:r>
      <w:r>
        <w:rPr>
          <w:rFonts w:ascii="Arial" w:hAnsi="Arial" w:cs="Arial"/>
          <w:sz w:val="22"/>
          <w:szCs w:val="22"/>
        </w:rPr>
        <w:t xml:space="preserve">. </w:t>
      </w:r>
      <w:r w:rsidR="00C26B7D" w:rsidRPr="00AB3A35">
        <w:rPr>
          <w:rFonts w:ascii="Arial" w:hAnsi="Arial" w:cs="Arial"/>
        </w:rPr>
        <w:t xml:space="preserve">Pro případ, že by </w:t>
      </w:r>
      <w:r w:rsidR="006E564C" w:rsidRPr="00AB3A35">
        <w:rPr>
          <w:rFonts w:ascii="Arial" w:hAnsi="Arial" w:cs="Arial"/>
        </w:rPr>
        <w:t xml:space="preserve">se </w:t>
      </w:r>
      <w:r w:rsidR="00C26B7D" w:rsidRPr="00AB3A35">
        <w:rPr>
          <w:rFonts w:ascii="Arial" w:hAnsi="Arial" w:cs="Arial"/>
        </w:rPr>
        <w:t xml:space="preserve">Poskytovatel </w:t>
      </w:r>
      <w:r w:rsidR="008E35A3" w:rsidRPr="00AB3A35">
        <w:rPr>
          <w:rFonts w:ascii="Arial" w:hAnsi="Arial" w:cs="Arial"/>
        </w:rPr>
        <w:t xml:space="preserve">v průběhu </w:t>
      </w:r>
      <w:r w:rsidR="0057615D" w:rsidRPr="00AB3A35">
        <w:rPr>
          <w:rFonts w:ascii="Arial" w:hAnsi="Arial" w:cs="Arial"/>
        </w:rPr>
        <w:t xml:space="preserve">plnění předmětu </w:t>
      </w:r>
      <w:r w:rsidR="008E35A3" w:rsidRPr="00AB3A35">
        <w:rPr>
          <w:rFonts w:ascii="Arial" w:hAnsi="Arial" w:cs="Arial"/>
        </w:rPr>
        <w:t xml:space="preserve">smlouvy stal </w:t>
      </w:r>
      <w:r w:rsidR="00C26B7D" w:rsidRPr="00AB3A35">
        <w:rPr>
          <w:rFonts w:ascii="Arial" w:hAnsi="Arial" w:cs="Arial"/>
        </w:rPr>
        <w:t>plátcem DPH</w:t>
      </w:r>
      <w:r w:rsidR="008E35A3" w:rsidRPr="00AB3A35">
        <w:rPr>
          <w:rFonts w:ascii="Arial" w:hAnsi="Arial" w:cs="Arial"/>
        </w:rPr>
        <w:t xml:space="preserve"> j</w:t>
      </w:r>
      <w:r w:rsidR="00C26B7D" w:rsidRPr="00AB3A35">
        <w:rPr>
          <w:rFonts w:ascii="Arial" w:hAnsi="Arial" w:cs="Arial"/>
        </w:rPr>
        <w:t>e maximální celková smluvní cena Služeb dle tét</w:t>
      </w:r>
      <w:r w:rsidR="00A06F54" w:rsidRPr="00AB3A35">
        <w:rPr>
          <w:rFonts w:ascii="Arial" w:hAnsi="Arial" w:cs="Arial"/>
        </w:rPr>
        <w:t>o Smlouvy stanovena na částku</w:t>
      </w:r>
      <w:r w:rsidR="006E564C" w:rsidRPr="00AB3A35">
        <w:rPr>
          <w:rFonts w:ascii="Arial" w:hAnsi="Arial" w:cs="Arial"/>
        </w:rPr>
        <w:t xml:space="preserve">             302 500</w:t>
      </w:r>
      <w:r w:rsidR="00C26B7D" w:rsidRPr="00AB3A35">
        <w:rPr>
          <w:rFonts w:ascii="Arial" w:hAnsi="Arial" w:cs="Arial"/>
        </w:rPr>
        <w:t xml:space="preserve">,- Kč </w:t>
      </w:r>
      <w:r w:rsidR="00C26B7D" w:rsidRPr="00AB3A35">
        <w:rPr>
          <w:rFonts w:ascii="Arial" w:hAnsi="Arial" w:cs="Arial"/>
          <w:i/>
        </w:rPr>
        <w:t>(</w:t>
      </w:r>
      <w:r w:rsidR="0057615D" w:rsidRPr="00AB3A35">
        <w:rPr>
          <w:rFonts w:ascii="Arial" w:hAnsi="Arial" w:cs="Arial"/>
          <w:i/>
        </w:rPr>
        <w:t xml:space="preserve">slovy: </w:t>
      </w:r>
      <w:r w:rsidR="006E564C" w:rsidRPr="00AB3A35">
        <w:rPr>
          <w:rFonts w:ascii="Arial" w:hAnsi="Arial" w:cs="Arial"/>
          <w:i/>
        </w:rPr>
        <w:t xml:space="preserve"> tři sta dva </w:t>
      </w:r>
      <w:r w:rsidR="001178B7" w:rsidRPr="00AB3A35">
        <w:rPr>
          <w:rFonts w:ascii="Arial" w:hAnsi="Arial" w:cs="Arial"/>
          <w:i/>
        </w:rPr>
        <w:t xml:space="preserve">tisíc </w:t>
      </w:r>
      <w:r w:rsidR="006E564C" w:rsidRPr="00AB3A35">
        <w:rPr>
          <w:rFonts w:ascii="Arial" w:hAnsi="Arial" w:cs="Arial"/>
          <w:i/>
        </w:rPr>
        <w:t xml:space="preserve">pět set </w:t>
      </w:r>
      <w:r w:rsidR="00C26B7D" w:rsidRPr="00AB3A35">
        <w:rPr>
          <w:rFonts w:ascii="Arial" w:hAnsi="Arial" w:cs="Arial"/>
          <w:i/>
        </w:rPr>
        <w:t>korun českých)</w:t>
      </w:r>
      <w:r w:rsidR="008E35A3" w:rsidRPr="00AB3A35">
        <w:rPr>
          <w:rFonts w:ascii="Arial" w:hAnsi="Arial" w:cs="Arial"/>
        </w:rPr>
        <w:t xml:space="preserve"> </w:t>
      </w:r>
      <w:r w:rsidR="006E564C" w:rsidRPr="00AB3A35">
        <w:rPr>
          <w:rFonts w:ascii="Arial" w:hAnsi="Arial" w:cs="Arial"/>
        </w:rPr>
        <w:t xml:space="preserve"> </w:t>
      </w:r>
      <w:r w:rsidR="008E35A3" w:rsidRPr="00AB3A35">
        <w:rPr>
          <w:rFonts w:ascii="Arial" w:hAnsi="Arial" w:cs="Arial"/>
        </w:rPr>
        <w:t>vč.</w:t>
      </w:r>
      <w:r w:rsidR="006E564C" w:rsidRPr="00AB3A35">
        <w:rPr>
          <w:rFonts w:ascii="Arial" w:hAnsi="Arial" w:cs="Arial"/>
        </w:rPr>
        <w:t xml:space="preserve"> 21 % </w:t>
      </w:r>
      <w:r w:rsidR="008E35A3" w:rsidRPr="00AB3A35">
        <w:rPr>
          <w:rFonts w:ascii="Arial" w:hAnsi="Arial" w:cs="Arial"/>
        </w:rPr>
        <w:t xml:space="preserve"> DPH. C</w:t>
      </w:r>
      <w:r w:rsidR="00C26B7D" w:rsidRPr="00AB3A35">
        <w:rPr>
          <w:rFonts w:ascii="Arial" w:hAnsi="Arial" w:cs="Arial"/>
        </w:rPr>
        <w:t xml:space="preserve">ena </w:t>
      </w:r>
      <w:r w:rsidR="00C26B7D" w:rsidRPr="00AB3A35">
        <w:rPr>
          <w:rFonts w:ascii="Arial" w:hAnsi="Arial" w:cs="Arial"/>
        </w:rPr>
        <w:lastRenderedPageBreak/>
        <w:t>(odměna) za jednu hodinu práce Poskytovatele dle této smlouv</w:t>
      </w:r>
      <w:r w:rsidR="00621A7D" w:rsidRPr="00AB3A35">
        <w:rPr>
          <w:rFonts w:ascii="Arial" w:hAnsi="Arial" w:cs="Arial"/>
        </w:rPr>
        <w:t xml:space="preserve">y </w:t>
      </w:r>
      <w:r w:rsidR="008E35A3" w:rsidRPr="00AB3A35">
        <w:rPr>
          <w:rFonts w:ascii="Arial" w:hAnsi="Arial" w:cs="Arial"/>
        </w:rPr>
        <w:t>činí</w:t>
      </w:r>
      <w:r w:rsidR="00151366" w:rsidRPr="00AB3A35">
        <w:rPr>
          <w:rFonts w:ascii="Arial" w:hAnsi="Arial" w:cs="Arial"/>
        </w:rPr>
        <w:t xml:space="preserve"> </w:t>
      </w:r>
      <w:proofErr w:type="spellStart"/>
      <w:r w:rsidR="004A39EE">
        <w:rPr>
          <w:rFonts w:ascii="Arial" w:hAnsi="Arial" w:cs="Arial"/>
        </w:rPr>
        <w:t>xxx</w:t>
      </w:r>
      <w:proofErr w:type="spellEnd"/>
      <w:r w:rsidR="0057615D" w:rsidRPr="00AB3A35">
        <w:rPr>
          <w:rFonts w:ascii="Arial" w:hAnsi="Arial" w:cs="Arial"/>
        </w:rPr>
        <w:t xml:space="preserve"> Kč bez DPH</w:t>
      </w:r>
      <w:r w:rsidR="00024597" w:rsidRPr="00AB3A35">
        <w:rPr>
          <w:rFonts w:ascii="Arial" w:hAnsi="Arial" w:cs="Arial"/>
        </w:rPr>
        <w:t>/hod</w:t>
      </w:r>
      <w:r w:rsidR="0057615D" w:rsidRPr="00AB3A35">
        <w:rPr>
          <w:rFonts w:ascii="Arial" w:hAnsi="Arial" w:cs="Arial"/>
        </w:rPr>
        <w:t xml:space="preserve">, ke které se připočte DPH v zákonem stanovené výši. </w:t>
      </w:r>
    </w:p>
    <w:p w:rsidR="00C26B7D" w:rsidRPr="00E9345E" w:rsidRDefault="00C26B7D" w:rsidP="00380E7A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380E7A">
        <w:rPr>
          <w:rFonts w:ascii="Arial" w:hAnsi="Arial" w:cs="Arial"/>
        </w:rPr>
        <w:t xml:space="preserve">Fakturovat za plnění Služeb dle této Smlouvy bude moci Poskytovatel pouze skutečně provedenou práci (Služby) uloženou mu a odsouhlasenou zástupcem Objednatele, a to dle měsíčního výkazu skutečně odpracovaných hodin. Fakturu Poskytovatel zašle Objednateli vždy k 15. dni následujícího měsíce. Doba splatnosti této faktury bude činit </w:t>
      </w:r>
      <w:r w:rsidR="00A06F54" w:rsidRPr="00E9345E">
        <w:rPr>
          <w:rFonts w:ascii="Arial" w:hAnsi="Arial" w:cs="Arial"/>
        </w:rPr>
        <w:t xml:space="preserve">min. </w:t>
      </w:r>
      <w:r w:rsidR="00E9345E" w:rsidRPr="00E9345E">
        <w:rPr>
          <w:rFonts w:ascii="Arial" w:hAnsi="Arial" w:cs="Arial"/>
        </w:rPr>
        <w:t>30</w:t>
      </w:r>
      <w:r w:rsidRPr="00E9345E">
        <w:rPr>
          <w:rFonts w:ascii="Arial" w:hAnsi="Arial" w:cs="Arial"/>
        </w:rPr>
        <w:t xml:space="preserve"> dní.</w:t>
      </w:r>
    </w:p>
    <w:p w:rsidR="00C26B7D" w:rsidRPr="00CC6784" w:rsidRDefault="00C26B7D" w:rsidP="00CC6784">
      <w:pPr>
        <w:widowControl w:val="0"/>
        <w:numPr>
          <w:ilvl w:val="0"/>
          <w:numId w:val="3"/>
        </w:numPr>
        <w:tabs>
          <w:tab w:val="clear" w:pos="720"/>
        </w:tabs>
        <w:spacing w:before="120" w:after="0"/>
        <w:ind w:left="436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Pokud není v této Smlouvě uvedeno jinak, kryje sjednaná cena za Služby všechny povinnosti Poskytovatele podle této Smlouvy, jakož i všechny věci nutné pro řádné provedení a dokončení Služeb a odstranění všech vad. Cena uvedená v Článku 2 bodu 2. této Smlouvy zahrnuje úhradu veškerých prací a věcí vyplývajících z této Smlouvy, které jsou nutné pro zdárné provedení a dokončení Služeb a odstranění všech vad, i když nejsou tyto činnosti (práce nebo věci) konkrétně uvedeny.</w:t>
      </w:r>
    </w:p>
    <w:p w:rsidR="00C26B7D" w:rsidRPr="00CC6784" w:rsidRDefault="00C26B7D" w:rsidP="00024597">
      <w:pPr>
        <w:widowControl w:val="0"/>
        <w:numPr>
          <w:ilvl w:val="0"/>
          <w:numId w:val="3"/>
        </w:numPr>
        <w:tabs>
          <w:tab w:val="clear" w:pos="720"/>
        </w:tabs>
        <w:spacing w:before="120" w:after="120"/>
        <w:ind w:left="436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Objednatel nebude Poskytovateli poskytovat jakékoliv zálohy.</w:t>
      </w: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3</w:t>
      </w:r>
    </w:p>
    <w:p w:rsidR="00C26B7D" w:rsidRPr="00CC6784" w:rsidRDefault="00C26B7D" w:rsidP="00CC6784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Doba a rozsah plnění</w:t>
      </w:r>
    </w:p>
    <w:p w:rsidR="00C26B7D" w:rsidRPr="00CC6784" w:rsidRDefault="00C26B7D" w:rsidP="00CC6784">
      <w:pPr>
        <w:pStyle w:val="Zkladntext2"/>
        <w:numPr>
          <w:ilvl w:val="0"/>
          <w:numId w:val="4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 xml:space="preserve">K zahájení prací dle této Smlouvy dojde </w:t>
      </w:r>
      <w:r w:rsidR="009A6568">
        <w:rPr>
          <w:rFonts w:ascii="Arial" w:hAnsi="Arial" w:cs="Arial"/>
          <w:sz w:val="22"/>
          <w:szCs w:val="22"/>
        </w:rPr>
        <w:t xml:space="preserve">od </w:t>
      </w:r>
      <w:r w:rsidR="00335C7A">
        <w:rPr>
          <w:rFonts w:ascii="Arial" w:hAnsi="Arial" w:cs="Arial"/>
          <w:sz w:val="22"/>
          <w:szCs w:val="22"/>
        </w:rPr>
        <w:t xml:space="preserve">1. 10. </w:t>
      </w:r>
      <w:r w:rsidR="006D71B9" w:rsidRPr="00847BC2">
        <w:rPr>
          <w:rFonts w:ascii="Arial" w:hAnsi="Arial" w:cs="Arial"/>
          <w:sz w:val="22"/>
          <w:szCs w:val="22"/>
        </w:rPr>
        <w:t>20</w:t>
      </w:r>
      <w:r w:rsidR="0057615D">
        <w:rPr>
          <w:rFonts w:ascii="Arial" w:hAnsi="Arial" w:cs="Arial"/>
          <w:sz w:val="22"/>
          <w:szCs w:val="22"/>
        </w:rPr>
        <w:t>20</w:t>
      </w:r>
      <w:r w:rsidR="00917AC3">
        <w:rPr>
          <w:rFonts w:ascii="Arial" w:hAnsi="Arial" w:cs="Arial"/>
          <w:sz w:val="22"/>
          <w:szCs w:val="22"/>
        </w:rPr>
        <w:t>.</w:t>
      </w:r>
    </w:p>
    <w:p w:rsidR="00C26B7D" w:rsidRPr="00CC6784" w:rsidRDefault="009A6568" w:rsidP="00024597">
      <w:pPr>
        <w:pStyle w:val="Zkladntext2"/>
        <w:numPr>
          <w:ilvl w:val="0"/>
          <w:numId w:val="4"/>
        </w:numPr>
        <w:spacing w:before="120" w:after="120" w:line="276" w:lineRule="auto"/>
        <w:ind w:left="436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plnění činí maximálně </w:t>
      </w:r>
      <w:proofErr w:type="spellStart"/>
      <w:r w:rsidR="008D70E1">
        <w:rPr>
          <w:rFonts w:ascii="Arial" w:hAnsi="Arial" w:cs="Arial"/>
          <w:bCs/>
          <w:sz w:val="22"/>
          <w:szCs w:val="22"/>
        </w:rPr>
        <w:t>xxx</w:t>
      </w:r>
      <w:proofErr w:type="spellEnd"/>
      <w:r w:rsidR="00C26B7D" w:rsidRPr="00CC6784">
        <w:rPr>
          <w:rFonts w:ascii="Arial" w:hAnsi="Arial" w:cs="Arial"/>
          <w:bCs/>
          <w:sz w:val="22"/>
          <w:szCs w:val="22"/>
        </w:rPr>
        <w:t xml:space="preserve"> hodin měsíčně</w:t>
      </w:r>
      <w:r w:rsidR="00917AC3">
        <w:rPr>
          <w:rFonts w:ascii="Arial" w:hAnsi="Arial" w:cs="Arial"/>
          <w:bCs/>
          <w:sz w:val="22"/>
          <w:szCs w:val="22"/>
        </w:rPr>
        <w:t xml:space="preserve">. </w:t>
      </w:r>
      <w:r w:rsidR="00AB3A35">
        <w:rPr>
          <w:rFonts w:ascii="Arial" w:hAnsi="Arial" w:cs="Arial"/>
          <w:bCs/>
          <w:sz w:val="22"/>
          <w:szCs w:val="22"/>
        </w:rPr>
        <w:t>N</w:t>
      </w:r>
      <w:r w:rsidR="00C26B7D" w:rsidRPr="00CC6784">
        <w:rPr>
          <w:rFonts w:ascii="Arial" w:hAnsi="Arial" w:cs="Arial"/>
          <w:bCs/>
          <w:sz w:val="22"/>
          <w:szCs w:val="22"/>
        </w:rPr>
        <w:t xml:space="preserve">eurčí-li Objednatel jinak, hodiny budou čerpány na základě rozhodnutí Objednatele, </w:t>
      </w:r>
      <w:r>
        <w:rPr>
          <w:rFonts w:ascii="Arial" w:hAnsi="Arial" w:cs="Arial"/>
          <w:bCs/>
          <w:sz w:val="22"/>
          <w:szCs w:val="22"/>
        </w:rPr>
        <w:t>a to vždy s předstihem alespoň 48</w:t>
      </w:r>
      <w:r w:rsidR="00C26B7D" w:rsidRPr="00CC6784">
        <w:rPr>
          <w:rFonts w:ascii="Arial" w:hAnsi="Arial" w:cs="Arial"/>
          <w:bCs/>
          <w:sz w:val="22"/>
          <w:szCs w:val="22"/>
        </w:rPr>
        <w:t xml:space="preserve"> hodin.</w:t>
      </w: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4</w:t>
      </w:r>
    </w:p>
    <w:p w:rsidR="00F7535D" w:rsidRPr="00CC6784" w:rsidRDefault="00C26B7D" w:rsidP="00F7535D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 w:firstLine="284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Povinnost mlčenlivosti</w:t>
      </w:r>
      <w:r w:rsidR="00F7535D">
        <w:rPr>
          <w:rFonts w:ascii="Arial" w:hAnsi="Arial" w:cs="Arial"/>
          <w:color w:val="auto"/>
          <w:sz w:val="22"/>
          <w:szCs w:val="22"/>
          <w:lang w:val="cs-CZ"/>
        </w:rPr>
        <w:t xml:space="preserve">, </w:t>
      </w:r>
      <w:r w:rsidR="00F7535D" w:rsidRPr="00CC6784">
        <w:rPr>
          <w:rFonts w:ascii="Arial" w:hAnsi="Arial" w:cs="Arial"/>
          <w:color w:val="auto"/>
          <w:sz w:val="22"/>
          <w:szCs w:val="22"/>
          <w:lang w:val="cs-CZ"/>
        </w:rPr>
        <w:t xml:space="preserve"> spolehlivý plátce DPH</w:t>
      </w:r>
    </w:p>
    <w:p w:rsidR="00C26B7D" w:rsidRDefault="00C26B7D" w:rsidP="00024597">
      <w:pPr>
        <w:pStyle w:val="Zkladntext2"/>
        <w:numPr>
          <w:ilvl w:val="0"/>
          <w:numId w:val="5"/>
        </w:numPr>
        <w:shd w:val="clear" w:color="auto" w:fill="auto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>Poskytovatel se zavazuje během plnění této Smlouvy i po ukončení jejího plnění zachovávat mlčenlivost o všech skutečnostech, o kterých se dozvěděl od Objednatele či jinak v souvislosti s plněním této Smlouvy.</w:t>
      </w:r>
    </w:p>
    <w:p w:rsidR="00F7535D" w:rsidRPr="00F7535D" w:rsidRDefault="00F7535D" w:rsidP="00F7535D">
      <w:pPr>
        <w:pStyle w:val="Zkladntext2"/>
        <w:numPr>
          <w:ilvl w:val="0"/>
          <w:numId w:val="5"/>
        </w:numPr>
        <w:shd w:val="clear" w:color="auto" w:fill="auto"/>
        <w:spacing w:before="12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7535D">
        <w:rPr>
          <w:rFonts w:ascii="Arial" w:hAnsi="Arial" w:cs="Arial"/>
          <w:sz w:val="22"/>
          <w:szCs w:val="22"/>
        </w:rPr>
        <w:t>Pokud by se Poskytovatel v průběhu předmětu plnění Smlouvy stal nespolehlivým plátcem DPH ve smyslu § 106a zákona č. 235/2004 Sb., o dani z přidané hodnoty a byl veden v registru nespolehlivých plátců DPH, Poskytovatel souhlasí, aby Objednatelem byla odváděna DPH přímo správci daně. Poskytovatel se dále zavazuje, že v případě, kdy se stane nespolehlivým plátce daně, bude nejpozději do 5 kalendářních dnů ode dne, kdy tato skutečnost nastala, o ní Objednatele informovat. Informováním se rozumí den, kdy Objednatel předmětnou informaci od Poskytovatele prokazatelně obdržel.</w:t>
      </w:r>
    </w:p>
    <w:p w:rsidR="00024597" w:rsidRDefault="00024597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5</w:t>
      </w:r>
    </w:p>
    <w:p w:rsidR="00C26B7D" w:rsidRPr="00CC6784" w:rsidRDefault="00C26B7D" w:rsidP="00CC6784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Odpovědnost za škodu, porušení povinností</w:t>
      </w:r>
    </w:p>
    <w:p w:rsidR="00C26B7D" w:rsidRPr="00CC6784" w:rsidRDefault="00C26B7D" w:rsidP="00CC6784">
      <w:pPr>
        <w:pStyle w:val="Zkladntext2"/>
        <w:numPr>
          <w:ilvl w:val="0"/>
          <w:numId w:val="6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>Poskytovatel nese odpovědnost za škodu vzniklou Objednateli v souvislosti s plněním předmětu této Smlouvy. Škodu je Poskytovatel povinen uhradit Objednateli, a to na základě faktury vystavené Objednatelem. Splatnost faktury je 15 dnů ode dne jejího doručení Poskytovateli.  </w:t>
      </w:r>
    </w:p>
    <w:p w:rsidR="00C26B7D" w:rsidRPr="00CC6784" w:rsidRDefault="00C26B7D" w:rsidP="00024597">
      <w:pPr>
        <w:pStyle w:val="Zkladntext2"/>
        <w:numPr>
          <w:ilvl w:val="0"/>
          <w:numId w:val="6"/>
        </w:numPr>
        <w:shd w:val="clear" w:color="auto" w:fill="auto"/>
        <w:spacing w:before="120" w:after="12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>Za porušení povinnosti mlčenlivosti specifikované v této Smlouvě v Článku 4 bodu 1. je Poskytovatel povinen uhradit Objednateli smluvní pokutu ve výši 2</w:t>
      </w:r>
      <w:r w:rsidR="0057615D">
        <w:rPr>
          <w:rFonts w:ascii="Arial" w:hAnsi="Arial" w:cs="Arial"/>
          <w:sz w:val="22"/>
          <w:szCs w:val="22"/>
        </w:rPr>
        <w:t>5</w:t>
      </w:r>
      <w:r w:rsidRPr="00CC6784">
        <w:rPr>
          <w:rFonts w:ascii="Arial" w:hAnsi="Arial" w:cs="Arial"/>
          <w:sz w:val="22"/>
          <w:szCs w:val="22"/>
        </w:rPr>
        <w:t xml:space="preserve">.000,- Kč </w:t>
      </w:r>
      <w:r w:rsidRPr="0057615D">
        <w:rPr>
          <w:rFonts w:ascii="Arial" w:hAnsi="Arial" w:cs="Arial"/>
          <w:sz w:val="22"/>
          <w:szCs w:val="22"/>
        </w:rPr>
        <w:t>(slovy: dvacet</w:t>
      </w:r>
      <w:r w:rsidR="0057615D" w:rsidRPr="0057615D">
        <w:rPr>
          <w:rFonts w:ascii="Arial" w:hAnsi="Arial" w:cs="Arial"/>
          <w:sz w:val="22"/>
          <w:szCs w:val="22"/>
        </w:rPr>
        <w:t xml:space="preserve"> pět </w:t>
      </w:r>
      <w:r w:rsidRPr="0057615D">
        <w:rPr>
          <w:rFonts w:ascii="Arial" w:hAnsi="Arial" w:cs="Arial"/>
          <w:sz w:val="22"/>
          <w:szCs w:val="22"/>
        </w:rPr>
        <w:t xml:space="preserve"> tisíc korun českých),</w:t>
      </w:r>
      <w:r w:rsidRPr="00CC6784">
        <w:rPr>
          <w:rFonts w:ascii="Arial" w:hAnsi="Arial" w:cs="Arial"/>
          <w:sz w:val="22"/>
          <w:szCs w:val="22"/>
        </w:rPr>
        <w:t xml:space="preserve"> a to za každý jednotlivý případ porušení povinnosti </w:t>
      </w:r>
      <w:r w:rsidRPr="00CC6784">
        <w:rPr>
          <w:rFonts w:ascii="Arial" w:hAnsi="Arial" w:cs="Arial"/>
          <w:sz w:val="22"/>
          <w:szCs w:val="22"/>
        </w:rPr>
        <w:lastRenderedPageBreak/>
        <w:t>mlčenlivosti. Vymáháním smluvní pokuty není nijak dotčeno právo Objednatele na náhradu škody. Smluvní strany sjednaly, že na jejich smluvní vztah založený touto smlouvou se neuplatní ustanovení § 2050 občanského zákoníku.</w:t>
      </w:r>
    </w:p>
    <w:p w:rsidR="00F7535D" w:rsidRPr="00CC6784" w:rsidRDefault="00F7535D" w:rsidP="00F7535D">
      <w:pPr>
        <w:pStyle w:val="Zkladntext2"/>
        <w:numPr>
          <w:ilvl w:val="0"/>
          <w:numId w:val="6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 xml:space="preserve">Při nesplnění nebo opožděném splnění povinnosti informovat Objednatele o skutečnosti, že se Poskytovatel stal nespolehlivým plátcem DPH, se sjednává pro Poskytovatele smluvní pokuta v částce 50.000,- Kč </w:t>
      </w:r>
      <w:r w:rsidRPr="00CC6784">
        <w:rPr>
          <w:rFonts w:ascii="Arial" w:hAnsi="Arial" w:cs="Arial"/>
          <w:i/>
          <w:sz w:val="22"/>
          <w:szCs w:val="22"/>
        </w:rPr>
        <w:t>(slovy: padesát tisíc korun českých)</w:t>
      </w:r>
      <w:r w:rsidRPr="00CC6784">
        <w:rPr>
          <w:rFonts w:ascii="Arial" w:hAnsi="Arial" w:cs="Arial"/>
          <w:sz w:val="22"/>
          <w:szCs w:val="22"/>
        </w:rPr>
        <w:t>. Vymáháním smluvní pokuty není nijak dotčeno právo Objednatele na náhradu škody.</w:t>
      </w:r>
    </w:p>
    <w:p w:rsidR="00F7535D" w:rsidRPr="00CC6784" w:rsidRDefault="00F7535D" w:rsidP="00F7535D">
      <w:pPr>
        <w:pStyle w:val="Zkladntext2"/>
        <w:numPr>
          <w:ilvl w:val="0"/>
          <w:numId w:val="6"/>
        </w:numPr>
        <w:shd w:val="clear" w:color="auto" w:fill="auto"/>
        <w:spacing w:before="120" w:after="0" w:line="276" w:lineRule="auto"/>
        <w:ind w:left="436" w:hanging="425"/>
        <w:jc w:val="both"/>
        <w:rPr>
          <w:rFonts w:ascii="Arial" w:hAnsi="Arial" w:cs="Arial"/>
          <w:sz w:val="22"/>
          <w:szCs w:val="22"/>
        </w:rPr>
      </w:pPr>
      <w:r w:rsidRPr="00CC6784">
        <w:rPr>
          <w:rFonts w:ascii="Arial" w:hAnsi="Arial" w:cs="Arial"/>
          <w:sz w:val="22"/>
          <w:szCs w:val="22"/>
        </w:rPr>
        <w:t xml:space="preserve">Výše plnění uváděných v tomto článku se rozumí bez DPH. </w:t>
      </w:r>
    </w:p>
    <w:p w:rsidR="00024597" w:rsidRDefault="00024597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</w:p>
    <w:p w:rsidR="00C26B7D" w:rsidRPr="00CC6784" w:rsidRDefault="00C26B7D" w:rsidP="00CC678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76" w:lineRule="auto"/>
        <w:ind w:right="17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Článek 6</w:t>
      </w:r>
    </w:p>
    <w:p w:rsidR="00C26B7D" w:rsidRPr="00CC6784" w:rsidRDefault="00C26B7D" w:rsidP="00CC6784">
      <w:pPr>
        <w:pStyle w:val="Nzevlnku"/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>Závěrečná ujednání</w:t>
      </w:r>
    </w:p>
    <w:p w:rsidR="006D29BB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Tato Smlouva nabývá platnosti dnem podpisu oběma Smluvními stranami</w:t>
      </w:r>
      <w:r w:rsidR="00640C70">
        <w:rPr>
          <w:rFonts w:ascii="Arial" w:hAnsi="Arial" w:cs="Arial"/>
        </w:rPr>
        <w:t xml:space="preserve"> a účinnosti dnem jejího zveřejnění v registru smluv</w:t>
      </w:r>
      <w:r w:rsidRPr="00CC6784">
        <w:rPr>
          <w:rFonts w:ascii="Arial" w:hAnsi="Arial" w:cs="Arial"/>
        </w:rPr>
        <w:t xml:space="preserve">. </w:t>
      </w:r>
    </w:p>
    <w:p w:rsidR="00640C70" w:rsidRDefault="00640C70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tímto bere na vědomí, že tato smlouva bude v souladu se zákonem č. 340/2015 Sb. </w:t>
      </w:r>
      <w:r w:rsidR="00F753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bjednatelem zveřejněna v registru smluv. </w:t>
      </w:r>
    </w:p>
    <w:p w:rsidR="00C26B7D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Objednatel je oprávněn tuto Smlouvu vypovědět i bez udání důvodů ve lhůtě jednoho měsíce, která začne běžet prvního dne měsíce následujícího po doručení výpovědi Poskytovateli. V případě hrubého porušení povinností Poskytovatele dle této Smlouvy je Objednatel oprávněn od této Smlouvy okamžitě odstoupit. </w:t>
      </w:r>
    </w:p>
    <w:p w:rsidR="006D29BB" w:rsidRPr="00CC6784" w:rsidRDefault="006D29BB" w:rsidP="006D29BB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6D29BB">
        <w:rPr>
          <w:rFonts w:ascii="Arial" w:hAnsi="Arial" w:cs="Arial"/>
        </w:rPr>
        <w:t xml:space="preserve"> je oprávněn tuto Smlouvu vypovědět ve lhůtě </w:t>
      </w:r>
      <w:r>
        <w:rPr>
          <w:rFonts w:ascii="Arial" w:hAnsi="Arial" w:cs="Arial"/>
        </w:rPr>
        <w:t>tří</w:t>
      </w:r>
      <w:r w:rsidRPr="006D29BB">
        <w:rPr>
          <w:rFonts w:ascii="Arial" w:hAnsi="Arial" w:cs="Arial"/>
        </w:rPr>
        <w:t xml:space="preserve"> měsíc</w:t>
      </w:r>
      <w:r>
        <w:rPr>
          <w:rFonts w:ascii="Arial" w:hAnsi="Arial" w:cs="Arial"/>
        </w:rPr>
        <w:t>ů.</w:t>
      </w:r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Místem plnění Služeb je sídlo Objednatele – Národní zemědělské muzeum, s.</w:t>
      </w:r>
      <w:r w:rsidR="00024597">
        <w:rPr>
          <w:rFonts w:ascii="Arial" w:hAnsi="Arial" w:cs="Arial"/>
        </w:rPr>
        <w:t xml:space="preserve"> </w:t>
      </w:r>
      <w:r w:rsidRPr="00CC6784">
        <w:rPr>
          <w:rFonts w:ascii="Arial" w:hAnsi="Arial" w:cs="Arial"/>
        </w:rPr>
        <w:t>p.</w:t>
      </w:r>
      <w:r w:rsidR="00024597">
        <w:rPr>
          <w:rFonts w:ascii="Arial" w:hAnsi="Arial" w:cs="Arial"/>
        </w:rPr>
        <w:t xml:space="preserve"> </w:t>
      </w:r>
      <w:r w:rsidRPr="00CC6784">
        <w:rPr>
          <w:rFonts w:ascii="Arial" w:hAnsi="Arial" w:cs="Arial"/>
        </w:rPr>
        <w:t>o., Kostelní 1300/44, 170 00 Praha 7.</w:t>
      </w:r>
    </w:p>
    <w:p w:rsidR="00C26B7D" w:rsidRPr="009E65E2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Tato </w:t>
      </w:r>
      <w:r w:rsidRPr="009E65E2">
        <w:rPr>
          <w:rFonts w:ascii="Arial" w:hAnsi="Arial" w:cs="Arial"/>
        </w:rPr>
        <w:t xml:space="preserve">Smlouva se uzavírá na dobu </w:t>
      </w:r>
      <w:r w:rsidR="009E65E2" w:rsidRPr="009E65E2">
        <w:rPr>
          <w:rFonts w:ascii="Arial" w:hAnsi="Arial" w:cs="Arial"/>
        </w:rPr>
        <w:t xml:space="preserve">určitou </w:t>
      </w:r>
      <w:r w:rsidR="009E65E2" w:rsidRPr="00847BC2">
        <w:rPr>
          <w:rFonts w:ascii="Arial" w:hAnsi="Arial" w:cs="Arial"/>
        </w:rPr>
        <w:t xml:space="preserve">do </w:t>
      </w:r>
      <w:r w:rsidR="00621A7D" w:rsidRPr="00847BC2">
        <w:rPr>
          <w:rFonts w:ascii="Arial" w:hAnsi="Arial" w:cs="Arial"/>
        </w:rPr>
        <w:t>31. 12</w:t>
      </w:r>
      <w:r w:rsidR="006D71B9" w:rsidRPr="00847BC2">
        <w:rPr>
          <w:rFonts w:ascii="Arial" w:hAnsi="Arial" w:cs="Arial"/>
        </w:rPr>
        <w:t>. 202</w:t>
      </w:r>
      <w:r w:rsidR="0057615D">
        <w:rPr>
          <w:rFonts w:ascii="Arial" w:hAnsi="Arial" w:cs="Arial"/>
        </w:rPr>
        <w:t>1</w:t>
      </w:r>
      <w:r w:rsidR="00D879C1" w:rsidRPr="009E65E2">
        <w:rPr>
          <w:rFonts w:ascii="Arial" w:hAnsi="Arial" w:cs="Arial"/>
        </w:rPr>
        <w:t>, nebo do vyčerpání částky uvedené v čl. 2.</w:t>
      </w:r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9E65E2">
        <w:rPr>
          <w:rFonts w:ascii="Arial" w:hAnsi="Arial" w:cs="Arial"/>
        </w:rPr>
        <w:t>Závazkový</w:t>
      </w:r>
      <w:r w:rsidRPr="00CC6784">
        <w:rPr>
          <w:rFonts w:ascii="Arial" w:hAnsi="Arial" w:cs="Arial"/>
        </w:rPr>
        <w:t xml:space="preserve"> vztah upravený touto Smlouvou a právní vztahy ve Smlouvě výslovně neupravené a z ní vyplývající, se řídí právní úpravou obsaženou v občanském zákoníku.</w:t>
      </w:r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Veškeré změny této Smlouvy lze provést pouze formou písemných dodatků odsouhlasených oběma Smluvními stranami. </w:t>
      </w:r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Poskytovatel není oprávněn bez souhlasu Objednatele postoupit jakoukoli svou tvrzenou pohledávku za Objednatelem třetí osobě.</w:t>
      </w:r>
    </w:p>
    <w:p w:rsidR="002676E8" w:rsidRDefault="00C26B7D" w:rsidP="00004E81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2676E8">
        <w:rPr>
          <w:rFonts w:ascii="Arial" w:hAnsi="Arial" w:cs="Arial"/>
        </w:rPr>
        <w:t xml:space="preserve">Tato Smlouva je vyhotovena ve </w:t>
      </w:r>
      <w:r w:rsidR="00917AC3" w:rsidRPr="002676E8">
        <w:rPr>
          <w:rFonts w:ascii="Arial" w:hAnsi="Arial" w:cs="Arial"/>
        </w:rPr>
        <w:t>třech</w:t>
      </w:r>
      <w:r w:rsidRPr="002676E8">
        <w:rPr>
          <w:rFonts w:ascii="Arial" w:hAnsi="Arial" w:cs="Arial"/>
        </w:rPr>
        <w:t xml:space="preserve"> (</w:t>
      </w:r>
      <w:r w:rsidR="00917AC3" w:rsidRPr="002676E8">
        <w:rPr>
          <w:rFonts w:ascii="Arial" w:hAnsi="Arial" w:cs="Arial"/>
        </w:rPr>
        <w:t>3</w:t>
      </w:r>
      <w:r w:rsidRPr="002676E8">
        <w:rPr>
          <w:rFonts w:ascii="Arial" w:hAnsi="Arial" w:cs="Arial"/>
        </w:rPr>
        <w:t xml:space="preserve">) stejnopisech s platností originálu, z nichž </w:t>
      </w:r>
      <w:r w:rsidR="00917AC3" w:rsidRPr="002676E8">
        <w:rPr>
          <w:rFonts w:ascii="Arial" w:hAnsi="Arial" w:cs="Arial"/>
        </w:rPr>
        <w:t xml:space="preserve">Objednatel obdrží dvě (2) vyhotovení </w:t>
      </w:r>
      <w:r w:rsidR="002676E8" w:rsidRPr="002676E8">
        <w:rPr>
          <w:rFonts w:ascii="Arial" w:hAnsi="Arial" w:cs="Arial"/>
        </w:rPr>
        <w:t xml:space="preserve">a Poskytovatel (1). </w:t>
      </w:r>
      <w:r w:rsidRPr="002676E8">
        <w:rPr>
          <w:rFonts w:ascii="Arial" w:hAnsi="Arial" w:cs="Arial"/>
        </w:rPr>
        <w:t xml:space="preserve"> </w:t>
      </w:r>
    </w:p>
    <w:p w:rsidR="00C26B7D" w:rsidRPr="002676E8" w:rsidRDefault="00C26B7D" w:rsidP="00004E81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2676E8">
        <w:rPr>
          <w:rFonts w:ascii="Arial" w:hAnsi="Arial" w:cs="Arial"/>
        </w:rPr>
        <w:t xml:space="preserve">Strany se dohodly a Poskytovatel určil, že osobou (osobami) oprávněnou (oprávněnými) k jednání za Poskytovatele ve věcech, které se týkají této Smlouvy a její realizace je: </w:t>
      </w:r>
    </w:p>
    <w:p w:rsidR="00C26B7D" w:rsidRPr="00CC6784" w:rsidRDefault="00C26B7D" w:rsidP="00CC6784">
      <w:pPr>
        <w:numPr>
          <w:ilvl w:val="1"/>
          <w:numId w:val="7"/>
        </w:numPr>
        <w:tabs>
          <w:tab w:val="left" w:pos="851"/>
          <w:tab w:val="left" w:pos="3544"/>
        </w:tabs>
        <w:spacing w:before="120" w:after="0"/>
        <w:ind w:left="851" w:hanging="426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Jméno, příjmení, funkce: </w:t>
      </w:r>
      <w:r w:rsidRPr="00CC6784">
        <w:rPr>
          <w:rFonts w:ascii="Arial" w:hAnsi="Arial" w:cs="Arial"/>
        </w:rPr>
        <w:tab/>
      </w:r>
      <w:r w:rsidR="00847BC2">
        <w:rPr>
          <w:rFonts w:ascii="Arial" w:hAnsi="Arial" w:cs="Arial"/>
        </w:rPr>
        <w:t xml:space="preserve">Martin </w:t>
      </w:r>
      <w:proofErr w:type="spellStart"/>
      <w:r w:rsidR="00847BC2">
        <w:rPr>
          <w:rFonts w:ascii="Arial" w:hAnsi="Arial" w:cs="Arial"/>
        </w:rPr>
        <w:t>Koštrna</w:t>
      </w:r>
      <w:proofErr w:type="spellEnd"/>
    </w:p>
    <w:p w:rsidR="00C26B7D" w:rsidRPr="00CC6784" w:rsidRDefault="00C26B7D" w:rsidP="00CC6784">
      <w:pPr>
        <w:numPr>
          <w:ilvl w:val="1"/>
          <w:numId w:val="7"/>
        </w:numPr>
        <w:tabs>
          <w:tab w:val="left" w:pos="851"/>
          <w:tab w:val="left" w:pos="3544"/>
        </w:tabs>
        <w:spacing w:before="120" w:after="0"/>
        <w:ind w:left="851" w:hanging="426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 xml:space="preserve">E-mail: </w:t>
      </w:r>
      <w:proofErr w:type="spellStart"/>
      <w:r w:rsidR="001959CF">
        <w:rPr>
          <w:rFonts w:ascii="Arial" w:hAnsi="Arial" w:cs="Arial"/>
        </w:rPr>
        <w:t>xxx</w:t>
      </w:r>
      <w:proofErr w:type="spellEnd"/>
      <w:r w:rsidRPr="00CC6784">
        <w:rPr>
          <w:rFonts w:ascii="Arial" w:hAnsi="Arial" w:cs="Arial"/>
        </w:rPr>
        <w:tab/>
      </w:r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t>Strany se dohodly a Objednatel určil, že, neurčí-li Objednatel jinak, osobami oprávněnými k jednání za Objednatele ve věcech, které se týkají této Smlouvy a její realizace j</w:t>
      </w:r>
      <w:r w:rsidR="001440D3">
        <w:rPr>
          <w:rFonts w:ascii="Arial" w:hAnsi="Arial" w:cs="Arial"/>
        </w:rPr>
        <w:t>e</w:t>
      </w:r>
      <w:r w:rsidRPr="00CC6784">
        <w:rPr>
          <w:rFonts w:ascii="Arial" w:hAnsi="Arial" w:cs="Arial"/>
        </w:rPr>
        <w:t>:</w:t>
      </w:r>
    </w:p>
    <w:p w:rsidR="009A6568" w:rsidRPr="00464465" w:rsidRDefault="00C26B7D" w:rsidP="00E139AE">
      <w:pPr>
        <w:numPr>
          <w:ilvl w:val="1"/>
          <w:numId w:val="7"/>
        </w:numPr>
        <w:tabs>
          <w:tab w:val="left" w:pos="851"/>
          <w:tab w:val="left" w:pos="3402"/>
        </w:tabs>
        <w:spacing w:before="120" w:after="0"/>
        <w:ind w:left="851" w:hanging="425"/>
        <w:rPr>
          <w:rFonts w:ascii="Arial" w:hAnsi="Arial" w:cs="Arial"/>
        </w:rPr>
      </w:pPr>
      <w:r w:rsidRPr="00464465">
        <w:rPr>
          <w:rFonts w:ascii="Arial" w:hAnsi="Arial" w:cs="Arial"/>
        </w:rPr>
        <w:t>Jméno, příjmení, funkce:</w:t>
      </w:r>
      <w:r w:rsidR="00464465" w:rsidRPr="00464465">
        <w:rPr>
          <w:rFonts w:ascii="Arial" w:hAnsi="Arial" w:cs="Arial"/>
        </w:rPr>
        <w:t xml:space="preserve"> </w:t>
      </w:r>
      <w:proofErr w:type="spellStart"/>
      <w:r w:rsidR="00464465" w:rsidRPr="00464465">
        <w:rPr>
          <w:rFonts w:ascii="Arial" w:hAnsi="Arial" w:cs="Arial"/>
        </w:rPr>
        <w:t>xxx</w:t>
      </w:r>
      <w:proofErr w:type="spellEnd"/>
    </w:p>
    <w:p w:rsidR="009A6568" w:rsidRPr="00CC6784" w:rsidRDefault="009A6568" w:rsidP="00CC6784">
      <w:pPr>
        <w:tabs>
          <w:tab w:val="left" w:pos="851"/>
          <w:tab w:val="left" w:pos="3402"/>
        </w:tabs>
        <w:spacing w:before="120"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proofErr w:type="spellStart"/>
      <w:r w:rsidR="00464465">
        <w:rPr>
          <w:rFonts w:ascii="Arial" w:hAnsi="Arial" w:cs="Arial"/>
        </w:rPr>
        <w:t>xxx</w:t>
      </w:r>
      <w:proofErr w:type="spellEnd"/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</w:rPr>
        <w:lastRenderedPageBreak/>
        <w:t xml:space="preserve">Veškerá korespondence, pokyny, oznámení, žádosti, záznamy a jiné dokumenty vzniklé na základě této Smlouvy mezi Smluvními stranami nebo v souvislosti s ní budou vyhotoveny v písemné formě či ve formě požadované touto Smlouvou, v českém jazyce a doručují se buď osobně, doporučenou poštou, nebo e-mailem s tím, že bude-li to odpovídat jejich povaze, budou současně odeslány i doporučenou poštou, k rukám a na doručovací adresy oprávněných osob dle této Smlouvy. V případě pochybností se má za to, že zásilka je doručena desátým dnem od jejího doporučeného odeslání na adresu druhé smluvní strany uvedenou výše. </w:t>
      </w:r>
    </w:p>
    <w:p w:rsidR="00C26B7D" w:rsidRPr="00CC6784" w:rsidRDefault="00C26B7D" w:rsidP="00CC6784">
      <w:pPr>
        <w:numPr>
          <w:ilvl w:val="0"/>
          <w:numId w:val="7"/>
        </w:numPr>
        <w:spacing w:before="120" w:after="0"/>
        <w:ind w:left="425" w:hanging="425"/>
        <w:jc w:val="both"/>
        <w:rPr>
          <w:rFonts w:ascii="Arial" w:hAnsi="Arial" w:cs="Arial"/>
        </w:rPr>
      </w:pPr>
      <w:r w:rsidRPr="00CC6784">
        <w:rPr>
          <w:rFonts w:ascii="Arial" w:hAnsi="Arial" w:cs="Arial"/>
          <w:color w:val="000000"/>
          <w:lang w:eastAsia="cs-CZ"/>
        </w:rPr>
        <w:t>Smluvní strany níže svým podpisem stvrzují, že si tuto Smlouvu před jejím podpisem přečetly, s jejím obsahem souhlasí, a tato je sepsána podle jejich pravé a skutečné vůle, srozumitelně a určitě, nikoli v tísni či za nápadně nevýhodných podmínek.</w:t>
      </w:r>
    </w:p>
    <w:p w:rsidR="00C26B7D" w:rsidRPr="00CC6784" w:rsidRDefault="00C26B7D" w:rsidP="00CC6784">
      <w:pPr>
        <w:spacing w:before="120" w:after="0"/>
        <w:ind w:firstLine="425"/>
        <w:jc w:val="both"/>
        <w:rPr>
          <w:rFonts w:ascii="Arial" w:hAnsi="Arial" w:cs="Arial"/>
        </w:rPr>
      </w:pPr>
    </w:p>
    <w:p w:rsidR="00C26B7D" w:rsidRPr="00CC6784" w:rsidRDefault="00C26B7D" w:rsidP="00024597">
      <w:pPr>
        <w:spacing w:before="120" w:after="0"/>
        <w:ind w:firstLine="425"/>
        <w:rPr>
          <w:rFonts w:ascii="Arial" w:hAnsi="Arial" w:cs="Arial"/>
        </w:rPr>
      </w:pPr>
      <w:r w:rsidRPr="00CC6784">
        <w:rPr>
          <w:rFonts w:ascii="Arial" w:hAnsi="Arial" w:cs="Arial"/>
        </w:rPr>
        <w:t>V Praze dne ………………</w:t>
      </w:r>
      <w:r w:rsidR="00CC6784">
        <w:rPr>
          <w:rFonts w:ascii="Arial" w:hAnsi="Arial" w:cs="Arial"/>
        </w:rPr>
        <w:tab/>
      </w:r>
      <w:r w:rsidRPr="00CC6784">
        <w:rPr>
          <w:rFonts w:ascii="Arial" w:hAnsi="Arial" w:cs="Arial"/>
        </w:rPr>
        <w:tab/>
      </w:r>
      <w:r w:rsidR="00CC6784">
        <w:rPr>
          <w:rFonts w:ascii="Arial" w:hAnsi="Arial" w:cs="Arial"/>
        </w:rPr>
        <w:t xml:space="preserve"> </w:t>
      </w:r>
      <w:r w:rsidR="00024597">
        <w:rPr>
          <w:rFonts w:ascii="Arial" w:hAnsi="Arial" w:cs="Arial"/>
        </w:rPr>
        <w:tab/>
      </w:r>
      <w:r w:rsidRPr="00CC6784">
        <w:rPr>
          <w:rFonts w:ascii="Arial" w:hAnsi="Arial" w:cs="Arial"/>
        </w:rPr>
        <w:t>V Praze dne …………………</w:t>
      </w:r>
    </w:p>
    <w:p w:rsidR="00024597" w:rsidRDefault="00024597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</w:p>
    <w:p w:rsidR="00024597" w:rsidRDefault="00024597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</w:p>
    <w:p w:rsidR="00C26B7D" w:rsidRDefault="0057615D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color w:val="auto"/>
          <w:sz w:val="22"/>
          <w:szCs w:val="22"/>
          <w:lang w:val="cs-CZ"/>
        </w:rPr>
        <w:t xml:space="preserve">Objednatel: </w:t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</w:r>
      <w:r>
        <w:rPr>
          <w:rFonts w:ascii="Arial" w:hAnsi="Arial" w:cs="Arial"/>
          <w:color w:val="auto"/>
          <w:sz w:val="22"/>
          <w:szCs w:val="22"/>
          <w:lang w:val="cs-CZ"/>
        </w:rPr>
        <w:tab/>
        <w:t xml:space="preserve"> Poskytovatel:</w:t>
      </w:r>
    </w:p>
    <w:p w:rsidR="00024597" w:rsidRDefault="00024597" w:rsidP="00024597">
      <w:pPr>
        <w:pStyle w:val="Text"/>
        <w:tabs>
          <w:tab w:val="clear" w:pos="227"/>
        </w:tabs>
        <w:spacing w:line="276" w:lineRule="auto"/>
        <w:ind w:right="15" w:firstLine="425"/>
        <w:rPr>
          <w:rFonts w:ascii="Arial" w:hAnsi="Arial" w:cs="Arial"/>
          <w:color w:val="auto"/>
          <w:sz w:val="22"/>
          <w:szCs w:val="22"/>
          <w:lang w:val="cs-CZ"/>
        </w:rPr>
      </w:pPr>
    </w:p>
    <w:p w:rsidR="0057615D" w:rsidRDefault="0057615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</w:p>
    <w:p w:rsidR="0057615D" w:rsidRDefault="0057615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</w:p>
    <w:p w:rsidR="00C26B7D" w:rsidRPr="00CC6784" w:rsidRDefault="00CC6784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color w:val="auto"/>
          <w:sz w:val="22"/>
          <w:szCs w:val="22"/>
          <w:lang w:val="cs-CZ"/>
        </w:rPr>
        <w:t xml:space="preserve">  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 </w:t>
      </w:r>
      <w:r>
        <w:rPr>
          <w:rFonts w:ascii="Arial" w:hAnsi="Arial" w:cs="Arial"/>
          <w:color w:val="auto"/>
          <w:sz w:val="22"/>
          <w:szCs w:val="22"/>
          <w:lang w:val="cs-CZ"/>
        </w:rPr>
        <w:t xml:space="preserve"> …….……………………………………………           </w:t>
      </w:r>
      <w:r w:rsidR="00C26B7D" w:rsidRPr="00CC6784">
        <w:rPr>
          <w:rFonts w:ascii="Arial" w:hAnsi="Arial" w:cs="Arial"/>
          <w:color w:val="auto"/>
          <w:sz w:val="22"/>
          <w:szCs w:val="22"/>
          <w:lang w:val="cs-CZ"/>
        </w:rPr>
        <w:t>………………………………………..</w:t>
      </w:r>
    </w:p>
    <w:p w:rsidR="00C26B7D" w:rsidRPr="00024597" w:rsidRDefault="00C26B7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024597">
        <w:rPr>
          <w:rFonts w:ascii="Arial" w:hAnsi="Arial" w:cs="Arial"/>
          <w:color w:val="auto"/>
          <w:sz w:val="22"/>
          <w:szCs w:val="22"/>
          <w:lang w:val="cs-CZ"/>
        </w:rPr>
        <w:t xml:space="preserve">   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 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>Národní zemědělské muzeum, s.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>p.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>o.</w:t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024597">
        <w:rPr>
          <w:rFonts w:ascii="Arial" w:hAnsi="Arial" w:cs="Arial"/>
          <w:color w:val="auto"/>
          <w:sz w:val="22"/>
          <w:szCs w:val="22"/>
          <w:lang w:val="cs-CZ"/>
        </w:rPr>
        <w:tab/>
      </w:r>
      <w:r w:rsidR="009D2B51" w:rsidRPr="00024597">
        <w:rPr>
          <w:rFonts w:ascii="Arial" w:hAnsi="Arial" w:cs="Arial"/>
          <w:color w:val="auto"/>
          <w:sz w:val="22"/>
          <w:szCs w:val="22"/>
          <w:lang w:val="cs-CZ"/>
        </w:rPr>
        <w:t xml:space="preserve">   </w:t>
      </w:r>
      <w:r w:rsidR="007D2691" w:rsidRPr="00024597">
        <w:rPr>
          <w:rFonts w:ascii="Arial" w:hAnsi="Arial" w:cs="Arial"/>
          <w:color w:val="auto"/>
          <w:sz w:val="22"/>
          <w:szCs w:val="22"/>
          <w:lang w:val="cs-CZ"/>
        </w:rPr>
        <w:t xml:space="preserve">Martin </w:t>
      </w:r>
      <w:proofErr w:type="spellStart"/>
      <w:r w:rsidR="007D2691" w:rsidRPr="00024597">
        <w:rPr>
          <w:rFonts w:ascii="Arial" w:hAnsi="Arial" w:cs="Arial"/>
          <w:color w:val="auto"/>
          <w:sz w:val="22"/>
          <w:szCs w:val="22"/>
          <w:lang w:val="cs-CZ"/>
        </w:rPr>
        <w:t>Koštrna</w:t>
      </w:r>
      <w:proofErr w:type="spellEnd"/>
    </w:p>
    <w:p w:rsidR="00FF2520" w:rsidRPr="00CC6784" w:rsidRDefault="00C26B7D" w:rsidP="00FF2520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 xml:space="preserve">  </w:t>
      </w:r>
      <w:r w:rsidR="00024597">
        <w:rPr>
          <w:rFonts w:ascii="Arial" w:hAnsi="Arial" w:cs="Arial"/>
          <w:color w:val="auto"/>
          <w:sz w:val="22"/>
          <w:szCs w:val="22"/>
          <w:lang w:val="cs-CZ"/>
        </w:rPr>
        <w:t xml:space="preserve">              </w:t>
      </w:r>
      <w:bookmarkStart w:id="1" w:name="_GoBack"/>
      <w:bookmarkEnd w:id="1"/>
    </w:p>
    <w:p w:rsidR="00C26B7D" w:rsidRPr="00CC6784" w:rsidRDefault="00C26B7D" w:rsidP="00CC6784">
      <w:pPr>
        <w:pStyle w:val="Text"/>
        <w:tabs>
          <w:tab w:val="clear" w:pos="227"/>
        </w:tabs>
        <w:spacing w:line="276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</w:p>
    <w:p w:rsidR="00C26B7D" w:rsidRPr="00CC6784" w:rsidRDefault="00C26B7D" w:rsidP="00CC6784">
      <w:pPr>
        <w:pStyle w:val="Text"/>
        <w:tabs>
          <w:tab w:val="clear" w:pos="227"/>
        </w:tabs>
        <w:spacing w:line="276" w:lineRule="auto"/>
        <w:ind w:left="708"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CC6784">
        <w:rPr>
          <w:rFonts w:ascii="Arial" w:hAnsi="Arial" w:cs="Arial"/>
          <w:color w:val="auto"/>
          <w:sz w:val="22"/>
          <w:szCs w:val="22"/>
          <w:lang w:val="cs-CZ"/>
        </w:rPr>
        <w:tab/>
      </w:r>
    </w:p>
    <w:p w:rsidR="001D6940" w:rsidRPr="00CC6784" w:rsidRDefault="001D6940" w:rsidP="00CC6784">
      <w:pPr>
        <w:widowControl w:val="0"/>
        <w:tabs>
          <w:tab w:val="left" w:pos="-5103"/>
        </w:tabs>
        <w:spacing w:after="0"/>
        <w:ind w:right="566"/>
        <w:jc w:val="center"/>
        <w:rPr>
          <w:rFonts w:ascii="Arial" w:hAnsi="Arial" w:cs="Arial"/>
        </w:rPr>
      </w:pPr>
    </w:p>
    <w:sectPr w:rsidR="001D6940" w:rsidRPr="00CC6784" w:rsidSect="00CC678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D5" w:rsidRDefault="00BA15D5">
      <w:pPr>
        <w:spacing w:after="0" w:line="240" w:lineRule="auto"/>
      </w:pPr>
      <w:r>
        <w:separator/>
      </w:r>
    </w:p>
  </w:endnote>
  <w:endnote w:type="continuationSeparator" w:id="0">
    <w:p w:rsidR="00BA15D5" w:rsidRDefault="00BA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40" w:rsidRDefault="004064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F2520">
      <w:rPr>
        <w:noProof/>
      </w:rPr>
      <w:t>- 2 -</w:t>
    </w:r>
    <w:r>
      <w:rPr>
        <w:noProof/>
      </w:rPr>
      <w:fldChar w:fldCharType="end"/>
    </w:r>
  </w:p>
  <w:p w:rsidR="001D6940" w:rsidRDefault="001D6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D5" w:rsidRDefault="00BA15D5">
      <w:pPr>
        <w:spacing w:after="0" w:line="240" w:lineRule="auto"/>
      </w:pPr>
      <w:r>
        <w:separator/>
      </w:r>
    </w:p>
  </w:footnote>
  <w:footnote w:type="continuationSeparator" w:id="0">
    <w:p w:rsidR="00BA15D5" w:rsidRDefault="00BA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34" w:rsidRDefault="00CC2234">
    <w:pPr>
      <w:pStyle w:val="Zhlav"/>
    </w:pPr>
  </w:p>
  <w:p w:rsidR="00CC2234" w:rsidRDefault="00CC22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784" w:rsidRPr="00B55B63" w:rsidRDefault="00B55B63" w:rsidP="00B55B63">
    <w:pPr>
      <w:pStyle w:val="Zhlav"/>
      <w:jc w:val="right"/>
      <w:rPr>
        <w:rFonts w:ascii="Arial" w:hAnsi="Arial" w:cs="Arial"/>
      </w:rPr>
    </w:pPr>
    <w:r>
      <w:tab/>
    </w:r>
    <w:r w:rsidRPr="00B55B63">
      <w:rPr>
        <w:rFonts w:ascii="Arial" w:hAnsi="Arial" w:cs="Arial"/>
      </w:rPr>
      <w:t xml:space="preserve"> NZM/20</w:t>
    </w:r>
    <w:r w:rsidR="008E35A3">
      <w:rPr>
        <w:rFonts w:ascii="Arial" w:hAnsi="Arial" w:cs="Arial"/>
      </w:rPr>
      <w:t>20</w:t>
    </w:r>
    <w:r w:rsidRPr="00B55B63">
      <w:rPr>
        <w:rFonts w:ascii="Arial" w:hAnsi="Arial" w:cs="Arial"/>
      </w:rPr>
      <w:t>/</w:t>
    </w:r>
    <w:r w:rsidR="00647038">
      <w:rPr>
        <w:rFonts w:ascii="Arial" w:hAnsi="Arial" w:cs="Arial"/>
      </w:rPr>
      <w:t>1360</w:t>
    </w:r>
  </w:p>
  <w:p w:rsidR="00CC6784" w:rsidRDefault="00CC6784">
    <w:pPr>
      <w:pStyle w:val="Zhlav"/>
    </w:pPr>
  </w:p>
  <w:p w:rsidR="00CC6784" w:rsidRDefault="00CC6784">
    <w:pPr>
      <w:pStyle w:val="Zhlav"/>
    </w:pPr>
    <w:r>
      <w:rPr>
        <w:noProof/>
        <w:lang w:eastAsia="cs-CZ"/>
      </w:rPr>
      <w:drawing>
        <wp:inline distT="0" distB="0" distL="0" distR="0" wp14:anchorId="0679BD95">
          <wp:extent cx="2571115" cy="1019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11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677"/>
    <w:multiLevelType w:val="multilevel"/>
    <w:tmpl w:val="0DE54677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D2CAA"/>
    <w:multiLevelType w:val="multilevel"/>
    <w:tmpl w:val="12AD2C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EC93653"/>
    <w:multiLevelType w:val="multilevel"/>
    <w:tmpl w:val="1EC93653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D023328"/>
    <w:multiLevelType w:val="multilevel"/>
    <w:tmpl w:val="3D023328"/>
    <w:lvl w:ilvl="0">
      <w:start w:val="1"/>
      <w:numFmt w:val="decimal"/>
      <w:lvlText w:val="%1."/>
      <w:lvlJc w:val="left"/>
      <w:rPr>
        <w:rFonts w:ascii="Calibri" w:eastAsia="Times New Roman" w:hAnsi="Calibr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D326885"/>
    <w:multiLevelType w:val="multilevel"/>
    <w:tmpl w:val="3D326885"/>
    <w:lvl w:ilvl="0">
      <w:start w:val="1"/>
      <w:numFmt w:val="decimal"/>
      <w:lvlText w:val="%1."/>
      <w:lvlJc w:val="left"/>
      <w:rPr>
        <w:rFonts w:ascii="Calibri" w:eastAsia="Times New Roman" w:hAnsi="Calibr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3387B60"/>
    <w:multiLevelType w:val="multilevel"/>
    <w:tmpl w:val="43387B6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4FD55393"/>
    <w:multiLevelType w:val="multilevel"/>
    <w:tmpl w:val="4FD5539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B3"/>
    <w:rsid w:val="00024597"/>
    <w:rsid w:val="00025146"/>
    <w:rsid w:val="0005130C"/>
    <w:rsid w:val="000E0F97"/>
    <w:rsid w:val="000E1186"/>
    <w:rsid w:val="000E11DF"/>
    <w:rsid w:val="000E6388"/>
    <w:rsid w:val="001178B7"/>
    <w:rsid w:val="00142B40"/>
    <w:rsid w:val="001440D3"/>
    <w:rsid w:val="00151366"/>
    <w:rsid w:val="001959CF"/>
    <w:rsid w:val="001D6940"/>
    <w:rsid w:val="00226E86"/>
    <w:rsid w:val="00236A2B"/>
    <w:rsid w:val="002676E8"/>
    <w:rsid w:val="002F3DB1"/>
    <w:rsid w:val="003157D2"/>
    <w:rsid w:val="00323CF1"/>
    <w:rsid w:val="00335C7A"/>
    <w:rsid w:val="00370368"/>
    <w:rsid w:val="00380E7A"/>
    <w:rsid w:val="003B52AE"/>
    <w:rsid w:val="003C7EC2"/>
    <w:rsid w:val="00406438"/>
    <w:rsid w:val="00420947"/>
    <w:rsid w:val="0046053F"/>
    <w:rsid w:val="00464465"/>
    <w:rsid w:val="004A39EE"/>
    <w:rsid w:val="004B3DA2"/>
    <w:rsid w:val="004E4806"/>
    <w:rsid w:val="004F3434"/>
    <w:rsid w:val="0057615D"/>
    <w:rsid w:val="00577A1A"/>
    <w:rsid w:val="005D635C"/>
    <w:rsid w:val="00621A7D"/>
    <w:rsid w:val="006276C1"/>
    <w:rsid w:val="00633710"/>
    <w:rsid w:val="00640C70"/>
    <w:rsid w:val="00647038"/>
    <w:rsid w:val="00684038"/>
    <w:rsid w:val="006D29BB"/>
    <w:rsid w:val="006D71B9"/>
    <w:rsid w:val="006E564C"/>
    <w:rsid w:val="00704757"/>
    <w:rsid w:val="0070611B"/>
    <w:rsid w:val="0071794C"/>
    <w:rsid w:val="007551EC"/>
    <w:rsid w:val="007B25C3"/>
    <w:rsid w:val="007D2691"/>
    <w:rsid w:val="008377DB"/>
    <w:rsid w:val="00847BC2"/>
    <w:rsid w:val="00857FAF"/>
    <w:rsid w:val="008958F4"/>
    <w:rsid w:val="008C1B9F"/>
    <w:rsid w:val="008D70E1"/>
    <w:rsid w:val="008E35A3"/>
    <w:rsid w:val="008E4F82"/>
    <w:rsid w:val="008E6C44"/>
    <w:rsid w:val="00917AC3"/>
    <w:rsid w:val="009361AA"/>
    <w:rsid w:val="00970FF4"/>
    <w:rsid w:val="00972C57"/>
    <w:rsid w:val="00992A9B"/>
    <w:rsid w:val="00994FB3"/>
    <w:rsid w:val="009A6568"/>
    <w:rsid w:val="009D2B51"/>
    <w:rsid w:val="009D37A7"/>
    <w:rsid w:val="009E65E2"/>
    <w:rsid w:val="00A06F54"/>
    <w:rsid w:val="00A11335"/>
    <w:rsid w:val="00A3429F"/>
    <w:rsid w:val="00A41EFC"/>
    <w:rsid w:val="00A568C6"/>
    <w:rsid w:val="00AB3A35"/>
    <w:rsid w:val="00AF0FE2"/>
    <w:rsid w:val="00B04CA9"/>
    <w:rsid w:val="00B10A70"/>
    <w:rsid w:val="00B16F86"/>
    <w:rsid w:val="00B55B63"/>
    <w:rsid w:val="00B7208C"/>
    <w:rsid w:val="00B74AB5"/>
    <w:rsid w:val="00B77BE5"/>
    <w:rsid w:val="00BA15D5"/>
    <w:rsid w:val="00BD5415"/>
    <w:rsid w:val="00C06494"/>
    <w:rsid w:val="00C1283C"/>
    <w:rsid w:val="00C26B7D"/>
    <w:rsid w:val="00CC2234"/>
    <w:rsid w:val="00CC6784"/>
    <w:rsid w:val="00D879C1"/>
    <w:rsid w:val="00DE6303"/>
    <w:rsid w:val="00DE63B1"/>
    <w:rsid w:val="00DE6FB2"/>
    <w:rsid w:val="00DF4E9B"/>
    <w:rsid w:val="00E04650"/>
    <w:rsid w:val="00E9345E"/>
    <w:rsid w:val="00EF17A1"/>
    <w:rsid w:val="00F15735"/>
    <w:rsid w:val="00F65B30"/>
    <w:rsid w:val="00F73339"/>
    <w:rsid w:val="00F7535D"/>
    <w:rsid w:val="00F8167C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BFFABB"/>
  <w15:docId w15:val="{0170AFD6-6A21-4336-9B1B-51D25DD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7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1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15735"/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rsid w:val="00F1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F15735"/>
    <w:rPr>
      <w:rFonts w:ascii="Calibri" w:eastAsia="Times New Roman" w:hAnsi="Calibri" w:cs="Times New Roman"/>
    </w:rPr>
  </w:style>
  <w:style w:type="character" w:styleId="Hypertextovodkaz">
    <w:name w:val="Hyperlink"/>
    <w:uiPriority w:val="99"/>
    <w:rsid w:val="00F15735"/>
    <w:rPr>
      <w:rFonts w:cs="Times New Roman"/>
      <w:color w:val="0000FF"/>
      <w:u w:val="single"/>
    </w:rPr>
  </w:style>
  <w:style w:type="paragraph" w:customStyle="1" w:styleId="lnek">
    <w:name w:val="‰l‡nek"/>
    <w:basedOn w:val="Normln"/>
    <w:rsid w:val="00F15735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 w:eastAsia="cs-CZ"/>
    </w:rPr>
  </w:style>
  <w:style w:type="paragraph" w:customStyle="1" w:styleId="Odstavecseseznamem1">
    <w:name w:val="Odstavec se seznamem1"/>
    <w:basedOn w:val="Normln"/>
    <w:rsid w:val="00F15735"/>
    <w:pPr>
      <w:ind w:left="720"/>
      <w:contextualSpacing/>
    </w:pPr>
  </w:style>
  <w:style w:type="paragraph" w:customStyle="1" w:styleId="Nzevlnku">
    <w:name w:val="N‡zev ‹l‡nku"/>
    <w:basedOn w:val="Normln"/>
    <w:rsid w:val="00F15735"/>
    <w:pPr>
      <w:spacing w:after="0" w:line="220" w:lineRule="exact"/>
      <w:jc w:val="center"/>
    </w:pPr>
    <w:rPr>
      <w:rFonts w:ascii="Book Antiqua" w:hAnsi="Book Antiqua"/>
      <w:b/>
      <w:color w:val="000000"/>
      <w:sz w:val="18"/>
      <w:szCs w:val="20"/>
      <w:lang w:val="en-US" w:eastAsia="cs-CZ"/>
    </w:rPr>
  </w:style>
  <w:style w:type="paragraph" w:customStyle="1" w:styleId="Text">
    <w:name w:val="Text"/>
    <w:basedOn w:val="Normln"/>
    <w:rsid w:val="00F15735"/>
    <w:pPr>
      <w:tabs>
        <w:tab w:val="left" w:pos="227"/>
      </w:tabs>
      <w:spacing w:after="0" w:line="220" w:lineRule="exact"/>
      <w:jc w:val="both"/>
    </w:pPr>
    <w:rPr>
      <w:rFonts w:ascii="Book Antiqua" w:hAnsi="Book Antiqua"/>
      <w:color w:val="000000"/>
      <w:sz w:val="18"/>
      <w:szCs w:val="20"/>
      <w:lang w:val="en-US" w:eastAsia="cs-CZ"/>
    </w:rPr>
  </w:style>
  <w:style w:type="paragraph" w:customStyle="1" w:styleId="Zkladntext2">
    <w:name w:val="Základní text (2)"/>
    <w:basedOn w:val="Normln"/>
    <w:link w:val="Zkladntext20"/>
    <w:rsid w:val="00F15735"/>
    <w:pPr>
      <w:widowControl w:val="0"/>
      <w:shd w:val="clear" w:color="auto" w:fill="FFFFFF"/>
      <w:spacing w:after="1380" w:line="508" w:lineRule="exact"/>
      <w:ind w:hanging="600"/>
    </w:pPr>
    <w:rPr>
      <w:rFonts w:ascii="Arial Narrow" w:hAnsi="Arial Narrow"/>
      <w:sz w:val="23"/>
      <w:szCs w:val="20"/>
      <w:shd w:val="clear" w:color="auto" w:fill="FFFFFF"/>
      <w:lang w:eastAsia="cs-CZ"/>
    </w:rPr>
  </w:style>
  <w:style w:type="character" w:customStyle="1" w:styleId="Zkladntext20">
    <w:name w:val="Základní text (2)_"/>
    <w:link w:val="Zkladntext2"/>
    <w:locked/>
    <w:rsid w:val="00F15735"/>
    <w:rPr>
      <w:rFonts w:ascii="Arial Narrow" w:hAnsi="Arial Narrow"/>
      <w:sz w:val="23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rsid w:val="0097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70FF4"/>
    <w:rPr>
      <w:rFonts w:ascii="Segoe UI" w:eastAsia="Times New Roman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5C5C-A4AC-48A8-B866-ED235870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1474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cp:keywords/>
  <dc:description/>
  <cp:lastPrinted>2020-08-18T08:42:00Z</cp:lastPrinted>
  <dcterms:created xsi:type="dcterms:W3CDTF">2020-08-28T09:49:00Z</dcterms:created>
  <dcterms:modified xsi:type="dcterms:W3CDTF">2020-08-28T09:55:00Z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