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B02E3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7C8AA7F6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6E5A7EFA" w14:textId="77777777" w:rsidR="007835B6" w:rsidRPr="00C12F14" w:rsidRDefault="00703C2C" w:rsidP="003A367C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i/>
          <w:smallCaps/>
          <w:spacing w:val="40"/>
          <w:sz w:val="28"/>
          <w:szCs w:val="28"/>
        </w:rPr>
      </w:pPr>
      <w:r>
        <w:rPr>
          <w:rFonts w:ascii="Arial" w:hAnsi="Arial" w:cs="Arial"/>
          <w:b/>
          <w:i/>
          <w:smallCaps/>
          <w:spacing w:val="40"/>
          <w:sz w:val="28"/>
          <w:szCs w:val="28"/>
        </w:rPr>
        <w:t>Skenovací třídič pohyblivosti nanočástic</w:t>
      </w:r>
    </w:p>
    <w:p w14:paraId="20C62B57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6D797F72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691B2642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1273"/>
        <w:gridCol w:w="952"/>
        <w:gridCol w:w="671"/>
        <w:gridCol w:w="578"/>
        <w:gridCol w:w="1415"/>
        <w:gridCol w:w="705"/>
        <w:gridCol w:w="420"/>
        <w:gridCol w:w="847"/>
        <w:gridCol w:w="846"/>
      </w:tblGrid>
      <w:tr w:rsidR="00FE6829" w:rsidRPr="006F6BBE" w14:paraId="6EAED8C9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519796E7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3F850F75" w14:textId="7BE08A2C" w:rsidR="00FE6829" w:rsidRPr="00951472" w:rsidRDefault="000C2418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951472">
              <w:rPr>
                <w:b/>
                <w:color w:val="2B2B2A"/>
                <w:w w:val="105"/>
                <w:sz w:val="20"/>
              </w:rPr>
              <w:t xml:space="preserve">ECM </w:t>
            </w:r>
            <w:r w:rsidRPr="00951472">
              <w:rPr>
                <w:b/>
                <w:color w:val="1A1A16"/>
                <w:w w:val="105"/>
                <w:sz w:val="20"/>
              </w:rPr>
              <w:t xml:space="preserve">ECO </w:t>
            </w:r>
            <w:r w:rsidRPr="00951472">
              <w:rPr>
                <w:b/>
                <w:color w:val="2B2B2A"/>
                <w:w w:val="105"/>
                <w:sz w:val="20"/>
              </w:rPr>
              <w:t xml:space="preserve">MONITORING </w:t>
            </w:r>
            <w:r w:rsidRPr="00951472">
              <w:rPr>
                <w:b/>
                <w:color w:val="1A1A16"/>
                <w:w w:val="105"/>
                <w:sz w:val="20"/>
              </w:rPr>
              <w:t xml:space="preserve">spol. </w:t>
            </w:r>
            <w:r w:rsidRPr="00951472">
              <w:rPr>
                <w:b/>
                <w:color w:val="2B2B2A"/>
                <w:w w:val="105"/>
                <w:sz w:val="20"/>
              </w:rPr>
              <w:t>s r.o.</w:t>
            </w:r>
          </w:p>
        </w:tc>
      </w:tr>
      <w:tr w:rsidR="00FE6829" w:rsidRPr="006F6BBE" w14:paraId="25828FA6" w14:textId="77777777" w:rsidTr="003B0B43">
        <w:tc>
          <w:tcPr>
            <w:tcW w:w="1384" w:type="dxa"/>
            <w:vAlign w:val="center"/>
          </w:tcPr>
          <w:p w14:paraId="44BF9CB1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05EB0DF1" w14:textId="449AFE90" w:rsidR="00FE6829" w:rsidRPr="00951472" w:rsidRDefault="000C2418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51472">
              <w:rPr>
                <w:rFonts w:ascii="Arial" w:hAnsi="Arial" w:cs="Arial"/>
                <w:sz w:val="21"/>
                <w:szCs w:val="21"/>
              </w:rPr>
              <w:t>Dobrá 240, 739 51 Dobrá</w:t>
            </w:r>
          </w:p>
        </w:tc>
      </w:tr>
      <w:tr w:rsidR="0005326E" w:rsidRPr="006F6BBE" w14:paraId="424A7B78" w14:textId="77777777" w:rsidTr="003B0B43">
        <w:tc>
          <w:tcPr>
            <w:tcW w:w="1384" w:type="dxa"/>
            <w:vAlign w:val="center"/>
          </w:tcPr>
          <w:p w14:paraId="1CCD9685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16141D2C" w14:textId="2ABAADBC" w:rsidR="00FE6829" w:rsidRPr="00951472" w:rsidRDefault="000C2418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51472">
              <w:rPr>
                <w:rFonts w:ascii="Arial" w:hAnsi="Arial" w:cs="Arial"/>
                <w:sz w:val="21"/>
                <w:szCs w:val="21"/>
              </w:rPr>
              <w:t>48588563</w:t>
            </w:r>
          </w:p>
        </w:tc>
        <w:tc>
          <w:tcPr>
            <w:tcW w:w="578" w:type="dxa"/>
            <w:vAlign w:val="center"/>
          </w:tcPr>
          <w:p w14:paraId="1CAFE4F2" w14:textId="77777777" w:rsidR="00FE6829" w:rsidRPr="00951472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51472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22EEE817" w14:textId="1FFF9D2D" w:rsidR="00FE6829" w:rsidRPr="00951472" w:rsidRDefault="000C2418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51472">
              <w:rPr>
                <w:rFonts w:ascii="Arial" w:hAnsi="Arial" w:cs="Arial"/>
                <w:sz w:val="21"/>
                <w:szCs w:val="21"/>
              </w:rPr>
              <w:t>CZ48588563</w:t>
            </w:r>
          </w:p>
        </w:tc>
      </w:tr>
      <w:tr w:rsidR="009B449A" w:rsidRPr="006F6BBE" w14:paraId="40D6CC34" w14:textId="77777777" w:rsidTr="003B0B43">
        <w:tc>
          <w:tcPr>
            <w:tcW w:w="1384" w:type="dxa"/>
            <w:vAlign w:val="center"/>
          </w:tcPr>
          <w:p w14:paraId="3E6F7E84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56555236" w14:textId="04B2E3E2" w:rsidR="00FE6829" w:rsidRPr="00951472" w:rsidRDefault="000C2418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51472">
              <w:rPr>
                <w:rFonts w:ascii="Arial" w:hAnsi="Arial" w:cs="Arial"/>
                <w:sz w:val="21"/>
                <w:szCs w:val="21"/>
              </w:rPr>
              <w:t>Krajského</w:t>
            </w:r>
          </w:p>
        </w:tc>
        <w:tc>
          <w:tcPr>
            <w:tcW w:w="969" w:type="dxa"/>
            <w:vAlign w:val="center"/>
          </w:tcPr>
          <w:p w14:paraId="223FCDAA" w14:textId="77777777" w:rsidR="00FE6829" w:rsidRPr="00951472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51472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04C1C9C1" w14:textId="5DE401B8" w:rsidR="00FE6829" w:rsidRPr="00951472" w:rsidRDefault="000C2418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1472">
              <w:rPr>
                <w:rFonts w:ascii="Arial" w:hAnsi="Arial" w:cs="Arial"/>
                <w:sz w:val="21"/>
                <w:szCs w:val="21"/>
              </w:rPr>
              <w:t>Ostravě</w:t>
            </w:r>
          </w:p>
        </w:tc>
        <w:tc>
          <w:tcPr>
            <w:tcW w:w="708" w:type="dxa"/>
            <w:vAlign w:val="center"/>
          </w:tcPr>
          <w:p w14:paraId="1965A02C" w14:textId="77777777" w:rsidR="00FE6829" w:rsidRPr="00951472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1472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6ABE6E28" w14:textId="3FF57439" w:rsidR="00FE6829" w:rsidRPr="00951472" w:rsidRDefault="000C2418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1472"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2694DAE3" w14:textId="77777777" w:rsidR="00FE6829" w:rsidRPr="00951472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1472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379DEE96" w14:textId="55BF1570" w:rsidR="00FE6829" w:rsidRPr="00951472" w:rsidRDefault="000C2418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51472">
              <w:rPr>
                <w:color w:val="2B2B2A"/>
                <w:w w:val="105"/>
              </w:rPr>
              <w:t>21770</w:t>
            </w:r>
          </w:p>
        </w:tc>
      </w:tr>
      <w:tr w:rsidR="00FE6829" w:rsidRPr="006F6BBE" w14:paraId="7AF46C54" w14:textId="77777777" w:rsidTr="003B0B43">
        <w:tc>
          <w:tcPr>
            <w:tcW w:w="1384" w:type="dxa"/>
            <w:vAlign w:val="center"/>
          </w:tcPr>
          <w:p w14:paraId="0B64CD52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352581E1" w14:textId="45278E38" w:rsidR="00FE6829" w:rsidRPr="00951472" w:rsidRDefault="000C2418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951472">
              <w:rPr>
                <w:color w:val="1A1A16"/>
                <w:w w:val="105"/>
              </w:rPr>
              <w:t>Ing.</w:t>
            </w:r>
            <w:r w:rsidRPr="00951472">
              <w:rPr>
                <w:color w:val="1A1A16"/>
                <w:spacing w:val="-35"/>
                <w:w w:val="105"/>
              </w:rPr>
              <w:t xml:space="preserve"> </w:t>
            </w:r>
            <w:r w:rsidRPr="00951472">
              <w:rPr>
                <w:color w:val="2B2B2A"/>
                <w:w w:val="105"/>
              </w:rPr>
              <w:t>Jiřím</w:t>
            </w:r>
            <w:r w:rsidRPr="00951472">
              <w:rPr>
                <w:color w:val="2B2B2A"/>
                <w:spacing w:val="-27"/>
                <w:w w:val="105"/>
              </w:rPr>
              <w:t xml:space="preserve"> </w:t>
            </w:r>
            <w:r w:rsidRPr="00951472">
              <w:rPr>
                <w:color w:val="2B2B2A"/>
                <w:spacing w:val="-8"/>
                <w:w w:val="105"/>
              </w:rPr>
              <w:t>Komárkem</w:t>
            </w:r>
            <w:r w:rsidRPr="00951472">
              <w:rPr>
                <w:color w:val="414108"/>
                <w:spacing w:val="-8"/>
                <w:w w:val="105"/>
              </w:rPr>
              <w:t>,</w:t>
            </w:r>
            <w:r w:rsidRPr="00951472">
              <w:rPr>
                <w:color w:val="414108"/>
                <w:spacing w:val="-23"/>
                <w:w w:val="105"/>
              </w:rPr>
              <w:t xml:space="preserve"> </w:t>
            </w:r>
            <w:r w:rsidRPr="00951472">
              <w:rPr>
                <w:color w:val="2B2B2A"/>
                <w:w w:val="105"/>
              </w:rPr>
              <w:t>jednatelem</w:t>
            </w:r>
          </w:p>
        </w:tc>
      </w:tr>
    </w:tbl>
    <w:p w14:paraId="0DECB952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4D8E3A5B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64619E68" w14:textId="77777777" w:rsidR="00020A41" w:rsidRDefault="00020A4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1006E476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1046A7EE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73772CD3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3DFF9011" w14:textId="77777777" w:rsidR="007835B6" w:rsidRPr="006F6BBE" w:rsidRDefault="0071089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2F030390" w14:textId="77777777" w:rsidTr="003B0B43">
        <w:tc>
          <w:tcPr>
            <w:tcW w:w="1384" w:type="dxa"/>
            <w:vAlign w:val="center"/>
          </w:tcPr>
          <w:p w14:paraId="01A52171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3700A692" w14:textId="77777777" w:rsidR="007835B6" w:rsidRPr="006F6BBE" w:rsidRDefault="00BB2578" w:rsidP="0071089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10896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29685239" w14:textId="77777777" w:rsidTr="003B0B43">
        <w:tc>
          <w:tcPr>
            <w:tcW w:w="1384" w:type="dxa"/>
            <w:vAlign w:val="center"/>
          </w:tcPr>
          <w:p w14:paraId="21AC660F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DD41082" w14:textId="77777777" w:rsidR="007835B6" w:rsidRPr="006F6BBE" w:rsidRDefault="0071089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7B8A3ADE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0101495E" w14:textId="77777777" w:rsidR="007835B6" w:rsidRPr="006F6BBE" w:rsidRDefault="009B449A" w:rsidP="0071089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71089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108C0A9C" w14:textId="77777777" w:rsidTr="003B0B43">
        <w:tc>
          <w:tcPr>
            <w:tcW w:w="1384" w:type="dxa"/>
            <w:vAlign w:val="center"/>
          </w:tcPr>
          <w:p w14:paraId="22271B98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515A4EC0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2636AB7B" w14:textId="77777777" w:rsidTr="003B0B43">
        <w:tc>
          <w:tcPr>
            <w:tcW w:w="1384" w:type="dxa"/>
            <w:vAlign w:val="center"/>
          </w:tcPr>
          <w:p w14:paraId="677FBF36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2AD771D4" w14:textId="77777777" w:rsidR="007835B6" w:rsidRPr="006F6BBE" w:rsidRDefault="00A64FB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EE3289" w:rsidRPr="00EA381B">
              <w:rPr>
                <w:rFonts w:ascii="Arial" w:hAnsi="Arial" w:cs="Arial"/>
                <w:sz w:val="21"/>
                <w:szCs w:val="21"/>
              </w:rPr>
              <w:t>rof. RNDr. Ing. Michalem V. Markem, DrSc., dr. h. c., ředitelem</w:t>
            </w:r>
          </w:p>
        </w:tc>
      </w:tr>
    </w:tbl>
    <w:p w14:paraId="1A5D62E1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0BA71960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24851DDE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FF1B69">
        <w:rPr>
          <w:rFonts w:cs="Arial"/>
          <w:b/>
          <w:smallCaps/>
          <w:spacing w:val="32"/>
          <w:sz w:val="21"/>
          <w:szCs w:val="21"/>
        </w:rPr>
        <w:t xml:space="preserve">ředmět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21D784A6" w14:textId="77777777" w:rsidR="008E31F1" w:rsidRPr="006472D9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</w:t>
      </w:r>
      <w:r w:rsidRPr="006472D9">
        <w:rPr>
          <w:rFonts w:cs="Arial"/>
          <w:sz w:val="21"/>
          <w:szCs w:val="21"/>
        </w:rPr>
        <w:t>u.</w:t>
      </w:r>
    </w:p>
    <w:p w14:paraId="64089437" w14:textId="77777777" w:rsidR="0032655B" w:rsidRDefault="0032655B" w:rsidP="0032655B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 w:rsidRPr="00BC5223">
        <w:rPr>
          <w:sz w:val="21"/>
          <w:szCs w:val="21"/>
        </w:rPr>
        <w:t>Prodávající se rovněž zavazuje odevzdat kupujícímu dok</w:t>
      </w:r>
      <w:r w:rsidR="002C546F">
        <w:rPr>
          <w:sz w:val="21"/>
          <w:szCs w:val="21"/>
        </w:rPr>
        <w:t>lady, které se k věci vztahují.</w:t>
      </w:r>
    </w:p>
    <w:p w14:paraId="382AFFDC" w14:textId="77777777" w:rsidR="00703C2C" w:rsidRPr="001C7E2F" w:rsidRDefault="00703C2C" w:rsidP="00703C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C7E2F">
        <w:rPr>
          <w:rFonts w:cs="Arial"/>
          <w:sz w:val="21"/>
          <w:szCs w:val="21"/>
        </w:rPr>
        <w:t>Předmět smlouvy je financován z Evropského fondu pro regionální rozvoj, OP výzkum vývoj a vzdělávání, a to z projektu: ACTRIS-CZ RI 2, registrační číslo projektu: CZ.02.1.01/0.0/0.0/18_046/0015968.</w:t>
      </w:r>
    </w:p>
    <w:p w14:paraId="64A67AC1" w14:textId="77777777" w:rsidR="00A64FB9" w:rsidRDefault="00A64FB9" w:rsidP="00A64FB9">
      <w:pPr>
        <w:rPr>
          <w:rFonts w:cs="Arial"/>
          <w:sz w:val="21"/>
          <w:szCs w:val="21"/>
        </w:rPr>
      </w:pPr>
    </w:p>
    <w:p w14:paraId="61C0242A" w14:textId="77777777" w:rsidR="003922B9" w:rsidRPr="00A64FB9" w:rsidRDefault="003922B9" w:rsidP="00A64FB9">
      <w:pPr>
        <w:rPr>
          <w:rFonts w:cs="Arial"/>
          <w:sz w:val="21"/>
          <w:szCs w:val="21"/>
        </w:rPr>
      </w:pPr>
    </w:p>
    <w:p w14:paraId="2338483C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Předmět koupě</w:t>
      </w:r>
    </w:p>
    <w:p w14:paraId="4137EBA1" w14:textId="77777777" w:rsidR="00957124" w:rsidRPr="006D4D5A" w:rsidRDefault="00477506" w:rsidP="003922B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Předmětem koupě j</w:t>
      </w:r>
      <w:r w:rsidR="00F20FC5">
        <w:rPr>
          <w:rFonts w:cs="Arial"/>
          <w:sz w:val="21"/>
          <w:szCs w:val="21"/>
        </w:rPr>
        <w:t>e</w:t>
      </w:r>
      <w:r w:rsidR="00957124" w:rsidRPr="006D4D5A">
        <w:rPr>
          <w:rFonts w:cs="Arial"/>
          <w:sz w:val="21"/>
          <w:szCs w:val="21"/>
        </w:rPr>
        <w:t xml:space="preserve"> </w:t>
      </w:r>
      <w:r w:rsidR="003922B9">
        <w:rPr>
          <w:rFonts w:cs="Arial"/>
          <w:sz w:val="21"/>
          <w:szCs w:val="21"/>
        </w:rPr>
        <w:t>přístroj</w:t>
      </w:r>
      <w:r w:rsidR="003922B9" w:rsidRPr="003922B9">
        <w:rPr>
          <w:rFonts w:cs="Arial"/>
          <w:sz w:val="21"/>
          <w:szCs w:val="21"/>
        </w:rPr>
        <w:t xml:space="preserve"> pro měření velikosti a koncentrace aerosolových částic ve vysokém časovém rozlišení</w:t>
      </w:r>
      <w:r w:rsidR="00D60320">
        <w:rPr>
          <w:rFonts w:cs="Arial"/>
          <w:sz w:val="21"/>
          <w:szCs w:val="21"/>
        </w:rPr>
        <w:t xml:space="preserve"> </w:t>
      </w:r>
      <w:r w:rsidR="00957124" w:rsidRPr="006D4D5A">
        <w:rPr>
          <w:rFonts w:cs="Arial"/>
          <w:sz w:val="21"/>
          <w:szCs w:val="21"/>
        </w:rPr>
        <w:t xml:space="preserve">(1 </w:t>
      </w:r>
      <w:r w:rsidR="00143FCA" w:rsidRPr="006D4D5A">
        <w:rPr>
          <w:rFonts w:cs="Arial"/>
          <w:sz w:val="21"/>
          <w:szCs w:val="21"/>
        </w:rPr>
        <w:t>ks</w:t>
      </w:r>
      <w:r w:rsidR="00957124" w:rsidRPr="006D4D5A">
        <w:rPr>
          <w:rFonts w:cs="Arial"/>
          <w:sz w:val="21"/>
          <w:szCs w:val="21"/>
        </w:rPr>
        <w:t>)</w:t>
      </w:r>
      <w:r w:rsidR="003922B9">
        <w:rPr>
          <w:rFonts w:cs="Arial"/>
          <w:sz w:val="21"/>
          <w:szCs w:val="21"/>
        </w:rPr>
        <w:t>.</w:t>
      </w:r>
    </w:p>
    <w:p w14:paraId="1957646B" w14:textId="77777777" w:rsidR="00EE3289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A381B">
        <w:rPr>
          <w:rFonts w:cs="Arial"/>
          <w:sz w:val="21"/>
          <w:szCs w:val="21"/>
        </w:rPr>
        <w:t>Předmět koupě bude blíže specifikován v příloze č. 1 této smlouvy.</w:t>
      </w:r>
    </w:p>
    <w:p w14:paraId="48B42A0C" w14:textId="77777777" w:rsidR="00EE3289" w:rsidRPr="00607A84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A381B">
        <w:rPr>
          <w:rFonts w:cs="Arial"/>
          <w:sz w:val="21"/>
          <w:szCs w:val="21"/>
        </w:rPr>
        <w:t>Součásti a příslušenství předmětu koupě bude blíže specifikováno v příloze č. 1 této smlouvy.</w:t>
      </w:r>
    </w:p>
    <w:p w14:paraId="42BDEBA5" w14:textId="77777777" w:rsidR="00DE5A99" w:rsidRPr="001C69D4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 xml:space="preserve">Předmět koupě bude </w:t>
      </w:r>
      <w:r w:rsidR="002F5DC3" w:rsidRPr="001C69D4">
        <w:rPr>
          <w:rFonts w:cs="Arial"/>
          <w:sz w:val="21"/>
          <w:szCs w:val="21"/>
        </w:rPr>
        <w:t>odevzdán v souladu s následujícími po</w:t>
      </w:r>
      <w:r w:rsidR="005579B0" w:rsidRPr="001C69D4">
        <w:rPr>
          <w:rFonts w:cs="Arial"/>
          <w:sz w:val="21"/>
          <w:szCs w:val="21"/>
        </w:rPr>
        <w:t>d</w:t>
      </w:r>
      <w:r w:rsidR="002F5DC3" w:rsidRPr="001C69D4">
        <w:rPr>
          <w:rFonts w:cs="Arial"/>
          <w:sz w:val="21"/>
          <w:szCs w:val="21"/>
        </w:rPr>
        <w:t xml:space="preserve">klady </w:t>
      </w:r>
      <w:r w:rsidRPr="001C69D4">
        <w:rPr>
          <w:rFonts w:cs="Arial"/>
          <w:sz w:val="21"/>
          <w:szCs w:val="21"/>
        </w:rPr>
        <w:t>(řazena dle závaznosti):</w:t>
      </w:r>
    </w:p>
    <w:p w14:paraId="0B05F841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Touto</w:t>
      </w:r>
      <w:r w:rsidRPr="006F6BBE">
        <w:rPr>
          <w:rFonts w:cs="Arial"/>
          <w:sz w:val="21"/>
          <w:szCs w:val="21"/>
        </w:rPr>
        <w:t xml:space="preserve"> smlouvou.</w:t>
      </w:r>
    </w:p>
    <w:p w14:paraId="7F118AE2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5F0A05EC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1E921876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65C125A8" w14:textId="77777777" w:rsidR="002F5DC3" w:rsidRPr="001C69D4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Certifikáty a prohlášení o shodě použitýc</w:t>
      </w:r>
      <w:r w:rsidRPr="001C69D4">
        <w:rPr>
          <w:rFonts w:cs="Arial"/>
          <w:sz w:val="21"/>
          <w:szCs w:val="21"/>
        </w:rPr>
        <w:t>h materiálů a výrobků.</w:t>
      </w:r>
    </w:p>
    <w:p w14:paraId="3DCE801D" w14:textId="77777777" w:rsidR="002F5DC3" w:rsidRPr="001C69D4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Podrobné návody nebo příručky či manuály k použití předmětu koupě.</w:t>
      </w:r>
    </w:p>
    <w:p w14:paraId="3615A975" w14:textId="77777777" w:rsidR="002F5DC3" w:rsidRPr="001C69D4" w:rsidRDefault="002F5DC3" w:rsidP="001C69D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Podrobné návody nebo příručky či manuály k údržbě předmětu koupě.</w:t>
      </w:r>
    </w:p>
    <w:p w14:paraId="7812CDEF" w14:textId="77777777" w:rsidR="002F5DC3" w:rsidRPr="006472D9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Doklady budou vyhotoveny v č</w:t>
      </w:r>
      <w:r w:rsidRPr="006472D9">
        <w:rPr>
          <w:rFonts w:cs="Arial"/>
          <w:sz w:val="21"/>
          <w:szCs w:val="21"/>
        </w:rPr>
        <w:t>eském nebo anglickém</w:t>
      </w:r>
      <w:r w:rsidR="00792B2A" w:rsidRPr="006472D9">
        <w:rPr>
          <w:rFonts w:cs="Arial"/>
          <w:sz w:val="21"/>
          <w:szCs w:val="21"/>
        </w:rPr>
        <w:t xml:space="preserve"> jazyce</w:t>
      </w:r>
      <w:r w:rsidRPr="006472D9">
        <w:rPr>
          <w:rFonts w:cs="Arial"/>
          <w:sz w:val="21"/>
          <w:szCs w:val="21"/>
        </w:rPr>
        <w:t>.</w:t>
      </w:r>
    </w:p>
    <w:p w14:paraId="04734144" w14:textId="77777777" w:rsidR="0032655B" w:rsidRDefault="00DE5A99" w:rsidP="006472D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472D9">
        <w:rPr>
          <w:rFonts w:cs="Arial"/>
          <w:sz w:val="21"/>
          <w:szCs w:val="21"/>
        </w:rPr>
        <w:t>Prodávající se zavazuje provádět ser</w:t>
      </w:r>
      <w:r w:rsidR="006472D9" w:rsidRPr="006472D9">
        <w:rPr>
          <w:rFonts w:cs="Arial"/>
          <w:sz w:val="21"/>
          <w:szCs w:val="21"/>
        </w:rPr>
        <w:t xml:space="preserve">vis předmětu koupě po dobu </w:t>
      </w:r>
      <w:r w:rsidR="000B146D" w:rsidRPr="006472D9">
        <w:rPr>
          <w:rFonts w:cs="Arial"/>
          <w:sz w:val="21"/>
          <w:szCs w:val="21"/>
        </w:rPr>
        <w:t>trvání záruční doby</w:t>
      </w:r>
      <w:r w:rsidRPr="006472D9">
        <w:rPr>
          <w:rFonts w:cs="Arial"/>
          <w:sz w:val="21"/>
          <w:szCs w:val="21"/>
        </w:rPr>
        <w:t>.</w:t>
      </w:r>
    </w:p>
    <w:p w14:paraId="6A1131E7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30B451CC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10B2C1A6" w14:textId="21E30D4F" w:rsidR="00DE5A99" w:rsidRPr="00127881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27881">
        <w:rPr>
          <w:rFonts w:cs="Arial"/>
          <w:sz w:val="21"/>
          <w:szCs w:val="21"/>
        </w:rPr>
        <w:t xml:space="preserve">Úplný a bezvadný předmět koupě bude </w:t>
      </w:r>
      <w:r w:rsidR="00424EEF" w:rsidRPr="00127881">
        <w:rPr>
          <w:rFonts w:cs="Arial"/>
          <w:sz w:val="21"/>
          <w:szCs w:val="21"/>
        </w:rPr>
        <w:t>odevzdán</w:t>
      </w:r>
      <w:r w:rsidR="00AC65A0" w:rsidRPr="00127881">
        <w:rPr>
          <w:rFonts w:cs="Arial"/>
          <w:sz w:val="21"/>
          <w:szCs w:val="21"/>
        </w:rPr>
        <w:t xml:space="preserve"> </w:t>
      </w:r>
      <w:r w:rsidRPr="00127881">
        <w:rPr>
          <w:rFonts w:cs="Arial"/>
          <w:sz w:val="21"/>
          <w:szCs w:val="21"/>
        </w:rPr>
        <w:t xml:space="preserve">a vyzkoušen </w:t>
      </w:r>
      <w:r w:rsidRPr="001C7E2F">
        <w:rPr>
          <w:rFonts w:cs="Arial"/>
          <w:sz w:val="21"/>
          <w:szCs w:val="21"/>
        </w:rPr>
        <w:t xml:space="preserve">nejpozději </w:t>
      </w:r>
      <w:r w:rsidRPr="001C7E2F">
        <w:rPr>
          <w:rFonts w:cs="Arial"/>
          <w:b/>
          <w:sz w:val="21"/>
          <w:szCs w:val="21"/>
        </w:rPr>
        <w:t>do</w:t>
      </w:r>
      <w:r w:rsidRPr="001C7E2F">
        <w:rPr>
          <w:rFonts w:cs="Arial"/>
          <w:sz w:val="21"/>
          <w:szCs w:val="21"/>
        </w:rPr>
        <w:t xml:space="preserve"> </w:t>
      </w:r>
      <w:r w:rsidR="00814E90" w:rsidRPr="001C7E2F">
        <w:rPr>
          <w:rFonts w:cs="Arial"/>
          <w:b/>
          <w:sz w:val="21"/>
          <w:szCs w:val="21"/>
        </w:rPr>
        <w:t>20</w:t>
      </w:r>
      <w:r w:rsidR="00703C2C" w:rsidRPr="001C7E2F">
        <w:rPr>
          <w:rFonts w:cs="Arial"/>
          <w:b/>
          <w:sz w:val="21"/>
          <w:szCs w:val="21"/>
        </w:rPr>
        <w:t xml:space="preserve"> týdnů od</w:t>
      </w:r>
      <w:r w:rsidR="00703C2C">
        <w:rPr>
          <w:rFonts w:cs="Arial"/>
          <w:b/>
          <w:sz w:val="21"/>
          <w:szCs w:val="21"/>
        </w:rPr>
        <w:t xml:space="preserve"> podpisu smlouvy</w:t>
      </w:r>
      <w:r w:rsidR="002C16F2" w:rsidRPr="00127881">
        <w:rPr>
          <w:rFonts w:cs="Arial"/>
          <w:sz w:val="21"/>
          <w:szCs w:val="21"/>
        </w:rPr>
        <w:t>.</w:t>
      </w:r>
    </w:p>
    <w:p w14:paraId="34BBBC2C" w14:textId="77777777" w:rsidR="00DE5A99" w:rsidRPr="009274DB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>Dřívější plnění je možné</w:t>
      </w:r>
      <w:r w:rsidR="00424EEF" w:rsidRPr="009274DB">
        <w:rPr>
          <w:rFonts w:cs="Arial"/>
          <w:sz w:val="21"/>
          <w:szCs w:val="21"/>
        </w:rPr>
        <w:t>.</w:t>
      </w:r>
    </w:p>
    <w:p w14:paraId="212EA6AC" w14:textId="77777777" w:rsidR="00DE5A99" w:rsidRPr="00127881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 xml:space="preserve">Předmět koupě bude </w:t>
      </w:r>
      <w:r w:rsidR="00AC65A0" w:rsidRPr="009274DB">
        <w:rPr>
          <w:rFonts w:cs="Arial"/>
          <w:sz w:val="21"/>
          <w:szCs w:val="21"/>
        </w:rPr>
        <w:t xml:space="preserve">odevzdán </w:t>
      </w:r>
      <w:r w:rsidRPr="009274DB">
        <w:rPr>
          <w:rFonts w:cs="Arial"/>
          <w:sz w:val="21"/>
          <w:szCs w:val="21"/>
        </w:rPr>
        <w:t xml:space="preserve">na pracoviště </w:t>
      </w:r>
      <w:r w:rsidRPr="00127881">
        <w:rPr>
          <w:rFonts w:cs="Arial"/>
          <w:sz w:val="21"/>
          <w:szCs w:val="21"/>
        </w:rPr>
        <w:t xml:space="preserve">kupujícího, na adresu </w:t>
      </w:r>
      <w:r w:rsidRPr="00127881">
        <w:rPr>
          <w:rFonts w:cs="Arial"/>
          <w:b/>
          <w:sz w:val="21"/>
          <w:szCs w:val="21"/>
        </w:rPr>
        <w:t>Bělidla 986/4a,</w:t>
      </w:r>
      <w:r w:rsidR="002C16F2" w:rsidRPr="00127881">
        <w:rPr>
          <w:rFonts w:cs="Arial"/>
          <w:b/>
          <w:sz w:val="21"/>
          <w:szCs w:val="21"/>
        </w:rPr>
        <w:t xml:space="preserve"> 603  00</w:t>
      </w:r>
      <w:r w:rsidRPr="00127881">
        <w:rPr>
          <w:rFonts w:cs="Arial"/>
          <w:b/>
          <w:sz w:val="21"/>
          <w:szCs w:val="21"/>
        </w:rPr>
        <w:t xml:space="preserve"> Brno,</w:t>
      </w:r>
      <w:r w:rsidRPr="00127881">
        <w:rPr>
          <w:rFonts w:cs="Arial"/>
          <w:sz w:val="21"/>
          <w:szCs w:val="21"/>
        </w:rPr>
        <w:t xml:space="preserve"> nedohodnou-li se smluvní strany jinak. </w:t>
      </w:r>
    </w:p>
    <w:p w14:paraId="15BCE14A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>Dodá-li prodávající větší množství věcí, než bylo</w:t>
      </w:r>
      <w:r w:rsidRPr="006F6BBE">
        <w:rPr>
          <w:rFonts w:cs="Arial"/>
          <w:sz w:val="21"/>
          <w:szCs w:val="21"/>
        </w:rPr>
        <w:t xml:space="preserve"> ujednáno, je kupní smlouva uzavřena i na přebytečné množství s tím, že cena přebytečného množství je zahrnuta v celkové kupní ceně.</w:t>
      </w:r>
    </w:p>
    <w:p w14:paraId="0A1B8E55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5E2FFA11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719937F0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E3289">
        <w:rPr>
          <w:rFonts w:cs="Arial"/>
          <w:sz w:val="21"/>
          <w:szCs w:val="21"/>
        </w:rPr>
        <w:t>N</w:t>
      </w:r>
      <w:r w:rsidR="00ED5992" w:rsidRPr="00EE3289">
        <w:rPr>
          <w:rFonts w:cs="Arial"/>
          <w:sz w:val="21"/>
          <w:szCs w:val="21"/>
        </w:rPr>
        <w:t>ejpozději do 5 pracovních dnů ode dne odevzdání předmětu koupě</w:t>
      </w:r>
      <w:r w:rsidR="0010510A" w:rsidRPr="00EE3289">
        <w:rPr>
          <w:rFonts w:cs="Arial"/>
          <w:sz w:val="21"/>
          <w:szCs w:val="21"/>
        </w:rPr>
        <w:t xml:space="preserve"> </w:t>
      </w:r>
      <w:r w:rsidRPr="00EE3289">
        <w:rPr>
          <w:rFonts w:cs="Arial"/>
          <w:sz w:val="21"/>
          <w:szCs w:val="21"/>
        </w:rPr>
        <w:t>jej kupu</w:t>
      </w:r>
      <w:r w:rsidRPr="006F6BBE">
        <w:rPr>
          <w:rFonts w:cs="Arial"/>
          <w:sz w:val="21"/>
          <w:szCs w:val="21"/>
        </w:rPr>
        <w:t xml:space="preserve">jící prohlédne </w:t>
      </w:r>
      <w:r w:rsidR="0010510A" w:rsidRPr="006F6BBE">
        <w:rPr>
          <w:rFonts w:cs="Arial"/>
          <w:sz w:val="21"/>
          <w:szCs w:val="21"/>
        </w:rPr>
        <w:t>a přesvědčí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</w:t>
      </w:r>
      <w:proofErr w:type="gramStart"/>
      <w:r w:rsidR="0010510A" w:rsidRPr="006F6BBE">
        <w:rPr>
          <w:rFonts w:cs="Arial"/>
          <w:sz w:val="21"/>
          <w:szCs w:val="21"/>
        </w:rPr>
        <w:t>převzal a že</w:t>
      </w:r>
      <w:proofErr w:type="gramEnd"/>
      <w:r w:rsidR="0010510A" w:rsidRPr="006F6BBE">
        <w:rPr>
          <w:rFonts w:cs="Arial"/>
          <w:sz w:val="21"/>
          <w:szCs w:val="21"/>
        </w:rPr>
        <w:t xml:space="preserve">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1E03E342" w14:textId="77777777" w:rsidR="00B608FB" w:rsidRPr="006F6BBE" w:rsidRDefault="00B5522F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16321234" w14:textId="77777777" w:rsidR="00F9199E" w:rsidRPr="006F6BBE" w:rsidRDefault="00F9199E" w:rsidP="00DE5A99">
      <w:pPr>
        <w:ind w:left="0" w:firstLine="0"/>
        <w:rPr>
          <w:rFonts w:cs="Arial"/>
          <w:sz w:val="21"/>
          <w:szCs w:val="21"/>
        </w:rPr>
      </w:pPr>
    </w:p>
    <w:p w14:paraId="19F10359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4E1A387C" w14:textId="597EE0FA" w:rsidR="008629E1" w:rsidRDefault="008629E1" w:rsidP="008629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</w:t>
      </w:r>
      <w:r w:rsidR="00703C2C" w:rsidRPr="00951472">
        <w:rPr>
          <w:rFonts w:cs="Arial"/>
          <w:sz w:val="21"/>
          <w:szCs w:val="21"/>
        </w:rPr>
        <w:t xml:space="preserve">: </w:t>
      </w:r>
      <w:r w:rsidR="000C2418" w:rsidRPr="00951472">
        <w:rPr>
          <w:rFonts w:cs="Arial"/>
          <w:b/>
          <w:sz w:val="21"/>
          <w:szCs w:val="21"/>
        </w:rPr>
        <w:t>2 700 000</w:t>
      </w:r>
      <w:r w:rsidR="00703C2C" w:rsidRPr="00703C2C">
        <w:rPr>
          <w:rFonts w:cs="Arial"/>
          <w:b/>
          <w:sz w:val="21"/>
          <w:szCs w:val="21"/>
        </w:rPr>
        <w:t xml:space="preserve"> Kč</w:t>
      </w:r>
      <w:r w:rsidR="00703C2C">
        <w:rPr>
          <w:rFonts w:cs="Arial"/>
          <w:b/>
          <w:sz w:val="21"/>
          <w:szCs w:val="21"/>
        </w:rPr>
        <w:t xml:space="preserve"> bez DPH</w:t>
      </w:r>
    </w:p>
    <w:p w14:paraId="5EF5CE01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16ECD7DB" w14:textId="77777777" w:rsidR="006D4D5A" w:rsidRPr="00703C2C" w:rsidRDefault="00DE5A99" w:rsidP="00703C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14:paraId="172197B8" w14:textId="77777777" w:rsidR="006D4D5A" w:rsidRPr="006F6BBE" w:rsidRDefault="006D4D5A" w:rsidP="0032655B">
      <w:pPr>
        <w:ind w:left="0" w:firstLine="0"/>
        <w:rPr>
          <w:rFonts w:cs="Arial"/>
          <w:sz w:val="21"/>
          <w:szCs w:val="21"/>
        </w:rPr>
      </w:pPr>
    </w:p>
    <w:p w14:paraId="7EC6394B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1590EF14" w14:textId="77777777" w:rsidR="00703C2C" w:rsidRDefault="00703C2C" w:rsidP="00703C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Kupní cena</w:t>
      </w:r>
      <w:r w:rsidRPr="000F1C0D">
        <w:rPr>
          <w:rFonts w:cs="Arial"/>
          <w:sz w:val="21"/>
          <w:szCs w:val="21"/>
        </w:rPr>
        <w:t xml:space="preserve"> bude</w:t>
      </w:r>
      <w:r>
        <w:rPr>
          <w:rFonts w:cs="Arial"/>
          <w:sz w:val="21"/>
          <w:szCs w:val="21"/>
        </w:rPr>
        <w:t xml:space="preserve"> uhrazena</w:t>
      </w:r>
      <w:r w:rsidRPr="000F1C0D">
        <w:rPr>
          <w:rFonts w:cs="Arial"/>
          <w:sz w:val="21"/>
          <w:szCs w:val="21"/>
        </w:rPr>
        <w:t xml:space="preserve"> na základě</w:t>
      </w:r>
      <w:r>
        <w:rPr>
          <w:rFonts w:cs="Arial"/>
          <w:sz w:val="21"/>
          <w:szCs w:val="21"/>
        </w:rPr>
        <w:t xml:space="preserve"> jediné</w:t>
      </w:r>
      <w:r w:rsidRPr="000F1C0D">
        <w:rPr>
          <w:rFonts w:cs="Arial"/>
          <w:sz w:val="21"/>
          <w:szCs w:val="21"/>
        </w:rPr>
        <w:t xml:space="preserve"> faktury s náležitostmi daňového dokladu</w:t>
      </w:r>
      <w:r>
        <w:rPr>
          <w:rFonts w:cs="Arial"/>
          <w:sz w:val="21"/>
          <w:szCs w:val="21"/>
        </w:rPr>
        <w:t>, která bude obsahovat i název a registrační číslo projektu v podobě: ACTRIS-CZ RI 2,</w:t>
      </w:r>
      <w:r w:rsidRPr="004C484F">
        <w:rPr>
          <w:rFonts w:cs="Arial"/>
          <w:sz w:val="21"/>
          <w:szCs w:val="21"/>
        </w:rPr>
        <w:t xml:space="preserve"> </w:t>
      </w:r>
      <w:r w:rsidRPr="00566E9F">
        <w:rPr>
          <w:rFonts w:cs="Arial"/>
          <w:sz w:val="21"/>
          <w:szCs w:val="21"/>
        </w:rPr>
        <w:t>CZ.02.1.01/0.0/0.0/18_046/0015968</w:t>
      </w:r>
      <w:r w:rsidRPr="000F1C0D">
        <w:rPr>
          <w:rFonts w:cs="Arial"/>
          <w:sz w:val="21"/>
          <w:szCs w:val="21"/>
        </w:rPr>
        <w:t xml:space="preserve">. Přílohou bude protokol o předání díla. </w:t>
      </w:r>
      <w:r>
        <w:rPr>
          <w:rFonts w:cs="Arial"/>
          <w:sz w:val="21"/>
          <w:szCs w:val="21"/>
        </w:rPr>
        <w:t>Prodávající</w:t>
      </w:r>
      <w:r w:rsidRPr="000F1C0D">
        <w:rPr>
          <w:rFonts w:cs="Arial"/>
          <w:sz w:val="21"/>
          <w:szCs w:val="21"/>
        </w:rPr>
        <w:t xml:space="preserve"> je povinen vystavit a doručit fakturu </w:t>
      </w:r>
      <w:r>
        <w:rPr>
          <w:rFonts w:cs="Arial"/>
          <w:sz w:val="21"/>
          <w:szCs w:val="21"/>
        </w:rPr>
        <w:t>kupujícímu</w:t>
      </w:r>
      <w:r w:rsidRPr="000F1C0D">
        <w:rPr>
          <w:rFonts w:cs="Arial"/>
          <w:sz w:val="21"/>
          <w:szCs w:val="21"/>
        </w:rPr>
        <w:t xml:space="preserve"> do </w:t>
      </w:r>
      <w:r>
        <w:rPr>
          <w:rFonts w:cs="Arial"/>
          <w:sz w:val="21"/>
          <w:szCs w:val="21"/>
        </w:rPr>
        <w:t xml:space="preserve">5 pracovních </w:t>
      </w:r>
      <w:r w:rsidRPr="000F1C0D">
        <w:rPr>
          <w:rFonts w:cs="Arial"/>
          <w:sz w:val="21"/>
          <w:szCs w:val="21"/>
        </w:rPr>
        <w:t xml:space="preserve">dnů od </w:t>
      </w:r>
      <w:r>
        <w:rPr>
          <w:rFonts w:cs="Arial"/>
          <w:sz w:val="21"/>
          <w:szCs w:val="21"/>
        </w:rPr>
        <w:t>předání a převzetí díla</w:t>
      </w:r>
      <w:r w:rsidRPr="000F1C0D">
        <w:rPr>
          <w:rFonts w:cs="Arial"/>
          <w:sz w:val="21"/>
          <w:szCs w:val="21"/>
        </w:rPr>
        <w:t>.</w:t>
      </w:r>
    </w:p>
    <w:p w14:paraId="74309D6A" w14:textId="77777777" w:rsidR="00EE3289" w:rsidRPr="006D4D5A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Veškeré faktury budou mít náležitosti daňového dokladu</w:t>
      </w:r>
      <w:r w:rsidR="002910BC" w:rsidRPr="006D4D5A">
        <w:rPr>
          <w:rFonts w:cs="Arial"/>
          <w:sz w:val="21"/>
          <w:szCs w:val="21"/>
        </w:rPr>
        <w:t>.</w:t>
      </w:r>
    </w:p>
    <w:p w14:paraId="0813F2D5" w14:textId="77777777" w:rsidR="00710896" w:rsidRPr="006D4D5A" w:rsidRDefault="00710896" w:rsidP="000143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způsobem povinen informovat kupujícího o tom, že bylo proti němu zahájeno řízení podle § 106a zákona o DPH.</w:t>
      </w:r>
    </w:p>
    <w:p w14:paraId="00578AA8" w14:textId="77777777" w:rsidR="00710896" w:rsidRPr="006D4D5A" w:rsidRDefault="00710896" w:rsidP="000143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Kupující uhradí DPH na účet příslušného správce daně v následujících případech: </w:t>
      </w:r>
    </w:p>
    <w:p w14:paraId="396F0821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Je-li o prodávajícím ke dni poskytnutí zdanitelného plnění zveřejněna informace o tom, že je nespolehlivý plátce, nebo </w:t>
      </w:r>
    </w:p>
    <w:p w14:paraId="73979D33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stane-li se prodávající nespolehlivým plátcem před zaplacením ceny, anebo</w:t>
      </w:r>
    </w:p>
    <w:p w14:paraId="1A769322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51F73E84" w14:textId="77777777" w:rsidR="006D62AC" w:rsidRPr="006F6BBE" w:rsidRDefault="006D62AC" w:rsidP="007108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Lhůta splatnosti všech faktur je 25 dní</w:t>
      </w:r>
      <w:r w:rsidRPr="006F6BBE">
        <w:rPr>
          <w:rFonts w:cs="Arial"/>
          <w:sz w:val="21"/>
          <w:szCs w:val="21"/>
        </w:rPr>
        <w:t xml:space="preserve"> ode dne vystavení faktury. </w:t>
      </w:r>
    </w:p>
    <w:p w14:paraId="15262C84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74868044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66F3B95F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2F1B5757" w14:textId="77777777" w:rsidR="0057367C" w:rsidRPr="006F6BBE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46F278AD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5F0C570B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777424CC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3DB4A437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560CA06E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</w:p>
    <w:p w14:paraId="3D737C9E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12809F61" w14:textId="21666024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951472">
        <w:rPr>
          <w:rFonts w:cs="Arial"/>
          <w:sz w:val="21"/>
          <w:szCs w:val="21"/>
        </w:rPr>
        <w:t xml:space="preserve">dobu </w:t>
      </w:r>
      <w:r w:rsidR="000C2418" w:rsidRPr="00951472">
        <w:rPr>
          <w:rFonts w:cs="Arial"/>
          <w:b/>
          <w:sz w:val="21"/>
          <w:szCs w:val="21"/>
        </w:rPr>
        <w:t>12</w:t>
      </w:r>
      <w:r w:rsidRPr="00951472">
        <w:rPr>
          <w:rFonts w:cs="Arial"/>
          <w:b/>
          <w:sz w:val="21"/>
          <w:szCs w:val="21"/>
        </w:rPr>
        <w:t xml:space="preserve"> m</w:t>
      </w:r>
      <w:r w:rsidRPr="006F6BBE">
        <w:rPr>
          <w:rFonts w:cs="Arial"/>
          <w:b/>
          <w:sz w:val="21"/>
          <w:szCs w:val="21"/>
        </w:rPr>
        <w:t>ěsíců</w:t>
      </w:r>
      <w:r w:rsidRPr="006F6BBE">
        <w:rPr>
          <w:rFonts w:cs="Arial"/>
          <w:sz w:val="21"/>
          <w:szCs w:val="21"/>
        </w:rPr>
        <w:t>.</w:t>
      </w:r>
    </w:p>
    <w:p w14:paraId="6B6F07E1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1D8E330F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734984B6" w14:textId="77777777" w:rsidR="00773026" w:rsidRPr="006D4D5A" w:rsidRDefault="00AF7BFD" w:rsidP="006D4D5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9274DB">
        <w:rPr>
          <w:rFonts w:cs="Arial"/>
          <w:b/>
          <w:sz w:val="21"/>
          <w:szCs w:val="21"/>
        </w:rPr>
        <w:t>nejpozději</w:t>
      </w:r>
      <w:r w:rsidRPr="009274DB">
        <w:rPr>
          <w:rFonts w:cs="Arial"/>
          <w:sz w:val="21"/>
          <w:szCs w:val="21"/>
        </w:rPr>
        <w:t xml:space="preserve"> </w:t>
      </w:r>
      <w:r w:rsidRPr="009274DB">
        <w:rPr>
          <w:rFonts w:cs="Arial"/>
          <w:b/>
          <w:sz w:val="21"/>
          <w:szCs w:val="21"/>
        </w:rPr>
        <w:t xml:space="preserve">do </w:t>
      </w:r>
      <w:r w:rsidR="009274DB" w:rsidRPr="009274DB">
        <w:rPr>
          <w:rFonts w:cs="Arial"/>
          <w:b/>
          <w:sz w:val="21"/>
          <w:szCs w:val="21"/>
        </w:rPr>
        <w:t>2</w:t>
      </w:r>
      <w:r w:rsidR="00020A41" w:rsidRPr="009274DB">
        <w:rPr>
          <w:rFonts w:cs="Arial"/>
          <w:b/>
          <w:sz w:val="21"/>
          <w:szCs w:val="21"/>
        </w:rPr>
        <w:t>5</w:t>
      </w:r>
      <w:r w:rsidRPr="009274DB">
        <w:rPr>
          <w:rFonts w:cs="Arial"/>
          <w:b/>
          <w:sz w:val="21"/>
          <w:szCs w:val="21"/>
        </w:rPr>
        <w:t xml:space="preserve"> </w:t>
      </w:r>
      <w:r w:rsidR="00DD4560" w:rsidRPr="009274DB">
        <w:rPr>
          <w:rFonts w:cs="Arial"/>
          <w:b/>
          <w:sz w:val="21"/>
          <w:szCs w:val="21"/>
        </w:rPr>
        <w:t xml:space="preserve">pracovních </w:t>
      </w:r>
      <w:r w:rsidRPr="009274DB">
        <w:rPr>
          <w:rFonts w:cs="Arial"/>
          <w:b/>
          <w:sz w:val="21"/>
          <w:szCs w:val="21"/>
        </w:rPr>
        <w:t>dnů</w:t>
      </w:r>
      <w:r w:rsidRPr="006472D9">
        <w:rPr>
          <w:rFonts w:cs="Arial"/>
          <w:b/>
          <w:sz w:val="21"/>
          <w:szCs w:val="21"/>
        </w:rPr>
        <w:t xml:space="preserve"> od vytk</w:t>
      </w:r>
      <w:r w:rsidRPr="006F6BBE">
        <w:rPr>
          <w:rFonts w:cs="Arial"/>
          <w:b/>
          <w:sz w:val="21"/>
          <w:szCs w:val="21"/>
        </w:rPr>
        <w:t>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66753825" w14:textId="77777777" w:rsidR="006D4D5A" w:rsidRPr="006F6BBE" w:rsidRDefault="006D4D5A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39F7D15D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7327A22A" w14:textId="77777777" w:rsidR="006F29AC" w:rsidRPr="006D4D5A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 xml:space="preserve">úrok z </w:t>
      </w:r>
      <w:r w:rsidR="006F29AC" w:rsidRPr="006D4D5A">
        <w:rPr>
          <w:rFonts w:cs="Arial"/>
          <w:b/>
          <w:sz w:val="21"/>
          <w:szCs w:val="21"/>
        </w:rPr>
        <w:t>prodlení</w:t>
      </w:r>
      <w:r w:rsidR="006F29AC" w:rsidRPr="006D4D5A">
        <w:rPr>
          <w:rFonts w:cs="Arial"/>
          <w:sz w:val="21"/>
          <w:szCs w:val="21"/>
        </w:rPr>
        <w:t xml:space="preserve"> ve výši </w:t>
      </w:r>
      <w:r w:rsidR="006F29AC" w:rsidRPr="006D4D5A">
        <w:rPr>
          <w:rFonts w:cs="Arial"/>
          <w:b/>
          <w:sz w:val="21"/>
          <w:szCs w:val="21"/>
        </w:rPr>
        <w:t>0,025 % z dlužné částky denně</w:t>
      </w:r>
      <w:r w:rsidR="006F29AC" w:rsidRPr="006D4D5A">
        <w:rPr>
          <w:rFonts w:cs="Arial"/>
          <w:sz w:val="21"/>
          <w:szCs w:val="21"/>
        </w:rPr>
        <w:t>.</w:t>
      </w:r>
    </w:p>
    <w:p w14:paraId="52852D1A" w14:textId="55385F63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Kupující </w:t>
      </w:r>
      <w:r w:rsidR="00773026" w:rsidRPr="006D4D5A">
        <w:rPr>
          <w:rFonts w:cs="Arial"/>
          <w:sz w:val="21"/>
          <w:szCs w:val="21"/>
        </w:rPr>
        <w:t xml:space="preserve">uplatní </w:t>
      </w:r>
      <w:r w:rsidR="00773026" w:rsidRPr="006D4D5A">
        <w:rPr>
          <w:rFonts w:cs="Arial"/>
          <w:b/>
          <w:sz w:val="21"/>
          <w:szCs w:val="21"/>
        </w:rPr>
        <w:t>smluvní pokutu</w:t>
      </w:r>
      <w:r w:rsidR="00773026" w:rsidRPr="006D4D5A">
        <w:rPr>
          <w:rFonts w:cs="Arial"/>
          <w:sz w:val="21"/>
          <w:szCs w:val="21"/>
        </w:rPr>
        <w:t xml:space="preserve"> ve výši </w:t>
      </w:r>
      <w:r w:rsidR="00703C2C">
        <w:rPr>
          <w:rFonts w:cs="Arial"/>
          <w:b/>
          <w:sz w:val="21"/>
          <w:szCs w:val="21"/>
        </w:rPr>
        <w:t>5</w:t>
      </w:r>
      <w:r w:rsidR="008441AA" w:rsidRPr="006D4D5A">
        <w:rPr>
          <w:rFonts w:cs="Arial"/>
          <w:b/>
          <w:sz w:val="21"/>
          <w:szCs w:val="21"/>
        </w:rPr>
        <w:t>.</w:t>
      </w:r>
      <w:r w:rsidR="001C7E2F">
        <w:rPr>
          <w:rFonts w:cs="Arial"/>
          <w:b/>
          <w:sz w:val="21"/>
          <w:szCs w:val="21"/>
        </w:rPr>
        <w:t>4</w:t>
      </w:r>
      <w:r w:rsidR="00947D3B" w:rsidRPr="006D4D5A">
        <w:rPr>
          <w:rFonts w:cs="Arial"/>
          <w:b/>
          <w:sz w:val="21"/>
          <w:szCs w:val="21"/>
        </w:rPr>
        <w:t>0</w:t>
      </w:r>
      <w:r w:rsidR="002C16F2" w:rsidRPr="006D4D5A">
        <w:rPr>
          <w:rFonts w:cs="Arial"/>
          <w:b/>
          <w:sz w:val="21"/>
          <w:szCs w:val="21"/>
        </w:rPr>
        <w:t>0</w:t>
      </w:r>
      <w:r w:rsidR="00773026" w:rsidRPr="006D4D5A">
        <w:rPr>
          <w:rFonts w:cs="Arial"/>
          <w:b/>
          <w:sz w:val="21"/>
          <w:szCs w:val="21"/>
        </w:rPr>
        <w:t xml:space="preserve"> Kč</w:t>
      </w:r>
      <w:r w:rsidR="00773026" w:rsidRPr="006D4D5A">
        <w:rPr>
          <w:rFonts w:cs="Arial"/>
          <w:sz w:val="21"/>
          <w:szCs w:val="21"/>
        </w:rPr>
        <w:t xml:space="preserve"> </w:t>
      </w:r>
      <w:r w:rsidR="00773026" w:rsidRPr="006D4D5A">
        <w:rPr>
          <w:rFonts w:cs="Arial"/>
          <w:b/>
          <w:sz w:val="21"/>
          <w:szCs w:val="21"/>
        </w:rPr>
        <w:t>denně</w:t>
      </w:r>
      <w:r w:rsidR="00773026" w:rsidRPr="006F6BBE">
        <w:rPr>
          <w:rFonts w:cs="Arial"/>
          <w:sz w:val="21"/>
          <w:szCs w:val="21"/>
        </w:rPr>
        <w:t xml:space="preserve"> </w:t>
      </w:r>
      <w:r w:rsidR="004218BE" w:rsidRPr="006F6BBE">
        <w:rPr>
          <w:rFonts w:cs="Arial"/>
          <w:sz w:val="21"/>
          <w:szCs w:val="21"/>
        </w:rPr>
        <w:t xml:space="preserve">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5A20246C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1E22253E" w14:textId="77777777" w:rsidR="004218BE" w:rsidRPr="006F6BBE" w:rsidRDefault="00D357C1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6F6BBE">
        <w:rPr>
          <w:rFonts w:cs="Arial"/>
          <w:sz w:val="21"/>
          <w:szCs w:val="21"/>
        </w:rPr>
        <w:t xml:space="preserve"> s</w:t>
      </w:r>
      <w:r w:rsidR="007D768E" w:rsidRPr="006F6BBE">
        <w:rPr>
          <w:rFonts w:cs="Arial"/>
          <w:sz w:val="21"/>
          <w:szCs w:val="21"/>
        </w:rPr>
        <w:t xml:space="preserve"> odstranění</w:t>
      </w:r>
      <w:r>
        <w:rPr>
          <w:rFonts w:cs="Arial"/>
          <w:sz w:val="21"/>
          <w:szCs w:val="21"/>
        </w:rPr>
        <w:t>m</w:t>
      </w:r>
      <w:r w:rsidR="007D768E" w:rsidRPr="006F6BBE">
        <w:rPr>
          <w:rFonts w:cs="Arial"/>
          <w:sz w:val="21"/>
          <w:szCs w:val="21"/>
        </w:rPr>
        <w:t xml:space="preserve">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="004218BE"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1EFB857B" w14:textId="77777777" w:rsidR="004218BE" w:rsidRDefault="00D357C1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6F6BBE">
        <w:rPr>
          <w:rFonts w:cs="Arial"/>
          <w:sz w:val="21"/>
          <w:szCs w:val="21"/>
        </w:rPr>
        <w:t xml:space="preserve"> s odstranění</w:t>
      </w:r>
      <w:r>
        <w:rPr>
          <w:rFonts w:cs="Arial"/>
          <w:sz w:val="21"/>
          <w:szCs w:val="21"/>
        </w:rPr>
        <w:t>m</w:t>
      </w:r>
      <w:r w:rsidR="004218BE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323C7DE0" w14:textId="77777777" w:rsidR="00703C2C" w:rsidRPr="00703C2C" w:rsidRDefault="00703C2C" w:rsidP="00703C2C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55B5CB12" w14:textId="77777777" w:rsidR="00710896" w:rsidRPr="00710896" w:rsidRDefault="00710896" w:rsidP="00710896">
      <w:pPr>
        <w:pStyle w:val="Odstavecseseznamem"/>
        <w:numPr>
          <w:ilvl w:val="1"/>
          <w:numId w:val="11"/>
        </w:numPr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>Kupující uplatní smluvní pokutu ve výši 50.000 Kč v případě, že prodávající nesdělí, že se stal nespolehlivým plátcem DPH nebo že bylo proti němu zahájeno řízení podle § 106a zákona o DPH.</w:t>
      </w:r>
    </w:p>
    <w:p w14:paraId="3A3C636E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39BF5066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7B7C1FEF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63E20D95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722FED69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33B3BEA5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11A59031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17996FE2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746600E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083D628E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35FAA3C0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6B68BF22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2C797902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4B240CBB" w14:textId="77777777" w:rsidR="00DE5A99" w:rsidRPr="006F6BBE" w:rsidRDefault="00332790" w:rsidP="006D532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410934F4" w14:textId="77777777" w:rsidR="00106E4A" w:rsidRPr="006F6BBE" w:rsidRDefault="00106E4A" w:rsidP="00DE5A99">
      <w:pPr>
        <w:rPr>
          <w:rFonts w:cs="Arial"/>
          <w:sz w:val="21"/>
          <w:szCs w:val="21"/>
        </w:rPr>
      </w:pPr>
    </w:p>
    <w:p w14:paraId="1941585F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7AE80548" w14:textId="77777777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703C2C">
        <w:rPr>
          <w:rFonts w:cs="Arial"/>
          <w:sz w:val="21"/>
          <w:szCs w:val="21"/>
        </w:rPr>
        <w:t>Ing. Vlastimil Hanuš</w:t>
      </w:r>
      <w:r w:rsidR="00424EEF">
        <w:rPr>
          <w:rFonts w:cs="Arial"/>
          <w:sz w:val="21"/>
          <w:szCs w:val="21"/>
        </w:rPr>
        <w:t xml:space="preserve">, </w:t>
      </w:r>
      <w:hyperlink r:id="rId8" w:history="1">
        <w:r w:rsidR="00703C2C" w:rsidRPr="00137EAE">
          <w:rPr>
            <w:rStyle w:val="Hypertextovodkaz"/>
            <w:rFonts w:cs="Arial"/>
            <w:sz w:val="21"/>
            <w:szCs w:val="21"/>
          </w:rPr>
          <w:t>hanus.v@czechglobe.cz</w:t>
        </w:r>
      </w:hyperlink>
      <w:r w:rsidRPr="006F6BBE">
        <w:rPr>
          <w:rFonts w:cs="Arial"/>
          <w:sz w:val="21"/>
          <w:szCs w:val="21"/>
        </w:rPr>
        <w:t>. 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321F9404" w14:textId="47D13F3F" w:rsidR="00F9199E" w:rsidRPr="003D3AE5" w:rsidRDefault="00B608FB" w:rsidP="003D3AE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</w:t>
      </w:r>
      <w:r w:rsidRPr="00951472">
        <w:rPr>
          <w:rFonts w:cs="Arial"/>
          <w:sz w:val="21"/>
          <w:szCs w:val="21"/>
        </w:rPr>
        <w:t xml:space="preserve">je </w:t>
      </w:r>
      <w:r w:rsidR="000C2418" w:rsidRPr="00951472">
        <w:rPr>
          <w:rFonts w:cs="Arial"/>
          <w:sz w:val="21"/>
          <w:szCs w:val="21"/>
        </w:rPr>
        <w:t xml:space="preserve">Ing. Petr Heinz, heinz@ecomonitoring.cz. +420 724 22 91 51  </w:t>
      </w:r>
      <w:r w:rsidRPr="00951472">
        <w:rPr>
          <w:rFonts w:cs="Arial"/>
          <w:sz w:val="21"/>
          <w:szCs w:val="21"/>
        </w:rPr>
        <w:t xml:space="preserve"> Te</w:t>
      </w:r>
      <w:r w:rsidRPr="006F6BBE">
        <w:rPr>
          <w:rFonts w:cs="Arial"/>
          <w:sz w:val="21"/>
          <w:szCs w:val="21"/>
        </w:rPr>
        <w:t xml:space="preserve">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007E36D9" w14:textId="77777777" w:rsidR="008431FE" w:rsidRDefault="008431FE" w:rsidP="00DE5A99">
      <w:pPr>
        <w:rPr>
          <w:rFonts w:cs="Arial"/>
          <w:sz w:val="21"/>
          <w:szCs w:val="21"/>
        </w:rPr>
      </w:pPr>
    </w:p>
    <w:p w14:paraId="050ACAB3" w14:textId="77777777" w:rsidR="003922B9" w:rsidRPr="006F6BBE" w:rsidRDefault="003922B9" w:rsidP="00DE5A99">
      <w:pPr>
        <w:rPr>
          <w:rFonts w:cs="Arial"/>
          <w:sz w:val="21"/>
          <w:szCs w:val="21"/>
        </w:rPr>
      </w:pPr>
    </w:p>
    <w:p w14:paraId="0A0EDA6C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76DE1258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4072A1E0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08B8ED9D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39804E57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0A4A4330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5E004B46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proferentem).</w:t>
      </w:r>
    </w:p>
    <w:p w14:paraId="4C54972B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6438252F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58F770BD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27ACD562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2C82D876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32B6E1C3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2CFFC6D7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6B7BE724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0B5F4365" w14:textId="77777777" w:rsidR="000143BF" w:rsidRPr="000143BF" w:rsidRDefault="000143BF" w:rsidP="00A47120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60A94225" w14:textId="77777777" w:rsidR="00F74936" w:rsidRPr="008E724F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</w:t>
      </w:r>
      <w:r w:rsidRPr="008E724F">
        <w:rPr>
          <w:rFonts w:cs="Arial"/>
          <w:sz w:val="21"/>
          <w:szCs w:val="21"/>
        </w:rPr>
        <w:t>smlouva se vyhotovuje ve dvou stejnopisech, z nichž každé ze smluvních stran náleží po jednom.</w:t>
      </w:r>
    </w:p>
    <w:p w14:paraId="585B7815" w14:textId="77777777" w:rsidR="00F74936" w:rsidRPr="008E724F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E724F">
        <w:rPr>
          <w:rFonts w:cs="Arial"/>
          <w:sz w:val="21"/>
          <w:szCs w:val="21"/>
        </w:rPr>
        <w:t>Nedílnou součástí této smlouvy jsou:</w:t>
      </w:r>
    </w:p>
    <w:p w14:paraId="481A9405" w14:textId="77777777" w:rsidR="00F74936" w:rsidRPr="008E724F" w:rsidRDefault="008E724F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E724F">
        <w:rPr>
          <w:rFonts w:cs="Arial"/>
          <w:sz w:val="21"/>
          <w:szCs w:val="21"/>
        </w:rPr>
        <w:t xml:space="preserve">Příloha č. </w:t>
      </w:r>
      <w:r w:rsidR="002910BC">
        <w:rPr>
          <w:rFonts w:cs="Arial"/>
          <w:sz w:val="21"/>
          <w:szCs w:val="21"/>
        </w:rPr>
        <w:t>1: Technická specifikace předmětu koupě</w:t>
      </w:r>
    </w:p>
    <w:p w14:paraId="3EAD6E37" w14:textId="77777777" w:rsidR="006D4D5A" w:rsidRPr="00703C2C" w:rsidRDefault="002218A9" w:rsidP="00703C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nabývá účinnosti okamžike</w:t>
      </w:r>
      <w:r w:rsidR="000143BF">
        <w:rPr>
          <w:rFonts w:cs="Arial"/>
          <w:sz w:val="21"/>
          <w:szCs w:val="21"/>
        </w:rPr>
        <w:t>m jejího zveřejnění v registru smluv</w:t>
      </w:r>
      <w:r w:rsidRPr="006F6BBE">
        <w:rPr>
          <w:rFonts w:cs="Arial"/>
          <w:sz w:val="21"/>
          <w:szCs w:val="21"/>
        </w:rPr>
        <w:t>.</w:t>
      </w:r>
    </w:p>
    <w:p w14:paraId="1E6A0B20" w14:textId="77777777" w:rsidR="006D4D5A" w:rsidRDefault="006D4D5A" w:rsidP="00DE5A99">
      <w:pPr>
        <w:rPr>
          <w:rFonts w:cs="Arial"/>
          <w:sz w:val="21"/>
          <w:szCs w:val="21"/>
        </w:rPr>
      </w:pPr>
    </w:p>
    <w:p w14:paraId="6539879D" w14:textId="25E23B36" w:rsidR="003922B9" w:rsidRDefault="003922B9" w:rsidP="00DE5A99">
      <w:pPr>
        <w:rPr>
          <w:rFonts w:cs="Arial"/>
          <w:sz w:val="21"/>
          <w:szCs w:val="21"/>
        </w:rPr>
      </w:pPr>
    </w:p>
    <w:p w14:paraId="73063CF0" w14:textId="77777777" w:rsidR="001C7E2F" w:rsidRDefault="001C7E2F" w:rsidP="00DE5A99">
      <w:pPr>
        <w:rPr>
          <w:rFonts w:cs="Arial"/>
          <w:sz w:val="21"/>
          <w:szCs w:val="21"/>
        </w:rPr>
      </w:pPr>
    </w:p>
    <w:p w14:paraId="6B148CB1" w14:textId="77777777" w:rsidR="003922B9" w:rsidRPr="006F6BBE" w:rsidRDefault="003922B9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700B8FC9" w14:textId="77777777" w:rsidTr="00DA7E4F">
        <w:tc>
          <w:tcPr>
            <w:tcW w:w="4606" w:type="dxa"/>
            <w:vAlign w:val="center"/>
          </w:tcPr>
          <w:p w14:paraId="0E664968" w14:textId="6B94149F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51472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DB6720" w:rsidRPr="00951472">
              <w:rPr>
                <w:rFonts w:ascii="Arial" w:hAnsi="Arial" w:cs="Arial"/>
                <w:sz w:val="21"/>
                <w:szCs w:val="21"/>
              </w:rPr>
              <w:t>Dobré</w:t>
            </w:r>
            <w:r w:rsidRPr="00951472">
              <w:rPr>
                <w:rFonts w:ascii="Arial" w:hAnsi="Arial" w:cs="Arial"/>
                <w:sz w:val="21"/>
                <w:szCs w:val="21"/>
              </w:rPr>
              <w:t xml:space="preserve"> d</w:t>
            </w:r>
            <w:bookmarkStart w:id="0" w:name="_GoBack"/>
            <w:bookmarkEnd w:id="0"/>
            <w:r w:rsidRPr="006F6BBE">
              <w:rPr>
                <w:rFonts w:ascii="Arial" w:hAnsi="Arial" w:cs="Arial"/>
                <w:sz w:val="21"/>
                <w:szCs w:val="21"/>
              </w:rPr>
              <w:t xml:space="preserve">ne </w:t>
            </w:r>
          </w:p>
        </w:tc>
        <w:tc>
          <w:tcPr>
            <w:tcW w:w="5000" w:type="dxa"/>
            <w:vAlign w:val="center"/>
          </w:tcPr>
          <w:p w14:paraId="051ACBDD" w14:textId="77777777" w:rsidR="00DA7E4F" w:rsidRPr="006F6BBE" w:rsidRDefault="002910BC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595B34A4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0697FC32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0FB2CC7B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6274B0A6" w14:textId="77777777" w:rsidTr="00DA7E4F">
        <w:tc>
          <w:tcPr>
            <w:tcW w:w="4606" w:type="dxa"/>
            <w:vAlign w:val="center"/>
          </w:tcPr>
          <w:p w14:paraId="1AFF6CFE" w14:textId="789DC1B4" w:rsidR="00DA7E4F" w:rsidRPr="00951472" w:rsidRDefault="000C2418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1472">
              <w:rPr>
                <w:rFonts w:ascii="Arial" w:hAnsi="Arial" w:cs="Arial"/>
                <w:sz w:val="21"/>
                <w:szCs w:val="21"/>
              </w:rPr>
              <w:t>Ing. Jiří Komárek</w:t>
            </w:r>
          </w:p>
        </w:tc>
        <w:tc>
          <w:tcPr>
            <w:tcW w:w="5000" w:type="dxa"/>
            <w:vAlign w:val="center"/>
          </w:tcPr>
          <w:p w14:paraId="540517F3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D407F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703F16A1" w14:textId="77777777" w:rsidTr="00DA7E4F">
        <w:tc>
          <w:tcPr>
            <w:tcW w:w="4606" w:type="dxa"/>
            <w:vAlign w:val="center"/>
          </w:tcPr>
          <w:p w14:paraId="31A9B54F" w14:textId="752337EA" w:rsidR="00DA7E4F" w:rsidRPr="00951472" w:rsidRDefault="000C2418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1472"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14:paraId="569D6BD8" w14:textId="77777777" w:rsidR="00DA7E4F" w:rsidRPr="006F6BBE" w:rsidRDefault="0071089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1E0F7631" w14:textId="77777777" w:rsidTr="00DA7E4F">
        <w:tc>
          <w:tcPr>
            <w:tcW w:w="4606" w:type="dxa"/>
            <w:vAlign w:val="center"/>
          </w:tcPr>
          <w:p w14:paraId="3F542489" w14:textId="05E2633E" w:rsidR="00DA7E4F" w:rsidRPr="00951472" w:rsidRDefault="000C2418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1472">
              <w:rPr>
                <w:rFonts w:ascii="Arial" w:hAnsi="Arial" w:cs="Arial"/>
                <w:sz w:val="21"/>
                <w:szCs w:val="21"/>
              </w:rPr>
              <w:t>ECM ECO MONITORING spol. s r.o.</w:t>
            </w:r>
          </w:p>
        </w:tc>
        <w:tc>
          <w:tcPr>
            <w:tcW w:w="5000" w:type="dxa"/>
            <w:vAlign w:val="center"/>
          </w:tcPr>
          <w:p w14:paraId="1A0A73F6" w14:textId="77777777" w:rsidR="00DA7E4F" w:rsidRPr="006F6BBE" w:rsidRDefault="0071089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235F6C3" w14:textId="77777777" w:rsidR="00DA7E4F" w:rsidRPr="006F6BBE" w:rsidRDefault="00A64FB9" w:rsidP="00947D3B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column"/>
      </w:r>
      <w:r w:rsidR="00DA7E4F" w:rsidRPr="008E724F">
        <w:rPr>
          <w:rFonts w:cs="Arial"/>
          <w:b/>
          <w:smallCaps/>
          <w:spacing w:val="32"/>
          <w:sz w:val="21"/>
          <w:szCs w:val="21"/>
        </w:rPr>
        <w:lastRenderedPageBreak/>
        <w:t>Příloha</w:t>
      </w:r>
      <w:r w:rsidR="008E724F" w:rsidRPr="008E724F">
        <w:rPr>
          <w:rFonts w:cs="Arial"/>
          <w:b/>
          <w:smallCaps/>
          <w:spacing w:val="32"/>
          <w:sz w:val="21"/>
          <w:szCs w:val="21"/>
        </w:rPr>
        <w:t xml:space="preserve"> č. 1:</w:t>
      </w:r>
      <w:r w:rsidR="008E724F">
        <w:rPr>
          <w:rFonts w:cs="Arial"/>
          <w:b/>
          <w:smallCaps/>
          <w:spacing w:val="32"/>
          <w:sz w:val="21"/>
          <w:szCs w:val="21"/>
        </w:rPr>
        <w:t xml:space="preserve"> Technická specifikace </w:t>
      </w:r>
      <w:r w:rsidR="002910BC">
        <w:rPr>
          <w:rFonts w:cs="Arial"/>
          <w:b/>
          <w:smallCaps/>
          <w:spacing w:val="32"/>
          <w:sz w:val="21"/>
          <w:szCs w:val="21"/>
        </w:rPr>
        <w:t>předmětu koupě</w:t>
      </w:r>
    </w:p>
    <w:p w14:paraId="7B48832F" w14:textId="77777777" w:rsidR="00DA7E4F" w:rsidRPr="006F6BBE" w:rsidRDefault="00DA7E4F" w:rsidP="00DA7E4F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6F6BBE">
        <w:rPr>
          <w:rFonts w:cs="Arial"/>
          <w:b/>
          <w:bCs/>
          <w:color w:val="86B918"/>
          <w:sz w:val="21"/>
          <w:szCs w:val="21"/>
        </w:rPr>
        <w:t>__________________________________________________________________________</w:t>
      </w:r>
    </w:p>
    <w:p w14:paraId="5D5F058F" w14:textId="77777777" w:rsidR="00DB6720" w:rsidRPr="003E04C0" w:rsidRDefault="00DB6720" w:rsidP="00DB6720">
      <w:pPr>
        <w:ind w:left="0" w:firstLine="0"/>
        <w:rPr>
          <w:sz w:val="21"/>
          <w:szCs w:val="21"/>
        </w:rPr>
      </w:pPr>
      <w:r>
        <w:rPr>
          <w:sz w:val="21"/>
          <w:szCs w:val="21"/>
        </w:rPr>
        <w:t>Zařízení bude</w:t>
      </w:r>
      <w:r w:rsidRPr="003E04C0">
        <w:rPr>
          <w:sz w:val="21"/>
          <w:szCs w:val="21"/>
        </w:rPr>
        <w:t xml:space="preserve"> splňovat všechny následující technické parametry</w:t>
      </w:r>
      <w:r>
        <w:rPr>
          <w:sz w:val="21"/>
          <w:szCs w:val="21"/>
        </w:rPr>
        <w:t>:</w:t>
      </w:r>
    </w:p>
    <w:p w14:paraId="7AA7A68E" w14:textId="77777777" w:rsidR="00FF1B69" w:rsidRPr="008E724F" w:rsidRDefault="00FF1B69" w:rsidP="009274DB">
      <w:pPr>
        <w:ind w:left="0" w:firstLine="0"/>
      </w:pPr>
    </w:p>
    <w:p w14:paraId="0CADA0F5" w14:textId="77777777" w:rsidR="00957124" w:rsidRPr="00EF0ECA" w:rsidRDefault="00703C2C" w:rsidP="00957124">
      <w:pPr>
        <w:pStyle w:val="Odstavecseseznamem"/>
        <w:numPr>
          <w:ilvl w:val="0"/>
          <w:numId w:val="1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Skenovací třídič pohyblivosti nanočástic</w:t>
      </w:r>
      <w:r w:rsidR="00D60320">
        <w:rPr>
          <w:b/>
          <w:sz w:val="32"/>
          <w:szCs w:val="32"/>
        </w:rPr>
        <w:t xml:space="preserve"> </w:t>
      </w:r>
      <w:r w:rsidR="00957124" w:rsidRPr="00EF0ECA">
        <w:rPr>
          <w:b/>
          <w:sz w:val="32"/>
          <w:szCs w:val="32"/>
        </w:rPr>
        <w:t xml:space="preserve">(1 </w:t>
      </w:r>
      <w:r w:rsidR="002523DA" w:rsidRPr="00EF0ECA">
        <w:rPr>
          <w:b/>
          <w:sz w:val="32"/>
          <w:szCs w:val="32"/>
        </w:rPr>
        <w:t>ks</w:t>
      </w:r>
      <w:r w:rsidR="00957124" w:rsidRPr="00EF0ECA">
        <w:rPr>
          <w:b/>
          <w:sz w:val="32"/>
          <w:szCs w:val="32"/>
        </w:rPr>
        <w:t>)</w:t>
      </w:r>
    </w:p>
    <w:p w14:paraId="7C0484C8" w14:textId="1A05C860" w:rsidR="00957124" w:rsidRPr="00EF0ECA" w:rsidRDefault="00957124" w:rsidP="00957124">
      <w:pPr>
        <w:rPr>
          <w:b/>
          <w:sz w:val="21"/>
          <w:szCs w:val="21"/>
        </w:rPr>
      </w:pPr>
      <w:r w:rsidRPr="00EF0ECA">
        <w:rPr>
          <w:b/>
          <w:sz w:val="21"/>
          <w:szCs w:val="21"/>
        </w:rPr>
        <w:t xml:space="preserve">Výrobce: </w:t>
      </w:r>
      <w:r w:rsidR="00DB6720" w:rsidRPr="00DB6720">
        <w:rPr>
          <w:b/>
          <w:sz w:val="21"/>
          <w:szCs w:val="21"/>
          <w:highlight w:val="yellow"/>
        </w:rPr>
        <w:t xml:space="preserve">TSI </w:t>
      </w:r>
      <w:proofErr w:type="spellStart"/>
      <w:r w:rsidR="00DB6720" w:rsidRPr="00DB6720">
        <w:rPr>
          <w:b/>
          <w:sz w:val="21"/>
          <w:szCs w:val="21"/>
          <w:highlight w:val="yellow"/>
        </w:rPr>
        <w:t>Incorporated</w:t>
      </w:r>
      <w:proofErr w:type="spellEnd"/>
    </w:p>
    <w:p w14:paraId="5466EC2F" w14:textId="74A25D07" w:rsidR="00957124" w:rsidRPr="00EF0ECA" w:rsidRDefault="00D357C1" w:rsidP="00957124">
      <w:pPr>
        <w:rPr>
          <w:b/>
          <w:sz w:val="21"/>
          <w:szCs w:val="21"/>
        </w:rPr>
      </w:pPr>
      <w:r w:rsidRPr="00EF0ECA">
        <w:rPr>
          <w:b/>
          <w:sz w:val="21"/>
          <w:szCs w:val="21"/>
        </w:rPr>
        <w:t>Typ</w:t>
      </w:r>
      <w:r w:rsidR="00957124" w:rsidRPr="00EF0ECA">
        <w:rPr>
          <w:b/>
          <w:sz w:val="21"/>
          <w:szCs w:val="21"/>
        </w:rPr>
        <w:t xml:space="preserve">: </w:t>
      </w:r>
      <w:r w:rsidR="00DB6720" w:rsidRPr="00DB6720">
        <w:rPr>
          <w:b/>
          <w:sz w:val="21"/>
          <w:szCs w:val="21"/>
          <w:highlight w:val="yellow"/>
        </w:rPr>
        <w:t>3938E57</w:t>
      </w:r>
    </w:p>
    <w:p w14:paraId="0B7FA6E9" w14:textId="77777777" w:rsidR="00957124" w:rsidRPr="00EF0ECA" w:rsidRDefault="00957124" w:rsidP="00957124">
      <w:pPr>
        <w:ind w:left="0" w:firstLine="0"/>
        <w:rPr>
          <w:b/>
          <w:sz w:val="21"/>
          <w:szCs w:val="21"/>
        </w:rPr>
      </w:pPr>
      <w:r w:rsidRPr="00EF0ECA">
        <w:rPr>
          <w:b/>
          <w:sz w:val="21"/>
          <w:szCs w:val="21"/>
        </w:rPr>
        <w:t>Obecný popis:</w:t>
      </w:r>
    </w:p>
    <w:p w14:paraId="3B32F856" w14:textId="4D5968F9" w:rsidR="00957124" w:rsidRPr="00EF0ECA" w:rsidRDefault="00DB6720" w:rsidP="003922B9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Nabízený p</w:t>
      </w:r>
      <w:r w:rsidR="003922B9">
        <w:rPr>
          <w:rFonts w:cs="Arial"/>
          <w:sz w:val="21"/>
          <w:szCs w:val="21"/>
        </w:rPr>
        <w:t>řístroj</w:t>
      </w:r>
      <w:r w:rsidR="003922B9" w:rsidRPr="003922B9">
        <w:rPr>
          <w:rFonts w:cs="Arial"/>
          <w:sz w:val="21"/>
          <w:szCs w:val="21"/>
        </w:rPr>
        <w:t xml:space="preserve"> pro měření velikosti a koncentrace aerosolových částic ve vysokém časovém rozlišení bude součástí infrastruktury Národní atmosférické observatoře Košetice. V</w:t>
      </w:r>
      <w:r w:rsidR="000C4142">
        <w:rPr>
          <w:rFonts w:cs="Arial"/>
          <w:sz w:val="21"/>
          <w:szCs w:val="21"/>
        </w:rPr>
        <w:t xml:space="preserve"> závislosti na programu měření </w:t>
      </w:r>
      <w:r w:rsidR="003922B9" w:rsidRPr="003922B9">
        <w:rPr>
          <w:rFonts w:cs="Arial"/>
          <w:sz w:val="21"/>
          <w:szCs w:val="21"/>
        </w:rPr>
        <w:t>bude přístroj umístěn buď v klimatizovaném technologickém kontejneru na zemi,  nebo v  klimatizovaném kontejneru umístěném na atmosférickém stožáru ve výšce 230 m</w:t>
      </w:r>
      <w:r w:rsidR="003922B9">
        <w:rPr>
          <w:rFonts w:cs="Arial"/>
          <w:sz w:val="21"/>
          <w:szCs w:val="21"/>
        </w:rPr>
        <w:t xml:space="preserve"> nad zemí</w:t>
      </w:r>
      <w:r w:rsidR="003922B9" w:rsidRPr="003922B9">
        <w:rPr>
          <w:rFonts w:cs="Arial"/>
          <w:sz w:val="21"/>
          <w:szCs w:val="21"/>
        </w:rPr>
        <w:t xml:space="preserve"> a bude pracovat v režimu nepřetržitého automatického provozu.</w:t>
      </w:r>
    </w:p>
    <w:p w14:paraId="2D6DBDDB" w14:textId="77777777" w:rsidR="00957124" w:rsidRPr="00EF0ECA" w:rsidRDefault="00957124" w:rsidP="00957124">
      <w:pPr>
        <w:spacing w:line="360" w:lineRule="auto"/>
        <w:rPr>
          <w:b/>
        </w:rPr>
      </w:pPr>
      <w:r w:rsidRPr="00EF0ECA">
        <w:rPr>
          <w:b/>
        </w:rPr>
        <w:t xml:space="preserve">Technické parametry </w:t>
      </w:r>
      <w:r w:rsidR="003922B9">
        <w:rPr>
          <w:b/>
        </w:rPr>
        <w:t>předmětu koupě</w:t>
      </w:r>
      <w:r w:rsidRPr="00EF0ECA">
        <w:rPr>
          <w:b/>
        </w:rPr>
        <w:t>:</w:t>
      </w:r>
    </w:p>
    <w:p w14:paraId="66194064" w14:textId="311559B1" w:rsidR="00A47120" w:rsidRPr="00A47120" w:rsidRDefault="00A47120" w:rsidP="00A47120">
      <w:pPr>
        <w:pStyle w:val="Odstavecseseznamem"/>
        <w:numPr>
          <w:ilvl w:val="0"/>
          <w:numId w:val="20"/>
        </w:numPr>
        <w:ind w:left="357" w:hanging="357"/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Přístroj </w:t>
      </w:r>
      <w:r w:rsidR="00DB6720">
        <w:rPr>
          <w:sz w:val="21"/>
          <w:szCs w:val="21"/>
        </w:rPr>
        <w:t>umožňuje</w:t>
      </w:r>
      <w:r w:rsidRPr="00A47120">
        <w:rPr>
          <w:sz w:val="21"/>
          <w:szCs w:val="21"/>
        </w:rPr>
        <w:t xml:space="preserve"> měření velikosti a koncentrace </w:t>
      </w:r>
      <w:r w:rsidRPr="001C7E2F">
        <w:rPr>
          <w:sz w:val="21"/>
          <w:szCs w:val="21"/>
        </w:rPr>
        <w:t>částic</w:t>
      </w:r>
      <w:r w:rsidR="008F21A4" w:rsidRPr="001C7E2F">
        <w:rPr>
          <w:sz w:val="21"/>
          <w:szCs w:val="21"/>
        </w:rPr>
        <w:t xml:space="preserve"> </w:t>
      </w:r>
      <w:r w:rsidRPr="001C7E2F">
        <w:rPr>
          <w:sz w:val="21"/>
          <w:szCs w:val="21"/>
        </w:rPr>
        <w:t xml:space="preserve">v rozsahu od 1,1 </w:t>
      </w:r>
      <w:proofErr w:type="spellStart"/>
      <w:r w:rsidRPr="001C7E2F">
        <w:rPr>
          <w:sz w:val="21"/>
          <w:szCs w:val="21"/>
        </w:rPr>
        <w:t>nm</w:t>
      </w:r>
      <w:proofErr w:type="spellEnd"/>
      <w:r w:rsidRPr="001C7E2F">
        <w:rPr>
          <w:sz w:val="21"/>
          <w:szCs w:val="21"/>
        </w:rPr>
        <w:t xml:space="preserve"> do 50 </w:t>
      </w:r>
      <w:proofErr w:type="spellStart"/>
      <w:r w:rsidRPr="001C7E2F">
        <w:rPr>
          <w:sz w:val="21"/>
          <w:szCs w:val="21"/>
        </w:rPr>
        <w:t>nm</w:t>
      </w:r>
      <w:proofErr w:type="spellEnd"/>
      <w:r w:rsidRPr="001C7E2F">
        <w:rPr>
          <w:sz w:val="21"/>
          <w:szCs w:val="21"/>
        </w:rPr>
        <w:t xml:space="preserve"> (</w:t>
      </w:r>
      <w:r w:rsidRPr="00A47120">
        <w:rPr>
          <w:sz w:val="21"/>
          <w:szCs w:val="21"/>
        </w:rPr>
        <w:t>aerodynamický průměr částic) pomocí metody založené na sledování elektrické mobility částic.</w:t>
      </w:r>
    </w:p>
    <w:p w14:paraId="71C82141" w14:textId="024E34DB" w:rsidR="00A47120" w:rsidRPr="00A47120" w:rsidRDefault="00A47120" w:rsidP="00A47120">
      <w:pPr>
        <w:pStyle w:val="Odstavecseseznamem"/>
        <w:numPr>
          <w:ilvl w:val="0"/>
          <w:numId w:val="20"/>
        </w:numPr>
        <w:ind w:left="357" w:hanging="357"/>
        <w:contextualSpacing w:val="0"/>
        <w:rPr>
          <w:sz w:val="21"/>
          <w:szCs w:val="21"/>
        </w:rPr>
      </w:pPr>
      <w:r w:rsidRPr="00A47120">
        <w:rPr>
          <w:sz w:val="21"/>
          <w:szCs w:val="21"/>
        </w:rPr>
        <w:t>Detektor</w:t>
      </w:r>
      <w:r>
        <w:rPr>
          <w:sz w:val="21"/>
          <w:szCs w:val="21"/>
        </w:rPr>
        <w:t>em</w:t>
      </w:r>
      <w:r w:rsidRPr="00A47120">
        <w:rPr>
          <w:sz w:val="21"/>
          <w:szCs w:val="21"/>
        </w:rPr>
        <w:t xml:space="preserve"> pro určení koncentrace částic </w:t>
      </w:r>
      <w:r w:rsidR="00DB6720">
        <w:rPr>
          <w:sz w:val="21"/>
          <w:szCs w:val="21"/>
        </w:rPr>
        <w:t>bude</w:t>
      </w:r>
      <w:r w:rsidRPr="00A47120">
        <w:rPr>
          <w:sz w:val="21"/>
          <w:szCs w:val="21"/>
        </w:rPr>
        <w:t xml:space="preserve"> kondenzační číta</w:t>
      </w:r>
      <w:r w:rsidR="001C7E2F">
        <w:rPr>
          <w:sz w:val="21"/>
          <w:szCs w:val="21"/>
        </w:rPr>
        <w:t>č částic se vzorkovací frekvencí</w:t>
      </w:r>
      <w:r w:rsidRPr="00A47120">
        <w:rPr>
          <w:sz w:val="21"/>
          <w:szCs w:val="21"/>
        </w:rPr>
        <w:t xml:space="preserve"> 50</w:t>
      </w:r>
      <w:r w:rsidR="00CC757C">
        <w:rPr>
          <w:sz w:val="21"/>
          <w:szCs w:val="21"/>
        </w:rPr>
        <w:t xml:space="preserve"> </w:t>
      </w:r>
      <w:r w:rsidRPr="00A47120">
        <w:rPr>
          <w:sz w:val="21"/>
          <w:szCs w:val="21"/>
        </w:rPr>
        <w:t xml:space="preserve">Hz. </w:t>
      </w:r>
    </w:p>
    <w:p w14:paraId="25B0AE28" w14:textId="5AFE6BC9" w:rsidR="00A47120" w:rsidRPr="00A47120" w:rsidRDefault="00A47120" w:rsidP="00A47120">
      <w:pPr>
        <w:pStyle w:val="Odstavecseseznamem"/>
        <w:numPr>
          <w:ilvl w:val="0"/>
          <w:numId w:val="20"/>
        </w:numPr>
        <w:ind w:left="357" w:hanging="357"/>
        <w:contextualSpacing w:val="0"/>
        <w:rPr>
          <w:sz w:val="21"/>
          <w:szCs w:val="21"/>
        </w:rPr>
      </w:pPr>
      <w:r w:rsidRPr="00A47120">
        <w:rPr>
          <w:sz w:val="21"/>
          <w:szCs w:val="21"/>
        </w:rPr>
        <w:t xml:space="preserve">Detektor </w:t>
      </w:r>
      <w:r w:rsidR="002D6E69">
        <w:rPr>
          <w:sz w:val="21"/>
          <w:szCs w:val="21"/>
        </w:rPr>
        <w:t xml:space="preserve">je </w:t>
      </w:r>
      <w:r w:rsidRPr="00A47120">
        <w:rPr>
          <w:sz w:val="21"/>
          <w:szCs w:val="21"/>
        </w:rPr>
        <w:t>vybavený funkcí měření výšky pulsu detekovaných částic za účelem monitorování kvality pracovní kapaliny, aby bylo možno dálkově monitorovat stav přístroje během měření</w:t>
      </w:r>
      <w:r w:rsidR="00CC757C">
        <w:rPr>
          <w:sz w:val="21"/>
          <w:szCs w:val="21"/>
        </w:rPr>
        <w:t>.</w:t>
      </w:r>
    </w:p>
    <w:p w14:paraId="0615EB9B" w14:textId="3A39E1CF" w:rsidR="00A47120" w:rsidRPr="00A47120" w:rsidRDefault="00A47120" w:rsidP="00A47120">
      <w:pPr>
        <w:pStyle w:val="Odstavecseseznamem"/>
        <w:numPr>
          <w:ilvl w:val="0"/>
          <w:numId w:val="20"/>
        </w:numPr>
        <w:ind w:left="357" w:hanging="357"/>
        <w:contextualSpacing w:val="0"/>
        <w:rPr>
          <w:sz w:val="21"/>
          <w:szCs w:val="21"/>
        </w:rPr>
      </w:pPr>
      <w:r w:rsidRPr="00A47120">
        <w:rPr>
          <w:sz w:val="21"/>
          <w:szCs w:val="21"/>
        </w:rPr>
        <w:t>Systém umožň</w:t>
      </w:r>
      <w:r w:rsidR="002D6E69">
        <w:rPr>
          <w:sz w:val="21"/>
          <w:szCs w:val="21"/>
        </w:rPr>
        <w:t>uje</w:t>
      </w:r>
      <w:r w:rsidRPr="00A47120">
        <w:rPr>
          <w:sz w:val="21"/>
          <w:szCs w:val="21"/>
        </w:rPr>
        <w:t xml:space="preserve"> měření částic v elektrickém poli s </w:t>
      </w:r>
      <w:bookmarkStart w:id="1" w:name="_Hlk46472124"/>
      <w:r w:rsidRPr="00A47120">
        <w:rPr>
          <w:sz w:val="21"/>
          <w:szCs w:val="21"/>
        </w:rPr>
        <w:t xml:space="preserve">dvojitou polaritou, </w:t>
      </w:r>
      <w:bookmarkEnd w:id="1"/>
      <w:r w:rsidRPr="00A47120">
        <w:rPr>
          <w:sz w:val="21"/>
          <w:szCs w:val="21"/>
        </w:rPr>
        <w:t>která se dokáže přepnout z kladné za zápornou během 1</w:t>
      </w:r>
      <w:r w:rsidR="00CC757C">
        <w:rPr>
          <w:sz w:val="21"/>
          <w:szCs w:val="21"/>
        </w:rPr>
        <w:t xml:space="preserve"> </w:t>
      </w:r>
      <w:r w:rsidRPr="00A47120">
        <w:rPr>
          <w:sz w:val="21"/>
          <w:szCs w:val="21"/>
        </w:rPr>
        <w:t xml:space="preserve">s. </w:t>
      </w:r>
    </w:p>
    <w:p w14:paraId="11FC6032" w14:textId="41B45A4F" w:rsidR="00A47120" w:rsidRPr="00A47120" w:rsidRDefault="00A47120" w:rsidP="00A47120">
      <w:pPr>
        <w:pStyle w:val="Odstavecseseznamem"/>
        <w:numPr>
          <w:ilvl w:val="0"/>
          <w:numId w:val="20"/>
        </w:numPr>
        <w:ind w:left="357" w:hanging="357"/>
        <w:contextualSpacing w:val="0"/>
        <w:rPr>
          <w:sz w:val="21"/>
          <w:szCs w:val="21"/>
        </w:rPr>
      </w:pPr>
      <w:r w:rsidRPr="00A47120">
        <w:rPr>
          <w:sz w:val="21"/>
          <w:szCs w:val="21"/>
        </w:rPr>
        <w:t>Systém poskyt</w:t>
      </w:r>
      <w:r w:rsidR="002D6E69">
        <w:rPr>
          <w:sz w:val="21"/>
          <w:szCs w:val="21"/>
        </w:rPr>
        <w:t>uje</w:t>
      </w:r>
      <w:r w:rsidRPr="00A47120">
        <w:rPr>
          <w:sz w:val="21"/>
          <w:szCs w:val="21"/>
        </w:rPr>
        <w:t xml:space="preserve"> vysoké velikostní rozlišení částic získané skutečným měřením, nikoli matematický</w:t>
      </w:r>
      <w:r w:rsidR="00CC757C">
        <w:rPr>
          <w:sz w:val="21"/>
          <w:szCs w:val="21"/>
        </w:rPr>
        <w:t>m dopočtem velikostních kanálů.</w:t>
      </w:r>
      <w:r w:rsidRPr="00A47120">
        <w:rPr>
          <w:sz w:val="21"/>
          <w:szCs w:val="21"/>
        </w:rPr>
        <w:t xml:space="preserve"> Nabízená sestava zařízení umožň</w:t>
      </w:r>
      <w:r w:rsidR="002D6E69">
        <w:rPr>
          <w:sz w:val="21"/>
          <w:szCs w:val="21"/>
        </w:rPr>
        <w:t>uje</w:t>
      </w:r>
      <w:r w:rsidRPr="00A47120">
        <w:rPr>
          <w:sz w:val="21"/>
          <w:szCs w:val="21"/>
        </w:rPr>
        <w:t xml:space="preserve"> měření do 10</w:t>
      </w:r>
      <w:r w:rsidR="002D6E69">
        <w:rPr>
          <w:sz w:val="21"/>
          <w:szCs w:val="21"/>
        </w:rPr>
        <w:t>9</w:t>
      </w:r>
      <w:r w:rsidRPr="00A47120">
        <w:rPr>
          <w:sz w:val="21"/>
          <w:szCs w:val="21"/>
        </w:rPr>
        <w:t xml:space="preserve"> velikostních kanálů pro velikosti částic v rozmezí 1</w:t>
      </w:r>
      <w:r w:rsidR="00CC757C">
        <w:rPr>
          <w:sz w:val="21"/>
          <w:szCs w:val="21"/>
        </w:rPr>
        <w:t xml:space="preserve"> </w:t>
      </w:r>
      <w:r w:rsidRPr="00A47120">
        <w:rPr>
          <w:sz w:val="21"/>
          <w:szCs w:val="21"/>
        </w:rPr>
        <w:t>-</w:t>
      </w:r>
      <w:r w:rsidR="00CC757C">
        <w:rPr>
          <w:sz w:val="21"/>
          <w:szCs w:val="21"/>
        </w:rPr>
        <w:t xml:space="preserve"> </w:t>
      </w:r>
      <w:r w:rsidRPr="00A47120">
        <w:rPr>
          <w:sz w:val="21"/>
          <w:szCs w:val="21"/>
        </w:rPr>
        <w:t xml:space="preserve">50 </w:t>
      </w:r>
      <w:proofErr w:type="spellStart"/>
      <w:r w:rsidRPr="00A47120">
        <w:rPr>
          <w:sz w:val="21"/>
          <w:szCs w:val="21"/>
        </w:rPr>
        <w:t>nm</w:t>
      </w:r>
      <w:proofErr w:type="spellEnd"/>
      <w:r w:rsidRPr="00A47120">
        <w:rPr>
          <w:sz w:val="21"/>
          <w:szCs w:val="21"/>
        </w:rPr>
        <w:t xml:space="preserve">  nebo do 3</w:t>
      </w:r>
      <w:r w:rsidR="002D6E69">
        <w:rPr>
          <w:sz w:val="21"/>
          <w:szCs w:val="21"/>
        </w:rPr>
        <w:t>1</w:t>
      </w:r>
      <w:r w:rsidRPr="00A47120">
        <w:rPr>
          <w:sz w:val="21"/>
          <w:szCs w:val="21"/>
        </w:rPr>
        <w:t xml:space="preserve"> velikostních kanálů pro velikosti částic  v rozmezí 1</w:t>
      </w:r>
      <w:r w:rsidR="00CC757C">
        <w:rPr>
          <w:sz w:val="21"/>
          <w:szCs w:val="21"/>
        </w:rPr>
        <w:t xml:space="preserve"> </w:t>
      </w:r>
      <w:r w:rsidRPr="00A47120">
        <w:rPr>
          <w:sz w:val="21"/>
          <w:szCs w:val="21"/>
        </w:rPr>
        <w:t>-</w:t>
      </w:r>
      <w:r w:rsidR="00CC757C">
        <w:rPr>
          <w:sz w:val="21"/>
          <w:szCs w:val="21"/>
        </w:rPr>
        <w:t xml:space="preserve"> </w:t>
      </w:r>
      <w:r w:rsidRPr="00A47120">
        <w:rPr>
          <w:sz w:val="21"/>
          <w:szCs w:val="21"/>
        </w:rPr>
        <w:t xml:space="preserve">3 </w:t>
      </w:r>
      <w:proofErr w:type="spellStart"/>
      <w:r w:rsidRPr="00A47120">
        <w:rPr>
          <w:sz w:val="21"/>
          <w:szCs w:val="21"/>
        </w:rPr>
        <w:t>nm</w:t>
      </w:r>
      <w:proofErr w:type="spellEnd"/>
      <w:r w:rsidRPr="00A47120">
        <w:rPr>
          <w:sz w:val="21"/>
          <w:szCs w:val="21"/>
        </w:rPr>
        <w:t xml:space="preserve">. Rychlost skenování přístroje </w:t>
      </w:r>
      <w:r w:rsidR="002D6E69">
        <w:rPr>
          <w:sz w:val="21"/>
          <w:szCs w:val="21"/>
        </w:rPr>
        <w:t>je</w:t>
      </w:r>
      <w:r w:rsidRPr="00A47120">
        <w:rPr>
          <w:sz w:val="21"/>
          <w:szCs w:val="21"/>
        </w:rPr>
        <w:t xml:space="preserve"> 4 </w:t>
      </w:r>
      <w:proofErr w:type="spellStart"/>
      <w:r w:rsidRPr="00A47120">
        <w:rPr>
          <w:sz w:val="21"/>
          <w:szCs w:val="21"/>
        </w:rPr>
        <w:t>skeny</w:t>
      </w:r>
      <w:proofErr w:type="spellEnd"/>
      <w:r w:rsidRPr="00A47120">
        <w:rPr>
          <w:sz w:val="21"/>
          <w:szCs w:val="21"/>
        </w:rPr>
        <w:t xml:space="preserve"> za minutu. </w:t>
      </w:r>
    </w:p>
    <w:p w14:paraId="1A030B33" w14:textId="41F13F2E" w:rsidR="00A47120" w:rsidRPr="00CB6D71" w:rsidRDefault="00A47120" w:rsidP="00814E90">
      <w:pPr>
        <w:pStyle w:val="Odstavecseseznamem"/>
        <w:numPr>
          <w:ilvl w:val="0"/>
          <w:numId w:val="20"/>
        </w:numPr>
        <w:contextualSpacing w:val="0"/>
        <w:rPr>
          <w:sz w:val="21"/>
          <w:szCs w:val="21"/>
        </w:rPr>
      </w:pPr>
      <w:r w:rsidRPr="00CB6D71">
        <w:rPr>
          <w:sz w:val="21"/>
          <w:szCs w:val="21"/>
        </w:rPr>
        <w:t xml:space="preserve">Přístroj </w:t>
      </w:r>
      <w:r w:rsidR="002D6E69">
        <w:rPr>
          <w:sz w:val="21"/>
          <w:szCs w:val="21"/>
        </w:rPr>
        <w:t>je vybavený</w:t>
      </w:r>
      <w:r w:rsidRPr="00CB6D71">
        <w:rPr>
          <w:sz w:val="21"/>
          <w:szCs w:val="21"/>
        </w:rPr>
        <w:t xml:space="preserve"> automaticko</w:t>
      </w:r>
      <w:r w:rsidR="00CB6D71" w:rsidRPr="00CB6D71">
        <w:rPr>
          <w:sz w:val="21"/>
          <w:szCs w:val="21"/>
        </w:rPr>
        <w:t>u detekci jednotlivých</w:t>
      </w:r>
      <w:r w:rsidRPr="00CB6D71">
        <w:rPr>
          <w:sz w:val="21"/>
          <w:szCs w:val="21"/>
        </w:rPr>
        <w:t xml:space="preserve"> </w:t>
      </w:r>
      <w:r w:rsidR="00814E90" w:rsidRPr="00CB6D71">
        <w:rPr>
          <w:sz w:val="21"/>
          <w:szCs w:val="21"/>
        </w:rPr>
        <w:t xml:space="preserve">aktivních </w:t>
      </w:r>
      <w:r w:rsidRPr="00CB6D71">
        <w:rPr>
          <w:sz w:val="21"/>
          <w:szCs w:val="21"/>
        </w:rPr>
        <w:t>komponent v systému</w:t>
      </w:r>
      <w:r w:rsidR="00814E90" w:rsidRPr="00CB6D71">
        <w:t xml:space="preserve"> </w:t>
      </w:r>
      <w:r w:rsidR="00814E90" w:rsidRPr="00CB6D71">
        <w:rPr>
          <w:sz w:val="21"/>
          <w:szCs w:val="21"/>
        </w:rPr>
        <w:t>jako pojistku proti poškození chybou obsluhy.</w:t>
      </w:r>
      <w:r w:rsidR="00814E90" w:rsidRPr="00CB6D71">
        <w:t xml:space="preserve"> (např. použitý vstupní </w:t>
      </w:r>
      <w:proofErr w:type="spellStart"/>
      <w:r w:rsidR="00814E90" w:rsidRPr="00CB6D71">
        <w:t>impaktor</w:t>
      </w:r>
      <w:proofErr w:type="spellEnd"/>
      <w:r w:rsidR="00814E90" w:rsidRPr="00CB6D71">
        <w:t>, DMA vzorkovací kolona, kondenzační čítač částic).</w:t>
      </w:r>
    </w:p>
    <w:p w14:paraId="01D15D60" w14:textId="73A86473" w:rsidR="00A47120" w:rsidRPr="00A47120" w:rsidRDefault="00A47120" w:rsidP="00A47120">
      <w:pPr>
        <w:pStyle w:val="Odstavecseseznamem"/>
        <w:numPr>
          <w:ilvl w:val="0"/>
          <w:numId w:val="20"/>
        </w:numPr>
        <w:ind w:left="357" w:hanging="357"/>
        <w:contextualSpacing w:val="0"/>
        <w:rPr>
          <w:sz w:val="21"/>
          <w:szCs w:val="21"/>
        </w:rPr>
      </w:pPr>
      <w:r w:rsidRPr="00A47120">
        <w:rPr>
          <w:sz w:val="21"/>
          <w:szCs w:val="21"/>
        </w:rPr>
        <w:t>Systém obsah</w:t>
      </w:r>
      <w:r w:rsidR="002D6E69">
        <w:rPr>
          <w:sz w:val="21"/>
          <w:szCs w:val="21"/>
        </w:rPr>
        <w:t>uje</w:t>
      </w:r>
      <w:r w:rsidRPr="00A47120">
        <w:rPr>
          <w:sz w:val="21"/>
          <w:szCs w:val="21"/>
        </w:rPr>
        <w:t xml:space="preserve"> zabudovaný </w:t>
      </w:r>
      <w:proofErr w:type="spellStart"/>
      <w:r w:rsidRPr="00A47120">
        <w:rPr>
          <w:sz w:val="21"/>
          <w:szCs w:val="21"/>
        </w:rPr>
        <w:t>neutralizátor</w:t>
      </w:r>
      <w:proofErr w:type="spellEnd"/>
      <w:r w:rsidRPr="00A47120">
        <w:rPr>
          <w:sz w:val="21"/>
          <w:szCs w:val="21"/>
        </w:rPr>
        <w:t xml:space="preserve"> částic s využitím Kr-85. </w:t>
      </w:r>
      <w:proofErr w:type="spellStart"/>
      <w:r w:rsidRPr="00A47120">
        <w:rPr>
          <w:sz w:val="21"/>
          <w:szCs w:val="21"/>
        </w:rPr>
        <w:t>Neutralizátor</w:t>
      </w:r>
      <w:proofErr w:type="spellEnd"/>
      <w:r w:rsidRPr="00A47120">
        <w:rPr>
          <w:sz w:val="21"/>
          <w:szCs w:val="21"/>
        </w:rPr>
        <w:t xml:space="preserve"> </w:t>
      </w:r>
      <w:r w:rsidR="002D6E69">
        <w:rPr>
          <w:sz w:val="21"/>
          <w:szCs w:val="21"/>
        </w:rPr>
        <w:t xml:space="preserve">je </w:t>
      </w:r>
      <w:r w:rsidRPr="00A47120">
        <w:rPr>
          <w:sz w:val="21"/>
          <w:szCs w:val="21"/>
        </w:rPr>
        <w:t xml:space="preserve">vybavený vnějším krytem pro snížení ionizujícího záření z přístroje. Systém </w:t>
      </w:r>
      <w:r w:rsidR="002D6E69">
        <w:rPr>
          <w:sz w:val="21"/>
          <w:szCs w:val="21"/>
        </w:rPr>
        <w:t>má</w:t>
      </w:r>
      <w:r w:rsidRPr="00A47120">
        <w:rPr>
          <w:sz w:val="21"/>
          <w:szCs w:val="21"/>
        </w:rPr>
        <w:t xml:space="preserve"> v software zabudovanou korekci na daný typ radioaktivního </w:t>
      </w:r>
      <w:proofErr w:type="spellStart"/>
      <w:r w:rsidRPr="00A47120">
        <w:rPr>
          <w:sz w:val="21"/>
          <w:szCs w:val="21"/>
        </w:rPr>
        <w:t>neutralizátoru</w:t>
      </w:r>
      <w:proofErr w:type="spellEnd"/>
      <w:r w:rsidRPr="00A47120">
        <w:rPr>
          <w:sz w:val="21"/>
          <w:szCs w:val="21"/>
        </w:rPr>
        <w:t>.</w:t>
      </w:r>
      <w:r w:rsidR="002D6E69">
        <w:rPr>
          <w:sz w:val="21"/>
          <w:szCs w:val="21"/>
        </w:rPr>
        <w:t xml:space="preserve"> </w:t>
      </w:r>
    </w:p>
    <w:p w14:paraId="57F7E80B" w14:textId="1DA49C40" w:rsidR="00A47120" w:rsidRPr="00A47120" w:rsidRDefault="00A47120" w:rsidP="00A47120">
      <w:pPr>
        <w:pStyle w:val="Odstavecseseznamem"/>
        <w:numPr>
          <w:ilvl w:val="0"/>
          <w:numId w:val="20"/>
        </w:numPr>
        <w:ind w:left="357" w:hanging="357"/>
        <w:contextualSpacing w:val="0"/>
        <w:rPr>
          <w:sz w:val="21"/>
          <w:szCs w:val="21"/>
        </w:rPr>
      </w:pPr>
      <w:r w:rsidRPr="00A47120">
        <w:rPr>
          <w:sz w:val="21"/>
          <w:szCs w:val="21"/>
        </w:rPr>
        <w:t xml:space="preserve">Systém </w:t>
      </w:r>
      <w:r w:rsidR="00E44B9C">
        <w:rPr>
          <w:sz w:val="21"/>
          <w:szCs w:val="21"/>
        </w:rPr>
        <w:t>je</w:t>
      </w:r>
      <w:r w:rsidRPr="00A47120">
        <w:rPr>
          <w:sz w:val="21"/>
          <w:szCs w:val="21"/>
        </w:rPr>
        <w:t xml:space="preserve"> autonomní bez potřeby přívodu externího tlakového vzduchu</w:t>
      </w:r>
    </w:p>
    <w:p w14:paraId="45666EDC" w14:textId="30C7EAA8" w:rsidR="00D60320" w:rsidRDefault="00A47120" w:rsidP="00CB6D71">
      <w:pPr>
        <w:pStyle w:val="Odstavecseseznamem"/>
        <w:numPr>
          <w:ilvl w:val="0"/>
          <w:numId w:val="20"/>
        </w:numPr>
        <w:ind w:left="357" w:hanging="357"/>
        <w:contextualSpacing w:val="0"/>
        <w:rPr>
          <w:sz w:val="21"/>
          <w:szCs w:val="21"/>
        </w:rPr>
      </w:pPr>
      <w:r w:rsidRPr="00A47120">
        <w:rPr>
          <w:sz w:val="21"/>
          <w:szCs w:val="21"/>
        </w:rPr>
        <w:t xml:space="preserve">Kondenzační čítač částic </w:t>
      </w:r>
      <w:r w:rsidR="00E44B9C">
        <w:rPr>
          <w:sz w:val="21"/>
          <w:szCs w:val="21"/>
        </w:rPr>
        <w:t>umožňuje</w:t>
      </w:r>
      <w:r w:rsidRPr="00A47120">
        <w:rPr>
          <w:sz w:val="21"/>
          <w:szCs w:val="21"/>
        </w:rPr>
        <w:t xml:space="preserve"> spolehlivě měřit i velice nízkou koncentraci částic. Pro měření </w:t>
      </w:r>
      <w:proofErr w:type="spellStart"/>
      <w:r w:rsidRPr="00A47120">
        <w:rPr>
          <w:sz w:val="21"/>
          <w:szCs w:val="21"/>
        </w:rPr>
        <w:t>Zero</w:t>
      </w:r>
      <w:proofErr w:type="spellEnd"/>
      <w:r w:rsidRPr="00A47120">
        <w:rPr>
          <w:sz w:val="21"/>
          <w:szCs w:val="21"/>
        </w:rPr>
        <w:t xml:space="preserve"> </w:t>
      </w:r>
      <w:proofErr w:type="spellStart"/>
      <w:r w:rsidRPr="00A47120">
        <w:rPr>
          <w:sz w:val="21"/>
          <w:szCs w:val="21"/>
        </w:rPr>
        <w:t>count</w:t>
      </w:r>
      <w:proofErr w:type="spellEnd"/>
      <w:r w:rsidRPr="00A47120">
        <w:rPr>
          <w:sz w:val="21"/>
          <w:szCs w:val="21"/>
        </w:rPr>
        <w:t xml:space="preserve"> </w:t>
      </w:r>
      <w:r w:rsidR="00E44B9C">
        <w:rPr>
          <w:sz w:val="21"/>
          <w:szCs w:val="21"/>
        </w:rPr>
        <w:t>je</w:t>
      </w:r>
      <w:r w:rsidRPr="00A47120">
        <w:rPr>
          <w:sz w:val="21"/>
          <w:szCs w:val="21"/>
        </w:rPr>
        <w:t xml:space="preserve"> schopný měřit méně než 0,01 částic/cm</w:t>
      </w:r>
      <w:r w:rsidRPr="00CC757C">
        <w:rPr>
          <w:sz w:val="21"/>
          <w:szCs w:val="21"/>
          <w:vertAlign w:val="superscript"/>
        </w:rPr>
        <w:t>3</w:t>
      </w:r>
      <w:r w:rsidRPr="00A47120">
        <w:rPr>
          <w:sz w:val="21"/>
          <w:szCs w:val="21"/>
        </w:rPr>
        <w:t xml:space="preserve"> ve dvanáctihodinovém průměru při různých relativních vlhkostech vzduchu. Pro tento účel </w:t>
      </w:r>
      <w:r w:rsidR="00E44B9C">
        <w:rPr>
          <w:sz w:val="21"/>
          <w:szCs w:val="21"/>
        </w:rPr>
        <w:t>má</w:t>
      </w:r>
      <w:r w:rsidRPr="00A47120">
        <w:rPr>
          <w:sz w:val="21"/>
          <w:szCs w:val="21"/>
        </w:rPr>
        <w:t xml:space="preserve"> kondenzační čítač zabudovaný sušič aerosolů.</w:t>
      </w:r>
    </w:p>
    <w:p w14:paraId="00820547" w14:textId="17112AE5" w:rsidR="00005213" w:rsidRDefault="00005213" w:rsidP="00005213">
      <w:pPr>
        <w:pStyle w:val="Odstavecseseznamem"/>
        <w:ind w:left="357" w:firstLine="0"/>
        <w:contextualSpacing w:val="0"/>
        <w:rPr>
          <w:sz w:val="21"/>
          <w:szCs w:val="21"/>
        </w:rPr>
      </w:pPr>
    </w:p>
    <w:p w14:paraId="5400A77C" w14:textId="77777777" w:rsidR="00005213" w:rsidRDefault="00005213" w:rsidP="00005213">
      <w:pPr>
        <w:spacing w:before="0" w:after="200" w:line="276" w:lineRule="auto"/>
        <w:jc w:val="left"/>
        <w:rPr>
          <w:b/>
        </w:rPr>
      </w:pPr>
    </w:p>
    <w:p w14:paraId="2B53ED44" w14:textId="77777777" w:rsidR="00005213" w:rsidRDefault="00005213" w:rsidP="00005213">
      <w:pPr>
        <w:spacing w:before="0" w:after="200" w:line="276" w:lineRule="auto"/>
        <w:jc w:val="left"/>
        <w:rPr>
          <w:b/>
        </w:rPr>
      </w:pPr>
    </w:p>
    <w:p w14:paraId="271A73E0" w14:textId="77777777" w:rsidR="00005213" w:rsidRDefault="00005213" w:rsidP="00005213">
      <w:pPr>
        <w:spacing w:before="0" w:after="200" w:line="276" w:lineRule="auto"/>
        <w:jc w:val="left"/>
        <w:rPr>
          <w:b/>
        </w:rPr>
      </w:pPr>
    </w:p>
    <w:p w14:paraId="6334FF8B" w14:textId="77777777" w:rsidR="00005213" w:rsidRDefault="00005213" w:rsidP="00005213">
      <w:pPr>
        <w:spacing w:before="0" w:after="200" w:line="276" w:lineRule="auto"/>
        <w:jc w:val="left"/>
        <w:rPr>
          <w:b/>
        </w:rPr>
      </w:pPr>
    </w:p>
    <w:p w14:paraId="06DFE22A" w14:textId="3CDC1C43" w:rsidR="00005213" w:rsidRPr="001F2C5F" w:rsidRDefault="00005213" w:rsidP="00005213">
      <w:pPr>
        <w:spacing w:before="0" w:after="200" w:line="276" w:lineRule="auto"/>
        <w:jc w:val="left"/>
        <w:rPr>
          <w:b/>
        </w:rPr>
      </w:pPr>
      <w:r w:rsidRPr="001F2C5F">
        <w:rPr>
          <w:b/>
        </w:rPr>
        <w:t>S</w:t>
      </w:r>
      <w:r>
        <w:rPr>
          <w:b/>
        </w:rPr>
        <w:t>oučást</w:t>
      </w:r>
      <w:r w:rsidRPr="001F2C5F">
        <w:rPr>
          <w:b/>
        </w:rPr>
        <w:t xml:space="preserve"> dodávky</w:t>
      </w:r>
      <w:r>
        <w:rPr>
          <w:b/>
        </w:rPr>
        <w:t xml:space="preserve"> je</w:t>
      </w:r>
      <w:r w:rsidRPr="001F2C5F">
        <w:rPr>
          <w:b/>
        </w:rPr>
        <w:t>:</w:t>
      </w:r>
    </w:p>
    <w:p w14:paraId="12586F89" w14:textId="75D1527D" w:rsidR="00005213" w:rsidRDefault="00005213" w:rsidP="00005213">
      <w:pPr>
        <w:spacing w:before="0" w:after="20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Klasifikátor částic model 3082 s </w:t>
      </w:r>
      <w:r w:rsidRPr="00005213">
        <w:rPr>
          <w:rFonts w:cs="Arial"/>
          <w:sz w:val="21"/>
          <w:szCs w:val="21"/>
        </w:rPr>
        <w:t>dvojitou polaritou</w:t>
      </w:r>
    </w:p>
    <w:p w14:paraId="7A568BD4" w14:textId="033C6319" w:rsidR="00005213" w:rsidRDefault="00005213" w:rsidP="00005213">
      <w:pPr>
        <w:spacing w:before="0" w:after="20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1nm DMA model 3086</w:t>
      </w:r>
    </w:p>
    <w:p w14:paraId="3EB26344" w14:textId="21424AC8" w:rsidR="00005213" w:rsidRDefault="00005213" w:rsidP="00005213">
      <w:pPr>
        <w:spacing w:before="0" w:after="20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3757-50 1nm CPC</w:t>
      </w:r>
    </w:p>
    <w:p w14:paraId="073B952E" w14:textId="67DE585F" w:rsidR="003652EC" w:rsidRPr="003652EC" w:rsidRDefault="003652EC" w:rsidP="003652EC">
      <w:pPr>
        <w:spacing w:before="0" w:after="200" w:line="276" w:lineRule="auto"/>
        <w:ind w:left="5954" w:hanging="5954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 xml:space="preserve">3077A </w:t>
      </w:r>
      <w:proofErr w:type="spellStart"/>
      <w:r w:rsidRPr="003652EC">
        <w:rPr>
          <w:rFonts w:cs="Arial"/>
          <w:sz w:val="21"/>
          <w:szCs w:val="21"/>
        </w:rPr>
        <w:t>neutralizátor</w:t>
      </w:r>
      <w:proofErr w:type="spellEnd"/>
      <w:r w:rsidRPr="003652EC">
        <w:rPr>
          <w:rFonts w:cs="Arial"/>
          <w:sz w:val="21"/>
          <w:szCs w:val="21"/>
        </w:rPr>
        <w:t xml:space="preserve"> částic s využitím Kr-85</w:t>
      </w:r>
      <w:r>
        <w:rPr>
          <w:rFonts w:cs="Arial"/>
          <w:sz w:val="21"/>
          <w:szCs w:val="21"/>
        </w:rPr>
        <w:t xml:space="preserve"> (</w:t>
      </w:r>
      <w:r w:rsidRPr="003652EC">
        <w:rPr>
          <w:rFonts w:cs="Arial"/>
          <w:sz w:val="21"/>
          <w:szCs w:val="21"/>
        </w:rPr>
        <w:t>370MBq/10mCi</w:t>
      </w:r>
      <w:r>
        <w:rPr>
          <w:rFonts w:cs="Arial"/>
          <w:sz w:val="21"/>
          <w:szCs w:val="21"/>
        </w:rPr>
        <w:t xml:space="preserve">) – </w:t>
      </w:r>
      <w:r w:rsidR="000C4142">
        <w:rPr>
          <w:rFonts w:cs="Arial"/>
          <w:sz w:val="20"/>
          <w:szCs w:val="20"/>
        </w:rPr>
        <w:t xml:space="preserve">Uživatel musí mít povolení od SUJB </w:t>
      </w:r>
      <w:r w:rsidRPr="003652EC">
        <w:rPr>
          <w:rFonts w:cs="Arial"/>
          <w:sz w:val="20"/>
          <w:szCs w:val="20"/>
        </w:rPr>
        <w:t>pro práci</w:t>
      </w:r>
      <w:r w:rsidR="000C4142">
        <w:rPr>
          <w:rFonts w:cs="Arial"/>
          <w:sz w:val="20"/>
          <w:szCs w:val="20"/>
        </w:rPr>
        <w:t xml:space="preserve"> se zdroji ionizujícího záření.</w:t>
      </w:r>
    </w:p>
    <w:p w14:paraId="08D65332" w14:textId="4E094647" w:rsidR="003652EC" w:rsidRDefault="003652EC" w:rsidP="00005213">
      <w:pPr>
        <w:spacing w:before="0" w:after="200" w:line="276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Čerpadlo vzorku model 3032-1</w:t>
      </w:r>
    </w:p>
    <w:p w14:paraId="0953B004" w14:textId="77777777" w:rsidR="00005213" w:rsidRDefault="00005213" w:rsidP="00005213">
      <w:pPr>
        <w:spacing w:before="0" w:after="200" w:line="276" w:lineRule="auto"/>
        <w:rPr>
          <w:rFonts w:cs="Arial"/>
          <w:sz w:val="21"/>
          <w:szCs w:val="21"/>
        </w:rPr>
      </w:pPr>
    </w:p>
    <w:p w14:paraId="65BB8879" w14:textId="77777777" w:rsidR="00005213" w:rsidRPr="002238DE" w:rsidRDefault="00005213" w:rsidP="00005213">
      <w:pPr>
        <w:spacing w:before="0" w:after="200" w:line="276" w:lineRule="auto"/>
        <w:ind w:left="0" w:firstLine="0"/>
        <w:jc w:val="left"/>
        <w:rPr>
          <w:b/>
          <w:bCs/>
          <w:sz w:val="21"/>
          <w:szCs w:val="21"/>
        </w:rPr>
      </w:pPr>
      <w:r w:rsidRPr="008C5594">
        <w:rPr>
          <w:b/>
          <w:bCs/>
          <w:sz w:val="21"/>
          <w:szCs w:val="21"/>
        </w:rPr>
        <w:t>Nabízející prohlašuje, že nabízený přístroj splňuje všechny požadované technické parametry.</w:t>
      </w:r>
    </w:p>
    <w:p w14:paraId="666F8284" w14:textId="77777777" w:rsidR="00005213" w:rsidRDefault="00005213" w:rsidP="00005213">
      <w:pPr>
        <w:rPr>
          <w:sz w:val="21"/>
          <w:szCs w:val="21"/>
        </w:rPr>
      </w:pPr>
    </w:p>
    <w:p w14:paraId="5EEEE5C2" w14:textId="77777777" w:rsidR="00005213" w:rsidRDefault="00005213" w:rsidP="00005213">
      <w:pPr>
        <w:rPr>
          <w:sz w:val="21"/>
          <w:szCs w:val="21"/>
        </w:rPr>
      </w:pPr>
    </w:p>
    <w:p w14:paraId="0DF11B39" w14:textId="77777777" w:rsidR="00005213" w:rsidRDefault="00005213" w:rsidP="00005213">
      <w:pPr>
        <w:rPr>
          <w:sz w:val="21"/>
          <w:szCs w:val="21"/>
        </w:rPr>
      </w:pPr>
    </w:p>
    <w:p w14:paraId="75AE01B7" w14:textId="77777777" w:rsidR="00005213" w:rsidRDefault="00005213" w:rsidP="00005213">
      <w:pPr>
        <w:rPr>
          <w:sz w:val="21"/>
          <w:szCs w:val="21"/>
        </w:rPr>
      </w:pPr>
    </w:p>
    <w:p w14:paraId="2F84C989" w14:textId="77777777" w:rsidR="00005213" w:rsidRDefault="00005213" w:rsidP="00005213">
      <w:pPr>
        <w:rPr>
          <w:sz w:val="21"/>
          <w:szCs w:val="21"/>
        </w:rPr>
      </w:pPr>
    </w:p>
    <w:p w14:paraId="14345095" w14:textId="77777777" w:rsidR="00005213" w:rsidRDefault="00005213" w:rsidP="00005213">
      <w:pPr>
        <w:rPr>
          <w:sz w:val="21"/>
          <w:szCs w:val="21"/>
        </w:rPr>
      </w:pPr>
      <w:r>
        <w:rPr>
          <w:sz w:val="21"/>
          <w:szCs w:val="21"/>
        </w:rPr>
        <w:t>Ing. Jiří Komárek</w:t>
      </w:r>
    </w:p>
    <w:p w14:paraId="3604265E" w14:textId="77777777" w:rsidR="00005213" w:rsidRPr="002238DE" w:rsidRDefault="00005213" w:rsidP="00005213">
      <w:pPr>
        <w:rPr>
          <w:sz w:val="21"/>
          <w:szCs w:val="21"/>
        </w:rPr>
      </w:pPr>
      <w:r>
        <w:rPr>
          <w:sz w:val="21"/>
          <w:szCs w:val="21"/>
        </w:rPr>
        <w:t>Jednatel</w:t>
      </w:r>
    </w:p>
    <w:p w14:paraId="08A74C37" w14:textId="77777777" w:rsidR="00005213" w:rsidRPr="00CB6D71" w:rsidRDefault="00005213" w:rsidP="00005213">
      <w:pPr>
        <w:pStyle w:val="Odstavecseseznamem"/>
        <w:ind w:left="357" w:firstLine="0"/>
        <w:contextualSpacing w:val="0"/>
        <w:rPr>
          <w:sz w:val="21"/>
          <w:szCs w:val="21"/>
        </w:rPr>
      </w:pPr>
    </w:p>
    <w:sectPr w:rsidR="00005213" w:rsidRPr="00CB6D71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E8CE2" w14:textId="77777777" w:rsidR="00A23CC6" w:rsidRDefault="00A23CC6" w:rsidP="00E837B7">
      <w:pPr>
        <w:spacing w:before="0" w:after="0"/>
      </w:pPr>
      <w:r>
        <w:separator/>
      </w:r>
    </w:p>
  </w:endnote>
  <w:endnote w:type="continuationSeparator" w:id="0">
    <w:p w14:paraId="3752C104" w14:textId="77777777" w:rsidR="00A23CC6" w:rsidRDefault="00A23CC6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43C2B" w14:textId="77777777" w:rsidR="005C014E" w:rsidRPr="00606B8A" w:rsidRDefault="005C014E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63950E18" w14:textId="77777777" w:rsidR="005C014E" w:rsidRPr="00E837B7" w:rsidRDefault="005C014E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684A8BB4" w14:textId="3C9A9D57" w:rsidR="005C014E" w:rsidRPr="006F6BBE" w:rsidRDefault="005C014E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951472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951472">
      <w:rPr>
        <w:rFonts w:cs="Arial"/>
        <w:bCs/>
        <w:noProof/>
        <w:sz w:val="21"/>
        <w:szCs w:val="21"/>
      </w:rPr>
      <w:t>8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114B4" w14:textId="77777777" w:rsidR="005C014E" w:rsidRPr="00606B8A" w:rsidRDefault="005C014E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6743E0E8" w14:textId="77777777" w:rsidR="005C014E" w:rsidRPr="00E837B7" w:rsidRDefault="005C014E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321801DF" w14:textId="247EA4C9" w:rsidR="005C014E" w:rsidRPr="00E837B7" w:rsidRDefault="005C014E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951472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951472">
      <w:rPr>
        <w:rFonts w:cs="Arial"/>
        <w:bCs/>
        <w:noProof/>
      </w:rPr>
      <w:t>8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E5FDF" w14:textId="77777777" w:rsidR="00A23CC6" w:rsidRDefault="00A23CC6" w:rsidP="00E837B7">
      <w:pPr>
        <w:spacing w:before="0" w:after="0"/>
      </w:pPr>
      <w:r>
        <w:separator/>
      </w:r>
    </w:p>
  </w:footnote>
  <w:footnote w:type="continuationSeparator" w:id="0">
    <w:p w14:paraId="639892FD" w14:textId="77777777" w:rsidR="00A23CC6" w:rsidRDefault="00A23CC6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A3033" w14:textId="77777777" w:rsidR="005C014E" w:rsidRPr="00C12F14" w:rsidRDefault="00703C2C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Skenovací třídič pohyblivosti nanočástic</w:t>
    </w:r>
  </w:p>
  <w:p w14:paraId="7988116E" w14:textId="77777777" w:rsidR="005C014E" w:rsidRPr="00E837B7" w:rsidRDefault="005C014E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7411A15E" w14:textId="77777777" w:rsidR="005C014E" w:rsidRPr="00EA13EF" w:rsidRDefault="005C014E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9B790" w14:textId="77777777" w:rsidR="005C014E" w:rsidRDefault="005C014E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A1310C7" wp14:editId="28777DB5">
          <wp:extent cx="147066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09"/>
                  <a:stretch/>
                </pic:blipFill>
                <pic:spPr bwMode="auto">
                  <a:xfrm>
                    <a:off x="0" y="0"/>
                    <a:ext cx="14706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B3C6E8" w14:textId="77777777" w:rsidR="00703C2C" w:rsidRDefault="00703C2C" w:rsidP="00E837B7">
    <w:pPr>
      <w:pStyle w:val="Zhlav"/>
      <w:jc w:val="center"/>
      <w:rPr>
        <w:rFonts w:cs="Arial"/>
      </w:rPr>
    </w:pPr>
    <w:r w:rsidRPr="00592ABC">
      <w:rPr>
        <w:noProof/>
        <w:lang w:eastAsia="cs-CZ"/>
      </w:rPr>
      <w:drawing>
        <wp:inline distT="0" distB="0" distL="0" distR="0" wp14:anchorId="0B1E5350" wp14:editId="256ECD46">
          <wp:extent cx="5760720" cy="1280795"/>
          <wp:effectExtent l="0" t="0" r="0" b="0"/>
          <wp:docPr id="4" name="Obrázek 4" descr="C:\Users\Michal\AppData\Local\Temp\Rar$DIa0.975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AppData\Local\Temp\Rar$DIa0.975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E2A9F2" w14:textId="77777777" w:rsidR="005C014E" w:rsidRPr="00E837B7" w:rsidRDefault="005C014E" w:rsidP="00A64FB9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242"/>
    <w:multiLevelType w:val="hybridMultilevel"/>
    <w:tmpl w:val="CE482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05D2"/>
    <w:multiLevelType w:val="hybridMultilevel"/>
    <w:tmpl w:val="3894CF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86078"/>
    <w:multiLevelType w:val="hybridMultilevel"/>
    <w:tmpl w:val="DC02D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E78AB"/>
    <w:multiLevelType w:val="hybridMultilevel"/>
    <w:tmpl w:val="1A0A4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90132"/>
    <w:multiLevelType w:val="hybridMultilevel"/>
    <w:tmpl w:val="8BDAA7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4A252269"/>
    <w:multiLevelType w:val="multilevel"/>
    <w:tmpl w:val="217E25BC"/>
    <w:numStyleLink w:val="Smlouvy"/>
  </w:abstractNum>
  <w:abstractNum w:abstractNumId="9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22FC"/>
    <w:multiLevelType w:val="hybridMultilevel"/>
    <w:tmpl w:val="DC02D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729A4171"/>
    <w:multiLevelType w:val="hybridMultilevel"/>
    <w:tmpl w:val="888849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73B82CBA"/>
    <w:multiLevelType w:val="hybridMultilevel"/>
    <w:tmpl w:val="37A89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2"/>
  </w:num>
  <w:num w:numId="10">
    <w:abstractNumId w:val="6"/>
  </w:num>
  <w:num w:numId="11">
    <w:abstractNumId w:val="14"/>
  </w:num>
  <w:num w:numId="12">
    <w:abstractNumId w:val="7"/>
  </w:num>
  <w:num w:numId="13">
    <w:abstractNumId w:val="8"/>
  </w:num>
  <w:num w:numId="14">
    <w:abstractNumId w:val="2"/>
  </w:num>
  <w:num w:numId="15">
    <w:abstractNumId w:val="5"/>
  </w:num>
  <w:num w:numId="16">
    <w:abstractNumId w:val="1"/>
  </w:num>
  <w:num w:numId="17">
    <w:abstractNumId w:val="3"/>
  </w:num>
  <w:num w:numId="18">
    <w:abstractNumId w:val="15"/>
  </w:num>
  <w:num w:numId="19">
    <w:abstractNumId w:val="11"/>
  </w:num>
  <w:num w:numId="20">
    <w:abstractNumId w:val="13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05213"/>
    <w:rsid w:val="000143BF"/>
    <w:rsid w:val="00016A93"/>
    <w:rsid w:val="00020A41"/>
    <w:rsid w:val="00032BC1"/>
    <w:rsid w:val="00041A90"/>
    <w:rsid w:val="000460E1"/>
    <w:rsid w:val="0005326E"/>
    <w:rsid w:val="0005494A"/>
    <w:rsid w:val="000608FD"/>
    <w:rsid w:val="00061533"/>
    <w:rsid w:val="0006179D"/>
    <w:rsid w:val="00062BDD"/>
    <w:rsid w:val="000738E0"/>
    <w:rsid w:val="00085079"/>
    <w:rsid w:val="00090B69"/>
    <w:rsid w:val="00096B20"/>
    <w:rsid w:val="000B0562"/>
    <w:rsid w:val="000B146D"/>
    <w:rsid w:val="000B2F72"/>
    <w:rsid w:val="000C2418"/>
    <w:rsid w:val="000C4142"/>
    <w:rsid w:val="000F504D"/>
    <w:rsid w:val="00104399"/>
    <w:rsid w:val="0010510A"/>
    <w:rsid w:val="00106E4A"/>
    <w:rsid w:val="00110D2C"/>
    <w:rsid w:val="001244D4"/>
    <w:rsid w:val="00125513"/>
    <w:rsid w:val="00127881"/>
    <w:rsid w:val="00143FCA"/>
    <w:rsid w:val="00151114"/>
    <w:rsid w:val="00151F96"/>
    <w:rsid w:val="001576F7"/>
    <w:rsid w:val="0017523F"/>
    <w:rsid w:val="00180BE5"/>
    <w:rsid w:val="0019664E"/>
    <w:rsid w:val="001A082B"/>
    <w:rsid w:val="001A1616"/>
    <w:rsid w:val="001B445F"/>
    <w:rsid w:val="001C2981"/>
    <w:rsid w:val="001C69D4"/>
    <w:rsid w:val="001C779C"/>
    <w:rsid w:val="001C7E2F"/>
    <w:rsid w:val="001D3179"/>
    <w:rsid w:val="001E217B"/>
    <w:rsid w:val="001E235F"/>
    <w:rsid w:val="001F5F10"/>
    <w:rsid w:val="0020544C"/>
    <w:rsid w:val="00206064"/>
    <w:rsid w:val="00213072"/>
    <w:rsid w:val="00217671"/>
    <w:rsid w:val="002218A9"/>
    <w:rsid w:val="0022328C"/>
    <w:rsid w:val="00225DD4"/>
    <w:rsid w:val="002266F4"/>
    <w:rsid w:val="00231EAE"/>
    <w:rsid w:val="0024072D"/>
    <w:rsid w:val="00245F86"/>
    <w:rsid w:val="002523DA"/>
    <w:rsid w:val="0025320E"/>
    <w:rsid w:val="0026157A"/>
    <w:rsid w:val="002769BD"/>
    <w:rsid w:val="00277399"/>
    <w:rsid w:val="00290C01"/>
    <w:rsid w:val="002910BC"/>
    <w:rsid w:val="00293780"/>
    <w:rsid w:val="00294283"/>
    <w:rsid w:val="002A0094"/>
    <w:rsid w:val="002A10CE"/>
    <w:rsid w:val="002A4BE0"/>
    <w:rsid w:val="002B71D0"/>
    <w:rsid w:val="002C16F2"/>
    <w:rsid w:val="002C546F"/>
    <w:rsid w:val="002D1D3E"/>
    <w:rsid w:val="002D6E69"/>
    <w:rsid w:val="002F2361"/>
    <w:rsid w:val="002F298C"/>
    <w:rsid w:val="002F4C94"/>
    <w:rsid w:val="002F5DC3"/>
    <w:rsid w:val="002F7643"/>
    <w:rsid w:val="00304BDE"/>
    <w:rsid w:val="0032134F"/>
    <w:rsid w:val="00322F8C"/>
    <w:rsid w:val="00324720"/>
    <w:rsid w:val="0032655B"/>
    <w:rsid w:val="00326953"/>
    <w:rsid w:val="003271F6"/>
    <w:rsid w:val="00331679"/>
    <w:rsid w:val="00332790"/>
    <w:rsid w:val="00333E1F"/>
    <w:rsid w:val="00343E25"/>
    <w:rsid w:val="0035282E"/>
    <w:rsid w:val="00355B05"/>
    <w:rsid w:val="00357108"/>
    <w:rsid w:val="0036166F"/>
    <w:rsid w:val="00364FA3"/>
    <w:rsid w:val="003652EC"/>
    <w:rsid w:val="00382D22"/>
    <w:rsid w:val="003922B9"/>
    <w:rsid w:val="003A367C"/>
    <w:rsid w:val="003A5567"/>
    <w:rsid w:val="003A7CA7"/>
    <w:rsid w:val="003B0B43"/>
    <w:rsid w:val="003C74B6"/>
    <w:rsid w:val="003D3AE5"/>
    <w:rsid w:val="003E5ABC"/>
    <w:rsid w:val="003E6BE8"/>
    <w:rsid w:val="003F3709"/>
    <w:rsid w:val="003F6942"/>
    <w:rsid w:val="00405D56"/>
    <w:rsid w:val="0041191A"/>
    <w:rsid w:val="00414754"/>
    <w:rsid w:val="0041559E"/>
    <w:rsid w:val="004218BE"/>
    <w:rsid w:val="00424EEF"/>
    <w:rsid w:val="00457A13"/>
    <w:rsid w:val="004640C0"/>
    <w:rsid w:val="00474362"/>
    <w:rsid w:val="00477506"/>
    <w:rsid w:val="00481B1D"/>
    <w:rsid w:val="0048357B"/>
    <w:rsid w:val="004A7C55"/>
    <w:rsid w:val="004B04F7"/>
    <w:rsid w:val="004B3E29"/>
    <w:rsid w:val="004C2A79"/>
    <w:rsid w:val="004E510D"/>
    <w:rsid w:val="004F78B5"/>
    <w:rsid w:val="00501564"/>
    <w:rsid w:val="00506F22"/>
    <w:rsid w:val="0051493E"/>
    <w:rsid w:val="00517DEC"/>
    <w:rsid w:val="005211CC"/>
    <w:rsid w:val="00544E72"/>
    <w:rsid w:val="0055091F"/>
    <w:rsid w:val="0055374D"/>
    <w:rsid w:val="005579B0"/>
    <w:rsid w:val="00560766"/>
    <w:rsid w:val="0057367C"/>
    <w:rsid w:val="00575F0C"/>
    <w:rsid w:val="00576AC1"/>
    <w:rsid w:val="0058601E"/>
    <w:rsid w:val="0058647D"/>
    <w:rsid w:val="005973C9"/>
    <w:rsid w:val="005A2C26"/>
    <w:rsid w:val="005A5AFA"/>
    <w:rsid w:val="005B2405"/>
    <w:rsid w:val="005B3B7B"/>
    <w:rsid w:val="005C014E"/>
    <w:rsid w:val="005C3B19"/>
    <w:rsid w:val="005C4AD2"/>
    <w:rsid w:val="005C785C"/>
    <w:rsid w:val="005D529A"/>
    <w:rsid w:val="005E69B5"/>
    <w:rsid w:val="005F1D55"/>
    <w:rsid w:val="005F2A58"/>
    <w:rsid w:val="00625651"/>
    <w:rsid w:val="006428F7"/>
    <w:rsid w:val="006472D9"/>
    <w:rsid w:val="00647399"/>
    <w:rsid w:val="00651BB6"/>
    <w:rsid w:val="00665831"/>
    <w:rsid w:val="00695CC2"/>
    <w:rsid w:val="006975AB"/>
    <w:rsid w:val="006A62FE"/>
    <w:rsid w:val="006B1544"/>
    <w:rsid w:val="006B56D2"/>
    <w:rsid w:val="006C18CB"/>
    <w:rsid w:val="006C239C"/>
    <w:rsid w:val="006C30B5"/>
    <w:rsid w:val="006C5660"/>
    <w:rsid w:val="006C6BFB"/>
    <w:rsid w:val="006D4D5A"/>
    <w:rsid w:val="006D532D"/>
    <w:rsid w:val="006D62AC"/>
    <w:rsid w:val="006E7B71"/>
    <w:rsid w:val="006F29AC"/>
    <w:rsid w:val="006F6BBE"/>
    <w:rsid w:val="00700E21"/>
    <w:rsid w:val="00703C2C"/>
    <w:rsid w:val="007060E1"/>
    <w:rsid w:val="007072A6"/>
    <w:rsid w:val="00710896"/>
    <w:rsid w:val="007169AA"/>
    <w:rsid w:val="0072321A"/>
    <w:rsid w:val="00723C1C"/>
    <w:rsid w:val="00746E79"/>
    <w:rsid w:val="00751A33"/>
    <w:rsid w:val="00751E89"/>
    <w:rsid w:val="00763415"/>
    <w:rsid w:val="007705A0"/>
    <w:rsid w:val="00773026"/>
    <w:rsid w:val="00773DE2"/>
    <w:rsid w:val="00776499"/>
    <w:rsid w:val="007835B6"/>
    <w:rsid w:val="007836F6"/>
    <w:rsid w:val="00783BF2"/>
    <w:rsid w:val="00792B2A"/>
    <w:rsid w:val="007A174E"/>
    <w:rsid w:val="007A2C39"/>
    <w:rsid w:val="007A75A7"/>
    <w:rsid w:val="007B0C44"/>
    <w:rsid w:val="007D768E"/>
    <w:rsid w:val="007F3037"/>
    <w:rsid w:val="007F77C2"/>
    <w:rsid w:val="00805D27"/>
    <w:rsid w:val="00814E90"/>
    <w:rsid w:val="00823977"/>
    <w:rsid w:val="008247E7"/>
    <w:rsid w:val="00825909"/>
    <w:rsid w:val="00842D90"/>
    <w:rsid w:val="008430F0"/>
    <w:rsid w:val="008431FE"/>
    <w:rsid w:val="008441AA"/>
    <w:rsid w:val="00847C32"/>
    <w:rsid w:val="00860B64"/>
    <w:rsid w:val="008629E1"/>
    <w:rsid w:val="0087128B"/>
    <w:rsid w:val="008738C5"/>
    <w:rsid w:val="008822F5"/>
    <w:rsid w:val="008A1898"/>
    <w:rsid w:val="008C272F"/>
    <w:rsid w:val="008C513F"/>
    <w:rsid w:val="008D127B"/>
    <w:rsid w:val="008D4809"/>
    <w:rsid w:val="008E31F1"/>
    <w:rsid w:val="008E724F"/>
    <w:rsid w:val="008F21A4"/>
    <w:rsid w:val="0090102A"/>
    <w:rsid w:val="009274DB"/>
    <w:rsid w:val="00934161"/>
    <w:rsid w:val="0094492F"/>
    <w:rsid w:val="00946BC8"/>
    <w:rsid w:val="00947D3B"/>
    <w:rsid w:val="00951472"/>
    <w:rsid w:val="00952B2B"/>
    <w:rsid w:val="00957124"/>
    <w:rsid w:val="00970C58"/>
    <w:rsid w:val="009767D2"/>
    <w:rsid w:val="00986154"/>
    <w:rsid w:val="00987EAF"/>
    <w:rsid w:val="0099363F"/>
    <w:rsid w:val="00996A3E"/>
    <w:rsid w:val="009A023D"/>
    <w:rsid w:val="009A5126"/>
    <w:rsid w:val="009B0C68"/>
    <w:rsid w:val="009B449A"/>
    <w:rsid w:val="009C108F"/>
    <w:rsid w:val="009C7203"/>
    <w:rsid w:val="009E4287"/>
    <w:rsid w:val="009E4741"/>
    <w:rsid w:val="00A068B6"/>
    <w:rsid w:val="00A17C78"/>
    <w:rsid w:val="00A2142F"/>
    <w:rsid w:val="00A22323"/>
    <w:rsid w:val="00A23CC6"/>
    <w:rsid w:val="00A24B5D"/>
    <w:rsid w:val="00A27947"/>
    <w:rsid w:val="00A47120"/>
    <w:rsid w:val="00A64FB9"/>
    <w:rsid w:val="00A74B67"/>
    <w:rsid w:val="00A8298A"/>
    <w:rsid w:val="00A82B36"/>
    <w:rsid w:val="00A9561E"/>
    <w:rsid w:val="00A96B80"/>
    <w:rsid w:val="00AB4B83"/>
    <w:rsid w:val="00AC3DB5"/>
    <w:rsid w:val="00AC65A0"/>
    <w:rsid w:val="00AF7BFD"/>
    <w:rsid w:val="00B024CF"/>
    <w:rsid w:val="00B0319C"/>
    <w:rsid w:val="00B05C00"/>
    <w:rsid w:val="00B113DB"/>
    <w:rsid w:val="00B13967"/>
    <w:rsid w:val="00B15EAA"/>
    <w:rsid w:val="00B204F2"/>
    <w:rsid w:val="00B25FD8"/>
    <w:rsid w:val="00B26E87"/>
    <w:rsid w:val="00B34634"/>
    <w:rsid w:val="00B46F79"/>
    <w:rsid w:val="00B47478"/>
    <w:rsid w:val="00B5522F"/>
    <w:rsid w:val="00B608FB"/>
    <w:rsid w:val="00B60EA0"/>
    <w:rsid w:val="00B611D5"/>
    <w:rsid w:val="00B719FC"/>
    <w:rsid w:val="00B74C17"/>
    <w:rsid w:val="00B75931"/>
    <w:rsid w:val="00B93FBC"/>
    <w:rsid w:val="00BB2578"/>
    <w:rsid w:val="00BC0496"/>
    <w:rsid w:val="00BC7A71"/>
    <w:rsid w:val="00BD407F"/>
    <w:rsid w:val="00BE2DF3"/>
    <w:rsid w:val="00BE2F06"/>
    <w:rsid w:val="00BF4939"/>
    <w:rsid w:val="00C00D60"/>
    <w:rsid w:val="00C109C4"/>
    <w:rsid w:val="00C12F14"/>
    <w:rsid w:val="00C2765C"/>
    <w:rsid w:val="00C3247A"/>
    <w:rsid w:val="00C43690"/>
    <w:rsid w:val="00C44FE1"/>
    <w:rsid w:val="00C459DF"/>
    <w:rsid w:val="00C54162"/>
    <w:rsid w:val="00C567F9"/>
    <w:rsid w:val="00C7062F"/>
    <w:rsid w:val="00CA2907"/>
    <w:rsid w:val="00CB6D71"/>
    <w:rsid w:val="00CB709A"/>
    <w:rsid w:val="00CC3782"/>
    <w:rsid w:val="00CC757C"/>
    <w:rsid w:val="00CE3DDD"/>
    <w:rsid w:val="00CF4C52"/>
    <w:rsid w:val="00CF566E"/>
    <w:rsid w:val="00D00789"/>
    <w:rsid w:val="00D05A8A"/>
    <w:rsid w:val="00D357C1"/>
    <w:rsid w:val="00D36E39"/>
    <w:rsid w:val="00D47882"/>
    <w:rsid w:val="00D60320"/>
    <w:rsid w:val="00D643DA"/>
    <w:rsid w:val="00DA7E4F"/>
    <w:rsid w:val="00DB1244"/>
    <w:rsid w:val="00DB37C7"/>
    <w:rsid w:val="00DB6720"/>
    <w:rsid w:val="00DB6E45"/>
    <w:rsid w:val="00DC1641"/>
    <w:rsid w:val="00DC64D7"/>
    <w:rsid w:val="00DD4560"/>
    <w:rsid w:val="00DD6DDF"/>
    <w:rsid w:val="00DE55BE"/>
    <w:rsid w:val="00DE5A99"/>
    <w:rsid w:val="00DF22BF"/>
    <w:rsid w:val="00DF6C5E"/>
    <w:rsid w:val="00E03F3D"/>
    <w:rsid w:val="00E10B6B"/>
    <w:rsid w:val="00E154A6"/>
    <w:rsid w:val="00E17104"/>
    <w:rsid w:val="00E17210"/>
    <w:rsid w:val="00E17F49"/>
    <w:rsid w:val="00E36BDE"/>
    <w:rsid w:val="00E407AC"/>
    <w:rsid w:val="00E42FA0"/>
    <w:rsid w:val="00E44B9C"/>
    <w:rsid w:val="00E46D1A"/>
    <w:rsid w:val="00E54698"/>
    <w:rsid w:val="00E5688A"/>
    <w:rsid w:val="00E64697"/>
    <w:rsid w:val="00E72117"/>
    <w:rsid w:val="00E8036B"/>
    <w:rsid w:val="00E837B7"/>
    <w:rsid w:val="00E83B9E"/>
    <w:rsid w:val="00EA13EF"/>
    <w:rsid w:val="00EC41E3"/>
    <w:rsid w:val="00ED5992"/>
    <w:rsid w:val="00ED7EF9"/>
    <w:rsid w:val="00EE10AF"/>
    <w:rsid w:val="00EE3289"/>
    <w:rsid w:val="00EF0ECA"/>
    <w:rsid w:val="00F02F2D"/>
    <w:rsid w:val="00F02FF2"/>
    <w:rsid w:val="00F04FF1"/>
    <w:rsid w:val="00F06D9F"/>
    <w:rsid w:val="00F13677"/>
    <w:rsid w:val="00F1387A"/>
    <w:rsid w:val="00F15CB6"/>
    <w:rsid w:val="00F17569"/>
    <w:rsid w:val="00F20FC5"/>
    <w:rsid w:val="00F37A0D"/>
    <w:rsid w:val="00F416AE"/>
    <w:rsid w:val="00F46122"/>
    <w:rsid w:val="00F51721"/>
    <w:rsid w:val="00F57D05"/>
    <w:rsid w:val="00F641CA"/>
    <w:rsid w:val="00F715DC"/>
    <w:rsid w:val="00F74936"/>
    <w:rsid w:val="00F83476"/>
    <w:rsid w:val="00F9199E"/>
    <w:rsid w:val="00F93E60"/>
    <w:rsid w:val="00FA6F7C"/>
    <w:rsid w:val="00FA7027"/>
    <w:rsid w:val="00FB1436"/>
    <w:rsid w:val="00FB1FDB"/>
    <w:rsid w:val="00FB236F"/>
    <w:rsid w:val="00FC4953"/>
    <w:rsid w:val="00FC5A61"/>
    <w:rsid w:val="00FE42D6"/>
    <w:rsid w:val="00FE6829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43FF35"/>
  <w15:docId w15:val="{95DC41D8-81E0-419F-A7BA-E4453800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nhideWhenUsed/>
    <w:rsid w:val="00EE328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24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E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4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E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us.v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3B24-1CBB-421E-8C91-24889970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2188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Minařík</cp:lastModifiedBy>
  <cp:revision>8</cp:revision>
  <cp:lastPrinted>2020-07-23T07:04:00Z</cp:lastPrinted>
  <dcterms:created xsi:type="dcterms:W3CDTF">2020-07-23T08:03:00Z</dcterms:created>
  <dcterms:modified xsi:type="dcterms:W3CDTF">2020-08-26T07:01:00Z</dcterms:modified>
</cp:coreProperties>
</file>