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B9" w:rsidRPr="00C72D5A" w:rsidRDefault="006377B9" w:rsidP="006377B9">
      <w:pPr>
        <w:rPr>
          <w:rFonts w:ascii="Arial" w:hAnsi="Arial" w:cs="Arial"/>
          <w:b/>
          <w:lang w:val="cs-CZ"/>
        </w:rPr>
      </w:pPr>
      <w:bookmarkStart w:id="0" w:name="_GoBack"/>
      <w:bookmarkEnd w:id="0"/>
      <w:r w:rsidRPr="00C72D5A">
        <w:rPr>
          <w:rFonts w:ascii="Arial" w:hAnsi="Arial" w:cs="Arial"/>
          <w:b/>
          <w:lang w:val="cs-CZ"/>
        </w:rPr>
        <w:t xml:space="preserve">DILIA, divadelní, literární, audiovizuální agentura, z. s. 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se sídlem Krátkého 1, 190 03 Praha 9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spolek zapsaný u Městského soudu v Praze, oddíl L, vložka 7695  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IČ: 65401875, DIČ: CZ65401875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bankovní spojení: UniCredit Bank Czech Republic and Slovakia, a.s., se sídlem Praha 4 - Michle, Želetavská 1525/1, PSČ 140 92, č.ú.: 1120113004/2700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zastoupený prof. JUDr. Jiřím Srstkou, ředitelem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(dále jen </w:t>
      </w:r>
      <w:r w:rsidRPr="00C72D5A">
        <w:rPr>
          <w:rFonts w:ascii="Arial" w:hAnsi="Arial" w:cs="Arial"/>
          <w:b/>
          <w:lang w:val="cs-CZ"/>
        </w:rPr>
        <w:t>DILIA</w:t>
      </w:r>
      <w:r w:rsidRPr="00C72D5A">
        <w:rPr>
          <w:rFonts w:ascii="Arial" w:hAnsi="Arial" w:cs="Arial"/>
          <w:lang w:val="cs-CZ"/>
        </w:rPr>
        <w:t>)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a</w:t>
      </w:r>
    </w:p>
    <w:p w:rsidR="006377B9" w:rsidRPr="00C72D5A" w:rsidRDefault="006377B9" w:rsidP="006377B9">
      <w:pPr>
        <w:pStyle w:val="Nadpis3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:rsidR="000A2A6E" w:rsidRPr="00C72D5A" w:rsidRDefault="000A2A6E" w:rsidP="000A2A6E">
      <w:pPr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 xml:space="preserve">Národní divadlo Brno, příspěvková organizace   </w:t>
      </w:r>
    </w:p>
    <w:p w:rsidR="000A2A6E" w:rsidRPr="00C72D5A" w:rsidRDefault="000A2A6E" w:rsidP="000A2A6E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se sídlem Dvořákova 11, 657 70 Brno</w:t>
      </w:r>
    </w:p>
    <w:p w:rsidR="000A2A6E" w:rsidRPr="00C72D5A" w:rsidRDefault="000A2A6E" w:rsidP="000A2A6E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IČ: 00094820 DIČ: CZ00094820</w:t>
      </w:r>
    </w:p>
    <w:p w:rsidR="000A2A6E" w:rsidRPr="00C72D5A" w:rsidRDefault="000A2A6E" w:rsidP="000A2A6E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Obchodní rejstřík KS v Brně, oddíl Pr., vložka 30</w:t>
      </w:r>
    </w:p>
    <w:p w:rsidR="000A2A6E" w:rsidRPr="00C72D5A" w:rsidRDefault="000A2A6E" w:rsidP="000A2A6E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zastoupeno MgA. Martinem Glaserem, ředitelem NDB</w:t>
      </w:r>
    </w:p>
    <w:p w:rsidR="000A2A6E" w:rsidRPr="00C72D5A" w:rsidRDefault="000A2A6E" w:rsidP="000A2A6E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(dále jen </w:t>
      </w:r>
      <w:r w:rsidRPr="00C72D5A">
        <w:rPr>
          <w:rFonts w:ascii="Arial" w:hAnsi="Arial" w:cs="Arial"/>
          <w:b/>
          <w:lang w:val="cs-CZ"/>
        </w:rPr>
        <w:t>NÁJEMCE</w:t>
      </w:r>
      <w:r w:rsidRPr="00C72D5A">
        <w:rPr>
          <w:rFonts w:ascii="Arial" w:hAnsi="Arial" w:cs="Arial"/>
          <w:lang w:val="cs-CZ"/>
        </w:rPr>
        <w:t>)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uzavírají spolu níže uvedeného dne, měsíce a roku tento </w:t>
      </w:r>
    </w:p>
    <w:p w:rsidR="006377B9" w:rsidRPr="00C72D5A" w:rsidRDefault="006377B9" w:rsidP="006377B9">
      <w:pPr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72D5A">
        <w:rPr>
          <w:rFonts w:ascii="Arial" w:hAnsi="Arial" w:cs="Arial"/>
          <w:b/>
          <w:sz w:val="28"/>
          <w:szCs w:val="28"/>
          <w:lang w:val="cs-CZ"/>
        </w:rPr>
        <w:t xml:space="preserve">Dodatek č.1 ke smlouvě o pronájmu notových materiálů </w:t>
      </w:r>
    </w:p>
    <w:p w:rsidR="006377B9" w:rsidRPr="00C72D5A" w:rsidRDefault="006377B9" w:rsidP="006377B9">
      <w:pPr>
        <w:jc w:val="both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I.</w:t>
      </w: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Smluvní strany uzavřely dne </w:t>
      </w:r>
      <w:r w:rsidR="00B84A2C">
        <w:rPr>
          <w:rFonts w:ascii="Arial" w:hAnsi="Arial" w:cs="Arial"/>
          <w:lang w:val="cs-CZ"/>
        </w:rPr>
        <w:t>14</w:t>
      </w:r>
      <w:r w:rsidRPr="00C72D5A">
        <w:rPr>
          <w:rFonts w:ascii="Arial" w:hAnsi="Arial" w:cs="Arial"/>
          <w:lang w:val="cs-CZ"/>
        </w:rPr>
        <w:t>.</w:t>
      </w:r>
      <w:r w:rsidR="003669DE" w:rsidRPr="00C72D5A">
        <w:rPr>
          <w:rFonts w:ascii="Arial" w:hAnsi="Arial" w:cs="Arial"/>
          <w:lang w:val="cs-CZ"/>
        </w:rPr>
        <w:t xml:space="preserve"> 5</w:t>
      </w:r>
      <w:r w:rsidRPr="00C72D5A">
        <w:rPr>
          <w:rFonts w:ascii="Arial" w:hAnsi="Arial" w:cs="Arial"/>
          <w:lang w:val="cs-CZ"/>
        </w:rPr>
        <w:t>.</w:t>
      </w:r>
      <w:r w:rsidR="003669DE" w:rsidRPr="00C72D5A">
        <w:rPr>
          <w:rFonts w:ascii="Arial" w:hAnsi="Arial" w:cs="Arial"/>
          <w:lang w:val="cs-CZ"/>
        </w:rPr>
        <w:t xml:space="preserve"> 2019</w:t>
      </w:r>
      <w:r w:rsidRPr="00C72D5A">
        <w:rPr>
          <w:rFonts w:ascii="Arial" w:hAnsi="Arial" w:cs="Arial"/>
          <w:lang w:val="cs-CZ"/>
        </w:rPr>
        <w:t xml:space="preserve"> Smlouvu o pronájmu notových materiálů číslo</w:t>
      </w:r>
      <w:r w:rsidR="003669DE" w:rsidRPr="00C72D5A">
        <w:rPr>
          <w:rFonts w:ascii="Arial" w:hAnsi="Arial" w:cs="Arial"/>
          <w:lang w:val="cs-CZ"/>
        </w:rPr>
        <w:t xml:space="preserve"> S</w:t>
      </w:r>
      <w:r w:rsidR="000A2A6E" w:rsidRPr="00C72D5A">
        <w:rPr>
          <w:rFonts w:ascii="Arial" w:hAnsi="Arial" w:cs="Arial"/>
          <w:lang w:val="cs-CZ"/>
        </w:rPr>
        <w:t> </w:t>
      </w:r>
      <w:r w:rsidR="00C01392">
        <w:rPr>
          <w:rFonts w:ascii="Arial" w:hAnsi="Arial" w:cs="Arial"/>
          <w:lang w:val="cs-CZ"/>
        </w:rPr>
        <w:t>2</w:t>
      </w:r>
      <w:r w:rsidR="004D5F58" w:rsidRPr="00C72D5A">
        <w:rPr>
          <w:rFonts w:ascii="Arial" w:hAnsi="Arial" w:cs="Arial"/>
          <w:lang w:val="cs-CZ"/>
        </w:rPr>
        <w:t>6</w:t>
      </w:r>
      <w:r w:rsidR="000A2A6E" w:rsidRPr="00C72D5A">
        <w:rPr>
          <w:rFonts w:ascii="Arial" w:hAnsi="Arial" w:cs="Arial"/>
          <w:lang w:val="cs-CZ"/>
        </w:rPr>
        <w:t>/201</w:t>
      </w:r>
      <w:r w:rsidR="00C01392">
        <w:rPr>
          <w:rFonts w:ascii="Arial" w:hAnsi="Arial" w:cs="Arial"/>
          <w:lang w:val="cs-CZ"/>
        </w:rPr>
        <w:t>9</w:t>
      </w:r>
      <w:r w:rsidRPr="00C72D5A">
        <w:rPr>
          <w:rFonts w:ascii="Arial" w:hAnsi="Arial" w:cs="Arial"/>
          <w:lang w:val="cs-CZ"/>
        </w:rPr>
        <w:t>-13</w:t>
      </w:r>
      <w:r w:rsidR="000A2A6E" w:rsidRPr="00C72D5A">
        <w:rPr>
          <w:rFonts w:ascii="Arial" w:hAnsi="Arial" w:cs="Arial"/>
          <w:lang w:val="cs-CZ"/>
        </w:rPr>
        <w:t>/</w:t>
      </w:r>
      <w:r w:rsidRPr="00C72D5A">
        <w:rPr>
          <w:rFonts w:ascii="Arial" w:hAnsi="Arial" w:cs="Arial"/>
          <w:lang w:val="cs-CZ"/>
        </w:rPr>
        <w:t xml:space="preserve">jr (dále Smlouva) související s pronájmem notových materiálů k opeře </w:t>
      </w:r>
      <w:r w:rsidR="00C01392">
        <w:rPr>
          <w:rFonts w:ascii="Arial" w:hAnsi="Arial" w:cs="Arial"/>
          <w:lang w:val="cs-CZ"/>
        </w:rPr>
        <w:t>Řecké Pašije</w:t>
      </w:r>
      <w:r w:rsidRPr="00C72D5A">
        <w:rPr>
          <w:rFonts w:ascii="Arial" w:hAnsi="Arial" w:cs="Arial"/>
          <w:lang w:val="cs-CZ"/>
        </w:rPr>
        <w:t>. Smluvní strany se dohodly na</w:t>
      </w:r>
      <w:r w:rsidR="000A2A6E" w:rsidRPr="00C72D5A">
        <w:rPr>
          <w:rFonts w:ascii="Arial" w:hAnsi="Arial" w:cs="Arial"/>
          <w:lang w:val="cs-CZ"/>
        </w:rPr>
        <w:t xml:space="preserve"> níže uvedených změnách smlouvy v souvislosti s mimořádnou situací způsobenou opatřeními v rámci epidemie koronaviru.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2D0B64" w:rsidRPr="00C72D5A" w:rsidRDefault="002D0B64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II.</w:t>
      </w: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Smluvní strany se dohodly, že čl. I / odstavec 2 Smlouvy se mění a nově zní takto:</w:t>
      </w:r>
    </w:p>
    <w:p w:rsidR="006377B9" w:rsidRPr="00C72D5A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tabs>
          <w:tab w:val="left" w:pos="360"/>
        </w:tabs>
        <w:overflowPunct w:val="0"/>
        <w:autoSpaceDE w:val="0"/>
        <w:autoSpaceDN w:val="0"/>
        <w:adjustRightInd w:val="0"/>
        <w:spacing w:after="20"/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DILIA poskytuje NÁJEMCI notové materiály k užívání dle této smlouvy na dobu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1"/>
        <w:gridCol w:w="7258"/>
      </w:tblGrid>
      <w:tr w:rsidR="006377B9" w:rsidRPr="00C72D5A" w:rsidTr="00B121F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9" w:rsidRPr="00C72D5A" w:rsidRDefault="006377B9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od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9" w:rsidRPr="00C72D5A" w:rsidRDefault="004D5F58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1.9.</w:t>
            </w:r>
            <w:r w:rsidR="006377B9" w:rsidRPr="00C72D5A">
              <w:rPr>
                <w:rFonts w:ascii="Arial" w:hAnsi="Arial" w:cs="Arial"/>
                <w:lang w:val="cs-CZ"/>
              </w:rPr>
              <w:t xml:space="preserve"> 20</w:t>
            </w:r>
            <w:r w:rsidR="00D643E1">
              <w:rPr>
                <w:rFonts w:ascii="Arial" w:hAnsi="Arial" w:cs="Arial"/>
                <w:lang w:val="cs-CZ"/>
              </w:rPr>
              <w:t>19</w:t>
            </w:r>
          </w:p>
        </w:tc>
      </w:tr>
      <w:tr w:rsidR="006377B9" w:rsidRPr="00C72D5A" w:rsidTr="00B121F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9" w:rsidRPr="00C72D5A" w:rsidRDefault="006377B9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do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B9" w:rsidRPr="00C72D5A" w:rsidRDefault="006377B9" w:rsidP="00B121FC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lang w:val="cs-CZ"/>
              </w:rPr>
            </w:pPr>
            <w:r w:rsidRPr="00C72D5A">
              <w:rPr>
                <w:rFonts w:ascii="Arial" w:hAnsi="Arial" w:cs="Arial"/>
                <w:lang w:val="cs-CZ"/>
              </w:rPr>
              <w:t>14.7. 2021</w:t>
            </w:r>
          </w:p>
        </w:tc>
      </w:tr>
    </w:tbl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NÁJEMCE je oprávněn užívat notové materiály výhradně za účelem:</w:t>
      </w:r>
    </w:p>
    <w:p w:rsidR="00C01392" w:rsidRDefault="00C01392" w:rsidP="00C0139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živého provozování díla nebo jeho části výkonnými umělci na scéně NÁJEMCE,  provozovaného NÁJEMCEM na jeho odpovědnost do 30.6.2021.</w:t>
      </w:r>
    </w:p>
    <w:p w:rsidR="006377B9" w:rsidRPr="00C72D5A" w:rsidRDefault="006377B9" w:rsidP="004D5F58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2D0B64" w:rsidRPr="00C72D5A" w:rsidRDefault="002D0B64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III.</w:t>
      </w: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Ostatní ustanovení Smlouvy zůstávají tímto dodatkem nedotčena.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C72D5A">
        <w:rPr>
          <w:rFonts w:ascii="Arial" w:hAnsi="Arial" w:cs="Arial"/>
          <w:b/>
          <w:lang w:val="cs-CZ"/>
        </w:rPr>
        <w:t>IV.</w:t>
      </w:r>
    </w:p>
    <w:p w:rsidR="006377B9" w:rsidRPr="00C72D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C72D5A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Tento dodatek nabývá platnosti dnem podpisu oběma smluvními stranami.</w:t>
      </w:r>
    </w:p>
    <w:p w:rsidR="00C72D5A" w:rsidRPr="00C72D5A" w:rsidRDefault="00C72D5A" w:rsidP="00C72D5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Obě smluvní strany berou na vědomí, že dodatek nabývá účinnosti teprve jeho uveřejněním v registru smluv podle zákona č. 340/2015 Sb. (zákon o registru smluv) a souhlasí s uveřejněním tohoto dodatku v registru smluv v úplném znění.</w:t>
      </w:r>
    </w:p>
    <w:p w:rsidR="006377B9" w:rsidRPr="00C72D5A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Tento dodatek se vyhotovuje ve dvou stejnopisech s platností originálu, z nichž každá se smluvních stran obdrží po jednom vyhotovení.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pStyle w:val="Prosttext"/>
        <w:jc w:val="both"/>
        <w:rPr>
          <w:rFonts w:ascii="Arial" w:hAnsi="Arial" w:cs="Arial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V</w:t>
      </w:r>
      <w:r w:rsidR="003669DE" w:rsidRPr="00C72D5A">
        <w:rPr>
          <w:rFonts w:ascii="Arial" w:hAnsi="Arial" w:cs="Arial"/>
          <w:lang w:val="cs-CZ"/>
        </w:rPr>
        <w:t> </w:t>
      </w:r>
      <w:r w:rsidRPr="00C72D5A">
        <w:rPr>
          <w:rFonts w:ascii="Arial" w:hAnsi="Arial" w:cs="Arial"/>
          <w:lang w:val="cs-CZ"/>
        </w:rPr>
        <w:t>Praz</w:t>
      </w:r>
      <w:r w:rsidR="003669DE" w:rsidRPr="00C72D5A">
        <w:rPr>
          <w:rFonts w:ascii="Arial" w:hAnsi="Arial" w:cs="Arial"/>
          <w:lang w:val="cs-CZ"/>
        </w:rPr>
        <w:t xml:space="preserve">e dne </w:t>
      </w:r>
      <w:r w:rsidR="00C01392">
        <w:rPr>
          <w:rFonts w:ascii="Arial" w:hAnsi="Arial" w:cs="Arial"/>
          <w:lang w:val="cs-CZ"/>
        </w:rPr>
        <w:t>2</w:t>
      </w:r>
      <w:r w:rsidR="003669DE" w:rsidRPr="00C72D5A">
        <w:rPr>
          <w:rFonts w:ascii="Arial" w:hAnsi="Arial" w:cs="Arial"/>
          <w:lang w:val="cs-CZ"/>
        </w:rPr>
        <w:t>.</w:t>
      </w:r>
      <w:r w:rsidR="00C01392">
        <w:rPr>
          <w:rFonts w:ascii="Arial" w:hAnsi="Arial" w:cs="Arial"/>
          <w:lang w:val="cs-CZ"/>
        </w:rPr>
        <w:t>7</w:t>
      </w:r>
      <w:r w:rsidR="003669DE" w:rsidRPr="00C72D5A">
        <w:rPr>
          <w:rFonts w:ascii="Arial" w:hAnsi="Arial" w:cs="Arial"/>
          <w:lang w:val="cs-CZ"/>
        </w:rPr>
        <w:t>. 2020</w:t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="002D0B64"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>V </w:t>
      </w:r>
      <w:r w:rsidR="002D0B64" w:rsidRPr="00C72D5A">
        <w:rPr>
          <w:rFonts w:ascii="Arial" w:hAnsi="Arial" w:cs="Arial"/>
          <w:lang w:val="cs-CZ"/>
        </w:rPr>
        <w:t>Brně</w:t>
      </w:r>
      <w:r w:rsidRPr="00C72D5A">
        <w:rPr>
          <w:rFonts w:ascii="Arial" w:hAnsi="Arial" w:cs="Arial"/>
          <w:lang w:val="cs-CZ"/>
        </w:rPr>
        <w:t xml:space="preserve"> dne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________________________________</w:t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  <w:t>______________________________</w:t>
      </w:r>
    </w:p>
    <w:p w:rsidR="002D0B64" w:rsidRPr="00C72D5A" w:rsidRDefault="002D0B64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>DILIA</w:t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</w:r>
      <w:r w:rsidRPr="00C72D5A">
        <w:rPr>
          <w:rFonts w:ascii="Arial" w:hAnsi="Arial" w:cs="Arial"/>
          <w:lang w:val="cs-CZ"/>
        </w:rPr>
        <w:tab/>
        <w:t>NÁJEMCE</w:t>
      </w:r>
    </w:p>
    <w:p w:rsidR="006377B9" w:rsidRPr="00C72D5A" w:rsidRDefault="006377B9" w:rsidP="006377B9">
      <w:pPr>
        <w:jc w:val="both"/>
        <w:rPr>
          <w:rFonts w:ascii="Arial" w:hAnsi="Arial" w:cs="Arial"/>
          <w:lang w:val="cs-CZ"/>
        </w:rPr>
      </w:pPr>
      <w:r w:rsidRPr="00C72D5A">
        <w:rPr>
          <w:rFonts w:ascii="Arial" w:hAnsi="Arial" w:cs="Arial"/>
          <w:lang w:val="cs-CZ"/>
        </w:rPr>
        <w:t xml:space="preserve">doc. JUDr. Jiří Srstka, ředitel DILIA       </w:t>
      </w:r>
      <w:r w:rsidRPr="00C72D5A">
        <w:rPr>
          <w:rFonts w:ascii="Arial" w:hAnsi="Arial" w:cs="Arial"/>
          <w:lang w:val="cs-CZ"/>
        </w:rPr>
        <w:tab/>
      </w:r>
      <w:r w:rsidR="002D0B64" w:rsidRPr="00C72D5A">
        <w:rPr>
          <w:rFonts w:ascii="Arial" w:hAnsi="Arial" w:cs="Arial"/>
          <w:lang w:val="cs-CZ"/>
        </w:rPr>
        <w:tab/>
        <w:t>MgA. Martin Glaser, ředitel NDB</w:t>
      </w:r>
    </w:p>
    <w:p w:rsidR="006377B9" w:rsidRPr="00C72D5A" w:rsidRDefault="006377B9" w:rsidP="006377B9">
      <w:pPr>
        <w:jc w:val="both"/>
        <w:rPr>
          <w:rFonts w:ascii="Times New Roman" w:hAnsi="Times New Roman"/>
          <w:sz w:val="24"/>
          <w:lang w:val="cs-CZ"/>
        </w:rPr>
      </w:pPr>
    </w:p>
    <w:p w:rsidR="00CC3651" w:rsidRPr="00C72D5A" w:rsidRDefault="00CC3651" w:rsidP="006377B9">
      <w:pPr>
        <w:rPr>
          <w:lang w:val="cs-CZ"/>
        </w:rPr>
      </w:pPr>
    </w:p>
    <w:sectPr w:rsidR="00CC3651" w:rsidRPr="00C72D5A" w:rsidSect="00D67016">
      <w:footerReference w:type="default" r:id="rId8"/>
      <w:headerReference w:type="first" r:id="rId9"/>
      <w:footerReference w:type="first" r:id="rId10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C5" w:rsidRDefault="00AF55C5" w:rsidP="009676DC">
      <w:r>
        <w:separator/>
      </w:r>
    </w:p>
  </w:endnote>
  <w:endnote w:type="continuationSeparator" w:id="1">
    <w:p w:rsidR="00AF55C5" w:rsidRDefault="00AF55C5" w:rsidP="0096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444390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="005D393C"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C74F2C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  <w:r w:rsidR="005D393C"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="005D393C"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C74F2C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444390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="005D393C"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C74F2C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="005D393C"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="005D393C"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C74F2C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C5" w:rsidRDefault="00AF55C5" w:rsidP="009676DC">
      <w:r>
        <w:separator/>
      </w:r>
    </w:p>
  </w:footnote>
  <w:footnote w:type="continuationSeparator" w:id="1">
    <w:p w:rsidR="00AF55C5" w:rsidRDefault="00AF55C5" w:rsidP="0096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444390" w:rsidP="00FF3459">
    <w:pPr>
      <w:pStyle w:val="Zhlav"/>
      <w:rPr>
        <w:szCs w:val="22"/>
      </w:rPr>
    </w:pPr>
    <w:r>
      <w:rPr>
        <w:noProof/>
        <w:szCs w:val="22"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5" type="#_x0000_t202" style="position:absolute;margin-left:-.55pt;margin-top:5.15pt;width:129pt;height:10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" filled="f" stroked="f">
          <v:textbox style="mso-fit-shape-to-text:t" inset="6e-5mm,0,0,0">
            <w:txbxContent>
              <w:p w:rsidR="00D67016" w:rsidRPr="00EB2CB0" w:rsidRDefault="00D67016" w:rsidP="00D67016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6377B9" w:rsidRPr="006152D2">
      <w:rPr>
        <w:noProof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7016" w:rsidRPr="006152D2" w:rsidRDefault="00444390" w:rsidP="00FF3459">
    <w:pPr>
      <w:pStyle w:val="Zhlav"/>
      <w:rPr>
        <w:szCs w:val="22"/>
      </w:rPr>
    </w:pPr>
    <w:r>
      <w:rPr>
        <w:noProof/>
        <w:szCs w:val="22"/>
        <w:lang w:val="cs-CZ"/>
      </w:rPr>
      <w:pict>
        <v:shape id="Text Box 2" o:spid="_x0000_s8194" type="#_x0000_t202" alt="Title: Název smlouvy" style="position:absolute;margin-left:-.4pt;margin-top:8.45pt;width:370pt;height:28.5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" filled="f" strokeweight="2pt">
          <v:textbox inset="3mm,2mm,3mm,1mm">
            <w:txbxContent>
              <w:p w:rsidR="00D67016" w:rsidRPr="00EB2CB0" w:rsidRDefault="005450C5" w:rsidP="00D67016">
                <w:pPr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DODATE</w:t>
                </w:r>
                <w:r w:rsidR="00AC1F24">
                  <w:rPr>
                    <w:rFonts w:ascii="Arial" w:hAnsi="Arial"/>
                    <w:b/>
                    <w:sz w:val="28"/>
                    <w:szCs w:val="28"/>
                  </w:rPr>
                  <w:t xml:space="preserve">KČ. 1 </w:t>
                </w:r>
                <w:r>
                  <w:rPr>
                    <w:rFonts w:ascii="Arial" w:hAnsi="Arial"/>
                    <w:b/>
                    <w:sz w:val="28"/>
                    <w:szCs w:val="28"/>
                  </w:rPr>
                  <w:t>KE SMLOUVĚ</w:t>
                </w:r>
                <w:r w:rsidR="00AC1F24">
                  <w:rPr>
                    <w:rFonts w:ascii="Arial" w:hAnsi="Arial"/>
                    <w:b/>
                    <w:sz w:val="28"/>
                    <w:szCs w:val="28"/>
                  </w:rPr>
                  <w:t xml:space="preserve"> S </w:t>
                </w:r>
                <w:r w:rsidR="00C01392">
                  <w:rPr>
                    <w:rFonts w:ascii="Arial" w:hAnsi="Arial"/>
                    <w:b/>
                    <w:sz w:val="28"/>
                    <w:szCs w:val="28"/>
                  </w:rPr>
                  <w:t>2</w:t>
                </w:r>
                <w:r w:rsidR="004D5F58">
                  <w:rPr>
                    <w:rFonts w:ascii="Arial" w:hAnsi="Arial"/>
                    <w:b/>
                    <w:sz w:val="28"/>
                    <w:szCs w:val="28"/>
                  </w:rPr>
                  <w:t>6</w:t>
                </w:r>
                <w:r w:rsidR="00AC1F24">
                  <w:rPr>
                    <w:rFonts w:ascii="Arial" w:hAnsi="Arial"/>
                    <w:b/>
                    <w:sz w:val="28"/>
                    <w:szCs w:val="28"/>
                  </w:rPr>
                  <w:t>/201</w:t>
                </w:r>
                <w:r w:rsidR="00C01392">
                  <w:rPr>
                    <w:rFonts w:ascii="Arial" w:hAnsi="Arial"/>
                    <w:b/>
                    <w:sz w:val="28"/>
                    <w:szCs w:val="28"/>
                  </w:rPr>
                  <w:t>9</w:t>
                </w:r>
                <w:r w:rsidR="00AC1F24">
                  <w:rPr>
                    <w:rFonts w:ascii="Arial" w:hAnsi="Arial"/>
                    <w:b/>
                    <w:sz w:val="28"/>
                    <w:szCs w:val="28"/>
                  </w:rPr>
                  <w:t>-13jr</w:t>
                </w:r>
              </w:p>
            </w:txbxContent>
          </v:textbox>
        </v:shape>
      </w:pic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444390" w:rsidP="00FF3459">
    <w:pPr>
      <w:pStyle w:val="Zhlav"/>
      <w:rPr>
        <w:szCs w:val="22"/>
      </w:rPr>
    </w:pPr>
    <w:r>
      <w:rPr>
        <w:noProof/>
        <w:szCs w:val="22"/>
        <w:lang w:val="cs-CZ"/>
      </w:rPr>
      <w:pict>
        <v:shape id="_x0000_s8193" type="#_x0000_t202" style="position:absolute;margin-left:-.55pt;margin-top:4.3pt;width:129pt;height:1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" filled="f" stroked="f">
          <v:textbox style="mso-fit-shape-to-text:t" inset="6e-5mm,0,0,0">
            <w:txbxContent>
              <w:p w:rsidR="00D67016" w:rsidRPr="00EB12BA" w:rsidRDefault="00D67016" w:rsidP="00D67016">
                <w:pPr>
                  <w:rPr>
                    <w:rFonts w:ascii="Arial" w:hAnsi="Arial"/>
                    <w:i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5D393C" w:rsidRPr="00D67016" w:rsidRDefault="005D393C" w:rsidP="00FF34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22"/>
    <w:multiLevelType w:val="multilevel"/>
    <w:tmpl w:val="00D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410EC3"/>
    <w:multiLevelType w:val="hybridMultilevel"/>
    <w:tmpl w:val="EF4A78B2"/>
    <w:lvl w:ilvl="0" w:tplc="983A72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25069"/>
    <w:multiLevelType w:val="hybridMultilevel"/>
    <w:tmpl w:val="9EF23DFA"/>
    <w:lvl w:ilvl="0" w:tplc="864206A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77B9"/>
    <w:rsid w:val="00022F41"/>
    <w:rsid w:val="0004548E"/>
    <w:rsid w:val="000A2A6E"/>
    <w:rsid w:val="000B7E25"/>
    <w:rsid w:val="000E6329"/>
    <w:rsid w:val="000E6DFA"/>
    <w:rsid w:val="00104115"/>
    <w:rsid w:val="0010780C"/>
    <w:rsid w:val="0015109E"/>
    <w:rsid w:val="001A79F5"/>
    <w:rsid w:val="001C7E53"/>
    <w:rsid w:val="00281786"/>
    <w:rsid w:val="002A636D"/>
    <w:rsid w:val="002D0B64"/>
    <w:rsid w:val="002E54D2"/>
    <w:rsid w:val="00317E4F"/>
    <w:rsid w:val="00341472"/>
    <w:rsid w:val="003669DE"/>
    <w:rsid w:val="00390C91"/>
    <w:rsid w:val="00444390"/>
    <w:rsid w:val="004C3460"/>
    <w:rsid w:val="004D5F58"/>
    <w:rsid w:val="005450C5"/>
    <w:rsid w:val="005B5030"/>
    <w:rsid w:val="005D393C"/>
    <w:rsid w:val="0062250E"/>
    <w:rsid w:val="006252C7"/>
    <w:rsid w:val="006377B9"/>
    <w:rsid w:val="006E23F3"/>
    <w:rsid w:val="006F01DB"/>
    <w:rsid w:val="00837CF9"/>
    <w:rsid w:val="008477CF"/>
    <w:rsid w:val="008601E6"/>
    <w:rsid w:val="0086037A"/>
    <w:rsid w:val="00897F59"/>
    <w:rsid w:val="009676DC"/>
    <w:rsid w:val="00A470A8"/>
    <w:rsid w:val="00AC1F24"/>
    <w:rsid w:val="00AF55C5"/>
    <w:rsid w:val="00B8217F"/>
    <w:rsid w:val="00B84A2C"/>
    <w:rsid w:val="00BF279D"/>
    <w:rsid w:val="00C01392"/>
    <w:rsid w:val="00C516CD"/>
    <w:rsid w:val="00C72D5A"/>
    <w:rsid w:val="00C74F2C"/>
    <w:rsid w:val="00CC3651"/>
    <w:rsid w:val="00CF085E"/>
    <w:rsid w:val="00CF4BEA"/>
    <w:rsid w:val="00D6074E"/>
    <w:rsid w:val="00D643E1"/>
    <w:rsid w:val="00D67016"/>
    <w:rsid w:val="00D87F40"/>
    <w:rsid w:val="00DE1752"/>
    <w:rsid w:val="00E67E90"/>
    <w:rsid w:val="00EB12BA"/>
    <w:rsid w:val="00F23D0A"/>
    <w:rsid w:val="00F27202"/>
    <w:rsid w:val="00F403D2"/>
    <w:rsid w:val="00FF3459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6377B9"/>
    <w:rPr>
      <w:rFonts w:ascii="Tms Rmn" w:eastAsia="Times New Roman" w:hAnsi="Tms Rmn"/>
      <w:lang w:val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7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6377B9"/>
    <w:rPr>
      <w:rFonts w:ascii="Calibri Light" w:eastAsia="Times New Roman" w:hAnsi="Calibri Light"/>
      <w:color w:val="1F4D78"/>
      <w:sz w:val="24"/>
      <w:szCs w:val="24"/>
      <w:lang w:val="en-GB"/>
    </w:rPr>
  </w:style>
  <w:style w:type="paragraph" w:styleId="Prosttext">
    <w:name w:val="Plain Text"/>
    <w:basedOn w:val="Normln"/>
    <w:link w:val="ProsttextChar"/>
    <w:rsid w:val="006377B9"/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6377B9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6377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37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377B9"/>
    <w:rPr>
      <w:rFonts w:ascii="Tms Rmn" w:eastAsia="Times New Roman" w:hAnsi="Tms Rm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VZORY%20SMLUV\03-Dodatek-ke-smlouve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1E5A0-8CCC-4CAF-A771-7E3512C6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03-Dodatek-ke-smlouve-2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Harvánek</dc:creator>
  <cp:lastModifiedBy>Particle</cp:lastModifiedBy>
  <cp:revision>2</cp:revision>
  <cp:lastPrinted>2015-01-29T20:19:00Z</cp:lastPrinted>
  <dcterms:created xsi:type="dcterms:W3CDTF">2020-07-13T14:27:00Z</dcterms:created>
  <dcterms:modified xsi:type="dcterms:W3CDTF">2020-07-13T14:27:00Z</dcterms:modified>
</cp:coreProperties>
</file>