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2B" w:rsidRDefault="00D9422B" w:rsidP="00D9422B">
      <w:pPr>
        <w:pStyle w:val="Popisky"/>
        <w:jc w:val="both"/>
      </w:pPr>
      <w:r>
        <w:t xml:space="preserve"> </w:t>
      </w:r>
    </w:p>
    <w:p w:rsidR="001A0D95" w:rsidRDefault="001A0D95" w:rsidP="009802FC">
      <w:pPr>
        <w:rPr>
          <w:rFonts w:ascii="Arial" w:hAnsi="Arial" w:cs="Arial"/>
        </w:rPr>
      </w:pPr>
    </w:p>
    <w:p w:rsidR="00B83107" w:rsidRDefault="00B83107" w:rsidP="009802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1 k Objednávce  </w:t>
      </w:r>
      <w:r w:rsidR="00466172">
        <w:rPr>
          <w:rFonts w:ascii="Arial,Bold" w:hAnsi="Arial,Bold" w:cs="Arial,Bold"/>
          <w:b/>
          <w:bCs/>
          <w:sz w:val="21"/>
          <w:szCs w:val="21"/>
        </w:rPr>
        <w:t xml:space="preserve">17/7700/0251 </w:t>
      </w:r>
    </w:p>
    <w:p w:rsidR="00B83107" w:rsidRDefault="00B83107" w:rsidP="009802FC">
      <w:pPr>
        <w:rPr>
          <w:rFonts w:ascii="Arial" w:hAnsi="Arial" w:cs="Arial"/>
        </w:rPr>
      </w:pPr>
    </w:p>
    <w:p w:rsidR="001A0D95" w:rsidRDefault="001A0D95" w:rsidP="001A0D95">
      <w:pPr>
        <w:rPr>
          <w:rFonts w:ascii="Arial" w:hAnsi="Arial" w:cs="Arial"/>
          <w:u w:val="single"/>
        </w:rPr>
      </w:pPr>
      <w:r w:rsidRPr="003F5CFD">
        <w:rPr>
          <w:rFonts w:ascii="Arial" w:hAnsi="Arial" w:cs="Arial"/>
          <w:u w:val="single"/>
        </w:rPr>
        <w:t xml:space="preserve">Položky </w:t>
      </w:r>
      <w:proofErr w:type="gramStart"/>
      <w:r w:rsidRPr="003F5CFD">
        <w:rPr>
          <w:rFonts w:ascii="Arial" w:hAnsi="Arial" w:cs="Arial"/>
          <w:u w:val="single"/>
        </w:rPr>
        <w:t>objednávky                       M</w:t>
      </w:r>
      <w:r>
        <w:rPr>
          <w:rFonts w:ascii="Arial" w:hAnsi="Arial" w:cs="Arial"/>
          <w:u w:val="single"/>
        </w:rPr>
        <w:t>ěrná</w:t>
      </w:r>
      <w:proofErr w:type="gramEnd"/>
      <w:r>
        <w:rPr>
          <w:rFonts w:ascii="Arial" w:hAnsi="Arial" w:cs="Arial"/>
          <w:u w:val="single"/>
        </w:rPr>
        <w:t xml:space="preserve"> jednotka</w:t>
      </w:r>
      <w:r w:rsidRPr="003F5CFD">
        <w:rPr>
          <w:rFonts w:ascii="Arial" w:hAnsi="Arial" w:cs="Arial"/>
          <w:u w:val="single"/>
        </w:rPr>
        <w:t xml:space="preserve">   Cena/MJ      Množství      Cena celkem   </w:t>
      </w:r>
    </w:p>
    <w:p w:rsidR="001A0D95" w:rsidRPr="0020693C" w:rsidRDefault="001A0D95" w:rsidP="001A0D95">
      <w:pPr>
        <w:spacing w:after="0"/>
        <w:rPr>
          <w:rFonts w:ascii="Arial" w:hAnsi="Arial" w:cs="Arial"/>
          <w:u w:val="single"/>
        </w:rPr>
      </w:pPr>
      <w:r w:rsidRPr="0020693C">
        <w:rPr>
          <w:rFonts w:ascii="Arial" w:hAnsi="Arial" w:cs="Arial"/>
          <w:u w:val="single"/>
        </w:rPr>
        <w:t xml:space="preserve">Diskrétní obálky                                   ks                </w:t>
      </w:r>
      <w:r>
        <w:rPr>
          <w:rFonts w:ascii="Arial" w:hAnsi="Arial" w:cs="Arial"/>
          <w:u w:val="single"/>
        </w:rPr>
        <w:t xml:space="preserve">  </w:t>
      </w:r>
      <w:r w:rsidRPr="0020693C">
        <w:rPr>
          <w:rFonts w:ascii="Arial" w:hAnsi="Arial" w:cs="Arial"/>
          <w:u w:val="single"/>
        </w:rPr>
        <w:t xml:space="preserve">  0,85 Kč     </w:t>
      </w:r>
      <w:r>
        <w:rPr>
          <w:rFonts w:ascii="Arial" w:hAnsi="Arial" w:cs="Arial"/>
          <w:u w:val="single"/>
        </w:rPr>
        <w:t xml:space="preserve">   </w:t>
      </w:r>
      <w:r w:rsidRPr="0020693C">
        <w:rPr>
          <w:rFonts w:ascii="Arial" w:hAnsi="Arial" w:cs="Arial"/>
          <w:u w:val="single"/>
        </w:rPr>
        <w:t xml:space="preserve">200 000      170 000,- Kč </w:t>
      </w:r>
    </w:p>
    <w:p w:rsidR="001A0D95" w:rsidRPr="0020693C" w:rsidRDefault="001A0D95" w:rsidP="001A0D95">
      <w:pPr>
        <w:spacing w:after="0"/>
        <w:rPr>
          <w:rFonts w:ascii="Arial" w:hAnsi="Arial" w:cs="Arial"/>
        </w:rPr>
      </w:pPr>
      <w:r w:rsidRPr="0020693C"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20693C">
        <w:rPr>
          <w:rFonts w:ascii="Arial" w:hAnsi="Arial" w:cs="Arial"/>
        </w:rPr>
        <w:t xml:space="preserve">   170 000,- Kč</w:t>
      </w:r>
    </w:p>
    <w:p w:rsidR="00DA2851" w:rsidRPr="00786B5A" w:rsidRDefault="004E155A" w:rsidP="009802FC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Příloha č. 1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738"/>
        <w:gridCol w:w="2977"/>
      </w:tblGrid>
      <w:tr w:rsidR="00606ECE" w:rsidRPr="001E6B50" w:rsidTr="007B5C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 w:rsidP="007B5C7A">
            <w:pPr>
              <w:pStyle w:val="Popisky"/>
              <w:spacing w:before="120" w:after="120"/>
            </w:pPr>
            <w:r w:rsidRPr="001E6B50">
              <w:rPr>
                <w:bCs/>
                <w:lang w:eastAsia="cs-CZ"/>
              </w:rPr>
              <w:t>Distribuční</w:t>
            </w:r>
            <w:r w:rsidR="007B5C7A">
              <w:rPr>
                <w:bCs/>
                <w:lang w:eastAsia="cs-CZ"/>
              </w:rPr>
              <w:t xml:space="preserve"> </w:t>
            </w:r>
            <w:r w:rsidRPr="001E6B50">
              <w:rPr>
                <w:bCs/>
                <w:lang w:eastAsia="cs-CZ"/>
              </w:rPr>
              <w:t>místo (místo dodání)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 w:rsidP="004D4311">
            <w:pPr>
              <w:pStyle w:val="Popisky"/>
              <w:spacing w:before="120" w:after="120"/>
              <w:jc w:val="center"/>
            </w:pPr>
            <w:r w:rsidRPr="001E6B50">
              <w:t xml:space="preserve">Adresa </w:t>
            </w:r>
          </w:p>
          <w:p w:rsidR="00606ECE" w:rsidRPr="001E6B50" w:rsidRDefault="00606ECE" w:rsidP="004D4311">
            <w:pPr>
              <w:pStyle w:val="Popisky"/>
              <w:spacing w:before="120" w:after="120"/>
              <w:jc w:val="center"/>
            </w:pPr>
            <w:r w:rsidRPr="001E6B50">
              <w:t>místa dodání</w:t>
            </w:r>
          </w:p>
        </w:tc>
      </w:tr>
      <w:tr w:rsidR="00606ECE" w:rsidRPr="001E6B50" w:rsidTr="007B5C7A">
        <w:trPr>
          <w:trHeight w:val="83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 1.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>Finanční úřad pro hl. m. Prahu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rPr>
                <w:rFonts w:ascii="Arial" w:hAnsi="Arial" w:cs="Arial"/>
              </w:rPr>
            </w:pPr>
            <w:r w:rsidRPr="001E6B50">
              <w:rPr>
                <w:rFonts w:ascii="Arial" w:hAnsi="Arial" w:cs="Arial"/>
              </w:rPr>
              <w:t>Štěpánská 619/28, 111 21 Praha 1</w:t>
            </w:r>
          </w:p>
        </w:tc>
      </w:tr>
      <w:tr w:rsidR="00606ECE" w:rsidRPr="001E6B50" w:rsidTr="007B5C7A">
        <w:trPr>
          <w:trHeight w:val="83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 2.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Finanční úřad pro Středočeský kraj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 w:rsidP="005473A6">
            <w:pPr>
              <w:rPr>
                <w:rFonts w:ascii="Arial" w:hAnsi="Arial" w:cs="Arial"/>
              </w:rPr>
            </w:pPr>
            <w:r w:rsidRPr="001E6B50">
              <w:rPr>
                <w:rFonts w:ascii="Arial" w:hAnsi="Arial" w:cs="Arial"/>
              </w:rPr>
              <w:t xml:space="preserve">Žitná 12, 120 00 Praha  2 </w:t>
            </w:r>
          </w:p>
        </w:tc>
      </w:tr>
      <w:tr w:rsidR="00606ECE" w:rsidRPr="001E6B50" w:rsidTr="007B5C7A">
        <w:trPr>
          <w:trHeight w:val="95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 3.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>Finanční úřad pro Jihočeský kraj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 w:rsidP="005473A6">
            <w:pPr>
              <w:rPr>
                <w:rFonts w:ascii="Arial" w:hAnsi="Arial" w:cs="Arial"/>
              </w:rPr>
            </w:pPr>
            <w:r w:rsidRPr="001E6B50">
              <w:rPr>
                <w:rFonts w:ascii="Arial" w:hAnsi="Arial" w:cs="Arial"/>
              </w:rPr>
              <w:t>Mánesova 1803/3a, 371 87 České Budějovice</w:t>
            </w:r>
          </w:p>
        </w:tc>
      </w:tr>
      <w:tr w:rsidR="00606ECE" w:rsidRPr="001E6B50" w:rsidTr="007B5C7A">
        <w:trPr>
          <w:trHeight w:val="9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 4.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Finanční úřad pro Plzeňský kraj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rPr>
                <w:rFonts w:ascii="Arial" w:hAnsi="Arial" w:cs="Arial"/>
              </w:rPr>
            </w:pPr>
            <w:r w:rsidRPr="001E6B50">
              <w:rPr>
                <w:rFonts w:ascii="Arial" w:hAnsi="Arial" w:cs="Arial"/>
              </w:rPr>
              <w:t>Hálkova 14, 305 72 Plzeň 3</w:t>
            </w:r>
            <w:r w:rsidRPr="001E6B50">
              <w:rPr>
                <w:rFonts w:ascii="Arial" w:hAnsi="Arial" w:cs="Arial"/>
              </w:rPr>
              <w:br/>
            </w:r>
          </w:p>
        </w:tc>
      </w:tr>
      <w:tr w:rsidR="00606ECE" w:rsidRPr="001E6B50" w:rsidTr="007B5C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 5.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Finanční úřad pro kraj Vysočina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rPr>
                <w:rFonts w:ascii="Arial" w:hAnsi="Arial" w:cs="Arial"/>
              </w:rPr>
            </w:pPr>
            <w:r w:rsidRPr="001E6B50">
              <w:rPr>
                <w:rFonts w:ascii="Arial" w:hAnsi="Arial" w:cs="Arial"/>
              </w:rPr>
              <w:t>Tolstého 2, 586 01 Jihlava  </w:t>
            </w:r>
          </w:p>
        </w:tc>
      </w:tr>
      <w:tr w:rsidR="00606ECE" w:rsidRPr="001E6B50" w:rsidTr="007B5C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 6.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Finanční úřad pro Jihomoravský kraj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rPr>
                <w:rFonts w:ascii="Arial" w:hAnsi="Arial" w:cs="Arial"/>
              </w:rPr>
            </w:pPr>
            <w:r w:rsidRPr="001E6B50">
              <w:rPr>
                <w:rFonts w:ascii="Arial" w:hAnsi="Arial" w:cs="Arial"/>
              </w:rPr>
              <w:t>náměstí Svobody 4, 602 00 Brno </w:t>
            </w:r>
          </w:p>
        </w:tc>
      </w:tr>
      <w:tr w:rsidR="00606ECE" w:rsidRPr="001E6B50" w:rsidTr="007B5C7A">
        <w:trPr>
          <w:trHeight w:val="8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 7.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Finanční úřad pro Pardubický kraj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rPr>
                <w:rFonts w:ascii="Arial" w:hAnsi="Arial" w:cs="Arial"/>
              </w:rPr>
            </w:pPr>
            <w:r w:rsidRPr="001E6B50">
              <w:rPr>
                <w:rFonts w:ascii="Arial" w:hAnsi="Arial" w:cs="Arial"/>
              </w:rPr>
              <w:t>Boženy Němcové 2625, 530 02 Pardubice </w:t>
            </w:r>
          </w:p>
        </w:tc>
      </w:tr>
      <w:tr w:rsidR="00606ECE" w:rsidRPr="001E6B50" w:rsidTr="007B5C7A">
        <w:trPr>
          <w:trHeight w:val="101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 8.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Finanční úřad pro Moravskoslezský kraj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rPr>
                <w:rFonts w:ascii="Arial" w:hAnsi="Arial" w:cs="Arial"/>
              </w:rPr>
            </w:pPr>
            <w:r w:rsidRPr="001E6B50">
              <w:rPr>
                <w:rFonts w:ascii="Arial" w:hAnsi="Arial" w:cs="Arial"/>
              </w:rPr>
              <w:t>Na Jízdárně 3162/3, 709 00 Ostrava – Přívoz  </w:t>
            </w:r>
          </w:p>
        </w:tc>
      </w:tr>
      <w:tr w:rsidR="00606ECE" w:rsidRPr="001E6B50" w:rsidTr="007B5C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 9.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Finanční úřad pro Zlínský kraj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rPr>
                <w:rFonts w:ascii="Arial" w:hAnsi="Arial" w:cs="Arial"/>
              </w:rPr>
            </w:pPr>
            <w:r w:rsidRPr="001E6B50">
              <w:rPr>
                <w:rFonts w:ascii="Arial" w:hAnsi="Arial" w:cs="Arial"/>
              </w:rPr>
              <w:t>třída Tomáše Bati 21, 761 86 Zlín</w:t>
            </w:r>
          </w:p>
        </w:tc>
      </w:tr>
      <w:tr w:rsidR="00606ECE" w:rsidRPr="001E6B50" w:rsidTr="007B5C7A">
        <w:trPr>
          <w:trHeight w:val="6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>10.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Finanční úřad pro Ústecký kraj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rPr>
                <w:rFonts w:ascii="Arial" w:hAnsi="Arial" w:cs="Arial"/>
              </w:rPr>
            </w:pPr>
            <w:r w:rsidRPr="001E6B50">
              <w:rPr>
                <w:rFonts w:ascii="Arial" w:hAnsi="Arial" w:cs="Arial"/>
              </w:rPr>
              <w:t>Velká Hradební 61, 400 21 Ústí nad Labem  </w:t>
            </w:r>
          </w:p>
        </w:tc>
      </w:tr>
      <w:tr w:rsidR="00606ECE" w:rsidRPr="001E6B50" w:rsidTr="007B5C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>11.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Finanční úřad pro Královéhradecký kraj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rPr>
                <w:rFonts w:ascii="Arial" w:hAnsi="Arial" w:cs="Arial"/>
              </w:rPr>
            </w:pPr>
            <w:r w:rsidRPr="001E6B50">
              <w:rPr>
                <w:rFonts w:ascii="Arial" w:hAnsi="Arial" w:cs="Arial"/>
              </w:rPr>
              <w:t>Horova 17, 500 02 Hradec Králové  </w:t>
            </w:r>
          </w:p>
        </w:tc>
      </w:tr>
      <w:tr w:rsidR="00606ECE" w:rsidRPr="001E6B50" w:rsidTr="007B5C7A">
        <w:trPr>
          <w:trHeight w:val="85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lastRenderedPageBreak/>
              <w:t>12.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Finanční úřad pro Olomoucký kraj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rPr>
                <w:rFonts w:ascii="Arial" w:hAnsi="Arial" w:cs="Arial"/>
              </w:rPr>
            </w:pPr>
            <w:r w:rsidRPr="001E6B50">
              <w:rPr>
                <w:rFonts w:ascii="Arial" w:hAnsi="Arial" w:cs="Arial"/>
              </w:rPr>
              <w:t>Lazecká 545/22, 779 11 Olomouc </w:t>
            </w:r>
          </w:p>
        </w:tc>
      </w:tr>
      <w:tr w:rsidR="00606ECE" w:rsidRPr="001E6B50" w:rsidTr="007B5C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>13.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Finanční úřad pro Liberecký kraj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rPr>
                <w:rFonts w:ascii="Arial" w:hAnsi="Arial" w:cs="Arial"/>
              </w:rPr>
            </w:pPr>
            <w:r w:rsidRPr="001E6B50">
              <w:rPr>
                <w:rFonts w:ascii="Arial" w:hAnsi="Arial" w:cs="Arial"/>
              </w:rPr>
              <w:t>1. máje 97, 460 02 Liberec  </w:t>
            </w:r>
          </w:p>
        </w:tc>
      </w:tr>
      <w:tr w:rsidR="00606ECE" w:rsidRPr="001E6B50" w:rsidTr="007B5C7A">
        <w:trPr>
          <w:trHeight w:val="133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>14.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Finanční úřad pro Karlovarský kraj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>Krymská 2a, 360 01 Karlovy Vary  </w:t>
            </w:r>
          </w:p>
        </w:tc>
      </w:tr>
      <w:tr w:rsidR="00606ECE" w:rsidRPr="001E6B50" w:rsidTr="007B5C7A">
        <w:trPr>
          <w:trHeight w:val="12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>15.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pStyle w:val="Popisky"/>
              <w:spacing w:before="120" w:after="120"/>
              <w:jc w:val="both"/>
            </w:pPr>
            <w:r w:rsidRPr="001E6B50">
              <w:t xml:space="preserve">Specializovaný finanční úřad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CE" w:rsidRPr="001E6B50" w:rsidRDefault="00606ECE">
            <w:pPr>
              <w:rPr>
                <w:rFonts w:ascii="Arial" w:hAnsi="Arial" w:cs="Arial"/>
              </w:rPr>
            </w:pPr>
            <w:r w:rsidRPr="001E6B50">
              <w:rPr>
                <w:rFonts w:ascii="Arial" w:hAnsi="Arial" w:cs="Arial"/>
              </w:rPr>
              <w:t>nábř. Kpt. Jaroše 1000/7, 170 00 Praha 7 </w:t>
            </w:r>
          </w:p>
        </w:tc>
      </w:tr>
    </w:tbl>
    <w:p w:rsidR="00F464AE" w:rsidRDefault="00F464AE" w:rsidP="00F464AE">
      <w:pPr>
        <w:pStyle w:val="Popisky"/>
        <w:spacing w:before="120" w:after="120"/>
        <w:jc w:val="both"/>
        <w:rPr>
          <w:lang w:eastAsia="cs-CZ"/>
        </w:rPr>
      </w:pPr>
    </w:p>
    <w:p w:rsidR="00463A38" w:rsidRDefault="00463A38" w:rsidP="00463A38">
      <w:pPr>
        <w:spacing w:after="120" w:line="240" w:lineRule="auto"/>
        <w:jc w:val="center"/>
        <w:rPr>
          <w:rFonts w:ascii="Arial" w:hAnsi="Arial" w:cs="Arial"/>
        </w:rPr>
      </w:pPr>
    </w:p>
    <w:p w:rsidR="00463A38" w:rsidRDefault="00463A38" w:rsidP="00463A38">
      <w:pPr>
        <w:spacing w:after="120" w:line="240" w:lineRule="auto"/>
        <w:jc w:val="center"/>
        <w:rPr>
          <w:rFonts w:ascii="Arial" w:hAnsi="Arial" w:cs="Arial"/>
        </w:rPr>
      </w:pPr>
    </w:p>
    <w:p w:rsidR="00463A38" w:rsidRDefault="00463A38" w:rsidP="00463A38">
      <w:pPr>
        <w:spacing w:after="120" w:line="240" w:lineRule="auto"/>
        <w:jc w:val="center"/>
        <w:rPr>
          <w:rFonts w:ascii="Arial" w:hAnsi="Arial" w:cs="Arial"/>
        </w:rPr>
      </w:pPr>
    </w:p>
    <w:p w:rsidR="001E1194" w:rsidRPr="001E1194" w:rsidRDefault="001E1194" w:rsidP="009802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sectPr w:rsidR="001E1194" w:rsidRPr="001E1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42"/>
    <w:rsid w:val="000B6C1A"/>
    <w:rsid w:val="000D00D6"/>
    <w:rsid w:val="00115406"/>
    <w:rsid w:val="00116DDB"/>
    <w:rsid w:val="00144EE6"/>
    <w:rsid w:val="00187945"/>
    <w:rsid w:val="001A0D95"/>
    <w:rsid w:val="001E1194"/>
    <w:rsid w:val="001E216F"/>
    <w:rsid w:val="001E29B9"/>
    <w:rsid w:val="001E6064"/>
    <w:rsid w:val="001E6B50"/>
    <w:rsid w:val="0020693C"/>
    <w:rsid w:val="0025174F"/>
    <w:rsid w:val="00297ACE"/>
    <w:rsid w:val="002C07D2"/>
    <w:rsid w:val="002D2FEC"/>
    <w:rsid w:val="00362C78"/>
    <w:rsid w:val="00364339"/>
    <w:rsid w:val="003A3062"/>
    <w:rsid w:val="003C63D3"/>
    <w:rsid w:val="003E6CE6"/>
    <w:rsid w:val="003F041E"/>
    <w:rsid w:val="003F5CFD"/>
    <w:rsid w:val="00425A29"/>
    <w:rsid w:val="00463A38"/>
    <w:rsid w:val="00466172"/>
    <w:rsid w:val="00470242"/>
    <w:rsid w:val="00494683"/>
    <w:rsid w:val="00497583"/>
    <w:rsid w:val="004D4311"/>
    <w:rsid w:val="004E155A"/>
    <w:rsid w:val="004F2596"/>
    <w:rsid w:val="005473A6"/>
    <w:rsid w:val="00574764"/>
    <w:rsid w:val="00575813"/>
    <w:rsid w:val="005803CB"/>
    <w:rsid w:val="005B5D79"/>
    <w:rsid w:val="005C2C48"/>
    <w:rsid w:val="005E0EF2"/>
    <w:rsid w:val="00606ECE"/>
    <w:rsid w:val="006B53A4"/>
    <w:rsid w:val="00705A3E"/>
    <w:rsid w:val="00737D98"/>
    <w:rsid w:val="00737DA0"/>
    <w:rsid w:val="00786B5A"/>
    <w:rsid w:val="007B5C7A"/>
    <w:rsid w:val="007C353D"/>
    <w:rsid w:val="00802EF8"/>
    <w:rsid w:val="00813533"/>
    <w:rsid w:val="00835E76"/>
    <w:rsid w:val="00876CAC"/>
    <w:rsid w:val="008828D5"/>
    <w:rsid w:val="008867B8"/>
    <w:rsid w:val="00897B5E"/>
    <w:rsid w:val="008C590A"/>
    <w:rsid w:val="00910C77"/>
    <w:rsid w:val="009802FC"/>
    <w:rsid w:val="009B740E"/>
    <w:rsid w:val="00A10759"/>
    <w:rsid w:val="00A627BA"/>
    <w:rsid w:val="00AE059C"/>
    <w:rsid w:val="00B83107"/>
    <w:rsid w:val="00B83EF8"/>
    <w:rsid w:val="00BD5D13"/>
    <w:rsid w:val="00BF5261"/>
    <w:rsid w:val="00C568E3"/>
    <w:rsid w:val="00CB1F5A"/>
    <w:rsid w:val="00CD3BF5"/>
    <w:rsid w:val="00CE365F"/>
    <w:rsid w:val="00D12971"/>
    <w:rsid w:val="00D2358E"/>
    <w:rsid w:val="00D9422B"/>
    <w:rsid w:val="00DA2851"/>
    <w:rsid w:val="00DD0026"/>
    <w:rsid w:val="00E23650"/>
    <w:rsid w:val="00E34086"/>
    <w:rsid w:val="00E52267"/>
    <w:rsid w:val="00E537EE"/>
    <w:rsid w:val="00E73F4B"/>
    <w:rsid w:val="00F036A9"/>
    <w:rsid w:val="00F05A3D"/>
    <w:rsid w:val="00F464AE"/>
    <w:rsid w:val="00F718D9"/>
    <w:rsid w:val="00F73280"/>
    <w:rsid w:val="00F9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64AE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PopiskyChar">
    <w:name w:val="Popisky Char"/>
    <w:link w:val="Popisky"/>
    <w:locked/>
    <w:rsid w:val="00F464AE"/>
    <w:rPr>
      <w:rFonts w:ascii="Arial" w:hAnsi="Arial" w:cs="Arial"/>
    </w:rPr>
  </w:style>
  <w:style w:type="paragraph" w:customStyle="1" w:styleId="Popisky">
    <w:name w:val="Popisky"/>
    <w:link w:val="PopiskyChar"/>
    <w:rsid w:val="00F464AE"/>
    <w:pPr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64AE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PopiskyChar">
    <w:name w:val="Popisky Char"/>
    <w:link w:val="Popisky"/>
    <w:locked/>
    <w:rsid w:val="00F464AE"/>
    <w:rPr>
      <w:rFonts w:ascii="Arial" w:hAnsi="Arial" w:cs="Arial"/>
    </w:rPr>
  </w:style>
  <w:style w:type="paragraph" w:customStyle="1" w:styleId="Popisky">
    <w:name w:val="Popisky"/>
    <w:link w:val="PopiskyChar"/>
    <w:rsid w:val="00F464AE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Špínová Jana Ing. (GFŘ)</dc:creator>
  <cp:lastModifiedBy>Špínová Jana Ing. (GFŘ)</cp:lastModifiedBy>
  <cp:revision>6</cp:revision>
  <dcterms:created xsi:type="dcterms:W3CDTF">2017-02-01T10:23:00Z</dcterms:created>
  <dcterms:modified xsi:type="dcterms:W3CDTF">2017-02-01T10:40:00Z</dcterms:modified>
</cp:coreProperties>
</file>