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31" w:rsidRPr="00771D31" w:rsidRDefault="00771D31">
      <w:pPr>
        <w:pStyle w:val="Zkladntext1"/>
        <w:shd w:val="clear" w:color="auto" w:fill="auto"/>
        <w:rPr>
          <w:sz w:val="22"/>
          <w:szCs w:val="22"/>
        </w:rPr>
      </w:pPr>
      <w:r w:rsidRPr="00771D31">
        <w:rPr>
          <w:sz w:val="22"/>
          <w:szCs w:val="22"/>
        </w:rPr>
        <w:t xml:space="preserve">Zákres lokalizace opatření - Ruční kosení na části PR Milá a jejím OP </w:t>
      </w:r>
    </w:p>
    <w:p w:rsidR="00A417E9" w:rsidRPr="00771D31" w:rsidRDefault="00771D31">
      <w:pPr>
        <w:pStyle w:val="Zkladntext1"/>
        <w:shd w:val="clear" w:color="auto" w:fill="auto"/>
        <w:rPr>
          <w:sz w:val="22"/>
          <w:szCs w:val="22"/>
        </w:rPr>
        <w:sectPr w:rsidR="00A417E9" w:rsidRPr="00771D31">
          <w:pgSz w:w="16840" w:h="11900" w:orient="landscape"/>
          <w:pgMar w:top="453" w:right="5910" w:bottom="135" w:left="601" w:header="25" w:footer="3" w:gutter="0"/>
          <w:pgNumType w:start="1"/>
          <w:cols w:space="720"/>
          <w:noEndnote/>
          <w:docGrid w:linePitch="360"/>
        </w:sectPr>
      </w:pPr>
      <w:r w:rsidRPr="00771D31">
        <w:rPr>
          <w:sz w:val="22"/>
          <w:szCs w:val="22"/>
        </w:rPr>
        <w:t>Příloha č. 2 k Dohodě číslo PPK-123a/53/20</w:t>
      </w:r>
    </w:p>
    <w:p w:rsidR="00A417E9" w:rsidRPr="00771D31" w:rsidRDefault="00771D31">
      <w:pPr>
        <w:pStyle w:val="Titulekobrzku0"/>
        <w:framePr w:w="4786" w:h="298" w:wrap="none" w:vAnchor="text" w:hAnchor="page" w:x="611" w:y="21"/>
        <w:shd w:val="clear" w:color="auto" w:fill="auto"/>
        <w:rPr>
          <w:sz w:val="22"/>
          <w:szCs w:val="22"/>
        </w:rPr>
      </w:pPr>
      <w:r w:rsidRPr="00771D31">
        <w:rPr>
          <w:sz w:val="22"/>
          <w:szCs w:val="22"/>
        </w:rPr>
        <w:t>Celková výměra 4 kosených ploch je 0,7498 ha.</w:t>
      </w:r>
    </w:p>
    <w:p w:rsidR="00A417E9" w:rsidRDefault="00771D31" w:rsidP="00771D31">
      <w:pPr>
        <w:pStyle w:val="Titulekobrzku0"/>
        <w:framePr w:w="7323" w:h="269" w:wrap="none" w:vAnchor="text" w:hAnchor="page" w:x="616" w:y="10015"/>
        <w:shd w:val="clear" w:color="auto" w:fill="auto"/>
      </w:pPr>
      <w:r>
        <w:t xml:space="preserve">Vydavatel: AOPK ČR, RP SCHKO České středohoří Autor: Vladislav </w:t>
      </w:r>
      <w:r>
        <w:t xml:space="preserve">Kopecký Rok: </w:t>
      </w:r>
      <w:bookmarkStart w:id="0" w:name="_GoBack"/>
      <w:bookmarkEnd w:id="0"/>
      <w:r>
        <w:t>2020</w:t>
      </w:r>
    </w:p>
    <w:p w:rsidR="00A417E9" w:rsidRDefault="00771D31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line="360" w:lineRule="exact"/>
      </w:pPr>
    </w:p>
    <w:p w:rsidR="00A417E9" w:rsidRDefault="00A417E9">
      <w:pPr>
        <w:spacing w:after="628" w:line="1" w:lineRule="exact"/>
      </w:pPr>
    </w:p>
    <w:p w:rsidR="00A417E9" w:rsidRDefault="00A417E9">
      <w:pPr>
        <w:spacing w:line="1" w:lineRule="exact"/>
      </w:pPr>
    </w:p>
    <w:sectPr w:rsidR="00A417E9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1D31">
      <w:r>
        <w:separator/>
      </w:r>
    </w:p>
  </w:endnote>
  <w:endnote w:type="continuationSeparator" w:id="0">
    <w:p w:rsidR="00000000" w:rsidRDefault="0077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E9" w:rsidRDefault="00A417E9"/>
  </w:footnote>
  <w:footnote w:type="continuationSeparator" w:id="0">
    <w:p w:rsidR="00A417E9" w:rsidRDefault="00A417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E9"/>
    <w:rsid w:val="00771D31"/>
    <w:rsid w:val="00A4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DD65"/>
  <w15:docId w15:val="{5BC30E86-8431-480B-A047-3392BEE5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2020-08-26T04:18:00Z</dcterms:created>
  <dcterms:modified xsi:type="dcterms:W3CDTF">2020-08-26T04:19:00Z</dcterms:modified>
</cp:coreProperties>
</file>