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BBB7" w14:textId="77777777" w:rsidR="004D4DDC" w:rsidRDefault="004D4DD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4F6A29C8"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A92135">
        <w:rPr>
          <w:rFonts w:ascii="Times New Roman" w:hAnsi="Times New Roman"/>
          <w:i w:val="0"/>
          <w:lang w:val="cs-CZ"/>
        </w:rPr>
        <w:t xml:space="preserve"> </w:t>
      </w:r>
      <w:r w:rsidRPr="007D23E0">
        <w:rPr>
          <w:rFonts w:ascii="Times New Roman" w:hAnsi="Times New Roman"/>
          <w:i w:val="0"/>
          <w:lang w:val="cs-CZ"/>
        </w:rPr>
        <w:t>č.</w:t>
      </w:r>
      <w:r w:rsidR="00A92135">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7F6FDF">
      <w:pPr>
        <w:spacing w:line="100" w:lineRule="atLeast"/>
        <w:rPr>
          <w:sz w:val="24"/>
          <w:szCs w:val="24"/>
        </w:rPr>
      </w:pPr>
      <w:r w:rsidRPr="007D23E0">
        <w:rPr>
          <w:b/>
          <w:sz w:val="24"/>
          <w:szCs w:val="24"/>
        </w:rPr>
        <w:t>Armádní Servisní, příspěvková organizace</w:t>
      </w:r>
    </w:p>
    <w:p w14:paraId="2A4AF76F" w14:textId="20A989E3" w:rsidR="007F6FDF" w:rsidRPr="007D23E0" w:rsidRDefault="00AE5995" w:rsidP="007F6FDF">
      <w:pPr>
        <w:spacing w:line="100" w:lineRule="atLeast"/>
        <w:rPr>
          <w:sz w:val="24"/>
          <w:szCs w:val="24"/>
        </w:rPr>
      </w:pPr>
      <w:r>
        <w:rPr>
          <w:sz w:val="24"/>
          <w:szCs w:val="24"/>
        </w:rPr>
        <w:t>se sídlem</w:t>
      </w:r>
      <w:r w:rsidR="00A92135">
        <w:rPr>
          <w:sz w:val="24"/>
          <w:szCs w:val="24"/>
        </w:rPr>
        <w:t>:</w:t>
      </w:r>
      <w:r w:rsidR="00A92135">
        <w:rPr>
          <w:sz w:val="24"/>
          <w:szCs w:val="24"/>
        </w:rPr>
        <w:tab/>
      </w:r>
      <w:r w:rsidR="00A92135">
        <w:rPr>
          <w:sz w:val="24"/>
          <w:szCs w:val="24"/>
        </w:rPr>
        <w:tab/>
      </w:r>
      <w:r w:rsidR="00A92135">
        <w:rPr>
          <w:sz w:val="24"/>
          <w:szCs w:val="24"/>
        </w:rPr>
        <w:tab/>
      </w:r>
      <w:r w:rsidR="007F6FDF" w:rsidRPr="007D23E0">
        <w:rPr>
          <w:sz w:val="24"/>
          <w:szCs w:val="24"/>
        </w:rPr>
        <w:t xml:space="preserve">Podbabská 1589/1, 160 00 Praha 6 - Dejvice </w:t>
      </w:r>
    </w:p>
    <w:p w14:paraId="190324F5" w14:textId="6DC7AFA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A92135">
        <w:rPr>
          <w:sz w:val="24"/>
          <w:szCs w:val="24"/>
        </w:rPr>
        <w:t>:</w:t>
      </w:r>
      <w:r w:rsidR="00A92135">
        <w:rPr>
          <w:sz w:val="24"/>
          <w:szCs w:val="24"/>
        </w:rPr>
        <w:tab/>
      </w:r>
      <w:r w:rsidR="00A92135">
        <w:rPr>
          <w:sz w:val="24"/>
          <w:szCs w:val="24"/>
        </w:rPr>
        <w:tab/>
      </w:r>
      <w:r w:rsidR="00A92135">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sp. zn. P</w:t>
      </w:r>
      <w:r w:rsidR="0006785F">
        <w:rPr>
          <w:sz w:val="24"/>
          <w:szCs w:val="24"/>
        </w:rPr>
        <w:t>r</w:t>
      </w:r>
      <w:r w:rsidR="00B84BD7">
        <w:rPr>
          <w:sz w:val="24"/>
          <w:szCs w:val="24"/>
        </w:rPr>
        <w:t xml:space="preserve"> </w:t>
      </w:r>
      <w:r w:rsidRPr="007D23E0">
        <w:rPr>
          <w:sz w:val="24"/>
          <w:szCs w:val="24"/>
        </w:rPr>
        <w:t>1342</w:t>
      </w:r>
    </w:p>
    <w:p w14:paraId="28AD975C" w14:textId="033A4723" w:rsidR="007F6FDF" w:rsidRPr="007D23E0" w:rsidRDefault="00B42E78" w:rsidP="007F6FDF">
      <w:pPr>
        <w:spacing w:line="100" w:lineRule="atLeast"/>
        <w:rPr>
          <w:sz w:val="24"/>
          <w:szCs w:val="24"/>
        </w:rPr>
      </w:pPr>
      <w:r>
        <w:rPr>
          <w:sz w:val="24"/>
          <w:szCs w:val="24"/>
        </w:rPr>
        <w:t>Zastoupen</w:t>
      </w:r>
      <w:r w:rsidR="00AE5995">
        <w:rPr>
          <w:sz w:val="24"/>
          <w:szCs w:val="24"/>
        </w:rPr>
        <w:t>á</w:t>
      </w:r>
      <w:r w:rsidR="00A92135">
        <w:rPr>
          <w:sz w:val="24"/>
          <w:szCs w:val="24"/>
        </w:rPr>
        <w:t>:</w:t>
      </w:r>
      <w:r w:rsidR="00A92135">
        <w:rPr>
          <w:sz w:val="24"/>
          <w:szCs w:val="24"/>
        </w:rPr>
        <w:tab/>
      </w:r>
      <w:r w:rsidR="00A92135">
        <w:rPr>
          <w:sz w:val="24"/>
          <w:szCs w:val="24"/>
        </w:rPr>
        <w:tab/>
      </w:r>
      <w:r w:rsidR="00A92135">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7385B4A9"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A92135">
        <w:rPr>
          <w:sz w:val="24"/>
          <w:szCs w:val="24"/>
        </w:rPr>
        <w:tab/>
      </w:r>
      <w:r w:rsidR="00A92135">
        <w:rPr>
          <w:sz w:val="24"/>
          <w:szCs w:val="24"/>
        </w:rPr>
        <w:tab/>
      </w:r>
      <w:r w:rsidR="00A92135">
        <w:rPr>
          <w:sz w:val="24"/>
          <w:szCs w:val="24"/>
        </w:rPr>
        <w:tab/>
      </w:r>
      <w:r w:rsidRPr="007D23E0">
        <w:rPr>
          <w:sz w:val="24"/>
          <w:szCs w:val="24"/>
        </w:rPr>
        <w:t>60460580</w:t>
      </w:r>
    </w:p>
    <w:p w14:paraId="2483FE26" w14:textId="3BEEB2E1"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A92135">
        <w:rPr>
          <w:sz w:val="24"/>
          <w:szCs w:val="24"/>
        </w:rPr>
        <w:tab/>
      </w:r>
      <w:r w:rsidR="00A92135">
        <w:rPr>
          <w:sz w:val="24"/>
          <w:szCs w:val="24"/>
        </w:rPr>
        <w:tab/>
      </w:r>
      <w:r w:rsidR="00A92135">
        <w:rPr>
          <w:sz w:val="24"/>
          <w:szCs w:val="24"/>
        </w:rPr>
        <w:tab/>
      </w:r>
      <w:r w:rsidRPr="007D23E0">
        <w:rPr>
          <w:sz w:val="24"/>
          <w:szCs w:val="24"/>
        </w:rPr>
        <w:t>CZ60460580</w:t>
      </w:r>
    </w:p>
    <w:p w14:paraId="76B9CF51" w14:textId="4F514218"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A92135">
        <w:rPr>
          <w:sz w:val="24"/>
          <w:szCs w:val="24"/>
        </w:rPr>
        <w:tab/>
      </w:r>
      <w:r w:rsidR="00AE5995">
        <w:rPr>
          <w:sz w:val="24"/>
          <w:szCs w:val="24"/>
        </w:rPr>
        <w:t>d</w:t>
      </w:r>
      <w:r w:rsidRPr="007D23E0">
        <w:rPr>
          <w:sz w:val="24"/>
          <w:szCs w:val="24"/>
        </w:rPr>
        <w:t>ugmkm6</w:t>
      </w:r>
    </w:p>
    <w:p w14:paraId="51535C9F" w14:textId="19735728" w:rsidR="007F6FDF" w:rsidRPr="007D23E0"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A92135">
        <w:rPr>
          <w:sz w:val="24"/>
          <w:szCs w:val="24"/>
        </w:rPr>
        <w:tab/>
      </w:r>
      <w:proofErr w:type="spellStart"/>
      <w:r w:rsidR="00071CF9">
        <w:rPr>
          <w:sz w:val="24"/>
          <w:szCs w:val="24"/>
        </w:rPr>
        <w:t>xxx</w:t>
      </w:r>
      <w:proofErr w:type="spellEnd"/>
    </w:p>
    <w:p w14:paraId="061525E5" w14:textId="625C9583" w:rsidR="007F6FDF" w:rsidRPr="007D23E0" w:rsidRDefault="007F6FDF" w:rsidP="007F6FDF">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sidR="00A92135">
        <w:rPr>
          <w:sz w:val="24"/>
          <w:szCs w:val="24"/>
        </w:rPr>
        <w:tab/>
      </w:r>
      <w:proofErr w:type="spellStart"/>
      <w:r w:rsidR="00071CF9">
        <w:rPr>
          <w:sz w:val="24"/>
          <w:szCs w:val="24"/>
        </w:rPr>
        <w:t>xxx</w:t>
      </w:r>
      <w:proofErr w:type="spellEnd"/>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4C6DB020" w:rsidR="007F6FDF" w:rsidRPr="007D23E0" w:rsidRDefault="007F6FDF" w:rsidP="007F6FDF">
      <w:pPr>
        <w:pStyle w:val="Odstavecseseznamem"/>
        <w:numPr>
          <w:ilvl w:val="0"/>
          <w:numId w:val="46"/>
        </w:numPr>
        <w:spacing w:line="100" w:lineRule="atLeast"/>
        <w:contextualSpacing/>
        <w:jc w:val="both"/>
        <w:rPr>
          <w:sz w:val="24"/>
          <w:szCs w:val="24"/>
        </w:rPr>
      </w:pPr>
      <w:r w:rsidRPr="007D23E0">
        <w:rPr>
          <w:sz w:val="24"/>
          <w:szCs w:val="24"/>
        </w:rPr>
        <w:t>ve věcech smluvních:</w:t>
      </w:r>
      <w:r w:rsidRPr="007D23E0">
        <w:rPr>
          <w:sz w:val="24"/>
          <w:szCs w:val="24"/>
        </w:rPr>
        <w:tab/>
      </w:r>
      <w:proofErr w:type="spellStart"/>
      <w:r w:rsidR="00071CF9">
        <w:rPr>
          <w:sz w:val="24"/>
          <w:szCs w:val="24"/>
        </w:rPr>
        <w:t>xxx</w:t>
      </w:r>
      <w:proofErr w:type="spellEnd"/>
      <w:r w:rsidRPr="007D23E0">
        <w:rPr>
          <w:sz w:val="24"/>
          <w:szCs w:val="24"/>
        </w:rPr>
        <w:tab/>
      </w:r>
    </w:p>
    <w:p w14:paraId="4B780360" w14:textId="24515614" w:rsidR="00280E3E" w:rsidRPr="00C56045" w:rsidRDefault="007F6FDF" w:rsidP="00280E3E">
      <w:pPr>
        <w:pStyle w:val="Odstavecseseznamem"/>
        <w:numPr>
          <w:ilvl w:val="0"/>
          <w:numId w:val="46"/>
        </w:numPr>
        <w:spacing w:line="100" w:lineRule="atLeast"/>
        <w:contextualSpacing/>
        <w:rPr>
          <w:sz w:val="24"/>
          <w:szCs w:val="24"/>
        </w:rPr>
      </w:pPr>
      <w:r w:rsidRPr="007D23E0">
        <w:rPr>
          <w:sz w:val="24"/>
          <w:szCs w:val="24"/>
        </w:rPr>
        <w:t>ve věcech technických:</w:t>
      </w:r>
      <w:r w:rsidRPr="007D23E0">
        <w:rPr>
          <w:sz w:val="24"/>
          <w:szCs w:val="24"/>
        </w:rPr>
        <w:tab/>
      </w:r>
      <w:proofErr w:type="spellStart"/>
      <w:r w:rsidR="00071CF9">
        <w:rPr>
          <w:color w:val="000000"/>
          <w:sz w:val="24"/>
          <w:szCs w:val="24"/>
        </w:rPr>
        <w:t>xxx</w:t>
      </w:r>
      <w:proofErr w:type="spellEnd"/>
    </w:p>
    <w:p w14:paraId="7B59F99F" w14:textId="5D15E441" w:rsidR="00280E3E" w:rsidRPr="00770ED8" w:rsidRDefault="00071CF9" w:rsidP="00280E3E">
      <w:pPr>
        <w:pStyle w:val="Odstavecseseznamem"/>
        <w:spacing w:line="100" w:lineRule="atLeast"/>
        <w:ind w:left="2640" w:firstLine="240"/>
        <w:contextualSpacing/>
        <w:rPr>
          <w:sz w:val="24"/>
          <w:szCs w:val="24"/>
        </w:rPr>
      </w:pPr>
      <w:proofErr w:type="spellStart"/>
      <w:r>
        <w:rPr>
          <w:sz w:val="24"/>
          <w:szCs w:val="24"/>
        </w:rPr>
        <w:t>xxx</w:t>
      </w:r>
      <w:proofErr w:type="spellEnd"/>
    </w:p>
    <w:p w14:paraId="172CE7BE" w14:textId="77777777" w:rsidR="00280E3E" w:rsidRPr="000E78B0" w:rsidRDefault="00280E3E" w:rsidP="00280E3E">
      <w:pPr>
        <w:suppressAutoHyphens/>
        <w:spacing w:line="100" w:lineRule="atLeast"/>
        <w:ind w:left="120"/>
        <w:rPr>
          <w:i/>
          <w:sz w:val="24"/>
          <w:szCs w:val="24"/>
          <w:lang w:eastAsia="zh-CN"/>
        </w:rPr>
      </w:pPr>
    </w:p>
    <w:p w14:paraId="4E29E6FE" w14:textId="21CF9DE2" w:rsidR="007F6FDF"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34E8A777" w14:textId="77777777" w:rsidR="004F54D3" w:rsidRPr="007D23E0" w:rsidRDefault="004F54D3" w:rsidP="007F6FDF">
      <w:pPr>
        <w:suppressAutoHyphens/>
        <w:spacing w:line="100" w:lineRule="atLeast"/>
        <w:rPr>
          <w:sz w:val="24"/>
          <w:szCs w:val="24"/>
          <w:lang w:eastAsia="zh-CN"/>
        </w:rPr>
      </w:pPr>
    </w:p>
    <w:p w14:paraId="388F7BB6" w14:textId="77777777" w:rsidR="007F6FDF" w:rsidRPr="007D23E0" w:rsidRDefault="007F6FDF" w:rsidP="007F6FDF">
      <w:pPr>
        <w:spacing w:line="100" w:lineRule="atLeast"/>
        <w:rPr>
          <w:sz w:val="24"/>
          <w:szCs w:val="24"/>
        </w:rPr>
      </w:pPr>
    </w:p>
    <w:p w14:paraId="25969426" w14:textId="77777777" w:rsidR="00487635" w:rsidRDefault="00487635" w:rsidP="007F6FDF">
      <w:pPr>
        <w:spacing w:line="100" w:lineRule="atLeast"/>
        <w:rPr>
          <w:b/>
          <w:sz w:val="24"/>
          <w:szCs w:val="24"/>
        </w:rPr>
      </w:pPr>
      <w:bookmarkStart w:id="0" w:name="_Hlk47954081"/>
      <w:r w:rsidRPr="00487635">
        <w:rPr>
          <w:b/>
          <w:sz w:val="24"/>
          <w:szCs w:val="24"/>
        </w:rPr>
        <w:t>ŠTROB &amp;, spol. s r.o.</w:t>
      </w:r>
    </w:p>
    <w:bookmarkEnd w:id="0"/>
    <w:p w14:paraId="05FE1F66" w14:textId="638FFAD4" w:rsidR="007F6FDF" w:rsidRPr="007D23E0" w:rsidRDefault="00AE5995" w:rsidP="007F6FDF">
      <w:pPr>
        <w:spacing w:line="100" w:lineRule="atLeast"/>
        <w:rPr>
          <w:sz w:val="24"/>
          <w:szCs w:val="24"/>
        </w:rPr>
      </w:pPr>
      <w:r>
        <w:rPr>
          <w:sz w:val="24"/>
          <w:szCs w:val="24"/>
        </w:rPr>
        <w:t>se sídlem</w:t>
      </w:r>
      <w:r w:rsidR="00AD246E">
        <w:rPr>
          <w:sz w:val="24"/>
          <w:szCs w:val="24"/>
        </w:rPr>
        <w:t>:</w:t>
      </w:r>
      <w:r w:rsidR="00AD246E">
        <w:rPr>
          <w:sz w:val="24"/>
          <w:szCs w:val="24"/>
        </w:rPr>
        <w:tab/>
      </w:r>
      <w:r w:rsidR="00AD246E">
        <w:rPr>
          <w:sz w:val="24"/>
          <w:szCs w:val="24"/>
        </w:rPr>
        <w:tab/>
      </w:r>
      <w:r w:rsidR="00AD246E">
        <w:rPr>
          <w:sz w:val="24"/>
          <w:szCs w:val="24"/>
        </w:rPr>
        <w:tab/>
        <w:t>Senovážné nám. 7</w:t>
      </w:r>
      <w:r w:rsidR="00487635">
        <w:rPr>
          <w:sz w:val="24"/>
          <w:szCs w:val="24"/>
        </w:rPr>
        <w:t>,</w:t>
      </w:r>
      <w:r w:rsidR="00AD246E">
        <w:rPr>
          <w:sz w:val="24"/>
          <w:szCs w:val="24"/>
        </w:rPr>
        <w:t xml:space="preserve"> České </w:t>
      </w:r>
      <w:r w:rsidR="00487635">
        <w:rPr>
          <w:sz w:val="24"/>
          <w:szCs w:val="24"/>
        </w:rPr>
        <w:t>B</w:t>
      </w:r>
      <w:r w:rsidR="00AD246E">
        <w:rPr>
          <w:sz w:val="24"/>
          <w:szCs w:val="24"/>
        </w:rPr>
        <w:t>ud</w:t>
      </w:r>
      <w:r w:rsidR="00487635">
        <w:rPr>
          <w:sz w:val="24"/>
          <w:szCs w:val="24"/>
        </w:rPr>
        <w:t>ě</w:t>
      </w:r>
      <w:r w:rsidR="00AD246E">
        <w:rPr>
          <w:sz w:val="24"/>
          <w:szCs w:val="24"/>
        </w:rPr>
        <w:t>jovice</w:t>
      </w:r>
      <w:r w:rsidR="007B7D27">
        <w:rPr>
          <w:sz w:val="24"/>
          <w:szCs w:val="24"/>
        </w:rPr>
        <w:t xml:space="preserve"> 6</w:t>
      </w:r>
      <w:r w:rsidR="00487635">
        <w:rPr>
          <w:sz w:val="24"/>
          <w:szCs w:val="24"/>
        </w:rPr>
        <w:t>, 370 01 České Budějovice</w:t>
      </w:r>
    </w:p>
    <w:p w14:paraId="010745FA" w14:textId="0D7634CC" w:rsidR="007F6FDF" w:rsidRPr="007D23E0" w:rsidRDefault="007F6FDF" w:rsidP="007F6FDF">
      <w:pPr>
        <w:spacing w:line="100" w:lineRule="atLeast"/>
        <w:ind w:left="2127" w:hanging="2127"/>
        <w:rPr>
          <w:sz w:val="24"/>
          <w:szCs w:val="24"/>
        </w:rPr>
      </w:pPr>
      <w:r w:rsidRPr="007D23E0">
        <w:rPr>
          <w:sz w:val="24"/>
          <w:szCs w:val="24"/>
        </w:rPr>
        <w:t>Zapsan</w:t>
      </w:r>
      <w:r w:rsidR="00AD246E">
        <w:rPr>
          <w:sz w:val="24"/>
          <w:szCs w:val="24"/>
        </w:rPr>
        <w:t>á</w:t>
      </w:r>
      <w:r w:rsidRPr="007D23E0">
        <w:rPr>
          <w:sz w:val="24"/>
          <w:szCs w:val="24"/>
        </w:rPr>
        <w:t>:</w:t>
      </w:r>
      <w:r w:rsidRPr="007D23E0">
        <w:rPr>
          <w:sz w:val="24"/>
          <w:szCs w:val="24"/>
        </w:rPr>
        <w:tab/>
      </w:r>
      <w:r w:rsidRPr="007D23E0">
        <w:rPr>
          <w:sz w:val="24"/>
          <w:szCs w:val="24"/>
        </w:rPr>
        <w:tab/>
      </w:r>
      <w:r>
        <w:rPr>
          <w:sz w:val="24"/>
          <w:szCs w:val="24"/>
        </w:rPr>
        <w:tab/>
      </w:r>
      <w:r w:rsidR="000B7134">
        <w:rPr>
          <w:sz w:val="24"/>
          <w:szCs w:val="24"/>
        </w:rPr>
        <w:t xml:space="preserve">u Krajského soudu v Českých Budějovicích </w:t>
      </w:r>
      <w:r w:rsidR="00AD246E">
        <w:rPr>
          <w:sz w:val="24"/>
          <w:szCs w:val="24"/>
        </w:rPr>
        <w:t>v oddílu C, vložka 914</w:t>
      </w:r>
    </w:p>
    <w:p w14:paraId="0F144AF6" w14:textId="3A6F6719" w:rsidR="007F6FDF" w:rsidRPr="007D23E0" w:rsidRDefault="00B42E78" w:rsidP="007F6FDF">
      <w:pPr>
        <w:spacing w:line="100" w:lineRule="atLeast"/>
        <w:rPr>
          <w:sz w:val="24"/>
          <w:szCs w:val="24"/>
        </w:rPr>
      </w:pPr>
      <w:r>
        <w:rPr>
          <w:sz w:val="24"/>
          <w:szCs w:val="24"/>
        </w:rPr>
        <w:t>Zastoupený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proofErr w:type="spellStart"/>
      <w:r w:rsidR="00071CF9">
        <w:rPr>
          <w:sz w:val="24"/>
          <w:szCs w:val="24"/>
        </w:rPr>
        <w:t>xxx</w:t>
      </w:r>
      <w:proofErr w:type="spellEnd"/>
    </w:p>
    <w:p w14:paraId="188C6942" w14:textId="444E06B5"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AD246E">
        <w:rPr>
          <w:sz w:val="24"/>
          <w:szCs w:val="24"/>
        </w:rPr>
        <w:t>1449875</w:t>
      </w:r>
      <w:r w:rsidR="00487635">
        <w:rPr>
          <w:sz w:val="24"/>
          <w:szCs w:val="24"/>
        </w:rPr>
        <w:t>8</w:t>
      </w:r>
    </w:p>
    <w:p w14:paraId="5DAEB632" w14:textId="0BC7F299"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AD246E">
        <w:rPr>
          <w:sz w:val="24"/>
          <w:szCs w:val="24"/>
        </w:rPr>
        <w:t>CZ14498758</w:t>
      </w:r>
    </w:p>
    <w:p w14:paraId="12907A9D" w14:textId="2AC1A4D1"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AD246E">
        <w:rPr>
          <w:sz w:val="24"/>
          <w:szCs w:val="24"/>
        </w:rPr>
        <w:t>2zvstes</w:t>
      </w:r>
    </w:p>
    <w:p w14:paraId="4BBC9E1E" w14:textId="5A583813"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proofErr w:type="spellStart"/>
      <w:r w:rsidR="00071CF9">
        <w:rPr>
          <w:sz w:val="24"/>
          <w:szCs w:val="24"/>
        </w:rPr>
        <w:t>xxx</w:t>
      </w:r>
      <w:proofErr w:type="spellEnd"/>
    </w:p>
    <w:p w14:paraId="1E0AD0DF" w14:textId="6DF045CE"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roofErr w:type="spellStart"/>
      <w:r w:rsidR="00071CF9">
        <w:rPr>
          <w:sz w:val="24"/>
          <w:szCs w:val="24"/>
        </w:rPr>
        <w:t>xxx</w:t>
      </w:r>
      <w:proofErr w:type="spellEnd"/>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2569B10B" w:rsidR="007F6FDF" w:rsidRPr="007D23E0" w:rsidRDefault="007F6FDF" w:rsidP="00AD246E">
      <w:pPr>
        <w:pStyle w:val="Odstavecseseznamem"/>
        <w:numPr>
          <w:ilvl w:val="0"/>
          <w:numId w:val="46"/>
        </w:numPr>
        <w:spacing w:line="100" w:lineRule="atLeast"/>
        <w:contextualSpacing/>
        <w:jc w:val="both"/>
        <w:rPr>
          <w:sz w:val="24"/>
          <w:szCs w:val="24"/>
        </w:rPr>
      </w:pPr>
      <w:r w:rsidRPr="00AD246E">
        <w:rPr>
          <w:sz w:val="24"/>
          <w:szCs w:val="24"/>
        </w:rPr>
        <w:t>ve věcech smluvních:</w:t>
      </w:r>
      <w:r w:rsidRPr="00AD246E">
        <w:rPr>
          <w:sz w:val="24"/>
          <w:szCs w:val="24"/>
        </w:rPr>
        <w:tab/>
      </w:r>
      <w:proofErr w:type="spellStart"/>
      <w:r w:rsidR="00071CF9">
        <w:rPr>
          <w:sz w:val="24"/>
          <w:szCs w:val="24"/>
        </w:rPr>
        <w:t>xxx</w:t>
      </w:r>
      <w:proofErr w:type="spellEnd"/>
      <w:r w:rsidRPr="007D23E0">
        <w:rPr>
          <w:sz w:val="24"/>
          <w:szCs w:val="24"/>
        </w:rPr>
        <w:tab/>
      </w:r>
    </w:p>
    <w:p w14:paraId="01516E5D" w14:textId="7F338812" w:rsidR="007F6FDF" w:rsidRPr="00AD246E" w:rsidRDefault="007F6FDF" w:rsidP="007F6FDF">
      <w:pPr>
        <w:pStyle w:val="Odstavecseseznamem"/>
        <w:numPr>
          <w:ilvl w:val="0"/>
          <w:numId w:val="46"/>
        </w:numPr>
        <w:spacing w:line="100" w:lineRule="atLeast"/>
        <w:contextualSpacing/>
        <w:rPr>
          <w:sz w:val="24"/>
          <w:szCs w:val="24"/>
        </w:rPr>
      </w:pPr>
      <w:r w:rsidRPr="00AD246E">
        <w:rPr>
          <w:sz w:val="24"/>
          <w:szCs w:val="24"/>
        </w:rPr>
        <w:t>ve věcech technických:</w:t>
      </w:r>
      <w:r w:rsidRPr="00AD246E">
        <w:rPr>
          <w:sz w:val="24"/>
          <w:szCs w:val="24"/>
        </w:rPr>
        <w:tab/>
      </w:r>
      <w:proofErr w:type="spellStart"/>
      <w:r w:rsidR="00071CF9">
        <w:rPr>
          <w:sz w:val="24"/>
          <w:szCs w:val="24"/>
        </w:rPr>
        <w:t>xxx</w:t>
      </w:r>
      <w:proofErr w:type="spellEnd"/>
    </w:p>
    <w:p w14:paraId="2C03A94C" w14:textId="77777777" w:rsidR="007F6FDF" w:rsidRPr="007D23E0" w:rsidRDefault="007F6FDF" w:rsidP="007F6FDF">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3BB8D973" w14:textId="77777777" w:rsidR="00A35C8B" w:rsidRPr="00C43B98" w:rsidRDefault="00A35C8B" w:rsidP="009E48CA">
      <w:pPr>
        <w:jc w:val="both"/>
        <w:rPr>
          <w:sz w:val="24"/>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0AD426BE" w:rsidR="00AE5995" w:rsidRDefault="00AE5995" w:rsidP="007A16CB">
      <w:pPr>
        <w:spacing w:before="120"/>
        <w:jc w:val="both"/>
        <w:rPr>
          <w:sz w:val="24"/>
          <w:szCs w:val="24"/>
        </w:rPr>
      </w:pPr>
      <w:r>
        <w:rPr>
          <w:sz w:val="24"/>
          <w:szCs w:val="24"/>
        </w:rPr>
        <w:t>Předmětem této smlouvy je závazek zhotovitele provést pro objednatele řádně a včas, na svůj náklad a nebezpečí dílo specifikované v čl. II</w:t>
      </w:r>
      <w:r w:rsidR="000B7134">
        <w:rPr>
          <w:sz w:val="24"/>
          <w:szCs w:val="24"/>
        </w:rPr>
        <w:t>.</w:t>
      </w:r>
      <w:r>
        <w:rPr>
          <w:sz w:val="24"/>
          <w:szCs w:val="24"/>
        </w:rPr>
        <w:t xml:space="preserve"> této smlouvy za podmínek touto smlouvou stanovených a závazek objednatele dílo převzít a zaplatit sjednanou cenu.</w:t>
      </w:r>
    </w:p>
    <w:p w14:paraId="294B6971" w14:textId="77777777" w:rsidR="004D4DDC" w:rsidRDefault="004D4DDC" w:rsidP="007A16CB">
      <w:pPr>
        <w:spacing w:before="120"/>
        <w:jc w:val="both"/>
        <w:rPr>
          <w:sz w:val="24"/>
          <w:szCs w:val="24"/>
        </w:rPr>
      </w:pPr>
    </w:p>
    <w:p w14:paraId="44DE14FC" w14:textId="6DB2596B" w:rsidR="00AE5995" w:rsidRPr="00AE5995" w:rsidRDefault="00AE5995" w:rsidP="00AE5995">
      <w:pPr>
        <w:spacing w:before="120"/>
        <w:jc w:val="center"/>
        <w:rPr>
          <w:b/>
          <w:sz w:val="24"/>
          <w:szCs w:val="24"/>
        </w:rPr>
      </w:pPr>
      <w:r w:rsidRPr="00AE5995">
        <w:rPr>
          <w:b/>
          <w:sz w:val="24"/>
          <w:szCs w:val="24"/>
        </w:rPr>
        <w:t>II. Předmět díla</w:t>
      </w:r>
    </w:p>
    <w:p w14:paraId="55CCF07B" w14:textId="7ABAF7A0" w:rsidR="007A16CB" w:rsidRPr="00C43B98" w:rsidRDefault="001067D6" w:rsidP="007A16CB">
      <w:pPr>
        <w:spacing w:before="120"/>
        <w:jc w:val="both"/>
        <w:rPr>
          <w:sz w:val="24"/>
          <w:szCs w:val="24"/>
        </w:rPr>
      </w:pPr>
      <w:r>
        <w:rPr>
          <w:sz w:val="24"/>
          <w:szCs w:val="24"/>
        </w:rPr>
        <w:t xml:space="preserve">1. </w:t>
      </w:r>
      <w:r w:rsidR="00697A5E" w:rsidRPr="00C43B98">
        <w:rPr>
          <w:sz w:val="24"/>
          <w:szCs w:val="24"/>
        </w:rPr>
        <w:t xml:space="preserve">Předmětem </w:t>
      </w:r>
      <w:r w:rsidR="00AE5995">
        <w:rPr>
          <w:sz w:val="24"/>
          <w:szCs w:val="24"/>
        </w:rPr>
        <w:t xml:space="preserve">díla je zpracování projektové dokumentace (dále jen „PD“) </w:t>
      </w:r>
      <w:r w:rsidR="0061692A" w:rsidRPr="0061692A">
        <w:rPr>
          <w:sz w:val="24"/>
          <w:szCs w:val="24"/>
        </w:rPr>
        <w:t>na rekonstrukci tepelného zdroje</w:t>
      </w:r>
      <w:r w:rsidR="0061692A">
        <w:rPr>
          <w:sz w:val="24"/>
          <w:szCs w:val="24"/>
        </w:rPr>
        <w:t xml:space="preserve"> </w:t>
      </w:r>
      <w:r w:rsidR="00B12860" w:rsidRPr="00BC69A9">
        <w:rPr>
          <w:sz w:val="24"/>
          <w:szCs w:val="24"/>
        </w:rPr>
        <w:t xml:space="preserve">v rozsahu </w:t>
      </w:r>
      <w:r w:rsidR="0061692A">
        <w:rPr>
          <w:sz w:val="24"/>
          <w:szCs w:val="24"/>
        </w:rPr>
        <w:t>dokumentace pro provedení stavby</w:t>
      </w:r>
      <w:r w:rsidR="004D4DDC">
        <w:rPr>
          <w:sz w:val="24"/>
          <w:szCs w:val="24"/>
        </w:rPr>
        <w:t>,</w:t>
      </w:r>
      <w:r w:rsidR="00B12860" w:rsidRPr="00BC69A9">
        <w:rPr>
          <w:sz w:val="24"/>
          <w:szCs w:val="24"/>
        </w:rPr>
        <w:t xml:space="preserve"> včetně </w:t>
      </w:r>
      <w:r w:rsidR="00D80768" w:rsidRPr="00C43B98">
        <w:rPr>
          <w:sz w:val="24"/>
          <w:szCs w:val="24"/>
        </w:rPr>
        <w:t xml:space="preserve">projednání </w:t>
      </w:r>
      <w:r w:rsidR="00A0703D" w:rsidRPr="00C43B98">
        <w:rPr>
          <w:sz w:val="24"/>
          <w:szCs w:val="24"/>
        </w:rPr>
        <w:t>a</w:t>
      </w:r>
      <w:r w:rsidR="00A0703D">
        <w:rPr>
          <w:sz w:val="24"/>
          <w:szCs w:val="24"/>
        </w:rPr>
        <w:t> </w:t>
      </w:r>
      <w:r w:rsidR="00D80768" w:rsidRPr="00C43B98">
        <w:rPr>
          <w:sz w:val="24"/>
          <w:szCs w:val="24"/>
        </w:rPr>
        <w:t xml:space="preserve">odsouhlasení PD všemi </w:t>
      </w:r>
      <w:r w:rsidR="00D80768" w:rsidRPr="00C43B98">
        <w:rPr>
          <w:sz w:val="24"/>
          <w:szCs w:val="24"/>
        </w:rPr>
        <w:lastRenderedPageBreak/>
        <w:t>dotčenými orgány státní</w:t>
      </w:r>
      <w:r w:rsidR="00A92135">
        <w:rPr>
          <w:sz w:val="24"/>
          <w:szCs w:val="24"/>
        </w:rPr>
        <w:t xml:space="preserve"> </w:t>
      </w:r>
      <w:r w:rsidR="00D80768" w:rsidRPr="00C43B98">
        <w:rPr>
          <w:sz w:val="24"/>
          <w:szCs w:val="24"/>
        </w:rPr>
        <w:t>/</w:t>
      </w:r>
      <w:r w:rsidR="00A92135">
        <w:rPr>
          <w:sz w:val="24"/>
          <w:szCs w:val="24"/>
        </w:rPr>
        <w:t xml:space="preserve"> </w:t>
      </w:r>
      <w:r w:rsidR="00D80768" w:rsidRPr="00C43B98">
        <w:rPr>
          <w:sz w:val="24"/>
          <w:szCs w:val="24"/>
        </w:rPr>
        <w:t>vojenské správy</w:t>
      </w:r>
      <w:r w:rsidR="000B68EC">
        <w:rPr>
          <w:sz w:val="24"/>
          <w:szCs w:val="24"/>
        </w:rPr>
        <w:t> </w:t>
      </w:r>
      <w:r w:rsidR="00B12860" w:rsidRPr="00C43B98">
        <w:rPr>
          <w:sz w:val="24"/>
          <w:szCs w:val="24"/>
        </w:rPr>
        <w:t xml:space="preserve">v rozsahu pro provedení stavby dle podmínek a rozsahu obecného zadání. </w:t>
      </w:r>
    </w:p>
    <w:p w14:paraId="4AB9A1D3" w14:textId="77777777" w:rsidR="00AE5995" w:rsidRDefault="00AE5995" w:rsidP="007A16CB">
      <w:pPr>
        <w:spacing w:before="120"/>
        <w:jc w:val="both"/>
        <w:rPr>
          <w:sz w:val="24"/>
          <w:szCs w:val="24"/>
          <w:lang w:eastAsia="ar-SA"/>
        </w:rPr>
      </w:pPr>
    </w:p>
    <w:p w14:paraId="5970EE5F" w14:textId="7921D404" w:rsidR="007A16CB" w:rsidRPr="00C43B98" w:rsidRDefault="000E6C9D" w:rsidP="007A16CB">
      <w:pPr>
        <w:spacing w:before="120"/>
        <w:jc w:val="both"/>
        <w:rPr>
          <w:sz w:val="24"/>
          <w:szCs w:val="24"/>
        </w:rPr>
      </w:pPr>
      <w:r w:rsidRPr="00C43B98">
        <w:rPr>
          <w:sz w:val="24"/>
          <w:szCs w:val="24"/>
          <w:lang w:eastAsia="ar-SA"/>
        </w:rPr>
        <w:t>PD</w:t>
      </w:r>
      <w:r w:rsidR="007A16CB" w:rsidRPr="00C43B98">
        <w:rPr>
          <w:sz w:val="24"/>
          <w:szCs w:val="24"/>
          <w:lang w:eastAsia="ar-SA"/>
        </w:rPr>
        <w:t xml:space="preserve"> pro provádění stavby a tendrová </w:t>
      </w:r>
      <w:r w:rsidRPr="00C43B98">
        <w:rPr>
          <w:sz w:val="24"/>
          <w:szCs w:val="24"/>
          <w:lang w:eastAsia="ar-SA"/>
        </w:rPr>
        <w:t>PD</w:t>
      </w:r>
      <w:r w:rsidR="007A16CB" w:rsidRPr="00C43B98">
        <w:rPr>
          <w:sz w:val="24"/>
          <w:szCs w:val="24"/>
          <w:lang w:eastAsia="ar-SA"/>
        </w:rPr>
        <w:t xml:space="preserve"> pro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 xml:space="preserve">yhláškou </w:t>
      </w:r>
      <w:r w:rsidR="004F54D3">
        <w:rPr>
          <w:sz w:val="24"/>
          <w:szCs w:val="24"/>
          <w:lang w:eastAsia="ar-SA"/>
        </w:rPr>
        <w:br/>
      </w:r>
      <w:r w:rsidR="007A16CB" w:rsidRPr="00C43B98">
        <w:rPr>
          <w:sz w:val="24"/>
          <w:szCs w:val="24"/>
          <w:lang w:eastAsia="ar-SA"/>
        </w:rPr>
        <w:t xml:space="preserve">č. 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a to tak, aby splňovala požadavky zákona na zadávací dokumentaci a technické podmínky. </w:t>
      </w:r>
    </w:p>
    <w:p w14:paraId="5C759185" w14:textId="5EA8C962" w:rsidR="00B12860" w:rsidRPr="00C43B98" w:rsidRDefault="001067D6" w:rsidP="00B12860">
      <w:pPr>
        <w:spacing w:before="240" w:line="288" w:lineRule="auto"/>
        <w:jc w:val="both"/>
        <w:rPr>
          <w:rFonts w:eastAsia="Calibri"/>
          <w:sz w:val="24"/>
          <w:szCs w:val="24"/>
          <w:lang w:eastAsia="en-US"/>
        </w:rPr>
      </w:pPr>
      <w:r>
        <w:rPr>
          <w:rFonts w:eastAsia="Calibri"/>
          <w:sz w:val="24"/>
          <w:szCs w:val="24"/>
          <w:lang w:eastAsia="en-US"/>
        </w:rPr>
        <w:t xml:space="preserve">2. </w:t>
      </w:r>
      <w:r w:rsidR="00B12860" w:rsidRPr="00C43B98">
        <w:rPr>
          <w:rFonts w:eastAsia="Calibri"/>
          <w:sz w:val="24"/>
          <w:szCs w:val="24"/>
          <w:lang w:eastAsia="en-US"/>
        </w:rPr>
        <w:t xml:space="preserve"> </w:t>
      </w:r>
      <w:r w:rsidR="004004FE">
        <w:rPr>
          <w:rFonts w:eastAsia="Calibri"/>
          <w:sz w:val="24"/>
          <w:szCs w:val="24"/>
          <w:lang w:eastAsia="en-US"/>
        </w:rPr>
        <w:t>Zhotovitel se zavazuje provést dílo v následujícím rozsahu:</w:t>
      </w:r>
    </w:p>
    <w:p w14:paraId="263B3A38" w14:textId="5C6D5B31" w:rsidR="004D4B30" w:rsidRPr="004D4B30" w:rsidRDefault="00B12860" w:rsidP="007D23E0">
      <w:pPr>
        <w:pStyle w:val="Odstavecseseznamem"/>
        <w:numPr>
          <w:ilvl w:val="0"/>
          <w:numId w:val="38"/>
        </w:numPr>
        <w:spacing w:before="120"/>
        <w:ind w:left="567"/>
        <w:jc w:val="both"/>
        <w:rPr>
          <w:color w:val="FF0000"/>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 xml:space="preserve">stavby dle přílohy </w:t>
      </w:r>
      <w:r w:rsidR="00AE5FD9">
        <w:rPr>
          <w:sz w:val="24"/>
          <w:szCs w:val="24"/>
        </w:rPr>
        <w:t>13</w:t>
      </w:r>
      <w:r w:rsidR="00F60DD4" w:rsidRPr="007D23E0">
        <w:rPr>
          <w:sz w:val="24"/>
          <w:szCs w:val="24"/>
        </w:rPr>
        <w:t xml:space="preserve"> vyhlášky č.</w:t>
      </w:r>
      <w:r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w:t>
      </w:r>
      <w:r w:rsidR="004F54D3">
        <w:rPr>
          <w:sz w:val="24"/>
          <w:szCs w:val="24"/>
        </w:rPr>
        <w:br/>
      </w:r>
      <w:r w:rsidR="00F60DD4" w:rsidRPr="007D23E0">
        <w:rPr>
          <w:sz w:val="24"/>
          <w:szCs w:val="24"/>
        </w:rPr>
        <w:t xml:space="preserve">a </w:t>
      </w:r>
      <w:r w:rsidRPr="007D23E0">
        <w:rPr>
          <w:sz w:val="24"/>
          <w:szCs w:val="24"/>
        </w:rPr>
        <w:t>vyhlášky č. 268/2009 Sb., o technických požadavcích na stavby, ve znění pozdějších předpisů v</w:t>
      </w:r>
      <w:r w:rsidR="004D4B30">
        <w:rPr>
          <w:sz w:val="24"/>
          <w:szCs w:val="24"/>
        </w:rPr>
        <w:t> </w:t>
      </w:r>
      <w:r w:rsidRPr="007D23E0">
        <w:rPr>
          <w:sz w:val="24"/>
          <w:szCs w:val="24"/>
        </w:rPr>
        <w:t>rozsahu</w:t>
      </w:r>
      <w:r w:rsidR="004D4B30">
        <w:rPr>
          <w:sz w:val="24"/>
          <w:szCs w:val="24"/>
        </w:rPr>
        <w:t>:</w:t>
      </w:r>
    </w:p>
    <w:p w14:paraId="0F5D6306" w14:textId="70BD3623" w:rsidR="00B84BD7" w:rsidRPr="00B84BD7" w:rsidRDefault="004D4B30" w:rsidP="00B84BD7">
      <w:pPr>
        <w:pStyle w:val="Odstavecseseznamem"/>
        <w:numPr>
          <w:ilvl w:val="0"/>
          <w:numId w:val="49"/>
        </w:numPr>
        <w:spacing w:before="120"/>
        <w:jc w:val="both"/>
        <w:rPr>
          <w:sz w:val="24"/>
          <w:szCs w:val="24"/>
        </w:rPr>
      </w:pPr>
      <w:r w:rsidRPr="004D4B30">
        <w:rPr>
          <w:sz w:val="24"/>
          <w:szCs w:val="24"/>
        </w:rPr>
        <w:t xml:space="preserve">dokumentace </w:t>
      </w:r>
      <w:r w:rsidR="00B84BD7">
        <w:rPr>
          <w:sz w:val="24"/>
          <w:szCs w:val="24"/>
        </w:rPr>
        <w:t xml:space="preserve">k provádění stavby </w:t>
      </w:r>
      <w:r w:rsidRPr="004D4B30">
        <w:rPr>
          <w:sz w:val="24"/>
          <w:szCs w:val="24"/>
        </w:rPr>
        <w:t>(„D</w:t>
      </w:r>
      <w:r w:rsidR="00B84BD7">
        <w:rPr>
          <w:sz w:val="24"/>
          <w:szCs w:val="24"/>
        </w:rPr>
        <w:t>PS</w:t>
      </w:r>
      <w:r w:rsidRPr="004D4B30">
        <w:rPr>
          <w:sz w:val="24"/>
          <w:szCs w:val="24"/>
        </w:rPr>
        <w:t>“)</w:t>
      </w:r>
    </w:p>
    <w:p w14:paraId="255C8172" w14:textId="187597B8" w:rsidR="00B12860" w:rsidRPr="00EE536F" w:rsidRDefault="00DE1C1D" w:rsidP="004D4B30">
      <w:pPr>
        <w:pStyle w:val="Odstavecseseznamem"/>
        <w:spacing w:before="120"/>
        <w:ind w:left="567"/>
        <w:jc w:val="both"/>
        <w:rPr>
          <w:color w:val="FF0000"/>
          <w:sz w:val="24"/>
          <w:szCs w:val="24"/>
        </w:rPr>
      </w:pPr>
      <w:r w:rsidRPr="007D23E0">
        <w:rPr>
          <w:sz w:val="24"/>
          <w:szCs w:val="24"/>
        </w:rPr>
        <w:t>včetně všech návazných profesí</w:t>
      </w:r>
      <w:r w:rsidR="00B12860" w:rsidRPr="007D23E0">
        <w:rPr>
          <w:sz w:val="24"/>
          <w:szCs w:val="24"/>
        </w:rPr>
        <w:t>. Do PD zapracovat požadavky vyplývající ze stavebního řízení.</w:t>
      </w:r>
      <w:r w:rsidR="00EE536F">
        <w:rPr>
          <w:sz w:val="24"/>
          <w:szCs w:val="24"/>
        </w:rPr>
        <w:t xml:space="preserve"> </w:t>
      </w:r>
    </w:p>
    <w:p w14:paraId="5B1A8D30" w14:textId="77777777" w:rsidR="004D4B30" w:rsidRDefault="00176253" w:rsidP="007D23E0">
      <w:pPr>
        <w:pStyle w:val="Odstavecseseznamem"/>
        <w:numPr>
          <w:ilvl w:val="0"/>
          <w:numId w:val="38"/>
        </w:numPr>
        <w:spacing w:before="120"/>
        <w:ind w:left="567"/>
        <w:jc w:val="both"/>
        <w:rPr>
          <w:sz w:val="24"/>
          <w:szCs w:val="24"/>
        </w:rPr>
      </w:pPr>
      <w:r w:rsidRPr="00BC69A9">
        <w:rPr>
          <w:sz w:val="24"/>
          <w:szCs w:val="24"/>
        </w:rPr>
        <w:t>Projednat a odsouhlasit P</w:t>
      </w:r>
      <w:r w:rsidR="00B078DC" w:rsidRPr="00BC69A9">
        <w:rPr>
          <w:sz w:val="24"/>
          <w:szCs w:val="24"/>
        </w:rPr>
        <w:t xml:space="preserve">D všemi dotčenými orgány státní a </w:t>
      </w:r>
      <w:r w:rsidRPr="00BC69A9">
        <w:rPr>
          <w:sz w:val="24"/>
          <w:szCs w:val="24"/>
        </w:rPr>
        <w:t>vojenské správy.</w:t>
      </w:r>
    </w:p>
    <w:p w14:paraId="68DEBBFE" w14:textId="58FCC0FE" w:rsidR="00A0283E" w:rsidRPr="00C43B98" w:rsidRDefault="00B42E78" w:rsidP="007D23E0">
      <w:pPr>
        <w:pStyle w:val="Odstavecseseznamem"/>
        <w:numPr>
          <w:ilvl w:val="0"/>
          <w:numId w:val="38"/>
        </w:numPr>
        <w:spacing w:before="120"/>
        <w:ind w:left="567"/>
        <w:jc w:val="both"/>
        <w:rPr>
          <w:sz w:val="24"/>
          <w:szCs w:val="24"/>
        </w:rPr>
      </w:pPr>
      <w:r>
        <w:rPr>
          <w:sz w:val="24"/>
          <w:szCs w:val="24"/>
        </w:rPr>
        <w:t>Zajistit i</w:t>
      </w:r>
      <w:r w:rsidR="00176253" w:rsidRPr="00BC69A9">
        <w:rPr>
          <w:sz w:val="24"/>
          <w:szCs w:val="24"/>
        </w:rPr>
        <w:t>nženýrsk</w:t>
      </w:r>
      <w:r>
        <w:rPr>
          <w:sz w:val="24"/>
          <w:szCs w:val="24"/>
        </w:rPr>
        <w:t>ou</w:t>
      </w:r>
      <w:r w:rsidR="00176253" w:rsidRPr="00BC69A9">
        <w:rPr>
          <w:sz w:val="24"/>
          <w:szCs w:val="24"/>
        </w:rPr>
        <w:t xml:space="preserve"> činnost </w:t>
      </w:r>
      <w:r w:rsidR="004D4B30">
        <w:rPr>
          <w:sz w:val="24"/>
          <w:szCs w:val="24"/>
        </w:rPr>
        <w:t xml:space="preserve">(dále jen „IČ“) </w:t>
      </w:r>
      <w:r w:rsidR="00176253" w:rsidRPr="00BC69A9">
        <w:rPr>
          <w:sz w:val="24"/>
          <w:szCs w:val="24"/>
        </w:rPr>
        <w:t xml:space="preserve">pro vydání </w:t>
      </w:r>
      <w:r w:rsidR="00ED4DD0" w:rsidRPr="00C43B98">
        <w:rPr>
          <w:sz w:val="24"/>
          <w:szCs w:val="24"/>
        </w:rPr>
        <w:t>souhlasu s provedením ohlášené stavby (případně</w:t>
      </w:r>
      <w:r w:rsidR="00EE536F">
        <w:rPr>
          <w:sz w:val="24"/>
          <w:szCs w:val="24"/>
        </w:rPr>
        <w:t xml:space="preserve"> pravomocného </w:t>
      </w:r>
      <w:r w:rsidR="00ED4DD0" w:rsidRPr="00C43B98">
        <w:rPr>
          <w:sz w:val="24"/>
          <w:szCs w:val="24"/>
        </w:rPr>
        <w:t>stavebního povolení)</w:t>
      </w:r>
      <w:r w:rsidR="00EE536F">
        <w:rPr>
          <w:sz w:val="24"/>
          <w:szCs w:val="24"/>
        </w:rPr>
        <w:t xml:space="preserve"> u příslušného úřadu,</w:t>
      </w:r>
      <w:r w:rsidR="00176253" w:rsidRPr="00C43B98">
        <w:rPr>
          <w:sz w:val="24"/>
          <w:szCs w:val="24"/>
        </w:rPr>
        <w:t xml:space="preserve"> zajištění souhlasných stanovisek (včetně úhrady vše</w:t>
      </w:r>
      <w:r w:rsidR="00A0283E" w:rsidRPr="00C43B98">
        <w:rPr>
          <w:sz w:val="24"/>
          <w:szCs w:val="24"/>
        </w:rPr>
        <w:t xml:space="preserve">ch zákonných poplatků). </w:t>
      </w:r>
      <w:r w:rsidR="00B0442D">
        <w:rPr>
          <w:sz w:val="24"/>
          <w:szCs w:val="24"/>
        </w:rPr>
        <w:t xml:space="preserve"> </w:t>
      </w:r>
      <w:r w:rsidR="00AE77F7" w:rsidRPr="00C43B98">
        <w:rPr>
          <w:sz w:val="24"/>
          <w:szCs w:val="24"/>
        </w:rPr>
        <w:t>K tomu z</w:t>
      </w:r>
      <w:r w:rsidR="008464A3" w:rsidRPr="00C43B98">
        <w:rPr>
          <w:sz w:val="24"/>
          <w:szCs w:val="24"/>
        </w:rPr>
        <w:t>ajistit a d</w:t>
      </w:r>
      <w:r w:rsidR="00A0283E" w:rsidRPr="00C43B98">
        <w:rPr>
          <w:sz w:val="24"/>
          <w:szCs w:val="24"/>
        </w:rPr>
        <w:t>oložit:</w:t>
      </w:r>
    </w:p>
    <w:p w14:paraId="43DEE759" w14:textId="6B72695B" w:rsidR="00A0283E" w:rsidRPr="00C43B98" w:rsidRDefault="00D80768" w:rsidP="000E6C9D">
      <w:pPr>
        <w:pStyle w:val="Odstavecseseznamem"/>
        <w:numPr>
          <w:ilvl w:val="0"/>
          <w:numId w:val="35"/>
        </w:numPr>
        <w:spacing w:before="60"/>
        <w:ind w:left="1134"/>
        <w:jc w:val="both"/>
        <w:rPr>
          <w:sz w:val="24"/>
          <w:szCs w:val="24"/>
        </w:rPr>
      </w:pPr>
      <w:r w:rsidRPr="00C43B98">
        <w:rPr>
          <w:sz w:val="24"/>
          <w:szCs w:val="24"/>
        </w:rPr>
        <w:t>projednání s </w:t>
      </w:r>
      <w:r w:rsidR="00B42E78">
        <w:rPr>
          <w:sz w:val="24"/>
          <w:szCs w:val="24"/>
        </w:rPr>
        <w:t>m</w:t>
      </w:r>
      <w:r w:rsidRPr="00C43B98">
        <w:rPr>
          <w:sz w:val="24"/>
          <w:szCs w:val="24"/>
        </w:rPr>
        <w:t>inisterstvem obrany</w:t>
      </w:r>
      <w:r w:rsidR="000E6C9D" w:rsidRPr="00C43B98">
        <w:rPr>
          <w:sz w:val="24"/>
          <w:szCs w:val="24"/>
        </w:rPr>
        <w:t xml:space="preserve"> (dále jen „MO“)</w:t>
      </w:r>
      <w:r w:rsidRPr="00C43B98">
        <w:rPr>
          <w:sz w:val="24"/>
          <w:szCs w:val="24"/>
        </w:rPr>
        <w:t xml:space="preserve">, sekce dozoru a kontroly, oddělení státního dozoru </w:t>
      </w:r>
      <w:r w:rsidR="00401DE5" w:rsidRPr="00C43B98">
        <w:rPr>
          <w:sz w:val="24"/>
          <w:szCs w:val="24"/>
        </w:rPr>
        <w:t xml:space="preserve">- souhlasné koordinované stanovisko </w:t>
      </w:r>
      <w:r w:rsidR="00176253" w:rsidRPr="00C43B98">
        <w:rPr>
          <w:sz w:val="24"/>
          <w:szCs w:val="24"/>
        </w:rPr>
        <w:t>Státního odborného technického dozoru MO</w:t>
      </w:r>
      <w:r w:rsidR="00AB5BBE">
        <w:rPr>
          <w:sz w:val="24"/>
          <w:szCs w:val="24"/>
        </w:rPr>
        <w:t>.</w:t>
      </w:r>
    </w:p>
    <w:p w14:paraId="0BFD04DF" w14:textId="182A7037" w:rsidR="00176253" w:rsidRPr="00C43B98" w:rsidRDefault="00176253" w:rsidP="00B42E78">
      <w:pPr>
        <w:pStyle w:val="Odstavecseseznamem"/>
        <w:numPr>
          <w:ilvl w:val="0"/>
          <w:numId w:val="38"/>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 odsouhla</w:t>
      </w:r>
      <w:r w:rsidR="00F604A7" w:rsidRPr="00C43B98">
        <w:rPr>
          <w:sz w:val="24"/>
          <w:szCs w:val="24"/>
        </w:rPr>
        <w:t>sení a min.</w:t>
      </w:r>
      <w:r w:rsidR="009E48CA">
        <w:rPr>
          <w:sz w:val="24"/>
          <w:szCs w:val="24"/>
        </w:rPr>
        <w:t xml:space="preserve"> 3</w:t>
      </w:r>
      <w:r w:rsidRPr="00C43B98">
        <w:rPr>
          <w:sz w:val="24"/>
          <w:szCs w:val="24"/>
        </w:rPr>
        <w:t>x k projednání a připomínkování (svolat technickoekonomickou radu</w:t>
      </w:r>
      <w:r w:rsidR="009F0941" w:rsidRPr="00C43B98">
        <w:rPr>
          <w:sz w:val="24"/>
          <w:szCs w:val="24"/>
        </w:rPr>
        <w:t xml:space="preserve"> – dále jen „TER“</w:t>
      </w:r>
      <w:r w:rsidRPr="00C43B98">
        <w:rPr>
          <w:sz w:val="24"/>
          <w:szCs w:val="24"/>
        </w:rPr>
        <w:t>).</w:t>
      </w:r>
    </w:p>
    <w:p w14:paraId="04B0A7B2" w14:textId="23EE0FEE" w:rsidR="00176253" w:rsidRPr="00EE1C28" w:rsidRDefault="000E6C9D" w:rsidP="007D23E0">
      <w:pPr>
        <w:pStyle w:val="Odstavecseseznamem"/>
        <w:numPr>
          <w:ilvl w:val="0"/>
          <w:numId w:val="38"/>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081E127D" w14:textId="7EE5E876" w:rsidR="00176253" w:rsidRPr="00C43B98" w:rsidRDefault="00176253" w:rsidP="007D23E0">
      <w:pPr>
        <w:pStyle w:val="Odstavecseseznamem"/>
        <w:numPr>
          <w:ilvl w:val="0"/>
          <w:numId w:val="38"/>
        </w:numPr>
        <w:spacing w:before="120"/>
        <w:ind w:left="567"/>
        <w:jc w:val="both"/>
        <w:rPr>
          <w:sz w:val="24"/>
          <w:szCs w:val="24"/>
        </w:rPr>
      </w:pPr>
      <w:r w:rsidRPr="00BC69A9">
        <w:rPr>
          <w:sz w:val="24"/>
          <w:szCs w:val="24"/>
        </w:rPr>
        <w:t>PD zpracovat v 6 paré v tištěné podobě a 1</w:t>
      </w:r>
      <w:r w:rsidRPr="00C43B98">
        <w:rPr>
          <w:sz w:val="24"/>
          <w:szCs w:val="24"/>
        </w:rPr>
        <w:t>x v elektronické podobě na nosiči CD ve formátu *.pdf a *.dwg.</w:t>
      </w:r>
    </w:p>
    <w:p w14:paraId="04B7E914" w14:textId="1013A956" w:rsidR="00176253" w:rsidRPr="00EE1C28" w:rsidRDefault="009F0941" w:rsidP="007D23E0">
      <w:pPr>
        <w:pStyle w:val="Odstavecseseznamem"/>
        <w:numPr>
          <w:ilvl w:val="0"/>
          <w:numId w:val="38"/>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 xml:space="preserve">s výkazem výměr 1x </w:t>
      </w:r>
      <w:r w:rsidR="00AB5BBE">
        <w:rPr>
          <w:sz w:val="24"/>
          <w:szCs w:val="24"/>
        </w:rPr>
        <w:br/>
      </w:r>
      <w:r w:rsidR="00176253" w:rsidRPr="00B42E78">
        <w:rPr>
          <w:sz w:val="24"/>
          <w:szCs w:val="24"/>
        </w:rPr>
        <w:t>v tištěné formě, 1x na nosiči CD ve formátu *.xls 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AB5BBE">
        <w:rPr>
          <w:sz w:val="24"/>
          <w:szCs w:val="24"/>
        </w:rPr>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V dokumentaci bude uveden odkaz na použitou cenovou soustavu.</w:t>
      </w:r>
    </w:p>
    <w:p w14:paraId="1E75696D" w14:textId="6AB0009D" w:rsidR="00176253" w:rsidRPr="00C43B98" w:rsidRDefault="009F0941" w:rsidP="007D23E0">
      <w:pPr>
        <w:pStyle w:val="Odstavecseseznamem"/>
        <w:numPr>
          <w:ilvl w:val="0"/>
          <w:numId w:val="38"/>
        </w:numPr>
        <w:spacing w:before="120"/>
        <w:ind w:left="567"/>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 xml:space="preserve">x ve formátu *.xls na nosiči CD. Zpracování rozpočtů do cen roku </w:t>
      </w:r>
      <w:r w:rsidR="009E48CA">
        <w:rPr>
          <w:sz w:val="24"/>
          <w:szCs w:val="24"/>
        </w:rPr>
        <w:t>2020</w:t>
      </w:r>
      <w:r w:rsidR="00176253" w:rsidRPr="00C43B98">
        <w:rPr>
          <w:sz w:val="24"/>
          <w:szCs w:val="24"/>
        </w:rPr>
        <w:t>.</w:t>
      </w:r>
    </w:p>
    <w:p w14:paraId="392CE136" w14:textId="3EE063D7" w:rsidR="00FD3A78" w:rsidRPr="00C43B98" w:rsidRDefault="00634BF4" w:rsidP="00B92585">
      <w:pPr>
        <w:spacing w:before="120"/>
        <w:jc w:val="both"/>
        <w:rPr>
          <w:sz w:val="24"/>
          <w:szCs w:val="24"/>
        </w:rPr>
      </w:pPr>
      <w:r>
        <w:rPr>
          <w:sz w:val="24"/>
          <w:szCs w:val="24"/>
        </w:rPr>
        <w:t xml:space="preserve">3. </w:t>
      </w:r>
      <w:r w:rsidR="001067D6">
        <w:rPr>
          <w:sz w:val="24"/>
          <w:szCs w:val="24"/>
        </w:rPr>
        <w:t xml:space="preserve"> </w:t>
      </w:r>
      <w:r w:rsidR="00FD3A78"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00FD3A78" w:rsidRPr="00C43B98">
        <w:rPr>
          <w:sz w:val="24"/>
          <w:szCs w:val="24"/>
        </w:rPr>
        <w:t>přehledné</w:t>
      </w:r>
      <w:r w:rsidR="009C5A7E" w:rsidRPr="00C43B98">
        <w:rPr>
          <w:sz w:val="24"/>
          <w:szCs w:val="24"/>
        </w:rPr>
        <w:t>. S</w:t>
      </w:r>
      <w:r w:rsidR="00FD3A78" w:rsidRPr="00C43B98">
        <w:rPr>
          <w:sz w:val="24"/>
          <w:szCs w:val="24"/>
        </w:rPr>
        <w:t>oučástí prováděcích výkresů budou příslušné specifikace materiálů a výrobků.</w:t>
      </w:r>
    </w:p>
    <w:p w14:paraId="09C8A458" w14:textId="28A73833" w:rsidR="00FD3A78" w:rsidRPr="00C43B98" w:rsidRDefault="00634BF4" w:rsidP="00B92585">
      <w:pPr>
        <w:pStyle w:val="Normlnweb"/>
        <w:spacing w:before="120" w:after="0"/>
        <w:rPr>
          <w:szCs w:val="24"/>
          <w:lang w:eastAsia="ar-SA"/>
        </w:rPr>
      </w:pPr>
      <w:r>
        <w:rPr>
          <w:szCs w:val="24"/>
          <w:lang w:eastAsia="ar-SA"/>
        </w:rPr>
        <w:lastRenderedPageBreak/>
        <w:t>4.</w:t>
      </w:r>
      <w:r w:rsidR="001067D6">
        <w:rPr>
          <w:szCs w:val="24"/>
          <w:lang w:eastAsia="ar-SA"/>
        </w:rPr>
        <w:t xml:space="preserve"> </w:t>
      </w:r>
      <w:r w:rsidR="009C5A7E" w:rsidRPr="00C43B98">
        <w:rPr>
          <w:szCs w:val="24"/>
          <w:lang w:eastAsia="ar-SA"/>
        </w:rPr>
        <w:t>PD</w:t>
      </w:r>
      <w:r w:rsidR="00FD3A78" w:rsidRPr="00C43B98">
        <w:rPr>
          <w:szCs w:val="24"/>
          <w:lang w:eastAsia="ar-SA"/>
        </w:rPr>
        <w:t xml:space="preserve">, výkaz výměr a soupis nesmí obsahovat konkrétní obchodní názvy výrobků, popř. odkazy </w:t>
      </w:r>
      <w:r w:rsidR="00A0703D" w:rsidRPr="00C43B98">
        <w:rPr>
          <w:szCs w:val="24"/>
          <w:lang w:eastAsia="ar-SA"/>
        </w:rPr>
        <w:t>na</w:t>
      </w:r>
      <w:r w:rsidR="00A0703D">
        <w:rPr>
          <w:szCs w:val="24"/>
          <w:lang w:eastAsia="ar-SA"/>
        </w:rPr>
        <w:t> </w:t>
      </w:r>
      <w:r w:rsidR="00FD3A78" w:rsidRPr="00C43B98">
        <w:rPr>
          <w:szCs w:val="24"/>
          <w:lang w:eastAsia="ar-SA"/>
        </w:rPr>
        <w:t xml:space="preserve">dodavatele a výrobce. Výrobky a dodávky budou podrobně popsány a budou uvedeny jejich technické a fyzikální vlastnosti tak, aby uchazeč o realizaci mohl podle uvedených vlastností vybrat vhodný výrobek, resp. dodávku. </w:t>
      </w:r>
    </w:p>
    <w:p w14:paraId="24DA4DD2" w14:textId="77777777" w:rsidR="00074FE4" w:rsidRDefault="00634BF4" w:rsidP="009E48CA">
      <w:pPr>
        <w:pStyle w:val="Zkladntext3"/>
        <w:jc w:val="both"/>
        <w:rPr>
          <w:szCs w:val="24"/>
        </w:rPr>
      </w:pPr>
      <w:r>
        <w:rPr>
          <w:szCs w:val="24"/>
        </w:rPr>
        <w:t>5. R</w:t>
      </w:r>
      <w:r w:rsidR="00FD3A78" w:rsidRPr="00C43B98">
        <w:rPr>
          <w:szCs w:val="24"/>
        </w:rPr>
        <w:t xml:space="preserve">ozpočty </w:t>
      </w:r>
      <w:r>
        <w:rPr>
          <w:szCs w:val="24"/>
        </w:rPr>
        <w:t>zpracovat</w:t>
      </w:r>
      <w:r w:rsidR="00FD3A78" w:rsidRPr="00C43B98">
        <w:rPr>
          <w:szCs w:val="24"/>
        </w:rPr>
        <w:t xml:space="preserve"> položkově po profesích s použitím ceníků stavebních prací a sborníků cen </w:t>
      </w:r>
      <w:r w:rsidR="00AB5BBE">
        <w:rPr>
          <w:szCs w:val="24"/>
        </w:rPr>
        <w:br/>
      </w:r>
      <w:r w:rsidR="00FD3A78" w:rsidRPr="00C43B98">
        <w:rPr>
          <w:szCs w:val="24"/>
        </w:rPr>
        <w:t xml:space="preserve">a materiálů </w:t>
      </w:r>
      <w:r w:rsidR="00041A73">
        <w:rPr>
          <w:szCs w:val="24"/>
        </w:rPr>
        <w:t>Ú</w:t>
      </w:r>
      <w:r w:rsidR="00FD3A78" w:rsidRPr="00C43B98">
        <w:rPr>
          <w:szCs w:val="24"/>
        </w:rPr>
        <w:t xml:space="preserve">RS Praha a.s., vydaných v roce zpracování PD. Použití agregovaných cen se nepřipouští. Soupisy stavebních prací a dodávek pro účely přenesení daňové povinnosti DPH dle § </w:t>
      </w:r>
      <w:proofErr w:type="gramStart"/>
      <w:r w:rsidR="00FD3A78" w:rsidRPr="00C43B98">
        <w:rPr>
          <w:szCs w:val="24"/>
        </w:rPr>
        <w:t>92a</w:t>
      </w:r>
      <w:proofErr w:type="gramEnd"/>
      <w:r w:rsidR="00FD3A78" w:rsidRPr="00C43B98">
        <w:rPr>
          <w:szCs w:val="24"/>
        </w:rPr>
        <w:t xml:space="preserve"> zákona č</w:t>
      </w:r>
      <w:r w:rsidR="00A0703D" w:rsidRPr="00C43B98">
        <w:rPr>
          <w:szCs w:val="24"/>
        </w:rPr>
        <w:t>.</w:t>
      </w:r>
      <w:r w:rsidR="00A0703D">
        <w:rPr>
          <w:szCs w:val="24"/>
        </w:rPr>
        <w:t> </w:t>
      </w:r>
      <w:r w:rsidR="00FD3A78" w:rsidRPr="00C43B98">
        <w:rPr>
          <w:szCs w:val="24"/>
        </w:rPr>
        <w:t>235/2004</w:t>
      </w:r>
      <w:r w:rsidR="008D5646" w:rsidRPr="00C43B98">
        <w:rPr>
          <w:szCs w:val="24"/>
        </w:rPr>
        <w:t xml:space="preserve"> </w:t>
      </w:r>
      <w:r w:rsidR="00FD3A78" w:rsidRPr="00C43B98">
        <w:rPr>
          <w:szCs w:val="24"/>
        </w:rPr>
        <w:t>Sb.</w:t>
      </w:r>
      <w:r w:rsidR="00AB5BBE">
        <w:rPr>
          <w:szCs w:val="24"/>
        </w:rPr>
        <w:t>,</w:t>
      </w:r>
      <w:r w:rsidR="00FD3A78" w:rsidRPr="00C43B98">
        <w:rPr>
          <w:szCs w:val="24"/>
        </w:rPr>
        <w:t xml:space="preserve"> o dani z přidané hodnoty, ve znění pozdějších předpisů budou zpracovány v rozlišení </w:t>
      </w:r>
      <w:r w:rsidR="00A0703D" w:rsidRPr="00C43B98">
        <w:rPr>
          <w:szCs w:val="24"/>
        </w:rPr>
        <w:t>na</w:t>
      </w:r>
      <w:r w:rsidR="00A0703D">
        <w:rPr>
          <w:szCs w:val="24"/>
        </w:rPr>
        <w:t> </w:t>
      </w:r>
      <w:r w:rsidR="00FD3A78" w:rsidRPr="00C43B98">
        <w:rPr>
          <w:szCs w:val="24"/>
        </w:rPr>
        <w:t>stavební a montážní práce (číselný kód klasifikace produkce CZ-CPA 41 až 43) a ostatní práce.</w:t>
      </w:r>
    </w:p>
    <w:p w14:paraId="5DAFFC38" w14:textId="44B1ACC1" w:rsidR="00B92585" w:rsidRPr="00074FE4" w:rsidRDefault="00074FE4" w:rsidP="009E48CA">
      <w:pPr>
        <w:pStyle w:val="Zkladntext3"/>
        <w:jc w:val="both"/>
        <w:rPr>
          <w:szCs w:val="24"/>
        </w:rPr>
      </w:pPr>
      <w:r>
        <w:rPr>
          <w:szCs w:val="24"/>
        </w:rPr>
        <w:t xml:space="preserve">6. </w:t>
      </w:r>
      <w:r w:rsidR="000A33FA" w:rsidRPr="00C43B98">
        <w:rPr>
          <w:szCs w:val="24"/>
        </w:rPr>
        <w:t>Objednatel po odsouhlasení návrhu na TER nepřipouští variantní řešení.</w:t>
      </w:r>
    </w:p>
    <w:p w14:paraId="6ED3D3BD" w14:textId="77777777" w:rsidR="00431120" w:rsidRDefault="00431120" w:rsidP="00B92585">
      <w:pPr>
        <w:shd w:val="clear" w:color="00FFFF" w:fill="auto"/>
        <w:jc w:val="center"/>
        <w:rPr>
          <w:b/>
          <w:sz w:val="24"/>
          <w:szCs w:val="24"/>
        </w:rPr>
      </w:pP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0F9615F6" w14:textId="78DE5CF4" w:rsidR="001067D6" w:rsidRDefault="00781D4E" w:rsidP="00B42E78">
      <w:pPr>
        <w:tabs>
          <w:tab w:val="right" w:pos="567"/>
        </w:tabs>
        <w:spacing w:after="120"/>
        <w:jc w:val="both"/>
        <w:rPr>
          <w:bCs/>
          <w:sz w:val="24"/>
          <w:szCs w:val="24"/>
        </w:rPr>
      </w:pPr>
      <w:r>
        <w:rPr>
          <w:bCs/>
          <w:sz w:val="24"/>
          <w:szCs w:val="24"/>
        </w:rPr>
        <w:t>Termín zahájení:</w:t>
      </w:r>
      <w:r>
        <w:rPr>
          <w:bCs/>
          <w:sz w:val="24"/>
          <w:szCs w:val="24"/>
        </w:rPr>
        <w:tab/>
        <w:t xml:space="preserve">       </w:t>
      </w:r>
      <w:r w:rsidR="00C775D9">
        <w:rPr>
          <w:bCs/>
          <w:sz w:val="24"/>
          <w:szCs w:val="24"/>
        </w:rPr>
        <w:tab/>
      </w:r>
      <w:r w:rsidR="009E48CA">
        <w:rPr>
          <w:bCs/>
          <w:sz w:val="24"/>
          <w:szCs w:val="24"/>
        </w:rPr>
        <w:t>do 5</w:t>
      </w:r>
      <w:r w:rsidR="009E48CA" w:rsidRPr="00EE6923">
        <w:rPr>
          <w:bCs/>
          <w:sz w:val="24"/>
          <w:szCs w:val="24"/>
        </w:rPr>
        <w:t xml:space="preserve"> dnů ode dne uveřejnění smlouvy v registru</w:t>
      </w:r>
    </w:p>
    <w:p w14:paraId="19E1D71E" w14:textId="05A0E399" w:rsidR="000A05E6" w:rsidRDefault="00DA3C44" w:rsidP="00B42E78">
      <w:pPr>
        <w:tabs>
          <w:tab w:val="right" w:pos="567"/>
        </w:tabs>
        <w:spacing w:after="120"/>
        <w:jc w:val="both"/>
        <w:rPr>
          <w:bCs/>
          <w:sz w:val="24"/>
          <w:szCs w:val="24"/>
        </w:rPr>
      </w:pPr>
      <w:r>
        <w:rPr>
          <w:bCs/>
          <w:sz w:val="24"/>
          <w:szCs w:val="24"/>
        </w:rPr>
        <w:t xml:space="preserve">                                           </w:t>
      </w:r>
      <w:r w:rsidR="000A05E6" w:rsidRPr="007D23E0">
        <w:rPr>
          <w:bCs/>
          <w:sz w:val="24"/>
          <w:szCs w:val="24"/>
        </w:rPr>
        <w:tab/>
      </w:r>
    </w:p>
    <w:p w14:paraId="4E85E9DE" w14:textId="501B5367" w:rsidR="00C775D9" w:rsidRDefault="00B84BD7" w:rsidP="00AB5BBE">
      <w:pPr>
        <w:tabs>
          <w:tab w:val="right" w:pos="567"/>
        </w:tabs>
        <w:spacing w:after="120"/>
        <w:jc w:val="both"/>
        <w:rPr>
          <w:bCs/>
          <w:sz w:val="24"/>
          <w:szCs w:val="24"/>
        </w:rPr>
      </w:pPr>
      <w:r>
        <w:rPr>
          <w:bCs/>
          <w:sz w:val="24"/>
          <w:szCs w:val="24"/>
        </w:rPr>
        <w:t xml:space="preserve">Zpracování DPS </w:t>
      </w:r>
      <w:r w:rsidR="001D6624">
        <w:rPr>
          <w:bCs/>
          <w:sz w:val="24"/>
          <w:szCs w:val="24"/>
        </w:rPr>
        <w:t>a p</w:t>
      </w:r>
      <w:r w:rsidR="004A484F" w:rsidRPr="00C43B98">
        <w:rPr>
          <w:bCs/>
          <w:sz w:val="24"/>
          <w:szCs w:val="24"/>
        </w:rPr>
        <w:t>ředání PD</w:t>
      </w:r>
      <w:r w:rsidR="00781D4E">
        <w:rPr>
          <w:bCs/>
          <w:sz w:val="24"/>
          <w:szCs w:val="24"/>
        </w:rPr>
        <w:t xml:space="preserve"> včetně</w:t>
      </w:r>
      <w:r w:rsidR="00A0703D">
        <w:rPr>
          <w:bCs/>
          <w:sz w:val="24"/>
          <w:szCs w:val="24"/>
        </w:rPr>
        <w:t xml:space="preserve"> </w:t>
      </w:r>
      <w:r w:rsidR="009C00D3" w:rsidRPr="00C43B98">
        <w:rPr>
          <w:bCs/>
          <w:sz w:val="24"/>
          <w:szCs w:val="24"/>
        </w:rPr>
        <w:t>p</w:t>
      </w:r>
      <w:r w:rsidR="000A05E6" w:rsidRPr="00C43B98">
        <w:rPr>
          <w:bCs/>
          <w:sz w:val="24"/>
          <w:szCs w:val="24"/>
        </w:rPr>
        <w:t xml:space="preserve">ředložení </w:t>
      </w:r>
      <w:r w:rsidR="00435CE8" w:rsidRPr="00C43B98">
        <w:rPr>
          <w:bCs/>
          <w:sz w:val="24"/>
          <w:szCs w:val="24"/>
        </w:rPr>
        <w:t>souhlas</w:t>
      </w:r>
      <w:r w:rsidR="00C35FAE" w:rsidRPr="00C43B98">
        <w:rPr>
          <w:bCs/>
          <w:sz w:val="24"/>
          <w:szCs w:val="24"/>
        </w:rPr>
        <w:t>u</w:t>
      </w:r>
      <w:r w:rsidR="00435CE8" w:rsidRPr="00C43B98">
        <w:rPr>
          <w:bCs/>
          <w:sz w:val="24"/>
          <w:szCs w:val="24"/>
        </w:rPr>
        <w:t xml:space="preserve"> s</w:t>
      </w:r>
      <w:r w:rsidR="001C663B" w:rsidRPr="00C43B98">
        <w:rPr>
          <w:bCs/>
          <w:sz w:val="24"/>
          <w:szCs w:val="24"/>
        </w:rPr>
        <w:t> </w:t>
      </w:r>
      <w:r w:rsidR="00435CE8" w:rsidRPr="00C43B98">
        <w:rPr>
          <w:bCs/>
          <w:sz w:val="24"/>
          <w:szCs w:val="24"/>
        </w:rPr>
        <w:t>prove</w:t>
      </w:r>
      <w:r w:rsidR="001C663B" w:rsidRPr="00C43B98">
        <w:rPr>
          <w:bCs/>
          <w:sz w:val="24"/>
          <w:szCs w:val="24"/>
        </w:rPr>
        <w:t xml:space="preserve">dením </w:t>
      </w:r>
      <w:r w:rsidR="00435CE8" w:rsidRPr="00C43B98">
        <w:rPr>
          <w:bCs/>
          <w:sz w:val="24"/>
          <w:szCs w:val="24"/>
        </w:rPr>
        <w:t>ohlášené stavby (případně</w:t>
      </w:r>
      <w:r w:rsidR="00EE536F">
        <w:rPr>
          <w:bCs/>
          <w:sz w:val="24"/>
          <w:szCs w:val="24"/>
        </w:rPr>
        <w:t xml:space="preserve"> pravomocného </w:t>
      </w:r>
      <w:r w:rsidR="000A05E6" w:rsidRPr="00C43B98">
        <w:rPr>
          <w:bCs/>
          <w:sz w:val="24"/>
          <w:szCs w:val="24"/>
        </w:rPr>
        <w:t>stavebního povolení</w:t>
      </w:r>
      <w:r w:rsidR="00173CA3" w:rsidRPr="00C43B98">
        <w:rPr>
          <w:bCs/>
          <w:sz w:val="24"/>
          <w:szCs w:val="24"/>
        </w:rPr>
        <w:t xml:space="preserve"> </w:t>
      </w:r>
      <w:r w:rsidR="009C00D3" w:rsidRPr="00C43B98">
        <w:rPr>
          <w:bCs/>
          <w:sz w:val="24"/>
          <w:szCs w:val="24"/>
        </w:rPr>
        <w:t>a dalších dokladů</w:t>
      </w:r>
      <w:r w:rsidR="00AB5BBE">
        <w:rPr>
          <w:bCs/>
          <w:sz w:val="24"/>
          <w:szCs w:val="24"/>
        </w:rPr>
        <w:t>)</w:t>
      </w:r>
      <w:r w:rsidR="009C00D3" w:rsidRPr="00C43B98">
        <w:rPr>
          <w:bCs/>
          <w:sz w:val="24"/>
          <w:szCs w:val="24"/>
        </w:rPr>
        <w:t xml:space="preserve"> dle </w:t>
      </w:r>
      <w:r w:rsidR="006174BE" w:rsidRPr="00C43B98">
        <w:rPr>
          <w:bCs/>
          <w:sz w:val="24"/>
          <w:szCs w:val="24"/>
        </w:rPr>
        <w:t>čl</w:t>
      </w:r>
      <w:r w:rsidR="00781D4E">
        <w:rPr>
          <w:bCs/>
          <w:sz w:val="24"/>
          <w:szCs w:val="24"/>
        </w:rPr>
        <w:t>. II</w:t>
      </w:r>
      <w:r w:rsidR="001F167C">
        <w:rPr>
          <w:bCs/>
          <w:sz w:val="24"/>
          <w:szCs w:val="24"/>
        </w:rPr>
        <w:t>.</w:t>
      </w:r>
      <w:r w:rsidR="00781D4E">
        <w:rPr>
          <w:bCs/>
          <w:sz w:val="24"/>
          <w:szCs w:val="24"/>
        </w:rPr>
        <w:t xml:space="preserve"> </w:t>
      </w:r>
      <w:r w:rsidR="009C00D3" w:rsidRPr="00C43B98">
        <w:rPr>
          <w:bCs/>
          <w:sz w:val="24"/>
          <w:szCs w:val="24"/>
        </w:rPr>
        <w:t>této smlouvy</w:t>
      </w:r>
      <w:r w:rsidR="00781D4E">
        <w:rPr>
          <w:bCs/>
          <w:sz w:val="24"/>
          <w:szCs w:val="24"/>
        </w:rPr>
        <w:t xml:space="preserve"> do</w:t>
      </w:r>
      <w:r w:rsidR="00A0703D">
        <w:rPr>
          <w:bCs/>
          <w:sz w:val="24"/>
          <w:szCs w:val="24"/>
        </w:rPr>
        <w:t xml:space="preserve">: </w:t>
      </w:r>
    </w:p>
    <w:p w14:paraId="72B0ABFF" w14:textId="258C5EC3" w:rsidR="009E48CA" w:rsidRPr="00EE6923" w:rsidRDefault="00C775D9" w:rsidP="00AB5BBE">
      <w:pPr>
        <w:tabs>
          <w:tab w:val="right" w:pos="567"/>
        </w:tabs>
        <w:spacing w:after="120"/>
        <w:jc w:val="both"/>
        <w:rPr>
          <w:b/>
          <w:bCs/>
          <w:color w:val="000000"/>
          <w:sz w:val="24"/>
          <w:szCs w:val="24"/>
          <w:highlight w:val="cyan"/>
          <w:shd w:val="clear" w:color="auto" w:fill="FFFF00"/>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AD04E7">
        <w:rPr>
          <w:b/>
          <w:bCs/>
          <w:color w:val="000000"/>
          <w:sz w:val="24"/>
          <w:szCs w:val="24"/>
        </w:rPr>
        <w:t>5</w:t>
      </w:r>
      <w:r w:rsidR="009E48CA" w:rsidRPr="00EE6923">
        <w:rPr>
          <w:b/>
          <w:bCs/>
          <w:color w:val="000000"/>
          <w:sz w:val="24"/>
          <w:szCs w:val="24"/>
        </w:rPr>
        <w:t xml:space="preserve"> měsíců </w:t>
      </w:r>
      <w:r w:rsidR="009E48CA" w:rsidRPr="00EE6923">
        <w:rPr>
          <w:b/>
          <w:color w:val="000000"/>
          <w:sz w:val="24"/>
          <w:szCs w:val="24"/>
        </w:rPr>
        <w:t>ode dne účinnosti smlouvy</w:t>
      </w:r>
    </w:p>
    <w:p w14:paraId="561EEAD7" w14:textId="2A14954E" w:rsidR="000A05E6" w:rsidRPr="00C43B98" w:rsidRDefault="009C00D3" w:rsidP="009C00D3">
      <w:pPr>
        <w:tabs>
          <w:tab w:val="right" w:pos="567"/>
        </w:tabs>
        <w:spacing w:after="120"/>
        <w:jc w:val="both"/>
        <w:rPr>
          <w:bCs/>
          <w:sz w:val="24"/>
          <w:szCs w:val="24"/>
        </w:rPr>
      </w:pPr>
      <w:r w:rsidRPr="00C43B98">
        <w:rPr>
          <w:bCs/>
          <w:sz w:val="24"/>
          <w:szCs w:val="24"/>
        </w:rPr>
        <w:tab/>
      </w:r>
      <w:r w:rsidRPr="00C43B98">
        <w:rPr>
          <w:bCs/>
          <w:sz w:val="24"/>
          <w:szCs w:val="24"/>
        </w:rPr>
        <w:tab/>
      </w:r>
      <w:r w:rsidRPr="00C43B98">
        <w:rPr>
          <w:bCs/>
          <w:sz w:val="24"/>
          <w:szCs w:val="24"/>
        </w:rPr>
        <w:tab/>
      </w:r>
      <w:r w:rsidRPr="00C43B98">
        <w:rPr>
          <w:bCs/>
          <w:sz w:val="24"/>
          <w:szCs w:val="24"/>
        </w:rPr>
        <w:tab/>
      </w:r>
      <w:r w:rsidRPr="00C43B98">
        <w:rPr>
          <w:bCs/>
          <w:sz w:val="24"/>
          <w:szCs w:val="24"/>
        </w:rPr>
        <w:tab/>
      </w:r>
      <w:r w:rsidRPr="00C43B98">
        <w:rPr>
          <w:bCs/>
          <w:sz w:val="24"/>
          <w:szCs w:val="24"/>
        </w:rPr>
        <w:tab/>
      </w:r>
    </w:p>
    <w:p w14:paraId="6B2A3A4D" w14:textId="67DAFCC9" w:rsidR="009E48CA" w:rsidRDefault="000632C5" w:rsidP="009E48CA">
      <w:pPr>
        <w:jc w:val="both"/>
        <w:rPr>
          <w:bCs/>
          <w:color w:val="000000"/>
          <w:sz w:val="24"/>
          <w:szCs w:val="24"/>
        </w:rPr>
      </w:pPr>
      <w:r w:rsidRPr="00C43B98">
        <w:rPr>
          <w:sz w:val="24"/>
          <w:szCs w:val="24"/>
        </w:rPr>
        <w:t>Místo plnění</w:t>
      </w:r>
      <w:r w:rsidR="00A54417" w:rsidRPr="00C43B98">
        <w:rPr>
          <w:sz w:val="24"/>
          <w:szCs w:val="24"/>
        </w:rPr>
        <w:t>:</w:t>
      </w:r>
      <w:r w:rsidR="00A0703D">
        <w:rPr>
          <w:sz w:val="24"/>
          <w:szCs w:val="24"/>
        </w:rPr>
        <w:t xml:space="preserve"> </w:t>
      </w:r>
      <w:r w:rsidR="00C775D9">
        <w:rPr>
          <w:sz w:val="24"/>
          <w:szCs w:val="24"/>
        </w:rPr>
        <w:tab/>
      </w:r>
      <w:r w:rsidR="00C775D9">
        <w:rPr>
          <w:sz w:val="24"/>
          <w:szCs w:val="24"/>
        </w:rPr>
        <w:tab/>
      </w:r>
      <w:r w:rsidR="00C775D9">
        <w:rPr>
          <w:sz w:val="24"/>
          <w:szCs w:val="24"/>
        </w:rPr>
        <w:tab/>
      </w:r>
      <w:r w:rsidR="009E48CA" w:rsidRPr="00002799">
        <w:rPr>
          <w:bCs/>
          <w:color w:val="000000"/>
          <w:sz w:val="24"/>
          <w:szCs w:val="24"/>
        </w:rPr>
        <w:t xml:space="preserve">Vojenská ubytovna ulice </w:t>
      </w:r>
      <w:proofErr w:type="spellStart"/>
      <w:r w:rsidR="009E48CA" w:rsidRPr="00002799">
        <w:rPr>
          <w:bCs/>
          <w:kern w:val="36"/>
          <w:sz w:val="24"/>
          <w:szCs w:val="24"/>
        </w:rPr>
        <w:t>Jarošovská</w:t>
      </w:r>
      <w:proofErr w:type="spellEnd"/>
      <w:r w:rsidR="009E48CA" w:rsidRPr="00002799">
        <w:rPr>
          <w:bCs/>
          <w:kern w:val="36"/>
          <w:sz w:val="24"/>
          <w:szCs w:val="24"/>
        </w:rPr>
        <w:t xml:space="preserve"> 252</w:t>
      </w:r>
      <w:r w:rsidR="009E48CA" w:rsidRPr="00002799">
        <w:rPr>
          <w:sz w:val="24"/>
          <w:szCs w:val="24"/>
        </w:rPr>
        <w:t xml:space="preserve">, 377 01 </w:t>
      </w:r>
      <w:r w:rsidR="009E48CA" w:rsidRPr="00002799">
        <w:rPr>
          <w:bCs/>
          <w:kern w:val="36"/>
          <w:sz w:val="24"/>
          <w:szCs w:val="24"/>
        </w:rPr>
        <w:t>Jindřichův Hradec</w:t>
      </w:r>
      <w:r w:rsidR="009E48CA" w:rsidRPr="00002799">
        <w:rPr>
          <w:bCs/>
          <w:color w:val="000000"/>
          <w:sz w:val="24"/>
          <w:szCs w:val="24"/>
        </w:rPr>
        <w:t>.</w:t>
      </w:r>
    </w:p>
    <w:p w14:paraId="57209E7C" w14:textId="77777777" w:rsidR="0012158F" w:rsidRPr="00002799" w:rsidRDefault="0012158F" w:rsidP="009E48CA">
      <w:pPr>
        <w:jc w:val="both"/>
        <w:rPr>
          <w:bCs/>
          <w:color w:val="000000"/>
          <w:sz w:val="24"/>
          <w:szCs w:val="24"/>
        </w:rPr>
      </w:pPr>
    </w:p>
    <w:p w14:paraId="6CD5F2A7" w14:textId="77777777" w:rsidR="00BC727F" w:rsidRPr="00C43B98" w:rsidRDefault="00BC727F" w:rsidP="00B92585">
      <w:pPr>
        <w:shd w:val="clear" w:color="00FFFF" w:fill="auto"/>
        <w:rPr>
          <w:sz w:val="24"/>
          <w:szCs w:val="24"/>
        </w:rPr>
      </w:pPr>
    </w:p>
    <w:p w14:paraId="66CAEA33" w14:textId="506559B7" w:rsidR="00A35C8B" w:rsidRPr="00C43B98" w:rsidRDefault="00B84BD7" w:rsidP="001D1315">
      <w:pPr>
        <w:shd w:val="clear" w:color="00FFFF" w:fill="auto"/>
        <w:spacing w:after="240"/>
        <w:jc w:val="center"/>
        <w:rPr>
          <w:b/>
          <w:sz w:val="24"/>
        </w:rPr>
      </w:pPr>
      <w:r>
        <w:rPr>
          <w:b/>
          <w:sz w:val="24"/>
        </w:rPr>
        <w:t>IV</w:t>
      </w:r>
      <w:r w:rsidR="00062A48" w:rsidRPr="00C43B98">
        <w:rPr>
          <w:b/>
          <w:sz w:val="24"/>
        </w:rPr>
        <w:t>.</w:t>
      </w:r>
      <w:r w:rsidR="00062A48" w:rsidRPr="00C43B98">
        <w:rPr>
          <w:sz w:val="24"/>
        </w:rPr>
        <w:t xml:space="preserve">  </w:t>
      </w:r>
      <w:r w:rsidR="00464331" w:rsidRPr="00B42E78">
        <w:rPr>
          <w:b/>
          <w:sz w:val="24"/>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0B6F195B" w14:textId="4031EF12" w:rsidR="00B84BD7" w:rsidRDefault="00B84BD7" w:rsidP="00486061">
      <w:pPr>
        <w:spacing w:after="120"/>
        <w:jc w:val="both"/>
        <w:rPr>
          <w:sz w:val="24"/>
        </w:rPr>
      </w:pPr>
      <w:r>
        <w:rPr>
          <w:sz w:val="24"/>
        </w:rPr>
        <w:t>Cena DPS:</w:t>
      </w:r>
      <w:r w:rsidR="00AD246E">
        <w:rPr>
          <w:sz w:val="24"/>
        </w:rPr>
        <w:tab/>
      </w:r>
      <w:r w:rsidR="00AD246E">
        <w:rPr>
          <w:sz w:val="24"/>
        </w:rPr>
        <w:tab/>
      </w:r>
      <w:r w:rsidR="00AD246E">
        <w:rPr>
          <w:sz w:val="24"/>
        </w:rPr>
        <w:tab/>
      </w:r>
      <w:r w:rsidR="00AD246E">
        <w:rPr>
          <w:sz w:val="24"/>
        </w:rPr>
        <w:tab/>
      </w:r>
      <w:r w:rsidR="00071CF9">
        <w:rPr>
          <w:sz w:val="24"/>
        </w:rPr>
        <w:t xml:space="preserve">      </w:t>
      </w:r>
      <w:proofErr w:type="spellStart"/>
      <w:r w:rsidR="00071CF9">
        <w:rPr>
          <w:sz w:val="24"/>
        </w:rPr>
        <w:t>xxx</w:t>
      </w:r>
      <w:proofErr w:type="spellEnd"/>
      <w:r w:rsidR="00AD246E">
        <w:rPr>
          <w:sz w:val="24"/>
        </w:rPr>
        <w:t xml:space="preserve"> </w:t>
      </w:r>
      <w:r w:rsidR="00AD246E" w:rsidRPr="00AD246E">
        <w:rPr>
          <w:b/>
          <w:sz w:val="24"/>
        </w:rPr>
        <w:t>Kč</w:t>
      </w:r>
    </w:p>
    <w:p w14:paraId="288EF692" w14:textId="514E1568" w:rsidR="001067D6" w:rsidRPr="00C43B98" w:rsidRDefault="00781D4E" w:rsidP="00486061">
      <w:pPr>
        <w:spacing w:after="120"/>
        <w:jc w:val="both"/>
        <w:rPr>
          <w:sz w:val="24"/>
        </w:rPr>
      </w:pPr>
      <w:r>
        <w:rPr>
          <w:sz w:val="24"/>
        </w:rPr>
        <w:t>Cena inženýrské činnosti:</w:t>
      </w:r>
      <w:r w:rsidR="00AD246E">
        <w:rPr>
          <w:sz w:val="24"/>
        </w:rPr>
        <w:tab/>
      </w:r>
      <w:r w:rsidR="00AD246E">
        <w:rPr>
          <w:sz w:val="24"/>
        </w:rPr>
        <w:tab/>
      </w:r>
      <w:r w:rsidR="00071CF9">
        <w:rPr>
          <w:sz w:val="24"/>
        </w:rPr>
        <w:t xml:space="preserve">      </w:t>
      </w:r>
      <w:proofErr w:type="spellStart"/>
      <w:r w:rsidR="00071CF9">
        <w:rPr>
          <w:sz w:val="24"/>
        </w:rPr>
        <w:t>xxx</w:t>
      </w:r>
      <w:proofErr w:type="spellEnd"/>
      <w:r w:rsidR="00AD246E">
        <w:rPr>
          <w:sz w:val="24"/>
        </w:rPr>
        <w:t xml:space="preserve"> </w:t>
      </w:r>
      <w:r w:rsidR="00AD246E" w:rsidRPr="00AD246E">
        <w:rPr>
          <w:b/>
          <w:sz w:val="24"/>
        </w:rPr>
        <w:t>Kč</w:t>
      </w:r>
    </w:p>
    <w:p w14:paraId="19EC3E70" w14:textId="77777777" w:rsidR="006174BE" w:rsidRPr="00C43B98" w:rsidRDefault="006174BE" w:rsidP="002E18C5">
      <w:pPr>
        <w:spacing w:after="120"/>
        <w:jc w:val="both"/>
        <w:rPr>
          <w:sz w:val="24"/>
        </w:rPr>
      </w:pPr>
    </w:p>
    <w:p w14:paraId="172419B2" w14:textId="4D2A8116" w:rsidR="002E18C5" w:rsidRPr="00C43B98" w:rsidRDefault="007B5A35" w:rsidP="002E18C5">
      <w:pPr>
        <w:spacing w:after="120"/>
        <w:jc w:val="both"/>
        <w:rPr>
          <w:b/>
          <w:sz w:val="24"/>
          <w:u w:val="single"/>
        </w:rPr>
      </w:pPr>
      <w:r w:rsidRPr="00C43B98">
        <w:rPr>
          <w:sz w:val="24"/>
        </w:rPr>
        <w:t xml:space="preserve">Celková cena bez </w:t>
      </w:r>
      <w:r w:rsidR="002E18C5" w:rsidRPr="00C43B98">
        <w:rPr>
          <w:sz w:val="24"/>
        </w:rPr>
        <w:t>DPH:</w:t>
      </w:r>
      <w:r w:rsidR="002E18C5" w:rsidRPr="00C43B98">
        <w:rPr>
          <w:sz w:val="24"/>
        </w:rPr>
        <w:tab/>
      </w:r>
      <w:r w:rsidR="002E18C5" w:rsidRPr="00C43B98">
        <w:rPr>
          <w:sz w:val="24"/>
        </w:rPr>
        <w:tab/>
      </w:r>
      <w:r w:rsidR="002E18C5" w:rsidRPr="00C43B98">
        <w:rPr>
          <w:b/>
          <w:sz w:val="24"/>
        </w:rPr>
        <w:t xml:space="preserve"> </w:t>
      </w:r>
      <w:r w:rsidR="00AD246E">
        <w:rPr>
          <w:b/>
          <w:sz w:val="24"/>
        </w:rPr>
        <w:t xml:space="preserve">92 500 </w:t>
      </w:r>
      <w:r w:rsidR="002E18C5" w:rsidRPr="00C43B98">
        <w:rPr>
          <w:b/>
          <w:sz w:val="24"/>
        </w:rPr>
        <w:t>Kč</w:t>
      </w:r>
      <w:r w:rsidR="00041A73" w:rsidRPr="00B42E78">
        <w:rPr>
          <w:sz w:val="24"/>
        </w:rPr>
        <w:t>,</w:t>
      </w:r>
      <w:r w:rsidR="002E18C5" w:rsidRPr="00C43B98">
        <w:rPr>
          <w:b/>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48672385" w14:textId="6D05AA7F" w:rsidR="002E18C5" w:rsidRPr="00C43B98" w:rsidRDefault="002E18C5" w:rsidP="007D23E0">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r w:rsidR="00C06E2A">
        <w:rPr>
          <w:lang w:val="cs-CZ"/>
        </w:rPr>
        <w:t>devadesátdvatisícpětset</w:t>
      </w:r>
      <w:r w:rsidR="0025463F">
        <w:rPr>
          <w:lang w:val="cs-CZ"/>
        </w:rPr>
        <w:t xml:space="preserve"> </w:t>
      </w:r>
      <w:r w:rsidR="006174BE" w:rsidRPr="007D23E0">
        <w:rPr>
          <w:lang w:val="cs-CZ"/>
        </w:rPr>
        <w:t>korun</w:t>
      </w:r>
      <w:r w:rsidR="0025463F">
        <w:rPr>
          <w:lang w:val="cs-CZ"/>
        </w:rPr>
        <w:t xml:space="preserve"> </w:t>
      </w:r>
      <w:r w:rsidR="006174BE" w:rsidRPr="007D23E0">
        <w:rPr>
          <w:lang w:val="cs-CZ"/>
        </w:rPr>
        <w:t>českých</w:t>
      </w:r>
      <w:r w:rsidRPr="00C43B98">
        <w:rPr>
          <w:rFonts w:eastAsia="Times New Roman"/>
          <w:szCs w:val="20"/>
          <w:lang w:val="cs-CZ" w:eastAsia="cs-CZ"/>
        </w:rPr>
        <w:t>“</w:t>
      </w:r>
    </w:p>
    <w:p w14:paraId="37CA7617" w14:textId="77777777" w:rsidR="009F0941" w:rsidRPr="00BC69A9"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14:paraId="6D2122D9" w14:textId="77777777" w:rsidR="006174BE" w:rsidRPr="00C43B98" w:rsidRDefault="006174BE">
      <w:pPr>
        <w:rPr>
          <w:sz w:val="24"/>
          <w:szCs w:val="24"/>
        </w:rPr>
      </w:pPr>
    </w:p>
    <w:p w14:paraId="3F5F0ED9" w14:textId="31C1C636" w:rsidR="00BC548D" w:rsidRDefault="005A343E">
      <w:pPr>
        <w:rPr>
          <w:sz w:val="24"/>
          <w:szCs w:val="24"/>
        </w:rPr>
      </w:pPr>
      <w:r w:rsidRPr="00C43B98">
        <w:rPr>
          <w:sz w:val="24"/>
          <w:szCs w:val="24"/>
        </w:rPr>
        <w:t>DPH bude účtováno v sazbě platné ke dni uskutečnění zdanitelného plnění.</w:t>
      </w:r>
    </w:p>
    <w:p w14:paraId="71DDDFAE" w14:textId="77777777" w:rsidR="0012158F" w:rsidRDefault="0012158F">
      <w:pPr>
        <w:rPr>
          <w:sz w:val="24"/>
          <w:szCs w:val="24"/>
        </w:rPr>
      </w:pPr>
    </w:p>
    <w:p w14:paraId="0D00B2B0" w14:textId="77777777" w:rsidR="00431120" w:rsidRPr="00C43B98" w:rsidRDefault="00431120">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B42E78">
      <w:pPr>
        <w:pStyle w:val="Odstavecseseznamem"/>
        <w:numPr>
          <w:ilvl w:val="0"/>
          <w:numId w:val="21"/>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AB072C">
      <w:pPr>
        <w:numPr>
          <w:ilvl w:val="0"/>
          <w:numId w:val="21"/>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02C6D2E7" w:rsidR="00A93845" w:rsidRPr="00C43B98" w:rsidRDefault="00A93845" w:rsidP="00AB072C">
      <w:pPr>
        <w:numPr>
          <w:ilvl w:val="0"/>
          <w:numId w:val="21"/>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w:t>
      </w:r>
      <w:r w:rsidRPr="00C43B98">
        <w:rPr>
          <w:rFonts w:eastAsia="Calibri"/>
          <w:sz w:val="24"/>
          <w:szCs w:val="24"/>
        </w:rPr>
        <w:lastRenderedPageBreak/>
        <w:t>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souladu s ust. § 11 odst.</w:t>
      </w:r>
      <w:r w:rsidR="006239E2">
        <w:rPr>
          <w:sz w:val="24"/>
          <w:szCs w:val="24"/>
        </w:rPr>
        <w:t xml:space="preserve"> </w:t>
      </w:r>
      <w:r w:rsidR="00D82518" w:rsidRPr="00C43B98">
        <w:rPr>
          <w:sz w:val="24"/>
          <w:szCs w:val="24"/>
        </w:rPr>
        <w:t xml:space="preserve">1 zák. č. 563/1991 Sb.,  </w:t>
      </w:r>
      <w:r w:rsidR="00A0703D" w:rsidRPr="00C43B98">
        <w:rPr>
          <w:sz w:val="24"/>
          <w:szCs w:val="24"/>
        </w:rPr>
        <w:t>o</w:t>
      </w:r>
      <w:r w:rsidR="00A0703D">
        <w:rPr>
          <w:sz w:val="24"/>
          <w:szCs w:val="24"/>
        </w:rPr>
        <w:t> </w:t>
      </w:r>
      <w:r w:rsidR="00D82518" w:rsidRPr="00C43B98">
        <w:rPr>
          <w:sz w:val="24"/>
          <w:szCs w:val="24"/>
        </w:rPr>
        <w:t>účetnictví, v platném znění.</w:t>
      </w:r>
    </w:p>
    <w:p w14:paraId="12C3B3F4" w14:textId="52B4A823" w:rsidR="00A93845" w:rsidRPr="00C43B98" w:rsidRDefault="00FF2D08" w:rsidP="00AB072C">
      <w:pPr>
        <w:numPr>
          <w:ilvl w:val="0"/>
          <w:numId w:val="21"/>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A93845" w:rsidRPr="00C43B98">
        <w:rPr>
          <w:rFonts w:eastAsia="Calibri"/>
          <w:sz w:val="24"/>
          <w:szCs w:val="24"/>
        </w:rPr>
        <w:t xml:space="preserve"> (vždy originál faktury + 1 kopie včetně soupisu skutečně provedených prací potvrzeného ve smlouvě uvedenými zástupci </w:t>
      </w:r>
      <w:r w:rsidR="00211E4B" w:rsidRPr="00C43B98">
        <w:rPr>
          <w:rFonts w:eastAsia="Calibri"/>
          <w:sz w:val="24"/>
          <w:szCs w:val="24"/>
        </w:rPr>
        <w:t>objednatele</w:t>
      </w:r>
      <w:r w:rsidR="00A93845" w:rsidRPr="00C43B98">
        <w:rPr>
          <w:rFonts w:eastAsia="Calibri"/>
          <w:sz w:val="24"/>
          <w:szCs w:val="24"/>
        </w:rPr>
        <w:t xml:space="preserve"> </w:t>
      </w:r>
      <w:r w:rsidR="00A0703D" w:rsidRPr="00C43B98">
        <w:rPr>
          <w:rFonts w:eastAsia="Calibri"/>
          <w:sz w:val="24"/>
          <w:szCs w:val="24"/>
        </w:rPr>
        <w:t>a</w:t>
      </w:r>
      <w:r w:rsidR="00A0703D">
        <w:rPr>
          <w:rFonts w:eastAsia="Calibri"/>
          <w:sz w:val="24"/>
          <w:szCs w:val="24"/>
        </w:rPr>
        <w:t> </w:t>
      </w:r>
      <w:r w:rsidR="00A93845" w:rsidRPr="00C43B98">
        <w:rPr>
          <w:rFonts w:eastAsia="Calibri"/>
          <w:sz w:val="24"/>
          <w:szCs w:val="24"/>
        </w:rPr>
        <w:t>zhotovitele a zápisu o předání a převzetí).</w:t>
      </w:r>
      <w:r w:rsidR="00905BE8" w:rsidRPr="00C43B98">
        <w:rPr>
          <w:sz w:val="24"/>
        </w:rPr>
        <w:t xml:space="preserve"> Adresa pro zaslání faktury: Armádní Servisní, příspěvková organizace, Podbabská 1589/1, 160 00 Praha 6 – Dejvice</w:t>
      </w:r>
      <w:r w:rsidR="00905BE8" w:rsidRPr="00C43B98">
        <w:rPr>
          <w:color w:val="000000"/>
          <w:sz w:val="24"/>
        </w:rPr>
        <w:t>.</w:t>
      </w:r>
    </w:p>
    <w:p w14:paraId="159E665B" w14:textId="2095A61A" w:rsidR="009E48CA" w:rsidRDefault="00D82518" w:rsidP="009E48CA">
      <w:pPr>
        <w:numPr>
          <w:ilvl w:val="0"/>
          <w:numId w:val="21"/>
        </w:numPr>
        <w:tabs>
          <w:tab w:val="clear" w:pos="851"/>
          <w:tab w:val="num" w:pos="284"/>
        </w:tabs>
        <w:spacing w:after="120"/>
        <w:ind w:left="284" w:hanging="284"/>
        <w:jc w:val="both"/>
        <w:rPr>
          <w:rFonts w:eastAsia="Calibri"/>
          <w:sz w:val="24"/>
          <w:szCs w:val="24"/>
        </w:rPr>
      </w:pPr>
      <w:r w:rsidRPr="00C43B98">
        <w:rPr>
          <w:sz w:val="24"/>
          <w:szCs w:val="24"/>
        </w:rPr>
        <w:t>V případě, že zhotovitel uvede na faktuře den splatnosti, který nebude odpovídat podmínce 30denní lhůty</w:t>
      </w:r>
      <w:r w:rsidR="00FF2D08">
        <w:rPr>
          <w:sz w:val="24"/>
          <w:szCs w:val="24"/>
        </w:rPr>
        <w:t xml:space="preserve"> splatnosti</w:t>
      </w:r>
      <w:r w:rsidRPr="00C43B98">
        <w:rPr>
          <w:sz w:val="24"/>
          <w:szCs w:val="24"/>
        </w:rPr>
        <w:t xml:space="preserve"> po doručení do sídla objednatele, je objednatel oprávněn takovouto fakturu vrátit zpět zhotoviteli jako neoprávněnou</w:t>
      </w:r>
      <w:r w:rsidRPr="00C43B98">
        <w:t xml:space="preserve">. </w:t>
      </w:r>
    </w:p>
    <w:p w14:paraId="0B0EAE2F" w14:textId="69023002" w:rsidR="00634BF4" w:rsidRPr="009E48CA" w:rsidRDefault="009E48CA" w:rsidP="009E48CA">
      <w:pPr>
        <w:numPr>
          <w:ilvl w:val="0"/>
          <w:numId w:val="21"/>
        </w:numPr>
        <w:tabs>
          <w:tab w:val="clear" w:pos="851"/>
          <w:tab w:val="num" w:pos="284"/>
        </w:tabs>
        <w:spacing w:after="120"/>
        <w:ind w:left="284" w:hanging="284"/>
        <w:jc w:val="both"/>
        <w:rPr>
          <w:rFonts w:eastAsia="Calibri"/>
          <w:sz w:val="24"/>
          <w:szCs w:val="24"/>
        </w:rPr>
      </w:pPr>
      <w:r w:rsidRPr="009E48CA">
        <w:rPr>
          <w:sz w:val="24"/>
          <w:szCs w:val="24"/>
        </w:rPr>
        <w:t xml:space="preserve">Fakturace PD bude provedena jednou fakturou na základě zápisu o předání/převzetí díla. </w:t>
      </w:r>
      <w:r w:rsidR="006239E2">
        <w:rPr>
          <w:sz w:val="24"/>
          <w:szCs w:val="24"/>
        </w:rPr>
        <w:t>Objednatel</w:t>
      </w:r>
      <w:r w:rsidRPr="009E48CA">
        <w:rPr>
          <w:sz w:val="24"/>
          <w:szCs w:val="24"/>
        </w:rPr>
        <w:t xml:space="preserve"> si vyhrazuje právo pozastavit 20 % z ceny díla bez DPH z faktury. Pozastávka ve výši 10 % z ceny díla bez DPH bude uvolněna po odstranění vad a nedodělků PD, zbylých 10</w:t>
      </w:r>
      <w:r w:rsidR="00A65ABD">
        <w:rPr>
          <w:sz w:val="24"/>
          <w:szCs w:val="24"/>
        </w:rPr>
        <w:t xml:space="preserve"> </w:t>
      </w:r>
      <w:r w:rsidRPr="009E48CA">
        <w:rPr>
          <w:sz w:val="24"/>
          <w:szCs w:val="24"/>
        </w:rPr>
        <w:t>% bude uvolněno po vydání kladného stavebního povolení včetně nabytí právní moci.</w:t>
      </w:r>
    </w:p>
    <w:p w14:paraId="4B76D3D0" w14:textId="77777777" w:rsidR="00A0703D" w:rsidRPr="00C43B98" w:rsidRDefault="00A0703D" w:rsidP="00FE4FC9">
      <w:pPr>
        <w:ind w:left="284"/>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B42E78">
      <w:pPr>
        <w:pStyle w:val="Odstavecseseznamem"/>
        <w:numPr>
          <w:ilvl w:val="0"/>
          <w:numId w:val="3"/>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4D4DDC">
      <w:pPr>
        <w:numPr>
          <w:ilvl w:val="0"/>
          <w:numId w:val="3"/>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AB072C">
      <w:pPr>
        <w:numPr>
          <w:ilvl w:val="0"/>
          <w:numId w:val="3"/>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AB072C">
      <w:pPr>
        <w:numPr>
          <w:ilvl w:val="0"/>
          <w:numId w:val="3"/>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5171910F" w:rsidR="005A7DC2" w:rsidRPr="005A7DC2" w:rsidRDefault="005A7DC2" w:rsidP="00AB072C">
      <w:pPr>
        <w:numPr>
          <w:ilvl w:val="0"/>
          <w:numId w:val="3"/>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r w:rsidR="008B6E10">
        <w:rPr>
          <w:sz w:val="24"/>
        </w:rPr>
        <w:t>objektu</w:t>
      </w:r>
      <w:r>
        <w:rPr>
          <w:sz w:val="24"/>
        </w:rPr>
        <w:t xml:space="preserve"> a zjištěné poznatky </w:t>
      </w:r>
      <w:r w:rsidR="001067D6">
        <w:rPr>
          <w:sz w:val="24"/>
        </w:rPr>
        <w:t>zapracovat do dokumentace.</w:t>
      </w:r>
    </w:p>
    <w:p w14:paraId="6DB06CED" w14:textId="62FA073C" w:rsidR="0083689D" w:rsidRPr="00D425A0" w:rsidRDefault="009F0941" w:rsidP="005A7DC2">
      <w:pPr>
        <w:numPr>
          <w:ilvl w:val="0"/>
          <w:numId w:val="3"/>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28A8AC7A" w14:textId="77777777" w:rsidR="00A0703D" w:rsidRPr="00C43B98" w:rsidRDefault="00A0703D" w:rsidP="00D45FF8">
      <w:pPr>
        <w:shd w:val="clear" w:color="00FFFF" w:fill="auto"/>
        <w:ind w:left="426"/>
        <w:jc w:val="both"/>
        <w:rPr>
          <w:sz w:val="24"/>
          <w:szCs w:val="24"/>
          <w:highlight w:val="green"/>
        </w:rPr>
      </w:pPr>
    </w:p>
    <w:p w14:paraId="244FAE65" w14:textId="10AC8AE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B42E78">
      <w:pPr>
        <w:pStyle w:val="Odstavecseseznamem"/>
        <w:numPr>
          <w:ilvl w:val="1"/>
          <w:numId w:val="8"/>
        </w:numPr>
        <w:shd w:val="clear" w:color="00FFFF" w:fill="auto"/>
        <w:spacing w:before="240"/>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3B61005F" w:rsidR="00560FA4" w:rsidRPr="00C43B98" w:rsidRDefault="00560FA4" w:rsidP="00AB072C">
      <w:pPr>
        <w:numPr>
          <w:ilvl w:val="1"/>
          <w:numId w:val="8"/>
        </w:numPr>
        <w:shd w:val="clear" w:color="00FFFF" w:fill="auto"/>
        <w:spacing w:before="240"/>
        <w:jc w:val="both"/>
        <w:rPr>
          <w:sz w:val="24"/>
          <w:szCs w:val="24"/>
        </w:rPr>
      </w:pPr>
      <w:r w:rsidRPr="00C43B98">
        <w:rPr>
          <w:sz w:val="24"/>
          <w:szCs w:val="24"/>
        </w:rPr>
        <w:t xml:space="preserve">Zhotovitel čestně prohlašuje, že před podpisem smlouvy bude mít uzavřenou jedinou pojistnou smlouvu, jejímž předmětem je pojištění odpovědnosti za škodu způsobenou zhotovitelem třetí osobě ve výši </w:t>
      </w:r>
      <w:r w:rsidRPr="00D425A0">
        <w:rPr>
          <w:sz w:val="24"/>
          <w:szCs w:val="24"/>
        </w:rPr>
        <w:t xml:space="preserve">minimálně </w:t>
      </w:r>
      <w:r w:rsidR="00D425A0" w:rsidRPr="00D425A0">
        <w:rPr>
          <w:color w:val="000000"/>
          <w:sz w:val="24"/>
        </w:rPr>
        <w:t>1000 000</w:t>
      </w:r>
      <w:r w:rsidR="00BC1972" w:rsidRPr="00D425A0">
        <w:rPr>
          <w:sz w:val="24"/>
          <w:szCs w:val="24"/>
        </w:rPr>
        <w:t xml:space="preserve"> 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0C4DEDDD" w:rsidR="000A33FA" w:rsidRPr="00C43B98" w:rsidRDefault="000A33FA" w:rsidP="00AB072C">
      <w:pPr>
        <w:numPr>
          <w:ilvl w:val="1"/>
          <w:numId w:val="8"/>
        </w:numPr>
        <w:shd w:val="clear" w:color="00FFFF" w:fill="auto"/>
        <w:spacing w:before="240"/>
        <w:jc w:val="both"/>
        <w:rPr>
          <w:sz w:val="24"/>
          <w:szCs w:val="24"/>
        </w:rPr>
      </w:pPr>
      <w:r w:rsidRPr="00C43B98">
        <w:rPr>
          <w:sz w:val="24"/>
          <w:szCs w:val="24"/>
        </w:rPr>
        <w:t xml:space="preserve">Zhotovitel předáním PD poskytuje objednateli výhradní a neomezenou licenci k autorskému dílu </w:t>
      </w:r>
      <w:r w:rsidR="00BC1972" w:rsidRPr="00C43B98">
        <w:rPr>
          <w:sz w:val="24"/>
          <w:szCs w:val="24"/>
        </w:rPr>
        <w:t xml:space="preserve">specifikovanému </w:t>
      </w:r>
      <w:r w:rsidRPr="00C43B98">
        <w:rPr>
          <w:sz w:val="24"/>
          <w:szCs w:val="24"/>
        </w:rPr>
        <w:t>v čl. I</w:t>
      </w:r>
      <w:r w:rsidR="00BC1972" w:rsidRPr="00C43B98">
        <w:rPr>
          <w:sz w:val="24"/>
          <w:szCs w:val="24"/>
        </w:rPr>
        <w:t>.</w:t>
      </w:r>
      <w:r w:rsidRPr="00C43B98">
        <w:rPr>
          <w:sz w:val="24"/>
          <w:szCs w:val="24"/>
        </w:rPr>
        <w:t xml:space="preserve"> této smlouvy.</w:t>
      </w:r>
    </w:p>
    <w:p w14:paraId="364711A7" w14:textId="4DC8F7D2" w:rsidR="00BB4B39" w:rsidRDefault="00BB4B39" w:rsidP="00AB072C">
      <w:pPr>
        <w:numPr>
          <w:ilvl w:val="1"/>
          <w:numId w:val="8"/>
        </w:numPr>
        <w:shd w:val="clear" w:color="00FFFF" w:fill="auto"/>
        <w:spacing w:before="240"/>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68F5E4D4" w14:textId="77777777" w:rsidR="004D4DDC" w:rsidRDefault="004D4DDC" w:rsidP="00DA3C44">
      <w:pPr>
        <w:spacing w:after="240"/>
        <w:rPr>
          <w:b/>
          <w:sz w:val="24"/>
        </w:rPr>
      </w:pPr>
    </w:p>
    <w:p w14:paraId="319E6748" w14:textId="77777777" w:rsidR="00D425A0" w:rsidRDefault="00D425A0" w:rsidP="00DA3C44">
      <w:pPr>
        <w:spacing w:after="240"/>
        <w:rPr>
          <w:b/>
          <w:sz w:val="24"/>
        </w:rPr>
      </w:pPr>
    </w:p>
    <w:p w14:paraId="0A96849A" w14:textId="4EEAD27A" w:rsidR="00634BF4" w:rsidRDefault="002A12EF" w:rsidP="00634BF4">
      <w:pPr>
        <w:spacing w:after="240"/>
        <w:jc w:val="center"/>
        <w:rPr>
          <w:b/>
          <w:sz w:val="24"/>
          <w:szCs w:val="24"/>
        </w:rPr>
      </w:pPr>
      <w:r w:rsidRPr="00C43B98">
        <w:rPr>
          <w:b/>
          <w:sz w:val="24"/>
        </w:rPr>
        <w:lastRenderedPageBreak/>
        <w:t>VII</w:t>
      </w:r>
      <w:r w:rsidR="00B84BD7">
        <w:rPr>
          <w:b/>
          <w:sz w:val="24"/>
        </w:rPr>
        <w:t>I</w:t>
      </w:r>
      <w:r w:rsidR="00CB0256" w:rsidRPr="00C43B98">
        <w:rPr>
          <w:b/>
          <w:sz w:val="24"/>
        </w:rPr>
        <w:t xml:space="preserve"> </w:t>
      </w:r>
      <w:r w:rsidR="00634BF4">
        <w:rPr>
          <w:b/>
          <w:sz w:val="24"/>
          <w:szCs w:val="24"/>
        </w:rPr>
        <w:t>Předání díla</w:t>
      </w:r>
    </w:p>
    <w:p w14:paraId="4CE08616" w14:textId="65EAA971" w:rsidR="00A0703D" w:rsidRPr="00B84BD7" w:rsidRDefault="005A7DC2" w:rsidP="00B84BD7">
      <w:pPr>
        <w:jc w:val="both"/>
        <w:rPr>
          <w:sz w:val="24"/>
        </w:rPr>
      </w:pPr>
      <w:r>
        <w:rPr>
          <w:sz w:val="24"/>
        </w:rPr>
        <w:t>O předání a převzetí díla</w:t>
      </w:r>
      <w:r w:rsidR="00CD2937">
        <w:rPr>
          <w:sz w:val="24"/>
        </w:rPr>
        <w:t xml:space="preserve"> </w:t>
      </w:r>
      <w:r>
        <w:rPr>
          <w:sz w:val="24"/>
        </w:rPr>
        <w:t>/</w:t>
      </w:r>
      <w:r w:rsidR="00CD2937">
        <w:rPr>
          <w:sz w:val="24"/>
        </w:rPr>
        <w:t xml:space="preserve"> </w:t>
      </w:r>
      <w:r>
        <w:rPr>
          <w:sz w:val="24"/>
        </w:rPr>
        <w:t>jednotlivých částí díla uvedených v čl. II</w:t>
      </w:r>
      <w:r w:rsidR="00B84BD7">
        <w:rPr>
          <w:sz w:val="24"/>
        </w:rPr>
        <w:t xml:space="preserve">I. této </w:t>
      </w:r>
      <w:r>
        <w:rPr>
          <w:sz w:val="24"/>
        </w:rPr>
        <w:t xml:space="preserve">smlouvy bude vždy sepsán předávací protokol oprávněnými osobami uvedenými v záhlaví </w:t>
      </w:r>
      <w:r w:rsidR="00634BF4">
        <w:rPr>
          <w:sz w:val="24"/>
        </w:rPr>
        <w:t>této smlouvy</w:t>
      </w:r>
      <w:r w:rsidR="00CD2937">
        <w:rPr>
          <w:sz w:val="24"/>
        </w:rPr>
        <w:t>. P</w:t>
      </w:r>
      <w:r w:rsidR="00634BF4">
        <w:rPr>
          <w:sz w:val="24"/>
        </w:rPr>
        <w:t xml:space="preserve">ři </w:t>
      </w:r>
      <w:r w:rsidR="004D4DDC">
        <w:rPr>
          <w:sz w:val="24"/>
        </w:rPr>
        <w:t xml:space="preserve">závěrečném </w:t>
      </w:r>
      <w:r w:rsidR="00634BF4">
        <w:rPr>
          <w:sz w:val="24"/>
        </w:rPr>
        <w:t xml:space="preserve">převzetí díla zhotovitel předá a objednatel převezme veškerou </w:t>
      </w:r>
      <w:r w:rsidR="008B6E10">
        <w:rPr>
          <w:sz w:val="24"/>
        </w:rPr>
        <w:t>dokumentaci</w:t>
      </w:r>
      <w:r w:rsidR="00634BF4">
        <w:rPr>
          <w:sz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B42E78">
      <w:pPr>
        <w:pStyle w:val="Zkladntextodsazen31"/>
        <w:numPr>
          <w:ilvl w:val="1"/>
          <w:numId w:val="4"/>
        </w:numPr>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 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 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76734DE2" w:rsidR="000A05E6" w:rsidRPr="00C43B98" w:rsidRDefault="00B84BD7" w:rsidP="00AB072C">
      <w:pPr>
        <w:pStyle w:val="Zkladntextodsazen31"/>
        <w:numPr>
          <w:ilvl w:val="1"/>
          <w:numId w:val="4"/>
        </w:numPr>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termín</w:t>
      </w:r>
      <w:r>
        <w:rPr>
          <w:rFonts w:ascii="Times New Roman" w:hAnsi="Times New Roman"/>
          <w:sz w:val="24"/>
          <w:szCs w:val="24"/>
        </w:rPr>
        <w:t>em</w:t>
      </w:r>
      <w:r w:rsidR="000A05E6" w:rsidRPr="00C43B98">
        <w:rPr>
          <w:rFonts w:ascii="Times New Roman" w:hAnsi="Times New Roman"/>
          <w:sz w:val="24"/>
          <w:szCs w:val="24"/>
        </w:rPr>
        <w:t xml:space="preserve"> předání díla </w:t>
      </w:r>
      <w:r w:rsidR="00C5677F">
        <w:rPr>
          <w:rFonts w:ascii="Times New Roman" w:hAnsi="Times New Roman"/>
          <w:sz w:val="24"/>
          <w:szCs w:val="24"/>
        </w:rPr>
        <w:t>v termínu dle</w:t>
      </w:r>
      <w:r>
        <w:rPr>
          <w:rFonts w:ascii="Times New Roman" w:hAnsi="Times New Roman"/>
          <w:sz w:val="24"/>
          <w:szCs w:val="24"/>
        </w:rPr>
        <w:t xml:space="preserve"> čl. III</w:t>
      </w:r>
      <w:r w:rsidR="00CD2937">
        <w:rPr>
          <w:rFonts w:ascii="Times New Roman" w:hAnsi="Times New Roman"/>
          <w:sz w:val="24"/>
          <w:szCs w:val="24"/>
        </w:rPr>
        <w:t>.</w:t>
      </w:r>
      <w:r>
        <w:rPr>
          <w:rFonts w:ascii="Times New Roman" w:hAnsi="Times New Roman"/>
          <w:sz w:val="24"/>
          <w:szCs w:val="24"/>
        </w:rPr>
        <w:t xml:space="preserve"> této smlouvy je objednatel oprávněn upla</w:t>
      </w:r>
      <w:r w:rsidR="00CD2937">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AB072C">
        <w:rPr>
          <w:rFonts w:ascii="Times New Roman" w:hAnsi="Times New Roman"/>
          <w:sz w:val="24"/>
          <w:szCs w:val="24"/>
        </w:rPr>
        <w:t xml:space="preserve"> </w:t>
      </w:r>
      <w:r w:rsidR="00C5677F">
        <w:rPr>
          <w:rFonts w:ascii="Times New Roman" w:hAnsi="Times New Roman"/>
          <w:sz w:val="24"/>
          <w:szCs w:val="24"/>
        </w:rPr>
        <w:t>0</w:t>
      </w:r>
      <w:r w:rsidR="00D24876">
        <w:rPr>
          <w:rFonts w:ascii="Times New Roman" w:hAnsi="Times New Roman"/>
          <w:sz w:val="24"/>
          <w:szCs w:val="24"/>
        </w:rPr>
        <w:t>,05 % z ceny díla za každý den prodlení</w:t>
      </w:r>
      <w:r w:rsidR="000A05E6" w:rsidRPr="00C43B98">
        <w:rPr>
          <w:rFonts w:ascii="Times New Roman" w:hAnsi="Times New Roman"/>
          <w:sz w:val="24"/>
          <w:szCs w:val="24"/>
        </w:rPr>
        <w:t>.</w:t>
      </w:r>
    </w:p>
    <w:p w14:paraId="3EC01594" w14:textId="0BCC573A" w:rsidR="000A05E6" w:rsidRDefault="000A05E6" w:rsidP="00AB072C">
      <w:pPr>
        <w:pStyle w:val="Zkladntextodsazen31"/>
        <w:numPr>
          <w:ilvl w:val="1"/>
          <w:numId w:val="4"/>
        </w:numPr>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CD2937">
        <w:rPr>
          <w:rFonts w:ascii="Times New Roman" w:hAnsi="Times New Roman"/>
          <w:sz w:val="24"/>
          <w:szCs w:val="24"/>
        </w:rPr>
        <w:t>ch</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vůči </w:t>
      </w:r>
      <w:r w:rsidR="00834B91">
        <w:rPr>
          <w:rFonts w:ascii="Times New Roman" w:hAnsi="Times New Roman"/>
          <w:sz w:val="24"/>
          <w:szCs w:val="24"/>
        </w:rPr>
        <w:t>zhotovitel</w:t>
      </w:r>
      <w:r w:rsidR="00B84BD7">
        <w:rPr>
          <w:rFonts w:ascii="Times New Roman" w:hAnsi="Times New Roman"/>
          <w:sz w:val="24"/>
          <w:szCs w:val="24"/>
        </w:rPr>
        <w:t>i</w:t>
      </w:r>
      <w:r w:rsidR="00834B91">
        <w:rPr>
          <w:rFonts w:ascii="Times New Roman" w:hAnsi="Times New Roman"/>
          <w:sz w:val="24"/>
          <w:szCs w:val="24"/>
        </w:rPr>
        <w:t xml:space="preserve"> smluvní pokutu ve výši </w:t>
      </w:r>
      <w:r w:rsidR="00D24876">
        <w:rPr>
          <w:rFonts w:ascii="Times New Roman" w:hAnsi="Times New Roman"/>
          <w:sz w:val="24"/>
          <w:szCs w:val="24"/>
        </w:rPr>
        <w:t>0,05</w:t>
      </w:r>
      <w:r w:rsidR="00CD2937">
        <w:rPr>
          <w:rFonts w:ascii="Times New Roman" w:hAnsi="Times New Roman"/>
          <w:sz w:val="24"/>
          <w:szCs w:val="24"/>
        </w:rPr>
        <w:t xml:space="preserve"> </w:t>
      </w:r>
      <w:r w:rsidR="00D24876">
        <w:rPr>
          <w:rFonts w:ascii="Times New Roman" w:hAnsi="Times New Roman"/>
          <w:sz w:val="24"/>
          <w:szCs w:val="24"/>
        </w:rPr>
        <w:t>% z ceny díla</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18148795" w:rsidR="00112DC2" w:rsidRPr="00C43B98" w:rsidRDefault="002F57B1" w:rsidP="00AB072C">
      <w:pPr>
        <w:pStyle w:val="Zkladntextodsazen31"/>
        <w:numPr>
          <w:ilvl w:val="1"/>
          <w:numId w:val="4"/>
        </w:numPr>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D4DDC">
        <w:rPr>
          <w:rFonts w:ascii="Times New Roman" w:hAnsi="Times New Roman"/>
          <w:sz w:val="24"/>
          <w:szCs w:val="24"/>
        </w:rPr>
        <w:t>8</w:t>
      </w:r>
      <w:r w:rsidR="00CD2937">
        <w:rPr>
          <w:rFonts w:ascii="Times New Roman" w:hAnsi="Times New Roman"/>
          <w:sz w:val="24"/>
          <w:szCs w:val="24"/>
        </w:rPr>
        <w:t>.</w:t>
      </w:r>
      <w:r w:rsidR="004D4DDC">
        <w:rPr>
          <w:rFonts w:ascii="Times New Roman" w:hAnsi="Times New Roman"/>
          <w:sz w:val="24"/>
          <w:szCs w:val="24"/>
        </w:rPr>
        <w:t xml:space="preserve"> </w:t>
      </w:r>
      <w:r w:rsidR="00CD2937">
        <w:rPr>
          <w:rFonts w:ascii="Times New Roman" w:hAnsi="Times New Roman"/>
          <w:sz w:val="24"/>
          <w:szCs w:val="24"/>
        </w:rPr>
        <w:t xml:space="preserve">této smlouvy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D24876">
        <w:rPr>
          <w:rFonts w:ascii="Times New Roman" w:hAnsi="Times New Roman"/>
          <w:sz w:val="24"/>
          <w:szCs w:val="24"/>
        </w:rPr>
        <w:t xml:space="preserve">50 </w:t>
      </w:r>
      <w:r w:rsidR="00112DC2" w:rsidRPr="00C43B98">
        <w:rPr>
          <w:rFonts w:ascii="Times New Roman" w:hAnsi="Times New Roman"/>
          <w:sz w:val="24"/>
          <w:szCs w:val="24"/>
        </w:rPr>
        <w:t>Kč</w:t>
      </w:r>
      <w:r w:rsidR="000A33FA" w:rsidRPr="00C43B98">
        <w:rPr>
          <w:rFonts w:ascii="Times New Roman" w:hAnsi="Times New Roman"/>
          <w:sz w:val="24"/>
          <w:szCs w:val="24"/>
        </w:rPr>
        <w:t xml:space="preserve"> za každý započatý den prodlení.</w:t>
      </w:r>
    </w:p>
    <w:p w14:paraId="6AB1A309" w14:textId="765C8BB0" w:rsidR="00A62965" w:rsidRPr="00B84BD7" w:rsidRDefault="00A62965" w:rsidP="00AB072C">
      <w:pPr>
        <w:numPr>
          <w:ilvl w:val="1"/>
          <w:numId w:val="4"/>
        </w:numPr>
        <w:tabs>
          <w:tab w:val="left" w:pos="-3119"/>
        </w:tabs>
        <w:jc w:val="both"/>
        <w:rPr>
          <w:bCs/>
          <w:sz w:val="24"/>
          <w:szCs w:val="24"/>
        </w:rPr>
      </w:pPr>
      <w:r w:rsidRPr="00C43B98">
        <w:rPr>
          <w:sz w:val="24"/>
          <w:szCs w:val="24"/>
        </w:rPr>
        <w:t xml:space="preserve">Objednatel </w:t>
      </w:r>
      <w:r w:rsidR="002F57B1">
        <w:rPr>
          <w:sz w:val="24"/>
          <w:szCs w:val="24"/>
        </w:rPr>
        <w:t>je oprávněn</w:t>
      </w:r>
      <w:r w:rsidRPr="00C43B98">
        <w:rPr>
          <w:sz w:val="24"/>
          <w:szCs w:val="24"/>
        </w:rPr>
        <w:t xml:space="preserve"> výše uvedené smluvní pokuty a sankce uplatňovat zápočtem faktur</w:t>
      </w:r>
      <w:r w:rsidR="002F57B1">
        <w:rPr>
          <w:sz w:val="24"/>
          <w:szCs w:val="24"/>
        </w:rPr>
        <w:t>, zhotovitel s tímto postupem výslovně souhlasí.</w:t>
      </w:r>
      <w:r w:rsidR="00112DC2" w:rsidRPr="00C43B98">
        <w:rPr>
          <w:sz w:val="24"/>
          <w:szCs w:val="24"/>
        </w:rPr>
        <w:t xml:space="preserve"> </w:t>
      </w:r>
      <w:r w:rsidRPr="00C43B98">
        <w:rPr>
          <w:sz w:val="24"/>
          <w:szCs w:val="24"/>
        </w:rPr>
        <w:t>Uhrazením smluvní pokuty není dotčeno právo požadovat náhradu škody v plné výši.</w:t>
      </w:r>
    </w:p>
    <w:p w14:paraId="6DF14721" w14:textId="77777777" w:rsidR="00B84BD7" w:rsidRPr="00B84BD7" w:rsidRDefault="00B84BD7" w:rsidP="00B84BD7">
      <w:pPr>
        <w:tabs>
          <w:tab w:val="left" w:pos="-3119"/>
        </w:tabs>
        <w:ind w:left="360"/>
        <w:jc w:val="both"/>
        <w:rPr>
          <w:bCs/>
          <w:sz w:val="24"/>
          <w:szCs w:val="24"/>
        </w:rPr>
      </w:pPr>
    </w:p>
    <w:p w14:paraId="3BC88D40" w14:textId="407FBE47" w:rsidR="00A62965" w:rsidRPr="00D425A0" w:rsidRDefault="00B84BD7" w:rsidP="00A62965">
      <w:pPr>
        <w:numPr>
          <w:ilvl w:val="1"/>
          <w:numId w:val="4"/>
        </w:numPr>
        <w:tabs>
          <w:tab w:val="left" w:pos="-3119"/>
        </w:tabs>
        <w:jc w:val="both"/>
        <w:rPr>
          <w:bCs/>
          <w:sz w:val="24"/>
          <w:szCs w:val="24"/>
        </w:rPr>
      </w:pPr>
      <w:r w:rsidRPr="00B84BD7">
        <w:rPr>
          <w:sz w:val="24"/>
          <w:szCs w:val="24"/>
        </w:rPr>
        <w:t>Objednatel je oprávněn upustit od uložení smluvních pokut v případech, kdy zhotovitel prokáže, že k prodlení prokazatelně nedošlo jeho vinou.</w:t>
      </w:r>
    </w:p>
    <w:p w14:paraId="735A86AA" w14:textId="4514BF28" w:rsidR="00431120" w:rsidRDefault="00431120" w:rsidP="00A62965">
      <w:pPr>
        <w:tabs>
          <w:tab w:val="left" w:pos="-3119"/>
        </w:tabs>
        <w:jc w:val="both"/>
        <w:rPr>
          <w:sz w:val="24"/>
        </w:rPr>
      </w:pPr>
    </w:p>
    <w:p w14:paraId="47F6432A" w14:textId="77777777" w:rsidR="001F167C" w:rsidRPr="00C43B98" w:rsidRDefault="001F167C" w:rsidP="00A62965">
      <w:pPr>
        <w:tabs>
          <w:tab w:val="left" w:pos="-3119"/>
        </w:tabs>
        <w:jc w:val="both"/>
        <w:rPr>
          <w:sz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7FB38846" w:rsidR="00CB0256" w:rsidRPr="003A355E" w:rsidRDefault="00AB072C" w:rsidP="00B42E78">
      <w:pPr>
        <w:pStyle w:val="Zkladntextodsazen31"/>
        <w:ind w:left="284" w:hanging="284"/>
        <w:rPr>
          <w:sz w:val="24"/>
          <w:szCs w:val="24"/>
        </w:rPr>
      </w:pPr>
      <w:r w:rsidRPr="00BB4907">
        <w:rPr>
          <w:rFonts w:ascii="Times New Roman" w:hAnsi="Times New Roman"/>
          <w:caps/>
          <w:sz w:val="24"/>
          <w:szCs w:val="24"/>
        </w:rPr>
        <w:t>1</w:t>
      </w:r>
      <w:r w:rsidRPr="00634BF4">
        <w:rPr>
          <w:rFonts w:ascii="Times New Roman" w:hAnsi="Times New Roman"/>
          <w:caps/>
          <w:sz w:val="24"/>
          <w:szCs w:val="24"/>
        </w:rPr>
        <w:t xml:space="preserve">. </w:t>
      </w:r>
      <w:r w:rsidR="00634BF4" w:rsidRPr="003A355E">
        <w:rPr>
          <w:rFonts w:ascii="Times New Roman" w:hAnsi="Times New Roman"/>
          <w:caps/>
          <w:sz w:val="24"/>
          <w:szCs w:val="24"/>
        </w:rPr>
        <w:t>s</w:t>
      </w:r>
      <w:r w:rsidR="00634BF4" w:rsidRPr="003A355E">
        <w:rPr>
          <w:rFonts w:ascii="Times New Roman" w:hAnsi="Times New Roman"/>
          <w:sz w:val="24"/>
          <w:szCs w:val="24"/>
        </w:rPr>
        <w:t xml:space="preserve">mluvní strany </w:t>
      </w:r>
      <w:r w:rsidR="00D04F48" w:rsidRPr="003A355E">
        <w:rPr>
          <w:rFonts w:ascii="Times New Roman" w:hAnsi="Times New Roman"/>
          <w:sz w:val="24"/>
          <w:szCs w:val="24"/>
        </w:rPr>
        <w:t xml:space="preserve">se dohodly, že </w:t>
      </w:r>
      <w:r w:rsidR="00634BF4" w:rsidRPr="003A355E">
        <w:rPr>
          <w:rFonts w:ascii="Times New Roman" w:hAnsi="Times New Roman"/>
          <w:sz w:val="24"/>
          <w:szCs w:val="24"/>
        </w:rPr>
        <w:t xml:space="preserve">odstoupit </w:t>
      </w:r>
      <w:r w:rsidR="00CB0256" w:rsidRPr="003A355E">
        <w:rPr>
          <w:rFonts w:ascii="Times New Roman" w:hAnsi="Times New Roman"/>
          <w:sz w:val="24"/>
          <w:szCs w:val="24"/>
        </w:rPr>
        <w:t xml:space="preserve">od této smlouvy lze </w:t>
      </w:r>
      <w:r w:rsidR="00D04F48" w:rsidRPr="003A355E">
        <w:rPr>
          <w:rFonts w:ascii="Times New Roman" w:hAnsi="Times New Roman"/>
          <w:sz w:val="24"/>
          <w:szCs w:val="24"/>
        </w:rPr>
        <w:t>v případech, kdy to stanoví zákon nebo tato smlouva.  Smluvní strany se dohodly, že podstatným</w:t>
      </w:r>
      <w:r w:rsidR="00CB0256" w:rsidRPr="003A355E">
        <w:rPr>
          <w:rFonts w:ascii="Times New Roman" w:hAnsi="Times New Roman"/>
          <w:sz w:val="24"/>
          <w:szCs w:val="24"/>
        </w:rPr>
        <w:t xml:space="preserve"> porušení</w:t>
      </w:r>
      <w:r w:rsidR="00D04F48" w:rsidRPr="003A355E">
        <w:rPr>
          <w:rFonts w:ascii="Times New Roman" w:hAnsi="Times New Roman"/>
          <w:sz w:val="24"/>
          <w:szCs w:val="24"/>
        </w:rPr>
        <w:t>m</w:t>
      </w:r>
      <w:r w:rsidR="00CB0256" w:rsidRPr="003A355E">
        <w:rPr>
          <w:rFonts w:ascii="Times New Roman" w:hAnsi="Times New Roman"/>
          <w:sz w:val="24"/>
          <w:szCs w:val="24"/>
        </w:rPr>
        <w:t xml:space="preserve"> smlouvy</w:t>
      </w:r>
      <w:r w:rsidR="00D04F48" w:rsidRPr="003A355E">
        <w:rPr>
          <w:rFonts w:ascii="Times New Roman" w:hAnsi="Times New Roman"/>
          <w:sz w:val="24"/>
          <w:szCs w:val="24"/>
        </w:rPr>
        <w:t xml:space="preserve"> se rozumí </w:t>
      </w:r>
      <w:r w:rsidR="007D128E" w:rsidRPr="003A355E">
        <w:rPr>
          <w:rFonts w:ascii="Times New Roman" w:hAnsi="Times New Roman"/>
          <w:sz w:val="24"/>
          <w:szCs w:val="24"/>
        </w:rPr>
        <w:t>zejména</w:t>
      </w:r>
      <w:r w:rsidR="00CB0256" w:rsidRPr="003A355E">
        <w:rPr>
          <w:rFonts w:ascii="Times New Roman" w:hAnsi="Times New Roman"/>
          <w:sz w:val="24"/>
          <w:szCs w:val="24"/>
        </w:rPr>
        <w:t>:</w:t>
      </w:r>
    </w:p>
    <w:p w14:paraId="27CEC3B1" w14:textId="556B62EE" w:rsidR="002500F9" w:rsidRPr="003A355E" w:rsidRDefault="002500F9" w:rsidP="00B42E78">
      <w:pPr>
        <w:pStyle w:val="Odstavecseseznamem"/>
        <w:numPr>
          <w:ilvl w:val="0"/>
          <w:numId w:val="6"/>
        </w:numPr>
        <w:spacing w:before="120"/>
        <w:ind w:left="851"/>
        <w:jc w:val="both"/>
        <w:rPr>
          <w:sz w:val="24"/>
          <w:szCs w:val="24"/>
        </w:rPr>
      </w:pPr>
      <w:r w:rsidRPr="003A355E">
        <w:rPr>
          <w:sz w:val="24"/>
          <w:szCs w:val="24"/>
        </w:rPr>
        <w:t>neplnění předmětu díla podle čl. I.</w:t>
      </w:r>
      <w:r w:rsidR="00AB072C" w:rsidRPr="003A355E">
        <w:rPr>
          <w:sz w:val="24"/>
          <w:szCs w:val="24"/>
        </w:rPr>
        <w:t xml:space="preserve"> této smlouvy</w:t>
      </w:r>
      <w:r w:rsidR="00D7337B" w:rsidRPr="003A355E">
        <w:rPr>
          <w:sz w:val="24"/>
          <w:szCs w:val="24"/>
        </w:rPr>
        <w:t>,</w:t>
      </w:r>
    </w:p>
    <w:p w14:paraId="423633EB" w14:textId="77777777" w:rsidR="002500F9" w:rsidRPr="003A355E" w:rsidRDefault="00997559" w:rsidP="00B42E78">
      <w:pPr>
        <w:pStyle w:val="Odstavecseseznamem"/>
        <w:numPr>
          <w:ilvl w:val="0"/>
          <w:numId w:val="6"/>
        </w:numPr>
        <w:spacing w:before="120"/>
        <w:ind w:left="851"/>
        <w:jc w:val="both"/>
        <w:rPr>
          <w:sz w:val="24"/>
          <w:szCs w:val="24"/>
        </w:rPr>
      </w:pPr>
      <w:r w:rsidRPr="003A355E">
        <w:rPr>
          <w:sz w:val="24"/>
          <w:szCs w:val="24"/>
        </w:rPr>
        <w:t xml:space="preserve">zhotovitel neprovede dílo v </w:t>
      </w:r>
      <w:r w:rsidR="002500F9" w:rsidRPr="003A355E">
        <w:rPr>
          <w:sz w:val="24"/>
          <w:szCs w:val="24"/>
        </w:rPr>
        <w:t>patřičné kvalitě podle platných předpisů a norem</w:t>
      </w:r>
      <w:r w:rsidR="00D7337B" w:rsidRPr="003A355E">
        <w:rPr>
          <w:sz w:val="24"/>
          <w:szCs w:val="24"/>
        </w:rPr>
        <w:t>,</w:t>
      </w:r>
    </w:p>
    <w:p w14:paraId="5A45F70E" w14:textId="5767D9D2" w:rsidR="00D04F48" w:rsidRPr="003A355E" w:rsidRDefault="00997559" w:rsidP="00D04F48">
      <w:pPr>
        <w:pStyle w:val="Odstavecseseznamem"/>
        <w:numPr>
          <w:ilvl w:val="0"/>
          <w:numId w:val="6"/>
        </w:numPr>
        <w:spacing w:before="120"/>
        <w:ind w:left="851"/>
        <w:jc w:val="both"/>
        <w:rPr>
          <w:sz w:val="24"/>
          <w:szCs w:val="24"/>
        </w:rPr>
      </w:pPr>
      <w:r w:rsidRPr="003A355E">
        <w:rPr>
          <w:sz w:val="24"/>
          <w:szCs w:val="24"/>
        </w:rPr>
        <w:t xml:space="preserve">zhotovitel je v prodlení s </w:t>
      </w:r>
      <w:r w:rsidR="002500F9" w:rsidRPr="003A355E">
        <w:rPr>
          <w:sz w:val="24"/>
          <w:szCs w:val="24"/>
        </w:rPr>
        <w:t>termínem dokončení díla</w:t>
      </w:r>
      <w:r w:rsidR="00D04F48" w:rsidRPr="003A355E">
        <w:rPr>
          <w:sz w:val="24"/>
          <w:szCs w:val="24"/>
        </w:rPr>
        <w:t>, ať již jako celku či jeho jednotlivých částí</w:t>
      </w:r>
      <w:r w:rsidR="00CD2937">
        <w:rPr>
          <w:sz w:val="24"/>
          <w:szCs w:val="24"/>
        </w:rPr>
        <w:t>,</w:t>
      </w:r>
      <w:r w:rsidR="00D04F48" w:rsidRPr="003A355E">
        <w:rPr>
          <w:sz w:val="24"/>
          <w:szCs w:val="24"/>
        </w:rPr>
        <w:t xml:space="preserve"> o více než 10</w:t>
      </w:r>
      <w:r w:rsidR="002500F9" w:rsidRPr="003A355E">
        <w:rPr>
          <w:sz w:val="24"/>
          <w:szCs w:val="24"/>
        </w:rPr>
        <w:t xml:space="preserve"> kalendářních dnů</w:t>
      </w:r>
      <w:r w:rsidR="00B04AD1" w:rsidRPr="003A355E">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B42E78">
      <w:pPr>
        <w:pStyle w:val="Zkladntextodsazen31"/>
        <w:numPr>
          <w:ilvl w:val="0"/>
          <w:numId w:val="48"/>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E39A2F7" w14:textId="461C22EF" w:rsidR="00D04F48" w:rsidRDefault="00D04F48" w:rsidP="00B42E78">
      <w:pPr>
        <w:pStyle w:val="Zkladntextodsazen31"/>
        <w:numPr>
          <w:ilvl w:val="0"/>
          <w:numId w:val="48"/>
        </w:numPr>
        <w:ind w:left="284" w:hanging="284"/>
        <w:rPr>
          <w:rFonts w:ascii="Times New Roman" w:hAnsi="Times New Roman"/>
          <w:sz w:val="24"/>
          <w:szCs w:val="24"/>
        </w:rPr>
      </w:pPr>
      <w:r>
        <w:rPr>
          <w:rFonts w:ascii="Times New Roman" w:hAnsi="Times New Roman"/>
          <w:sz w:val="24"/>
          <w:szCs w:val="24"/>
        </w:rPr>
        <w:t xml:space="preserve">Zhotovitel je oprávněn odstoupit od smlouvy v případě prodlení objednatele se zaplacením ceny </w:t>
      </w:r>
      <w:r w:rsidR="00CD2937">
        <w:rPr>
          <w:rFonts w:ascii="Times New Roman" w:hAnsi="Times New Roman"/>
          <w:sz w:val="24"/>
          <w:szCs w:val="24"/>
        </w:rPr>
        <w:br/>
      </w:r>
      <w:r>
        <w:rPr>
          <w:rFonts w:ascii="Times New Roman" w:hAnsi="Times New Roman"/>
          <w:sz w:val="24"/>
          <w:szCs w:val="24"/>
        </w:rPr>
        <w:t>za plnění smlouvy delším než 30 dní.</w:t>
      </w:r>
    </w:p>
    <w:p w14:paraId="112AF696" w14:textId="6595F34C" w:rsidR="00CB0256" w:rsidRPr="00D04F48" w:rsidRDefault="00CB0256" w:rsidP="00B42E78">
      <w:pPr>
        <w:pStyle w:val="Zkladntextodsazen31"/>
        <w:numPr>
          <w:ilvl w:val="0"/>
          <w:numId w:val="48"/>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6B56B530" w:rsidR="00431120" w:rsidRDefault="00D04F48" w:rsidP="002F57B1">
      <w:pPr>
        <w:pStyle w:val="Zkladntextodsazen31"/>
        <w:numPr>
          <w:ilvl w:val="0"/>
          <w:numId w:val="48"/>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7871E96C" w14:textId="77777777" w:rsidR="001F167C" w:rsidRPr="002F57B1" w:rsidRDefault="001F167C" w:rsidP="001F167C">
      <w:pPr>
        <w:pStyle w:val="Zkladntextodsazen31"/>
        <w:ind w:left="284"/>
        <w:rPr>
          <w:rFonts w:ascii="Times New Roman" w:hAnsi="Times New Roman"/>
          <w:sz w:val="24"/>
          <w:szCs w:val="24"/>
        </w:rPr>
      </w:pPr>
    </w:p>
    <w:p w14:paraId="6F56345A" w14:textId="77777777" w:rsidR="00DE636B" w:rsidRPr="00C43B98" w:rsidRDefault="00DE636B" w:rsidP="00E72C77">
      <w:pPr>
        <w:shd w:val="clear" w:color="00FFFF" w:fill="auto"/>
        <w:jc w:val="center"/>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36E1264B" w:rsidR="00A7780E" w:rsidRPr="00526CE1" w:rsidRDefault="002C5BC2" w:rsidP="00B42E78">
      <w:pPr>
        <w:pStyle w:val="Odstavecseseznamem"/>
        <w:numPr>
          <w:ilvl w:val="0"/>
          <w:numId w:val="43"/>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r w:rsidR="008B6E10"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B42E78">
      <w:pPr>
        <w:pStyle w:val="Odstavecseseznamem"/>
        <w:numPr>
          <w:ilvl w:val="0"/>
          <w:numId w:val="43"/>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B42E78">
      <w:pPr>
        <w:pStyle w:val="Odstavecseseznamem"/>
        <w:numPr>
          <w:ilvl w:val="0"/>
          <w:numId w:val="43"/>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0EBCB84E" w14:textId="5DD10A55" w:rsidR="00F60DD4" w:rsidRPr="00461F4C" w:rsidRDefault="00BB3ECF" w:rsidP="00B42E78">
      <w:pPr>
        <w:pStyle w:val="Odstavecseseznamem"/>
        <w:numPr>
          <w:ilvl w:val="0"/>
          <w:numId w:val="44"/>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0E17FE42" w:rsidR="00F60DD4" w:rsidRPr="00461F4C" w:rsidRDefault="00BB4B39" w:rsidP="00B42E78">
      <w:pPr>
        <w:pStyle w:val="Odstavecseseznamem"/>
        <w:numPr>
          <w:ilvl w:val="0"/>
          <w:numId w:val="44"/>
        </w:numPr>
        <w:spacing w:before="120"/>
        <w:ind w:left="284" w:hanging="284"/>
        <w:jc w:val="both"/>
      </w:pPr>
      <w:r w:rsidRPr="00461F4C">
        <w:rPr>
          <w:sz w:val="24"/>
        </w:rPr>
        <w:t xml:space="preserve">Smlouva nabývá platnosti dnem podpisu oběma smluvními stranami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smlouvy v tomto registru v plném znění</w:t>
      </w:r>
      <w:r w:rsidR="008B6E10">
        <w:rPr>
          <w:sz w:val="24"/>
        </w:rPr>
        <w:t xml:space="preserve"> </w:t>
      </w:r>
      <w:r w:rsidRPr="00461F4C">
        <w:rPr>
          <w:sz w:val="24"/>
        </w:rPr>
        <w:t>zajistí objednatel.</w:t>
      </w:r>
    </w:p>
    <w:p w14:paraId="3F513126" w14:textId="6ADBEB7E" w:rsidR="009E00E6" w:rsidRPr="00461F4C" w:rsidRDefault="009E00E6" w:rsidP="00B42E78">
      <w:pPr>
        <w:pStyle w:val="Odstavecseseznamem"/>
        <w:numPr>
          <w:ilvl w:val="0"/>
          <w:numId w:val="44"/>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F2C0ECF" w14:textId="200DB061" w:rsidR="00AB072C" w:rsidRPr="00461F4C" w:rsidRDefault="00CB0256" w:rsidP="00B42E78">
      <w:pPr>
        <w:pStyle w:val="Odstavecseseznamem"/>
        <w:numPr>
          <w:ilvl w:val="0"/>
          <w:numId w:val="44"/>
        </w:numPr>
        <w:spacing w:before="120"/>
        <w:ind w:left="284" w:hanging="284"/>
        <w:jc w:val="both"/>
      </w:pPr>
      <w:r w:rsidRPr="00461F4C">
        <w:rPr>
          <w:sz w:val="24"/>
        </w:rPr>
        <w:t>Smlouvu lze měnit a doplňovat po dohodě smluvních s</w:t>
      </w:r>
      <w:r w:rsidR="00997559" w:rsidRPr="00461F4C">
        <w:rPr>
          <w:sz w:val="24"/>
        </w:rPr>
        <w:t xml:space="preserve">tran formou písemných dodatků k </w:t>
      </w:r>
      <w:r w:rsidRPr="00461F4C">
        <w:rPr>
          <w:sz w:val="24"/>
        </w:rPr>
        <w:t>této smlouvě, podepsaných oběma smluvními stranami.</w:t>
      </w:r>
      <w:r w:rsidR="009E00E6" w:rsidRPr="00461F4C">
        <w:rPr>
          <w:sz w:val="24"/>
        </w:rPr>
        <w:t xml:space="preserve"> Za písemnou formu nebude pro tento účel považována výměna e-mailových či jiných elektronických zpráv.</w:t>
      </w:r>
    </w:p>
    <w:p w14:paraId="40E56A7D" w14:textId="77777777" w:rsidR="00AB072C" w:rsidRPr="00B42E78" w:rsidRDefault="00AB072C" w:rsidP="00B42E78">
      <w:pPr>
        <w:pStyle w:val="Odstavecseseznamem"/>
        <w:numPr>
          <w:ilvl w:val="0"/>
          <w:numId w:val="44"/>
        </w:numPr>
        <w:spacing w:before="120"/>
        <w:ind w:left="284" w:hanging="284"/>
        <w:jc w:val="both"/>
        <w:rPr>
          <w:sz w:val="24"/>
          <w:szCs w:val="24"/>
        </w:rPr>
      </w:pPr>
      <w:r w:rsidRPr="00B42E78">
        <w:rPr>
          <w:sz w:val="24"/>
          <w:szCs w:val="24"/>
        </w:rPr>
        <w:t>Tato smlouva je vyhotovena ve dvou stejnopisech, každý s platností originálu, z nichž každá ze smluvních stran obdrží po jednom vyhotovení.</w:t>
      </w:r>
    </w:p>
    <w:p w14:paraId="415CDB7D" w14:textId="389DCF8D" w:rsidR="00CB0256" w:rsidRPr="00461F4C" w:rsidRDefault="009E00E6" w:rsidP="00B42E78">
      <w:pPr>
        <w:pStyle w:val="Odstavecseseznamem"/>
        <w:numPr>
          <w:ilvl w:val="0"/>
          <w:numId w:val="44"/>
        </w:numPr>
        <w:spacing w:before="120"/>
        <w:ind w:left="284" w:hanging="284"/>
        <w:jc w:val="both"/>
      </w:pPr>
      <w:r w:rsidRPr="00461F4C">
        <w:rPr>
          <w:sz w:val="24"/>
        </w:rPr>
        <w:t>Smluvní strany prohlašují, že smlouvu přečetly, s jejím obsahem souhlasí, což stvrzují svými podpisy</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185B42D2"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 dne</w:t>
      </w:r>
      <w:r w:rsidRPr="00B42E78">
        <w:rPr>
          <w:rFonts w:ascii="Times New Roman" w:hAnsi="Times New Roman"/>
          <w:b w:val="0"/>
          <w:szCs w:val="24"/>
        </w:rPr>
        <w:tab/>
      </w:r>
      <w:r w:rsidRPr="00B42E78">
        <w:rPr>
          <w:rFonts w:ascii="Times New Roman" w:hAnsi="Times New Roman"/>
          <w:b w:val="0"/>
          <w:szCs w:val="24"/>
          <w:lang w:eastAsia="zh-CN"/>
        </w:rPr>
        <w:t>V</w:t>
      </w:r>
      <w:r w:rsidR="006E4F44">
        <w:rPr>
          <w:rFonts w:ascii="Times New Roman" w:hAnsi="Times New Roman"/>
          <w:b w:val="0"/>
          <w:szCs w:val="24"/>
          <w:lang w:eastAsia="zh-CN"/>
        </w:rPr>
        <w:t xml:space="preserve"> Českých </w:t>
      </w:r>
      <w:r w:rsidR="008B6E10">
        <w:rPr>
          <w:rFonts w:ascii="Times New Roman" w:hAnsi="Times New Roman"/>
          <w:b w:val="0"/>
          <w:szCs w:val="24"/>
          <w:lang w:eastAsia="zh-CN"/>
        </w:rPr>
        <w:t>Budějovicích</w:t>
      </w:r>
      <w:r w:rsidRPr="00B42E78">
        <w:rPr>
          <w:rFonts w:ascii="Times New Roman" w:hAnsi="Times New Roman"/>
          <w:b w:val="0"/>
          <w:szCs w:val="24"/>
          <w:lang w:eastAsia="zh-CN"/>
        </w:rPr>
        <w:t xml:space="preserve"> </w:t>
      </w:r>
      <w:r w:rsidRPr="006E4F44">
        <w:rPr>
          <w:rFonts w:ascii="Times New Roman" w:hAnsi="Times New Roman"/>
          <w:b w:val="0"/>
          <w:szCs w:val="24"/>
          <w:lang w:eastAsia="zh-CN"/>
        </w:rPr>
        <w:t>dne</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Pr="001F6AFA" w:rsidRDefault="001F6AFA" w:rsidP="001F6AFA">
      <w:pPr>
        <w:ind w:right="-1"/>
        <w:rPr>
          <w:bCs/>
          <w:sz w:val="24"/>
          <w:szCs w:val="24"/>
        </w:rPr>
      </w:pPr>
    </w:p>
    <w:p w14:paraId="05A7CE29" w14:textId="77777777"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119CA109" w14:textId="6044072D"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8B6E10" w:rsidRPr="008B6E10">
        <w:rPr>
          <w:sz w:val="24"/>
          <w:szCs w:val="24"/>
        </w:rPr>
        <w:t>ŠTROB &amp;, spol. s r.o.</w:t>
      </w:r>
    </w:p>
    <w:p w14:paraId="40DA9B34" w14:textId="4B153060" w:rsidR="001F6AFA" w:rsidRPr="001F6AFA"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proofErr w:type="spellStart"/>
      <w:r w:rsidR="00071CF9">
        <w:rPr>
          <w:sz w:val="24"/>
          <w:szCs w:val="24"/>
        </w:rPr>
        <w:t>xxx</w:t>
      </w:r>
      <w:bookmarkStart w:id="1" w:name="_GoBack"/>
      <w:bookmarkEnd w:id="1"/>
      <w:proofErr w:type="spellEnd"/>
    </w:p>
    <w:p w14:paraId="1D80F7EE" w14:textId="4DDB7416" w:rsidR="001F6AFA" w:rsidRPr="001F6AFA" w:rsidRDefault="001F6AFA" w:rsidP="001F6AFA">
      <w:pPr>
        <w:shd w:val="clear" w:color="auto" w:fill="FFFFFF"/>
        <w:tabs>
          <w:tab w:val="center" w:pos="1985"/>
          <w:tab w:val="center" w:pos="7655"/>
        </w:tabs>
        <w:ind w:right="-1"/>
        <w:rPr>
          <w:sz w:val="24"/>
          <w:szCs w:val="24"/>
        </w:rPr>
      </w:pPr>
      <w:r w:rsidRPr="001F6AFA">
        <w:rPr>
          <w:sz w:val="24"/>
          <w:szCs w:val="24"/>
        </w:rPr>
        <w:tab/>
        <w:t>ředitel</w:t>
      </w:r>
      <w:r w:rsidRPr="001F6AFA">
        <w:rPr>
          <w:sz w:val="24"/>
          <w:szCs w:val="24"/>
        </w:rPr>
        <w:tab/>
      </w:r>
      <w:proofErr w:type="spellStart"/>
      <w:r w:rsidR="00071CF9">
        <w:rPr>
          <w:sz w:val="24"/>
          <w:szCs w:val="24"/>
        </w:rPr>
        <w:t>xxx</w:t>
      </w:r>
      <w:proofErr w:type="spellEnd"/>
    </w:p>
    <w:p w14:paraId="37A747AA" w14:textId="17937407" w:rsidR="009D160C" w:rsidRPr="00BC69A9" w:rsidRDefault="009D160C" w:rsidP="001F6AFA">
      <w:pPr>
        <w:ind w:left="284" w:hanging="568"/>
      </w:pPr>
    </w:p>
    <w:sectPr w:rsidR="009D160C" w:rsidRPr="00BC69A9"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CC0F" w14:textId="77777777" w:rsidR="00940CE0" w:rsidRDefault="00940CE0">
      <w:r>
        <w:separator/>
      </w:r>
    </w:p>
  </w:endnote>
  <w:endnote w:type="continuationSeparator" w:id="0">
    <w:p w14:paraId="5154D8BE" w14:textId="77777777" w:rsidR="00940CE0" w:rsidRDefault="0094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6E4F44">
          <w:rPr>
            <w:noProof/>
            <w:sz w:val="24"/>
            <w:szCs w:val="24"/>
          </w:rPr>
          <w:t>5</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8A23" w14:textId="77777777" w:rsidR="00940CE0" w:rsidRDefault="00940CE0">
      <w:r>
        <w:separator/>
      </w:r>
    </w:p>
  </w:footnote>
  <w:footnote w:type="continuationSeparator" w:id="0">
    <w:p w14:paraId="34CCADD8" w14:textId="77777777" w:rsidR="00940CE0" w:rsidRDefault="0094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70DF5B5B" w:rsidR="00F5523C" w:rsidRPr="00864427" w:rsidRDefault="00F5523C" w:rsidP="00F5523C">
    <w:pPr>
      <w:pStyle w:val="Zhlav"/>
      <w:rPr>
        <w:b/>
        <w:sz w:val="24"/>
        <w:szCs w:val="24"/>
      </w:rPr>
    </w:pPr>
    <w:r w:rsidRPr="00F5523C">
      <w:rPr>
        <w:b/>
        <w:sz w:val="24"/>
        <w:szCs w:val="24"/>
      </w:rPr>
      <w:tab/>
    </w:r>
    <w:r w:rsidRPr="00F5523C">
      <w:rPr>
        <w:b/>
        <w:sz w:val="24"/>
        <w:szCs w:val="24"/>
      </w:rPr>
      <w:tab/>
      <w:t>Smlouva č</w:t>
    </w:r>
    <w:r w:rsidRPr="00AD246E">
      <w:rPr>
        <w:b/>
        <w:sz w:val="24"/>
        <w:szCs w:val="24"/>
      </w:rPr>
      <w:t xml:space="preserve">. </w:t>
    </w:r>
    <w:r w:rsidR="00280E3E" w:rsidRPr="00AD246E">
      <w:rPr>
        <w:b/>
        <w:sz w:val="24"/>
        <w:szCs w:val="24"/>
      </w:rPr>
      <w:t>T</w:t>
    </w:r>
    <w:r w:rsidRPr="00AD246E">
      <w:rPr>
        <w:b/>
        <w:sz w:val="24"/>
        <w:szCs w:val="24"/>
      </w:rPr>
      <w:t>-</w:t>
    </w:r>
    <w:r w:rsidR="00AD246E" w:rsidRPr="00AD246E">
      <w:rPr>
        <w:b/>
        <w:sz w:val="24"/>
        <w:szCs w:val="24"/>
      </w:rPr>
      <w:t>231</w:t>
    </w:r>
    <w:r w:rsidRPr="00AD246E">
      <w:rPr>
        <w:b/>
        <w:sz w:val="24"/>
        <w:szCs w:val="24"/>
      </w:rPr>
      <w:t>-00/</w:t>
    </w:r>
    <w:r w:rsidR="00280E3E" w:rsidRPr="00AD246E">
      <w:rPr>
        <w:b/>
        <w:sz w:val="24"/>
        <w:szCs w:val="24"/>
      </w:rPr>
      <w:t>20</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47"/>
    <w:multiLevelType w:val="hybridMultilevel"/>
    <w:tmpl w:val="496069EC"/>
    <w:lvl w:ilvl="0" w:tplc="AD8AFB5E">
      <w:start w:val="1"/>
      <w:numFmt w:val="decimal"/>
      <w:lvlText w:val="9.%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6"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2"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5" w15:restartNumberingAfterBreak="0">
    <w:nsid w:val="30240052"/>
    <w:multiLevelType w:val="multilevel"/>
    <w:tmpl w:val="1062F27A"/>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7"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C0317"/>
    <w:multiLevelType w:val="hybridMultilevel"/>
    <w:tmpl w:val="F9EC8420"/>
    <w:lvl w:ilvl="0" w:tplc="682849B4">
      <w:start w:val="1"/>
      <w:numFmt w:val="decimal"/>
      <w:lvlText w:val="7.%1. "/>
      <w:lvlJc w:val="left"/>
      <w:pPr>
        <w:ind w:left="436"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6"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7"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280622"/>
    <w:multiLevelType w:val="hybridMultilevel"/>
    <w:tmpl w:val="30DEFAF0"/>
    <w:lvl w:ilvl="0" w:tplc="0B94917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3"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CE57F9"/>
    <w:multiLevelType w:val="multilevel"/>
    <w:tmpl w:val="E9E6E116"/>
    <w:lvl w:ilvl="0">
      <w:start w:val="9"/>
      <w:numFmt w:val="decimal"/>
      <w:lvlText w:val="%1."/>
      <w:lvlJc w:val="left"/>
      <w:pPr>
        <w:ind w:left="360" w:hanging="360"/>
      </w:pPr>
      <w:rPr>
        <w:rFonts w:hint="default"/>
      </w:rPr>
    </w:lvl>
    <w:lvl w:ilvl="1">
      <w:start w:val="1"/>
      <w:numFmt w:val="decimal"/>
      <w:lvlText w:val="9.%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4"/>
  </w:num>
  <w:num w:numId="3">
    <w:abstractNumId w:val="14"/>
  </w:num>
  <w:num w:numId="4">
    <w:abstractNumId w:val="3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7"/>
  </w:num>
  <w:num w:numId="8">
    <w:abstractNumId w:val="22"/>
  </w:num>
  <w:num w:numId="9">
    <w:abstractNumId w:val="18"/>
  </w:num>
  <w:num w:numId="10">
    <w:abstractNumId w:val="44"/>
  </w:num>
  <w:num w:numId="11">
    <w:abstractNumId w:val="16"/>
  </w:num>
  <w:num w:numId="12">
    <w:abstractNumId w:val="7"/>
  </w:num>
  <w:num w:numId="13">
    <w:abstractNumId w:val="19"/>
  </w:num>
  <w:num w:numId="14">
    <w:abstractNumId w:val="43"/>
  </w:num>
  <w:num w:numId="15">
    <w:abstractNumId w:val="20"/>
  </w:num>
  <w:num w:numId="16">
    <w:abstractNumId w:val="2"/>
  </w:num>
  <w:num w:numId="17">
    <w:abstractNumId w:val="3"/>
  </w:num>
  <w:num w:numId="18">
    <w:abstractNumId w:val="28"/>
  </w:num>
  <w:num w:numId="19">
    <w:abstractNumId w:val="23"/>
  </w:num>
  <w:num w:numId="20">
    <w:abstractNumId w:val="4"/>
  </w:num>
  <w:num w:numId="21">
    <w:abstractNumId w:val="40"/>
  </w:num>
  <w:num w:numId="22">
    <w:abstractNumId w:val="45"/>
  </w:num>
  <w:num w:numId="23">
    <w:abstractNumId w:val="30"/>
  </w:num>
  <w:num w:numId="24">
    <w:abstractNumId w:val="41"/>
  </w:num>
  <w:num w:numId="25">
    <w:abstractNumId w:val="11"/>
  </w:num>
  <w:num w:numId="26">
    <w:abstractNumId w:val="5"/>
  </w:num>
  <w:num w:numId="27">
    <w:abstractNumId w:val="10"/>
  </w:num>
  <w:num w:numId="28">
    <w:abstractNumId w:val="8"/>
  </w:num>
  <w:num w:numId="29">
    <w:abstractNumId w:val="26"/>
  </w:num>
  <w:num w:numId="30">
    <w:abstractNumId w:val="31"/>
  </w:num>
  <w:num w:numId="31">
    <w:abstractNumId w:val="47"/>
  </w:num>
  <w:num w:numId="32">
    <w:abstractNumId w:val="13"/>
  </w:num>
  <w:num w:numId="33">
    <w:abstractNumId w:val="12"/>
  </w:num>
  <w:num w:numId="34">
    <w:abstractNumId w:val="37"/>
  </w:num>
  <w:num w:numId="35">
    <w:abstractNumId w:val="46"/>
  </w:num>
  <w:num w:numId="36">
    <w:abstractNumId w:val="9"/>
  </w:num>
  <w:num w:numId="37">
    <w:abstractNumId w:val="33"/>
  </w:num>
  <w:num w:numId="38">
    <w:abstractNumId w:val="42"/>
  </w:num>
  <w:num w:numId="39">
    <w:abstractNumId w:val="29"/>
  </w:num>
  <w:num w:numId="40">
    <w:abstractNumId w:val="21"/>
  </w:num>
  <w:num w:numId="41">
    <w:abstractNumId w:val="15"/>
  </w:num>
  <w:num w:numId="42">
    <w:abstractNumId w:val="0"/>
  </w:num>
  <w:num w:numId="43">
    <w:abstractNumId w:val="6"/>
  </w:num>
  <w:num w:numId="44">
    <w:abstractNumId w:val="39"/>
  </w:num>
  <w:num w:numId="45">
    <w:abstractNumId w:val="48"/>
  </w:num>
  <w:num w:numId="46">
    <w:abstractNumId w:val="35"/>
  </w:num>
  <w:num w:numId="47">
    <w:abstractNumId w:val="1"/>
  </w:num>
  <w:num w:numId="48">
    <w:abstractNumId w:val="32"/>
  </w:num>
  <w:num w:numId="4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4BA1"/>
    <w:rsid w:val="0006564D"/>
    <w:rsid w:val="0006785F"/>
    <w:rsid w:val="00071CF9"/>
    <w:rsid w:val="00074FE4"/>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134"/>
    <w:rsid w:val="000B7A73"/>
    <w:rsid w:val="000C0B45"/>
    <w:rsid w:val="000C11B8"/>
    <w:rsid w:val="000C2047"/>
    <w:rsid w:val="000C21EC"/>
    <w:rsid w:val="000C3835"/>
    <w:rsid w:val="000D3004"/>
    <w:rsid w:val="000D794D"/>
    <w:rsid w:val="000E14C5"/>
    <w:rsid w:val="000E1796"/>
    <w:rsid w:val="000E2F91"/>
    <w:rsid w:val="000E307B"/>
    <w:rsid w:val="000E4119"/>
    <w:rsid w:val="000E4227"/>
    <w:rsid w:val="000E6C9D"/>
    <w:rsid w:val="000E7ED0"/>
    <w:rsid w:val="000F0BCB"/>
    <w:rsid w:val="000F5986"/>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158F"/>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070F"/>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D6624"/>
    <w:rsid w:val="001E167D"/>
    <w:rsid w:val="001E29DD"/>
    <w:rsid w:val="001E3ABC"/>
    <w:rsid w:val="001E4FD1"/>
    <w:rsid w:val="001E5914"/>
    <w:rsid w:val="001E799E"/>
    <w:rsid w:val="001F04C4"/>
    <w:rsid w:val="001F167C"/>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0E3E"/>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1A5A"/>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1D63"/>
    <w:rsid w:val="003A2A6E"/>
    <w:rsid w:val="003A2E43"/>
    <w:rsid w:val="003A355E"/>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87635"/>
    <w:rsid w:val="00490A66"/>
    <w:rsid w:val="004916F9"/>
    <w:rsid w:val="00491F20"/>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4F54D3"/>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692A"/>
    <w:rsid w:val="006174BE"/>
    <w:rsid w:val="00620185"/>
    <w:rsid w:val="006239E2"/>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4F44"/>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B7D27"/>
    <w:rsid w:val="007C1293"/>
    <w:rsid w:val="007C2476"/>
    <w:rsid w:val="007C2983"/>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22E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B6E10"/>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0CE0"/>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48CA"/>
    <w:rsid w:val="009E516A"/>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5ABD"/>
    <w:rsid w:val="00A6641F"/>
    <w:rsid w:val="00A679A7"/>
    <w:rsid w:val="00A7052C"/>
    <w:rsid w:val="00A708FD"/>
    <w:rsid w:val="00A72AA8"/>
    <w:rsid w:val="00A73BFA"/>
    <w:rsid w:val="00A7469E"/>
    <w:rsid w:val="00A7780E"/>
    <w:rsid w:val="00A8464E"/>
    <w:rsid w:val="00A906BE"/>
    <w:rsid w:val="00A92135"/>
    <w:rsid w:val="00A93845"/>
    <w:rsid w:val="00A9777C"/>
    <w:rsid w:val="00A97FCE"/>
    <w:rsid w:val="00AA14D3"/>
    <w:rsid w:val="00AA201C"/>
    <w:rsid w:val="00AA5C87"/>
    <w:rsid w:val="00AB002B"/>
    <w:rsid w:val="00AB072C"/>
    <w:rsid w:val="00AB26F5"/>
    <w:rsid w:val="00AB33CD"/>
    <w:rsid w:val="00AB5BBE"/>
    <w:rsid w:val="00AB61E9"/>
    <w:rsid w:val="00AC0B79"/>
    <w:rsid w:val="00AC0D59"/>
    <w:rsid w:val="00AC241D"/>
    <w:rsid w:val="00AC2C98"/>
    <w:rsid w:val="00AC5976"/>
    <w:rsid w:val="00AD04E7"/>
    <w:rsid w:val="00AD0B89"/>
    <w:rsid w:val="00AD0DD6"/>
    <w:rsid w:val="00AD246E"/>
    <w:rsid w:val="00AD51F1"/>
    <w:rsid w:val="00AD5938"/>
    <w:rsid w:val="00AD6751"/>
    <w:rsid w:val="00AE11CE"/>
    <w:rsid w:val="00AE5995"/>
    <w:rsid w:val="00AE5A37"/>
    <w:rsid w:val="00AE5A44"/>
    <w:rsid w:val="00AE5E24"/>
    <w:rsid w:val="00AE5FD9"/>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06E2A"/>
    <w:rsid w:val="00C10087"/>
    <w:rsid w:val="00C105F1"/>
    <w:rsid w:val="00C11D49"/>
    <w:rsid w:val="00C15EBC"/>
    <w:rsid w:val="00C164F4"/>
    <w:rsid w:val="00C16FBE"/>
    <w:rsid w:val="00C2089E"/>
    <w:rsid w:val="00C20A31"/>
    <w:rsid w:val="00C20DD0"/>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677F"/>
    <w:rsid w:val="00C570E2"/>
    <w:rsid w:val="00C57F11"/>
    <w:rsid w:val="00C600B3"/>
    <w:rsid w:val="00C62026"/>
    <w:rsid w:val="00C63AB7"/>
    <w:rsid w:val="00C655E5"/>
    <w:rsid w:val="00C70209"/>
    <w:rsid w:val="00C71F85"/>
    <w:rsid w:val="00C7215A"/>
    <w:rsid w:val="00C72F72"/>
    <w:rsid w:val="00C7385D"/>
    <w:rsid w:val="00C73B64"/>
    <w:rsid w:val="00C775D9"/>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937"/>
    <w:rsid w:val="00CD2E3A"/>
    <w:rsid w:val="00CD52F9"/>
    <w:rsid w:val="00CE5F4A"/>
    <w:rsid w:val="00CE6DFE"/>
    <w:rsid w:val="00CF1FF1"/>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4876"/>
    <w:rsid w:val="00D25942"/>
    <w:rsid w:val="00D35969"/>
    <w:rsid w:val="00D40B5B"/>
    <w:rsid w:val="00D414DA"/>
    <w:rsid w:val="00D425A0"/>
    <w:rsid w:val="00D42F34"/>
    <w:rsid w:val="00D45AE4"/>
    <w:rsid w:val="00D45FF5"/>
    <w:rsid w:val="00D45FF8"/>
    <w:rsid w:val="00D46653"/>
    <w:rsid w:val="00D56223"/>
    <w:rsid w:val="00D56ECA"/>
    <w:rsid w:val="00D57B69"/>
    <w:rsid w:val="00D615FE"/>
    <w:rsid w:val="00D636E3"/>
    <w:rsid w:val="00D67600"/>
    <w:rsid w:val="00D71005"/>
    <w:rsid w:val="00D72708"/>
    <w:rsid w:val="00D7337B"/>
    <w:rsid w:val="00D74D78"/>
    <w:rsid w:val="00D754FD"/>
    <w:rsid w:val="00D803CB"/>
    <w:rsid w:val="00D80768"/>
    <w:rsid w:val="00D80E52"/>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character" w:styleId="Nevyeenzmnka">
    <w:name w:val="Unresolved Mention"/>
    <w:basedOn w:val="Standardnpsmoodstavce"/>
    <w:uiPriority w:val="99"/>
    <w:semiHidden/>
    <w:unhideWhenUsed/>
    <w:rsid w:val="0086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434E-4410-4560-AA70-84A0DC76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12321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14469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KATLOVSKA Monika</cp:lastModifiedBy>
  <cp:revision>2</cp:revision>
  <cp:lastPrinted>2020-07-16T07:38:00Z</cp:lastPrinted>
  <dcterms:created xsi:type="dcterms:W3CDTF">2020-08-26T05:54:00Z</dcterms:created>
  <dcterms:modified xsi:type="dcterms:W3CDTF">2020-08-26T05:54:00Z</dcterms:modified>
</cp:coreProperties>
</file>