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5760" distL="86995" distR="38100" simplePos="0" relativeHeight="125829378" behindDoc="0" locked="0" layoutInCell="1" allowOverlap="1">
            <wp:simplePos x="0" y="0"/>
            <wp:positionH relativeFrom="page">
              <wp:posOffset>512445</wp:posOffset>
            </wp:positionH>
            <wp:positionV relativeFrom="paragraph">
              <wp:posOffset>21590</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463550</wp:posOffset>
                </wp:positionH>
                <wp:positionV relativeFrom="paragraph">
                  <wp:posOffset>216535</wp:posOffset>
                </wp:positionV>
                <wp:extent cx="1505585" cy="359410"/>
                <wp:wrapNone/>
                <wp:docPr id="3" name="Shape 3"/>
                <a:graphic xmlns:a="http://schemas.openxmlformats.org/drawingml/2006/main">
                  <a:graphicData uri="http://schemas.microsoft.com/office/word/2010/wordprocessingShape">
                    <wps:wsp>
                      <wps:cNvSpPr txBox="1"/>
                      <wps:spPr>
                        <a:xfrm>
                          <a:ext cx="1505585" cy="35941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5pt;margin-top:17.050000000000001pt;width:118.55pt;height:28.3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w:drawing>
          <wp:anchor distT="0" distB="0" distL="38100" distR="38100" simplePos="0" relativeHeight="125829379" behindDoc="0" locked="0" layoutInCell="1" allowOverlap="1">
            <wp:simplePos x="0" y="0"/>
            <wp:positionH relativeFrom="page">
              <wp:posOffset>1972310</wp:posOffset>
            </wp:positionH>
            <wp:positionV relativeFrom="paragraph">
              <wp:posOffset>271145</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6385"/>
                    </a:xfrm>
                    <a:prstGeom prst="rect"/>
                  </pic:spPr>
                </pic:pic>
              </a:graphicData>
            </a:graphic>
          </wp:anchor>
        </w:drawing>
      </w:r>
      <w:r>
        <mc:AlternateContent>
          <mc:Choice Requires="wps">
            <w:drawing>
              <wp:anchor distT="231775" distB="0" distL="0" distR="0" simplePos="0" relativeHeight="125829380" behindDoc="0" locked="0" layoutInCell="1" allowOverlap="1">
                <wp:simplePos x="0" y="0"/>
                <wp:positionH relativeFrom="page">
                  <wp:posOffset>509270</wp:posOffset>
                </wp:positionH>
                <wp:positionV relativeFrom="paragraph">
                  <wp:posOffset>944880</wp:posOffset>
                </wp:positionV>
                <wp:extent cx="2453640" cy="1322705"/>
                <wp:wrapSquare wrapText="bothSides"/>
                <wp:docPr id="7" name="Shape 7"/>
                <a:graphic xmlns:a="http://schemas.openxmlformats.org/drawingml/2006/main">
                  <a:graphicData uri="http://schemas.microsoft.com/office/word/2010/wordprocessingShape">
                    <wps:wsp>
                      <wps:cNvSpPr txBox="1"/>
                      <wps:spPr>
                        <a:xfrm>
                          <a:ext cx="2453640" cy="1322705"/>
                        </a:xfrm>
                        <a:prstGeom prst="rect"/>
                        <a:noFill/>
                      </wps:spPr>
                      <wps:txbx>
                        <w:txbxContent>
                          <w:tbl>
                            <w:tblPr>
                              <w:tblOverlap w:val="never"/>
                              <w:jc w:val="left"/>
                              <w:tblLayout w:type="fixed"/>
                            </w:tblPr>
                            <w:tblGrid>
                              <w:gridCol w:w="1680"/>
                              <w:gridCol w:w="2184"/>
                            </w:tblGrid>
                            <w:tr>
                              <w:trPr>
                                <w:tblHeader/>
                                <w:trHeight w:val="27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72001305</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26.08.2020</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49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40.100000000000001pt;margin-top:74.400000000000006pt;width:193.19999999999999pt;height:104.15000000000001pt;z-index:-125829373;mso-wrap-distance-left:0;mso-wrap-distance-top:18.25pt;mso-wrap-distance-right:0;mso-position-horizontal-relative:page" filled="f" stroked="f">
                <v:textbox inset="0,0,0,0">
                  <w:txbxContent>
                    <w:tbl>
                      <w:tblPr>
                        <w:tblOverlap w:val="never"/>
                        <w:jc w:val="left"/>
                        <w:tblLayout w:type="fixed"/>
                      </w:tblPr>
                      <w:tblGrid>
                        <w:gridCol w:w="1680"/>
                        <w:gridCol w:w="2184"/>
                      </w:tblGrid>
                      <w:tr>
                        <w:trPr>
                          <w:tblHeader/>
                          <w:trHeight w:val="27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72001305</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26.08.2020</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49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518160</wp:posOffset>
                </wp:positionH>
                <wp:positionV relativeFrom="paragraph">
                  <wp:posOffset>713105</wp:posOffset>
                </wp:positionV>
                <wp:extent cx="1645920" cy="173990"/>
                <wp:wrapNone/>
                <wp:docPr id="9" name="Shape 9"/>
                <a:graphic xmlns:a="http://schemas.openxmlformats.org/drawingml/2006/main">
                  <a:graphicData uri="http://schemas.microsoft.com/office/word/2010/wordprocessingShape">
                    <wps:wsp>
                      <wps:cNvSpPr txBox="1"/>
                      <wps:spPr>
                        <a:xfrm>
                          <a:ext cx="164592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72001305</w:t>
                            </w:r>
                          </w:p>
                        </w:txbxContent>
                      </wps:txbx>
                      <wps:bodyPr lIns="0" tIns="0" rIns="0" bIns="0">
                        <a:noAutoFit/>
                      </wps:bodyPr>
                    </wps:wsp>
                  </a:graphicData>
                </a:graphic>
              </wp:anchor>
            </w:drawing>
          </mc:Choice>
          <mc:Fallback>
            <w:pict>
              <v:shape id="_x0000_s1035" type="#_x0000_t202" style="position:absolute;margin-left:40.799999999999997pt;margin-top:56.149999999999999pt;width:129.59999999999999pt;height:13.699999999999999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72001305</w:t>
                      </w:r>
                    </w:p>
                  </w:txbxContent>
                </v:textbox>
                <w10:wrap anchorx="page"/>
              </v:shape>
            </w:pict>
          </mc:Fallback>
        </mc:AlternateContent>
      </w:r>
    </w:p>
    <w:p>
      <w:pPr>
        <w:pStyle w:val="Style10"/>
        <w:keepNext w:val="0"/>
        <w:keepLines w:val="0"/>
        <w:widowControl w:val="0"/>
        <w:shd w:val="clear" w:color="auto" w:fill="auto"/>
        <w:tabs>
          <w:tab w:pos="2174" w:val="left"/>
        </w:tabs>
        <w:bidi w:val="0"/>
        <w:spacing w:before="0" w:after="0" w:line="264"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Jihlava</w:t>
      </w:r>
    </w:p>
    <w:p>
      <w:pPr>
        <w:pStyle w:val="Style10"/>
        <w:keepNext w:val="0"/>
        <w:keepLines w:val="0"/>
        <w:widowControl w:val="0"/>
        <w:pBdr>
          <w:bottom w:val="single" w:sz="4" w:space="0" w:color="auto"/>
        </w:pBdr>
        <w:shd w:val="clear" w:color="auto" w:fill="auto"/>
        <w:tabs>
          <w:tab w:pos="1738" w:val="left"/>
        </w:tabs>
        <w:bidi w:val="0"/>
        <w:spacing w:before="0" w:after="140" w:line="264" w:lineRule="auto"/>
        <w:ind w:left="0" w:right="0" w:firstLine="0"/>
        <w:jc w:val="cente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140" w:line="240" w:lineRule="auto"/>
        <w:ind w:left="0" w:right="0" w:firstLine="140"/>
        <w:jc w:val="left"/>
      </w:pPr>
      <w:r>
        <w:rPr>
          <w:color w:val="000000"/>
          <w:spacing w:val="0"/>
          <w:w w:val="100"/>
          <w:position w:val="0"/>
          <w:shd w:val="clear" w:color="auto" w:fill="auto"/>
          <w:lang w:val="cs-CZ" w:eastAsia="cs-CZ" w:bidi="cs-CZ"/>
        </w:rPr>
        <w:t>Ze dne: 25.08.2020</w:t>
      </w:r>
    </w:p>
    <w:p>
      <w:pPr>
        <w:pStyle w:val="Style15"/>
        <w:keepNext/>
        <w:keepLines/>
        <w:widowControl w:val="0"/>
        <w:shd w:val="clear" w:color="auto" w:fill="auto"/>
        <w:tabs>
          <w:tab w:leader="underscore" w:pos="3794" w:val="left"/>
          <w:tab w:leader="underscore" w:pos="4590" w:val="left"/>
        </w:tabs>
        <w:bidi w:val="0"/>
        <w:spacing w:before="0" w:after="80" w:line="240" w:lineRule="auto"/>
        <w:ind w:left="0" w:right="0" w:firstLine="280"/>
        <w:jc w:val="left"/>
      </w:pPr>
      <w:bookmarkStart w:id="0" w:name="bookmark0"/>
      <w:bookmarkStart w:id="1" w:name="bookmark1"/>
      <w:r>
        <w:rPr>
          <w:color w:val="000000"/>
          <w:spacing w:val="0"/>
          <w:w w:val="100"/>
          <w:position w:val="0"/>
          <w:u w:val="single"/>
          <w:shd w:val="clear" w:color="auto" w:fill="auto"/>
          <w:lang w:val="cs-CZ" w:eastAsia="cs-CZ" w:bidi="cs-CZ"/>
        </w:rPr>
        <w:t>Dodavatel:</w:t>
      </w:r>
      <w:r>
        <w:rPr>
          <w:color w:val="000000"/>
          <w:spacing w:val="0"/>
          <w:w w:val="100"/>
          <w:position w:val="0"/>
          <w:shd w:val="clear" w:color="auto" w:fill="auto"/>
          <w:lang w:val="cs-CZ" w:eastAsia="cs-CZ" w:bidi="cs-CZ"/>
        </w:rPr>
        <w:tab/>
        <w:tab/>
      </w:r>
      <w:bookmarkEnd w:id="0"/>
      <w:bookmarkEnd w:id="1"/>
    </w:p>
    <w:p>
      <w:pPr>
        <w:pStyle w:val="Style15"/>
        <w:keepNext/>
        <w:keepLines/>
        <w:widowControl w:val="0"/>
        <w:shd w:val="clear" w:color="auto" w:fill="auto"/>
        <w:bidi w:val="0"/>
        <w:spacing w:before="0" w:after="0" w:line="240" w:lineRule="auto"/>
        <w:ind w:left="0" w:right="0" w:firstLine="500"/>
        <w:jc w:val="left"/>
      </w:pPr>
      <w:bookmarkStart w:id="2" w:name="bookmark2"/>
      <w:bookmarkStart w:id="3" w:name="bookmark3"/>
      <w:r>
        <w:rPr>
          <w:color w:val="000000"/>
          <w:spacing w:val="0"/>
          <w:w w:val="100"/>
          <w:position w:val="0"/>
          <w:shd w:val="clear" w:color="auto" w:fill="auto"/>
          <w:lang w:val="cs-CZ" w:eastAsia="cs-CZ" w:bidi="cs-CZ"/>
        </w:rPr>
        <w:t>Sodexo Pass Česká republika a.s.</w:t>
      </w:r>
      <w:bookmarkEnd w:id="2"/>
      <w:bookmarkEnd w:id="3"/>
    </w:p>
    <w:p>
      <w:pPr>
        <w:pStyle w:val="Style10"/>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Radlická 2</w:t>
      </w:r>
    </w:p>
    <w:p>
      <w:pPr>
        <w:pStyle w:val="Style10"/>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150 00 Praha 5</w:t>
      </w:r>
    </w:p>
    <w:p>
      <w:pPr>
        <w:pStyle w:val="Style10"/>
        <w:keepNext w:val="0"/>
        <w:keepLines w:val="0"/>
        <w:widowControl w:val="0"/>
        <w:shd w:val="clear" w:color="auto" w:fill="auto"/>
        <w:tabs>
          <w:tab w:pos="3030" w:val="left"/>
        </w:tabs>
        <w:bidi w:val="0"/>
        <w:spacing w:before="0" w:after="0" w:line="240" w:lineRule="auto"/>
        <w:ind w:left="0" w:right="0" w:firstLine="500"/>
        <w:jc w:val="left"/>
        <w:sectPr>
          <w:footerReference w:type="default" r:id="rId9"/>
          <w:footnotePr>
            <w:pos w:val="pageBottom"/>
            <w:numFmt w:val="decimal"/>
            <w:numRestart w:val="continuous"/>
          </w:footnotePr>
          <w:pgSz w:w="11900" w:h="16840"/>
          <w:pgMar w:top="1110" w:left="4666" w:right="836" w:bottom="1015" w:header="682" w:footer="3" w:gutter="0"/>
          <w:pgNumType w:start="1"/>
          <w:cols w:space="720"/>
          <w:noEndnote/>
          <w:rtlGutter w:val="0"/>
          <w:docGrid w:linePitch="360"/>
        </w:sectPr>
      </w:pPr>
      <w:r>
        <w:rPr>
          <w:color w:val="000000"/>
          <w:spacing w:val="0"/>
          <w:w w:val="100"/>
          <w:position w:val="0"/>
          <w:shd w:val="clear" w:color="auto" w:fill="auto"/>
          <w:lang w:val="cs-CZ" w:eastAsia="cs-CZ" w:bidi="cs-CZ"/>
        </w:rPr>
        <w:t>IČO: 61860476</w:t>
        <w:tab/>
        <w:t>DIČ: CZ61860476</w:t>
      </w:r>
    </w:p>
    <w:p>
      <w:pPr>
        <w:widowControl w:val="0"/>
        <w:spacing w:line="114" w:lineRule="exact"/>
        <w:rPr>
          <w:sz w:val="9"/>
          <w:szCs w:val="9"/>
        </w:rPr>
      </w:pPr>
    </w:p>
    <w:p>
      <w:pPr>
        <w:widowControl w:val="0"/>
        <w:spacing w:line="1" w:lineRule="exact"/>
        <w:sectPr>
          <w:footnotePr>
            <w:pos w:val="pageBottom"/>
            <w:numFmt w:val="decimal"/>
            <w:numRestart w:val="continuous"/>
          </w:footnotePr>
          <w:type w:val="continuous"/>
          <w:pgSz w:w="11900" w:h="16840"/>
          <w:pgMar w:top="1110" w:left="0" w:right="0" w:bottom="1015"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Krajská správa a údržba silnic Vysočiny</w:t>
      </w:r>
    </w:p>
    <w:p>
      <w:pPr>
        <w:pStyle w:val="Style10"/>
        <w:keepNext w:val="0"/>
        <w:keepLines w:val="0"/>
        <w:widowControl w:val="0"/>
        <w:shd w:val="clear" w:color="auto" w:fill="auto"/>
        <w:tabs>
          <w:tab w:pos="238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586 01 Jihlava</w:t>
      </w:r>
    </w:p>
    <w:p>
      <w:pPr>
        <w:pStyle w:val="Style10"/>
        <w:keepNext w:val="0"/>
        <w:keepLines w:val="0"/>
        <w:widowControl w:val="0"/>
        <w:shd w:val="clear" w:color="auto" w:fill="auto"/>
        <w:bidi w:val="0"/>
        <w:spacing w:before="0" w:after="0" w:line="266" w:lineRule="auto"/>
        <w:ind w:left="2300" w:right="0" w:hanging="2300"/>
        <w:jc w:val="left"/>
        <w:sectPr>
          <w:footnotePr>
            <w:pos w:val="pageBottom"/>
            <w:numFmt w:val="decimal"/>
            <w:numRestart w:val="continuous"/>
          </w:footnotePr>
          <w:type w:val="continuous"/>
          <w:pgSz w:w="11900" w:h="16840"/>
          <w:pgMar w:top="1110" w:left="840" w:right="3418" w:bottom="1015" w:header="0" w:footer="3" w:gutter="0"/>
          <w:cols w:num="2" w:space="677"/>
          <w:noEndnote/>
          <w:rtlGutter w:val="0"/>
          <w:docGrid w:linePitch="360"/>
        </w:sectPr>
      </w:pPr>
      <w:r>
        <w:rPr>
          <w:color w:val="000000"/>
          <w:spacing w:val="0"/>
          <w:w w:val="100"/>
          <w:position w:val="0"/>
          <w:shd w:val="clear" w:color="auto" w:fill="auto"/>
          <w:lang w:val="cs-CZ" w:eastAsia="cs-CZ" w:bidi="cs-CZ"/>
        </w:rPr>
        <w:t>Korespondenční adresa: Jihlava Kosovská 16 Jihlava 586 01</w:t>
      </w:r>
    </w:p>
    <w:p>
      <w:pPr>
        <w:pStyle w:val="Style10"/>
        <w:keepNext w:val="0"/>
        <w:keepLines w:val="0"/>
        <w:widowControl w:val="0"/>
        <w:pBdr>
          <w:top w:val="single" w:sz="4" w:space="0" w:color="auto"/>
        </w:pBdr>
        <w:shd w:val="clear" w:color="auto" w:fill="auto"/>
        <w:bidi w:val="0"/>
        <w:spacing w:before="0" w:after="2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 xml:space="preserve">Objednáváme u Vás stravenky, dle smlouvy </w:t>
      </w:r>
      <w:r>
        <w:rPr>
          <w:b/>
          <w:bCs/>
          <w:color w:val="000000"/>
          <w:spacing w:val="0"/>
          <w:w w:val="100"/>
          <w:position w:val="0"/>
          <w:sz w:val="20"/>
          <w:szCs w:val="20"/>
          <w:shd w:val="clear" w:color="auto" w:fill="auto"/>
          <w:lang w:val="cs-CZ" w:eastAsia="cs-CZ" w:bidi="cs-CZ"/>
        </w:rPr>
        <w:t>84H/KSÚSV/12.</w:t>
      </w:r>
    </w:p>
    <w:p>
      <w:pPr>
        <w:pStyle w:val="Style15"/>
        <w:keepNext/>
        <w:keepLines/>
        <w:widowControl w:val="0"/>
        <w:shd w:val="clear" w:color="auto" w:fill="auto"/>
        <w:bidi w:val="0"/>
        <w:spacing w:before="0" w:after="0" w:line="254" w:lineRule="auto"/>
        <w:ind w:left="0" w:right="0" w:firstLine="0"/>
        <w:jc w:val="left"/>
        <w:rPr>
          <w:sz w:val="20"/>
          <w:szCs w:val="20"/>
        </w:rPr>
      </w:pPr>
      <w:bookmarkStart w:id="10" w:name="bookmark10"/>
      <w:bookmarkStart w:id="11" w:name="bookmark11"/>
      <w:r>
        <w:rPr>
          <w:color w:val="000000"/>
          <w:spacing w:val="0"/>
          <w:w w:val="100"/>
          <w:position w:val="0"/>
          <w:sz w:val="20"/>
          <w:szCs w:val="20"/>
          <w:u w:val="single"/>
          <w:shd w:val="clear" w:color="auto" w:fill="auto"/>
          <w:lang w:val="cs-CZ" w:eastAsia="cs-CZ" w:bidi="cs-CZ"/>
        </w:rPr>
        <w:t>Smluvní podmínky objednávky</w:t>
      </w:r>
      <w:bookmarkEnd w:id="10"/>
      <w:bookmarkEnd w:id="11"/>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kjejich zpřístupnění ve smyslu zák. č. 106/1999 Sb. a zveřejnění bez stanovení jakýchkoli dalších podmínek.</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10"/>
        <w:keepNext w:val="0"/>
        <w:keepLines w:val="0"/>
        <w:widowControl w:val="0"/>
        <w:numPr>
          <w:ilvl w:val="0"/>
          <w:numId w:val="1"/>
        </w:numPr>
        <w:shd w:val="clear" w:color="auto" w:fill="auto"/>
        <w:tabs>
          <w:tab w:pos="739" w:val="left"/>
        </w:tabs>
        <w:bidi w:val="0"/>
        <w:spacing w:before="0" w:after="0"/>
        <w:ind w:left="0" w:right="0" w:firstLine="380"/>
        <w:jc w:val="both"/>
      </w:pPr>
      <w:r>
        <w:rPr>
          <w:color w:val="000000"/>
          <w:spacing w:val="0"/>
          <w:w w:val="100"/>
          <w:position w:val="0"/>
          <w:shd w:val="clear" w:color="auto" w:fill="auto"/>
          <w:lang w:val="cs-CZ" w:eastAsia="cs-CZ" w:bidi="cs-CZ"/>
        </w:rPr>
        <w:t xml:space="preserve">Smluvní vztah se </w:t>
      </w:r>
      <w:r>
        <w:rPr>
          <w:i/>
          <w:iCs/>
          <w:color w:val="000000"/>
          <w:spacing w:val="0"/>
          <w:w w:val="100"/>
          <w:position w:val="0"/>
          <w:shd w:val="clear" w:color="auto" w:fill="auto"/>
          <w:lang w:val="cs-CZ" w:eastAsia="cs-CZ" w:bidi="cs-CZ"/>
        </w:rPr>
        <w:t>řídí</w:t>
      </w:r>
      <w:r>
        <w:rPr>
          <w:color w:val="000000"/>
          <w:spacing w:val="0"/>
          <w:w w:val="100"/>
          <w:position w:val="0"/>
          <w:shd w:val="clear" w:color="auto" w:fill="auto"/>
          <w:lang w:val="cs-CZ" w:eastAsia="cs-CZ" w:bidi="cs-CZ"/>
        </w:rPr>
        <w:t xml:space="preserve"> zák. č. 89/2012 Sb. občanský zákoník.</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0"/>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dané (finančním úřadem) zveřejněn způsobem umožňujícím dálkový přístup ve smyslu ustanovení § 98 zák. č. 235/2004 Sb. o DPH, v platném znění.</w:t>
      </w:r>
    </w:p>
    <w:p>
      <w:pPr>
        <w:pStyle w:val="Style10"/>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10"/>
        <w:keepNext w:val="0"/>
        <w:keepLines w:val="0"/>
        <w:widowControl w:val="0"/>
        <w:numPr>
          <w:ilvl w:val="0"/>
          <w:numId w:val="1"/>
        </w:numPr>
        <w:shd w:val="clear" w:color="auto" w:fill="auto"/>
        <w:tabs>
          <w:tab w:pos="783" w:val="left"/>
        </w:tabs>
        <w:bidi w:val="0"/>
        <w:spacing w:before="0" w:after="0"/>
        <w:ind w:left="74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0"/>
        <w:keepNext w:val="0"/>
        <w:keepLines w:val="0"/>
        <w:widowControl w:val="0"/>
        <w:numPr>
          <w:ilvl w:val="0"/>
          <w:numId w:val="1"/>
        </w:numPr>
        <w:shd w:val="clear" w:color="auto" w:fill="auto"/>
        <w:tabs>
          <w:tab w:pos="783" w:val="left"/>
        </w:tabs>
        <w:bidi w:val="0"/>
        <w:spacing w:before="0" w:after="0"/>
        <w:ind w:left="740" w:right="0" w:hanging="36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10"/>
        <w:keepNext w:val="0"/>
        <w:keepLines w:val="0"/>
        <w:widowControl w:val="0"/>
        <w:numPr>
          <w:ilvl w:val="0"/>
          <w:numId w:val="1"/>
        </w:numPr>
        <w:shd w:val="clear" w:color="auto" w:fill="auto"/>
        <w:tabs>
          <w:tab w:pos="783" w:val="left"/>
        </w:tabs>
        <w:bidi w:val="0"/>
        <w:spacing w:before="0" w:after="0"/>
        <w:ind w:left="740" w:right="0" w:hanging="36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10"/>
        <w:keepNext w:val="0"/>
        <w:keepLines w:val="0"/>
        <w:widowControl w:val="0"/>
        <w:numPr>
          <w:ilvl w:val="0"/>
          <w:numId w:val="1"/>
        </w:numPr>
        <w:shd w:val="clear" w:color="auto" w:fill="auto"/>
        <w:tabs>
          <w:tab w:pos="783" w:val="left"/>
        </w:tabs>
        <w:bidi w:val="0"/>
        <w:spacing w:before="0" w:after="0"/>
        <w:ind w:left="74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10"/>
        <w:keepNext w:val="0"/>
        <w:keepLines w:val="0"/>
        <w:widowControl w:val="0"/>
        <w:numPr>
          <w:ilvl w:val="0"/>
          <w:numId w:val="1"/>
        </w:numPr>
        <w:shd w:val="clear" w:color="auto" w:fill="auto"/>
        <w:tabs>
          <w:tab w:pos="783"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 84H/KSÚSV/12</w:t>
      </w:r>
    </w:p>
    <w:p>
      <w:pPr>
        <w:pStyle w:val="Style10"/>
        <w:keepNext w:val="0"/>
        <w:keepLines w:val="0"/>
        <w:widowControl w:val="0"/>
        <w:numPr>
          <w:ilvl w:val="0"/>
          <w:numId w:val="1"/>
        </w:numPr>
        <w:shd w:val="clear" w:color="auto" w:fill="auto"/>
        <w:tabs>
          <w:tab w:pos="783" w:val="left"/>
        </w:tabs>
        <w:bidi w:val="0"/>
        <w:spacing w:before="0" w:after="140"/>
        <w:ind w:left="740" w:right="0" w:hanging="36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w:t>
      </w:r>
      <w:r>
        <w:br w:type="page"/>
      </w:r>
    </w:p>
    <w:p>
      <w:pPr>
        <w:widowControl w:val="0"/>
        <w:spacing w:line="1" w:lineRule="exact"/>
      </w:pPr>
      <w:r>
        <mc:AlternateContent>
          <mc:Choice Requires="wps">
            <w:drawing>
              <wp:anchor distT="0" distB="2487295" distL="0" distR="0" simplePos="0" relativeHeight="125829382" behindDoc="0" locked="0" layoutInCell="1" allowOverlap="1">
                <wp:simplePos x="0" y="0"/>
                <wp:positionH relativeFrom="page">
                  <wp:posOffset>528955</wp:posOffset>
                </wp:positionH>
                <wp:positionV relativeFrom="paragraph">
                  <wp:posOffset>0</wp:posOffset>
                </wp:positionV>
                <wp:extent cx="2386330" cy="591185"/>
                <wp:wrapTopAndBottom/>
                <wp:docPr id="13" name="Shape 13"/>
                <a:graphic xmlns:a="http://schemas.openxmlformats.org/drawingml/2006/main">
                  <a:graphicData uri="http://schemas.microsoft.com/office/word/2010/wordprocessingShape">
                    <wps:wsp>
                      <wps:cNvSpPr txBox="1"/>
                      <wps:spPr>
                        <a:xfrm>
                          <a:ext cx="2386330" cy="591185"/>
                        </a:xfrm>
                        <a:prstGeom prst="rect"/>
                        <a:noFill/>
                      </wps:spPr>
                      <wps:txbx>
                        <w:txbxContent>
                          <w:p>
                            <w:pPr>
                              <w:pStyle w:val="Style18"/>
                              <w:keepNext/>
                              <w:keepLines/>
                              <w:widowControl w:val="0"/>
                              <w:shd w:val="clear" w:color="auto" w:fill="auto"/>
                              <w:bidi w:val="0"/>
                              <w:spacing w:before="0" w:after="0"/>
                              <w:ind w:left="0" w:right="0" w:firstLine="0"/>
                              <w:jc w:val="left"/>
                              <w:rPr>
                                <w:sz w:val="19"/>
                                <w:szCs w:val="19"/>
                              </w:rPr>
                            </w:pPr>
                            <w:bookmarkStart w:id="4" w:name="bookmark4"/>
                            <w:bookmarkStart w:id="5" w:name="bookmark5"/>
                            <w:r>
                              <w:rPr>
                                <w:color w:val="000000"/>
                                <w:spacing w:val="0"/>
                                <w:w w:val="100"/>
                                <w:position w:val="0"/>
                                <w:sz w:val="30"/>
                                <w:szCs w:val="30"/>
                                <w:shd w:val="clear" w:color="auto" w:fill="auto"/>
                                <w:lang w:val="cs-CZ" w:eastAsia="cs-CZ" w:bidi="cs-CZ"/>
                              </w:rPr>
                              <w:t xml:space="preserve">Krajská správa a údržba Silnic Vysočiny </w:t>
                            </w:r>
                            <w:r>
                              <w:rPr>
                                <w:color w:val="000000"/>
                                <w:spacing w:val="0"/>
                                <w:w w:val="100"/>
                                <w:position w:val="0"/>
                                <w:sz w:val="19"/>
                                <w:szCs w:val="19"/>
                                <w:shd w:val="clear" w:color="auto" w:fill="auto"/>
                                <w:lang w:val="cs-CZ" w:eastAsia="cs-CZ" w:bidi="cs-CZ"/>
                              </w:rPr>
                              <w:t>příspěvková organizace</w:t>
                            </w:r>
                            <w:bookmarkEnd w:id="4"/>
                            <w:bookmarkEnd w:id="5"/>
                          </w:p>
                        </w:txbxContent>
                      </wps:txbx>
                      <wps:bodyPr lIns="0" tIns="0" rIns="0" bIns="0">
                        <a:noAutoFit/>
                      </wps:bodyPr>
                    </wps:wsp>
                  </a:graphicData>
                </a:graphic>
              </wp:anchor>
            </w:drawing>
          </mc:Choice>
          <mc:Fallback>
            <w:pict>
              <v:shape id="_x0000_s1039" type="#_x0000_t202" style="position:absolute;margin-left:41.649999999999999pt;margin-top:0;width:187.90000000000001pt;height:46.549999999999997pt;z-index:-125829371;mso-wrap-distance-left:0;mso-wrap-distance-right:0;mso-wrap-distance-bottom:195.84999999999999pt;mso-position-horizontal-relative:page" filled="f" stroked="f">
                <v:textbox inset="0,0,0,0">
                  <w:txbxContent>
                    <w:p>
                      <w:pPr>
                        <w:pStyle w:val="Style18"/>
                        <w:keepNext/>
                        <w:keepLines/>
                        <w:widowControl w:val="0"/>
                        <w:shd w:val="clear" w:color="auto" w:fill="auto"/>
                        <w:bidi w:val="0"/>
                        <w:spacing w:before="0" w:after="0"/>
                        <w:ind w:left="0" w:right="0" w:firstLine="0"/>
                        <w:jc w:val="left"/>
                        <w:rPr>
                          <w:sz w:val="19"/>
                          <w:szCs w:val="19"/>
                        </w:rPr>
                      </w:pPr>
                      <w:bookmarkStart w:id="4" w:name="bookmark4"/>
                      <w:bookmarkStart w:id="5" w:name="bookmark5"/>
                      <w:r>
                        <w:rPr>
                          <w:color w:val="000000"/>
                          <w:spacing w:val="0"/>
                          <w:w w:val="100"/>
                          <w:position w:val="0"/>
                          <w:sz w:val="30"/>
                          <w:szCs w:val="30"/>
                          <w:shd w:val="clear" w:color="auto" w:fill="auto"/>
                          <w:lang w:val="cs-CZ" w:eastAsia="cs-CZ" w:bidi="cs-CZ"/>
                        </w:rPr>
                        <w:t xml:space="preserve">Krajská správa a údržba Silnic Vysočiny </w:t>
                      </w:r>
                      <w:r>
                        <w:rPr>
                          <w:color w:val="000000"/>
                          <w:spacing w:val="0"/>
                          <w:w w:val="100"/>
                          <w:position w:val="0"/>
                          <w:sz w:val="19"/>
                          <w:szCs w:val="19"/>
                          <w:shd w:val="clear" w:color="auto" w:fill="auto"/>
                          <w:lang w:val="cs-CZ" w:eastAsia="cs-CZ" w:bidi="cs-CZ"/>
                        </w:rPr>
                        <w:t>příspěvková organizace</w:t>
                      </w:r>
                      <w:bookmarkEnd w:id="4"/>
                      <w:bookmarkEnd w:id="5"/>
                    </w:p>
                  </w:txbxContent>
                </v:textbox>
                <w10:wrap type="topAndBottom" anchorx="page"/>
              </v:shape>
            </w:pict>
          </mc:Fallback>
        </mc:AlternateContent>
      </w:r>
      <w:r>
        <mc:AlternateContent>
          <mc:Choice Requires="wps">
            <w:drawing>
              <wp:anchor distT="30480" distB="2404745" distL="0" distR="0" simplePos="0" relativeHeight="125829384" behindDoc="0" locked="0" layoutInCell="1" allowOverlap="1">
                <wp:simplePos x="0" y="0"/>
                <wp:positionH relativeFrom="page">
                  <wp:posOffset>3004185</wp:posOffset>
                </wp:positionH>
                <wp:positionV relativeFrom="paragraph">
                  <wp:posOffset>30480</wp:posOffset>
                </wp:positionV>
                <wp:extent cx="2197735" cy="643255"/>
                <wp:wrapTopAndBottom/>
                <wp:docPr id="15" name="Shape 15"/>
                <a:graphic xmlns:a="http://schemas.openxmlformats.org/drawingml/2006/main">
                  <a:graphicData uri="http://schemas.microsoft.com/office/word/2010/wordprocessingShape">
                    <wps:wsp>
                      <wps:cNvSpPr txBox="1"/>
                      <wps:spPr>
                        <a:xfrm>
                          <a:ext cx="2197735" cy="643255"/>
                        </a:xfrm>
                        <a:prstGeom prst="rect"/>
                        <a:noFill/>
                      </wps:spPr>
                      <wps:txbx>
                        <w:txbxContent>
                          <w:p>
                            <w:pPr>
                              <w:pStyle w:val="Style10"/>
                              <w:keepNext w:val="0"/>
                              <w:keepLines w:val="0"/>
                              <w:widowControl w:val="0"/>
                              <w:shd w:val="clear" w:color="auto" w:fill="auto"/>
                              <w:tabs>
                                <w:tab w:pos="2165" w:val="left"/>
                              </w:tabs>
                              <w:bidi w:val="0"/>
                              <w:spacing w:before="0" w:after="0" w:line="259" w:lineRule="auto"/>
                              <w:ind w:left="0" w:right="0" w:firstLine="0"/>
                              <w:jc w:val="left"/>
                            </w:pPr>
                            <w:r>
                              <w:rPr>
                                <w:color w:val="000000"/>
                                <w:spacing w:val="0"/>
                                <w:w w:val="100"/>
                                <w:position w:val="0"/>
                                <w:shd w:val="clear" w:color="auto" w:fill="auto"/>
                                <w:lang w:val="cs-CZ" w:eastAsia="cs-CZ" w:bidi="cs-CZ"/>
                              </w:rPr>
                              <w:t>Krajská správa a údržba silnic Vysočiny, Kosovská</w:t>
                              <w:tab/>
                              <w:t>16</w:t>
                            </w:r>
                          </w:p>
                          <w:p>
                            <w:pPr>
                              <w:pStyle w:val="Style1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100:00090450 DIČ:i</w:t>
                            </w:r>
                          </w:p>
                        </w:txbxContent>
                      </wps:txbx>
                      <wps:bodyPr lIns="0" tIns="0" rIns="0" bIns="0">
                        <a:noAutoFit/>
                      </wps:bodyPr>
                    </wps:wsp>
                  </a:graphicData>
                </a:graphic>
              </wp:anchor>
            </w:drawing>
          </mc:Choice>
          <mc:Fallback>
            <w:pict>
              <v:shape id="_x0000_s1041" type="#_x0000_t202" style="position:absolute;margin-left:236.55000000000001pt;margin-top:2.3999999999999999pt;width:173.05000000000001pt;height:50.649999999999999pt;z-index:-125829369;mso-wrap-distance-left:0;mso-wrap-distance-top:2.3999999999999999pt;mso-wrap-distance-right:0;mso-wrap-distance-bottom:189.34999999999999pt;mso-position-horizontal-relative:page" filled="f" stroked="f">
                <v:textbox inset="0,0,0,0">
                  <w:txbxContent>
                    <w:p>
                      <w:pPr>
                        <w:pStyle w:val="Style10"/>
                        <w:keepNext w:val="0"/>
                        <w:keepLines w:val="0"/>
                        <w:widowControl w:val="0"/>
                        <w:shd w:val="clear" w:color="auto" w:fill="auto"/>
                        <w:tabs>
                          <w:tab w:pos="2165" w:val="left"/>
                        </w:tabs>
                        <w:bidi w:val="0"/>
                        <w:spacing w:before="0" w:after="0" w:line="259" w:lineRule="auto"/>
                        <w:ind w:left="0" w:right="0" w:firstLine="0"/>
                        <w:jc w:val="left"/>
                      </w:pPr>
                      <w:r>
                        <w:rPr>
                          <w:color w:val="000000"/>
                          <w:spacing w:val="0"/>
                          <w:w w:val="100"/>
                          <w:position w:val="0"/>
                          <w:shd w:val="clear" w:color="auto" w:fill="auto"/>
                          <w:lang w:val="cs-CZ" w:eastAsia="cs-CZ" w:bidi="cs-CZ"/>
                        </w:rPr>
                        <w:t>Krajská správa a údržba silnic Vysočiny, Kosovská</w:t>
                        <w:tab/>
                        <w:t>16</w:t>
                      </w:r>
                    </w:p>
                    <w:p>
                      <w:pPr>
                        <w:pStyle w:val="Style10"/>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100:00090450 DIČ:i</w:t>
                      </w:r>
                    </w:p>
                  </w:txbxContent>
                </v:textbox>
                <w10:wrap type="topAndBottom" anchorx="page"/>
              </v:shape>
            </w:pict>
          </mc:Fallback>
        </mc:AlternateContent>
      </w:r>
      <w:r>
        <mc:AlternateContent>
          <mc:Choice Requires="wps">
            <w:drawing>
              <wp:anchor distT="734695" distB="2182495" distL="0" distR="0" simplePos="0" relativeHeight="125829386" behindDoc="0" locked="0" layoutInCell="1" allowOverlap="1">
                <wp:simplePos x="0" y="0"/>
                <wp:positionH relativeFrom="page">
                  <wp:posOffset>3077210</wp:posOffset>
                </wp:positionH>
                <wp:positionV relativeFrom="paragraph">
                  <wp:posOffset>734695</wp:posOffset>
                </wp:positionV>
                <wp:extent cx="1078865" cy="161290"/>
                <wp:wrapTopAndBottom/>
                <wp:docPr id="17" name="Shape 17"/>
                <a:graphic xmlns:a="http://schemas.openxmlformats.org/drawingml/2006/main">
                  <a:graphicData uri="http://schemas.microsoft.com/office/word/2010/wordprocessingShape">
                    <wps:wsp>
                      <wps:cNvSpPr txBox="1"/>
                      <wps:spPr>
                        <a:xfrm>
                          <a:ext cx="1078865" cy="161290"/>
                        </a:xfrm>
                        <a:prstGeom prst="rect"/>
                        <a:noFill/>
                      </wps:spPr>
                      <wps:txbx>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43" type="#_x0000_t202" style="position:absolute;margin-left:242.30000000000001pt;margin-top:57.850000000000001pt;width:84.950000000000003pt;height:12.699999999999999pt;z-index:-125829367;mso-wrap-distance-left:0;mso-wrap-distance-top:57.850000000000001pt;mso-wrap-distance-right:0;mso-wrap-distance-bottom:171.84999999999999pt;mso-position-horizontal-relative:page" filled="f" stroked="f">
                <v:textbox inset="0,0,0,0">
                  <w:txbxContent>
                    <w:p>
                      <w:pPr>
                        <w:pStyle w:val="Style1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963295" distB="786130" distL="0" distR="0" simplePos="0" relativeHeight="125829388" behindDoc="0" locked="0" layoutInCell="1" allowOverlap="1">
                <wp:simplePos x="0" y="0"/>
                <wp:positionH relativeFrom="page">
                  <wp:posOffset>559435</wp:posOffset>
                </wp:positionH>
                <wp:positionV relativeFrom="paragraph">
                  <wp:posOffset>963295</wp:posOffset>
                </wp:positionV>
                <wp:extent cx="2438400" cy="1329055"/>
                <wp:wrapTopAndBottom/>
                <wp:docPr id="19" name="Shape 19"/>
                <a:graphic xmlns:a="http://schemas.openxmlformats.org/drawingml/2006/main">
                  <a:graphicData uri="http://schemas.microsoft.com/office/word/2010/wordprocessingShape">
                    <wps:wsp>
                      <wps:cNvSpPr txBox="1"/>
                      <wps:spPr>
                        <a:xfrm>
                          <a:ext cx="2438400" cy="1329055"/>
                        </a:xfrm>
                        <a:prstGeom prst="rect"/>
                        <a:noFill/>
                      </wps:spPr>
                      <wps:txbx>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72001305</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26.08.2020</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50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44.049999999999997pt;margin-top:75.849999999999994pt;width:192.pt;height:104.65000000000001pt;z-index:-125829365;mso-wrap-distance-left:0;mso-wrap-distance-top:75.849999999999994pt;mso-wrap-distance-right:0;mso-wrap-distance-bottom:61.899999999999999pt;mso-position-horizontal-relative:page" filled="f" stroked="f">
                <v:textbox inset="0,0,0,0">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72001305</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26.08.2020</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Dodavatelsky</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50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571500</wp:posOffset>
                </wp:positionH>
                <wp:positionV relativeFrom="paragraph">
                  <wp:posOffset>722630</wp:posOffset>
                </wp:positionV>
                <wp:extent cx="1633855" cy="173990"/>
                <wp:wrapNone/>
                <wp:docPr id="21" name="Shape 21"/>
                <a:graphic xmlns:a="http://schemas.openxmlformats.org/drawingml/2006/main">
                  <a:graphicData uri="http://schemas.microsoft.com/office/word/2010/wordprocessingShape">
                    <wps:wsp>
                      <wps:cNvSpPr txBox="1"/>
                      <wps:spPr>
                        <a:xfrm>
                          <a:ext cx="1633855"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obiednávkv: 72001305</w:t>
                            </w:r>
                          </w:p>
                        </w:txbxContent>
                      </wps:txbx>
                      <wps:bodyPr lIns="0" tIns="0" rIns="0" bIns="0">
                        <a:noAutoFit/>
                      </wps:bodyPr>
                    </wps:wsp>
                  </a:graphicData>
                </a:graphic>
              </wp:anchor>
            </w:drawing>
          </mc:Choice>
          <mc:Fallback>
            <w:pict>
              <v:shape id="_x0000_s1047" type="#_x0000_t202" style="position:absolute;margin-left:45.pt;margin-top:56.899999999999999pt;width:128.65000000000001pt;height:13.699999999999999pt;z-index:25165773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obiednávkv: 72001305</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574675</wp:posOffset>
                </wp:positionH>
                <wp:positionV relativeFrom="paragraph">
                  <wp:posOffset>734695</wp:posOffset>
                </wp:positionV>
                <wp:extent cx="1627505" cy="167640"/>
                <wp:wrapNone/>
                <wp:docPr id="23" name="Shape 23"/>
                <a:graphic xmlns:a="http://schemas.openxmlformats.org/drawingml/2006/main">
                  <a:graphicData uri="http://schemas.microsoft.com/office/word/2010/wordprocessingShape">
                    <wps:wsp>
                      <wps:cNvSpPr txBox="1"/>
                      <wps:spPr>
                        <a:xfrm>
                          <a:ext cx="1627505" cy="1676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72001305</w:t>
                            </w:r>
                          </w:p>
                        </w:txbxContent>
                      </wps:txbx>
                      <wps:bodyPr lIns="0" tIns="0" rIns="0" bIns="0">
                        <a:noAutoFit/>
                      </wps:bodyPr>
                    </wps:wsp>
                  </a:graphicData>
                </a:graphic>
              </wp:anchor>
            </w:drawing>
          </mc:Choice>
          <mc:Fallback>
            <w:pict>
              <v:shape id="_x0000_s1049" type="#_x0000_t202" style="position:absolute;margin-left:45.25pt;margin-top:57.850000000000001pt;width:128.15000000000001pt;height:13.199999999999999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72001305</w:t>
                      </w:r>
                    </w:p>
                  </w:txbxContent>
                </v:textbox>
                <w10:wrap anchorx="page"/>
              </v:shape>
            </w:pict>
          </mc:Fallback>
        </mc:AlternateContent>
      </w:r>
      <w:r>
        <mc:AlternateContent>
          <mc:Choice Requires="wps">
            <w:drawing>
              <wp:anchor distT="972185" distB="1264920" distL="0" distR="0" simplePos="0" relativeHeight="125829390" behindDoc="0" locked="0" layoutInCell="1" allowOverlap="1">
                <wp:simplePos x="0" y="0"/>
                <wp:positionH relativeFrom="page">
                  <wp:posOffset>3162300</wp:posOffset>
                </wp:positionH>
                <wp:positionV relativeFrom="paragraph">
                  <wp:posOffset>972185</wp:posOffset>
                </wp:positionV>
                <wp:extent cx="2773680" cy="841375"/>
                <wp:wrapTopAndBottom/>
                <wp:docPr id="25" name="Shape 25"/>
                <a:graphic xmlns:a="http://schemas.openxmlformats.org/drawingml/2006/main">
                  <a:graphicData uri="http://schemas.microsoft.com/office/word/2010/wordprocessingShape">
                    <wps:wsp>
                      <wps:cNvSpPr txBox="1"/>
                      <wps:spPr>
                        <a:xfrm>
                          <a:ext cx="2773680" cy="841375"/>
                        </a:xfrm>
                        <a:prstGeom prst="rect"/>
                        <a:noFill/>
                      </wps:spPr>
                      <wps:txbx>
                        <w:txbxContent>
                          <w:p>
                            <w:pPr>
                              <w:pStyle w:val="Style15"/>
                              <w:keepNext/>
                              <w:keepLines/>
                              <w:widowControl w:val="0"/>
                              <w:shd w:val="clear" w:color="auto" w:fill="auto"/>
                              <w:tabs>
                                <w:tab w:leader="underscore" w:pos="4291" w:val="left"/>
                              </w:tabs>
                              <w:bidi w:val="0"/>
                              <w:spacing w:before="0" w:after="100" w:line="233" w:lineRule="auto"/>
                              <w:ind w:left="0" w:right="0" w:firstLine="0"/>
                              <w:jc w:val="left"/>
                            </w:pPr>
                            <w:bookmarkStart w:id="6" w:name="bookmark6"/>
                            <w:bookmarkStart w:id="7" w:name="bookmark7"/>
                            <w:r>
                              <w:rPr>
                                <w:color w:val="000000"/>
                                <w:spacing w:val="0"/>
                                <w:w w:val="100"/>
                                <w:position w:val="0"/>
                                <w:u w:val="single"/>
                                <w:shd w:val="clear" w:color="auto" w:fill="auto"/>
                                <w:lang w:val="cs-CZ" w:eastAsia="cs-CZ" w:bidi="cs-CZ"/>
                              </w:rPr>
                              <w:t>Dodavatel:</w:t>
                            </w:r>
                            <w:r>
                              <w:rPr>
                                <w:color w:val="000000"/>
                                <w:spacing w:val="0"/>
                                <w:w w:val="100"/>
                                <w:position w:val="0"/>
                                <w:shd w:val="clear" w:color="auto" w:fill="auto"/>
                                <w:lang w:val="cs-CZ" w:eastAsia="cs-CZ" w:bidi="cs-CZ"/>
                              </w:rPr>
                              <w:t xml:space="preserve"> </w:t>
                              <w:tab/>
                            </w:r>
                            <w:bookmarkEnd w:id="6"/>
                            <w:bookmarkEnd w:id="7"/>
                          </w:p>
                          <w:p>
                            <w:pPr>
                              <w:pStyle w:val="Style15"/>
                              <w:keepNext/>
                              <w:keepLines/>
                              <w:widowControl w:val="0"/>
                              <w:shd w:val="clear" w:color="auto" w:fill="auto"/>
                              <w:bidi w:val="0"/>
                              <w:spacing w:before="0" w:after="0" w:line="233" w:lineRule="auto"/>
                              <w:ind w:left="240" w:right="0" w:firstLine="0"/>
                              <w:jc w:val="left"/>
                            </w:pPr>
                            <w:bookmarkStart w:id="8" w:name="bookmark8"/>
                            <w:bookmarkStart w:id="9" w:name="bookmark9"/>
                            <w:r>
                              <w:rPr>
                                <w:color w:val="000000"/>
                                <w:spacing w:val="0"/>
                                <w:w w:val="100"/>
                                <w:position w:val="0"/>
                                <w:shd w:val="clear" w:color="auto" w:fill="auto"/>
                                <w:lang w:val="cs-CZ" w:eastAsia="cs-CZ" w:bidi="cs-CZ"/>
                              </w:rPr>
                              <w:t xml:space="preserve">Sodexo Pass Česká republika a.s. </w:t>
                            </w:r>
                            <w:r>
                              <w:rPr>
                                <w:b w:val="0"/>
                                <w:bCs w:val="0"/>
                                <w:color w:val="000000"/>
                                <w:spacing w:val="0"/>
                                <w:w w:val="100"/>
                                <w:position w:val="0"/>
                                <w:shd w:val="clear" w:color="auto" w:fill="auto"/>
                                <w:lang w:val="cs-CZ" w:eastAsia="cs-CZ" w:bidi="cs-CZ"/>
                              </w:rPr>
                              <w:t>Radlická 2</w:t>
                            </w:r>
                            <w:bookmarkEnd w:id="8"/>
                            <w:bookmarkEnd w:id="9"/>
                          </w:p>
                          <w:p>
                            <w:pPr>
                              <w:pStyle w:val="Style10"/>
                              <w:keepNext w:val="0"/>
                              <w:keepLines w:val="0"/>
                              <w:widowControl w:val="0"/>
                              <w:shd w:val="clear" w:color="auto" w:fill="auto"/>
                              <w:bidi w:val="0"/>
                              <w:spacing w:before="0" w:after="0" w:line="233" w:lineRule="auto"/>
                              <w:ind w:left="240" w:right="0" w:firstLine="0"/>
                              <w:jc w:val="left"/>
                            </w:pPr>
                            <w:r>
                              <w:rPr>
                                <w:color w:val="000000"/>
                                <w:spacing w:val="0"/>
                                <w:w w:val="100"/>
                                <w:position w:val="0"/>
                                <w:shd w:val="clear" w:color="auto" w:fill="auto"/>
                                <w:lang w:val="cs-CZ" w:eastAsia="cs-CZ" w:bidi="cs-CZ"/>
                              </w:rPr>
                              <w:t>150 00 Praha 5</w:t>
                            </w:r>
                          </w:p>
                          <w:p>
                            <w:pPr>
                              <w:pStyle w:val="Style10"/>
                              <w:keepNext w:val="0"/>
                              <w:keepLines w:val="0"/>
                              <w:widowControl w:val="0"/>
                              <w:shd w:val="clear" w:color="auto" w:fill="auto"/>
                              <w:tabs>
                                <w:tab w:pos="2698" w:val="left"/>
                              </w:tabs>
                              <w:bidi w:val="0"/>
                              <w:spacing w:before="0" w:after="60" w:line="233" w:lineRule="auto"/>
                              <w:ind w:left="0" w:right="0" w:firstLine="240"/>
                              <w:jc w:val="left"/>
                            </w:pPr>
                            <w:r>
                              <w:rPr>
                                <w:color w:val="000000"/>
                                <w:spacing w:val="0"/>
                                <w:w w:val="100"/>
                                <w:position w:val="0"/>
                                <w:shd w:val="clear" w:color="auto" w:fill="auto"/>
                                <w:lang w:val="cs-CZ" w:eastAsia="cs-CZ" w:bidi="cs-CZ"/>
                              </w:rPr>
                              <w:t>100:61860476</w:t>
                              <w:tab/>
                              <w:t>DIČ: CZ61860476</w:t>
                            </w:r>
                          </w:p>
                        </w:txbxContent>
                      </wps:txbx>
                      <wps:bodyPr lIns="0" tIns="0" rIns="0" bIns="0">
                        <a:noAutoFit/>
                      </wps:bodyPr>
                    </wps:wsp>
                  </a:graphicData>
                </a:graphic>
              </wp:anchor>
            </w:drawing>
          </mc:Choice>
          <mc:Fallback>
            <w:pict>
              <v:shape id="_x0000_s1051" type="#_x0000_t202" style="position:absolute;margin-left:249.pt;margin-top:76.549999999999997pt;width:218.40000000000001pt;height:66.25pt;z-index:-125829363;mso-wrap-distance-left:0;mso-wrap-distance-top:76.549999999999997pt;mso-wrap-distance-right:0;mso-wrap-distance-bottom:99.599999999999994pt;mso-position-horizontal-relative:page" filled="f" stroked="f">
                <v:textbox inset="0,0,0,0">
                  <w:txbxContent>
                    <w:p>
                      <w:pPr>
                        <w:pStyle w:val="Style15"/>
                        <w:keepNext/>
                        <w:keepLines/>
                        <w:widowControl w:val="0"/>
                        <w:shd w:val="clear" w:color="auto" w:fill="auto"/>
                        <w:tabs>
                          <w:tab w:leader="underscore" w:pos="4291" w:val="left"/>
                        </w:tabs>
                        <w:bidi w:val="0"/>
                        <w:spacing w:before="0" w:after="100" w:line="233" w:lineRule="auto"/>
                        <w:ind w:left="0" w:right="0" w:firstLine="0"/>
                        <w:jc w:val="left"/>
                      </w:pPr>
                      <w:bookmarkStart w:id="6" w:name="bookmark6"/>
                      <w:bookmarkStart w:id="7" w:name="bookmark7"/>
                      <w:r>
                        <w:rPr>
                          <w:color w:val="000000"/>
                          <w:spacing w:val="0"/>
                          <w:w w:val="100"/>
                          <w:position w:val="0"/>
                          <w:u w:val="single"/>
                          <w:shd w:val="clear" w:color="auto" w:fill="auto"/>
                          <w:lang w:val="cs-CZ" w:eastAsia="cs-CZ" w:bidi="cs-CZ"/>
                        </w:rPr>
                        <w:t>Dodavatel:</w:t>
                      </w:r>
                      <w:r>
                        <w:rPr>
                          <w:color w:val="000000"/>
                          <w:spacing w:val="0"/>
                          <w:w w:val="100"/>
                          <w:position w:val="0"/>
                          <w:shd w:val="clear" w:color="auto" w:fill="auto"/>
                          <w:lang w:val="cs-CZ" w:eastAsia="cs-CZ" w:bidi="cs-CZ"/>
                        </w:rPr>
                        <w:t xml:space="preserve"> </w:t>
                        <w:tab/>
                      </w:r>
                      <w:bookmarkEnd w:id="6"/>
                      <w:bookmarkEnd w:id="7"/>
                    </w:p>
                    <w:p>
                      <w:pPr>
                        <w:pStyle w:val="Style15"/>
                        <w:keepNext/>
                        <w:keepLines/>
                        <w:widowControl w:val="0"/>
                        <w:shd w:val="clear" w:color="auto" w:fill="auto"/>
                        <w:bidi w:val="0"/>
                        <w:spacing w:before="0" w:after="0" w:line="233" w:lineRule="auto"/>
                        <w:ind w:left="240" w:right="0" w:firstLine="0"/>
                        <w:jc w:val="left"/>
                      </w:pPr>
                      <w:bookmarkStart w:id="8" w:name="bookmark8"/>
                      <w:bookmarkStart w:id="9" w:name="bookmark9"/>
                      <w:r>
                        <w:rPr>
                          <w:color w:val="000000"/>
                          <w:spacing w:val="0"/>
                          <w:w w:val="100"/>
                          <w:position w:val="0"/>
                          <w:shd w:val="clear" w:color="auto" w:fill="auto"/>
                          <w:lang w:val="cs-CZ" w:eastAsia="cs-CZ" w:bidi="cs-CZ"/>
                        </w:rPr>
                        <w:t xml:space="preserve">Sodexo Pass Česká republika a.s. </w:t>
                      </w:r>
                      <w:r>
                        <w:rPr>
                          <w:b w:val="0"/>
                          <w:bCs w:val="0"/>
                          <w:color w:val="000000"/>
                          <w:spacing w:val="0"/>
                          <w:w w:val="100"/>
                          <w:position w:val="0"/>
                          <w:shd w:val="clear" w:color="auto" w:fill="auto"/>
                          <w:lang w:val="cs-CZ" w:eastAsia="cs-CZ" w:bidi="cs-CZ"/>
                        </w:rPr>
                        <w:t>Radlická 2</w:t>
                      </w:r>
                      <w:bookmarkEnd w:id="8"/>
                      <w:bookmarkEnd w:id="9"/>
                    </w:p>
                    <w:p>
                      <w:pPr>
                        <w:pStyle w:val="Style10"/>
                        <w:keepNext w:val="0"/>
                        <w:keepLines w:val="0"/>
                        <w:widowControl w:val="0"/>
                        <w:shd w:val="clear" w:color="auto" w:fill="auto"/>
                        <w:bidi w:val="0"/>
                        <w:spacing w:before="0" w:after="0" w:line="233" w:lineRule="auto"/>
                        <w:ind w:left="240" w:right="0" w:firstLine="0"/>
                        <w:jc w:val="left"/>
                      </w:pPr>
                      <w:r>
                        <w:rPr>
                          <w:color w:val="000000"/>
                          <w:spacing w:val="0"/>
                          <w:w w:val="100"/>
                          <w:position w:val="0"/>
                          <w:shd w:val="clear" w:color="auto" w:fill="auto"/>
                          <w:lang w:val="cs-CZ" w:eastAsia="cs-CZ" w:bidi="cs-CZ"/>
                        </w:rPr>
                        <w:t>150 00 Praha 5</w:t>
                      </w:r>
                    </w:p>
                    <w:p>
                      <w:pPr>
                        <w:pStyle w:val="Style10"/>
                        <w:keepNext w:val="0"/>
                        <w:keepLines w:val="0"/>
                        <w:widowControl w:val="0"/>
                        <w:shd w:val="clear" w:color="auto" w:fill="auto"/>
                        <w:tabs>
                          <w:tab w:pos="2698" w:val="left"/>
                        </w:tabs>
                        <w:bidi w:val="0"/>
                        <w:spacing w:before="0" w:after="60" w:line="233" w:lineRule="auto"/>
                        <w:ind w:left="0" w:right="0" w:firstLine="240"/>
                        <w:jc w:val="left"/>
                      </w:pPr>
                      <w:r>
                        <w:rPr>
                          <w:color w:val="000000"/>
                          <w:spacing w:val="0"/>
                          <w:w w:val="100"/>
                          <w:position w:val="0"/>
                          <w:shd w:val="clear" w:color="auto" w:fill="auto"/>
                          <w:lang w:val="cs-CZ" w:eastAsia="cs-CZ" w:bidi="cs-CZ"/>
                        </w:rPr>
                        <w:t>100:61860476</w:t>
                        <w:tab/>
                        <w:t>DIČ: CZ61860476</w:t>
                      </w:r>
                    </w:p>
                  </w:txbxContent>
                </v:textbox>
                <w10:wrap type="topAndBottom" anchorx="page"/>
              </v:shape>
            </w:pict>
          </mc:Fallback>
        </mc:AlternateContent>
      </w:r>
      <w:r>
        <mc:AlternateContent>
          <mc:Choice Requires="wps">
            <w:drawing>
              <wp:anchor distT="2441575" distB="20955" distL="0" distR="0" simplePos="0" relativeHeight="125829392" behindDoc="0" locked="0" layoutInCell="1" allowOverlap="1">
                <wp:simplePos x="0" y="0"/>
                <wp:positionH relativeFrom="page">
                  <wp:posOffset>581025</wp:posOffset>
                </wp:positionH>
                <wp:positionV relativeFrom="paragraph">
                  <wp:posOffset>2441575</wp:posOffset>
                </wp:positionV>
                <wp:extent cx="2225040" cy="615950"/>
                <wp:wrapTopAndBottom/>
                <wp:docPr id="27" name="Shape 27"/>
                <a:graphic xmlns:a="http://schemas.openxmlformats.org/drawingml/2006/main">
                  <a:graphicData uri="http://schemas.microsoft.com/office/word/2010/wordprocessingShape">
                    <wps:wsp>
                      <wps:cNvSpPr txBox="1"/>
                      <wps:spPr>
                        <a:xfrm>
                          <a:ext cx="2225040" cy="6159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Krajská správa a údržba silnic Vysočiny</w:t>
                            </w:r>
                          </w:p>
                          <w:p>
                            <w:pPr>
                              <w:pStyle w:val="Style10"/>
                              <w:keepNext w:val="0"/>
                              <w:keepLines w:val="0"/>
                              <w:widowControl w:val="0"/>
                              <w:shd w:val="clear" w:color="auto" w:fill="auto"/>
                              <w:tabs>
                                <w:tab w:pos="236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586 01 Jihlava</w:t>
                            </w:r>
                          </w:p>
                        </w:txbxContent>
                      </wps:txbx>
                      <wps:bodyPr lIns="0" tIns="0" rIns="0" bIns="0">
                        <a:noAutoFit/>
                      </wps:bodyPr>
                    </wps:wsp>
                  </a:graphicData>
                </a:graphic>
              </wp:anchor>
            </w:drawing>
          </mc:Choice>
          <mc:Fallback>
            <w:pict>
              <v:shape id="_x0000_s1053" type="#_x0000_t202" style="position:absolute;margin-left:45.75pt;margin-top:192.25pt;width:175.19999999999999pt;height:48.5pt;z-index:-125829361;mso-wrap-distance-left:0;mso-wrap-distance-top:192.25pt;mso-wrap-distance-right:0;mso-wrap-distance-bottom:1.649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Krajská správa a údržba silnic Vysočiny</w:t>
                      </w:r>
                    </w:p>
                    <w:p>
                      <w:pPr>
                        <w:pStyle w:val="Style10"/>
                        <w:keepNext w:val="0"/>
                        <w:keepLines w:val="0"/>
                        <w:widowControl w:val="0"/>
                        <w:shd w:val="clear" w:color="auto" w:fill="auto"/>
                        <w:tabs>
                          <w:tab w:pos="236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Kosovská</w:t>
                        <w:tab/>
                        <w:t>16</w:t>
                      </w:r>
                    </w:p>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586 01 Jihlava</w:t>
                      </w:r>
                    </w:p>
                  </w:txbxContent>
                </v:textbox>
                <w10:wrap type="topAndBottom" anchorx="page"/>
              </v:shape>
            </w:pict>
          </mc:Fallback>
        </mc:AlternateContent>
      </w:r>
      <w:r>
        <mc:AlternateContent>
          <mc:Choice Requires="wps">
            <w:drawing>
              <wp:anchor distT="2438400" distB="0" distL="0" distR="0" simplePos="0" relativeHeight="125829394" behindDoc="0" locked="0" layoutInCell="1" allowOverlap="1">
                <wp:simplePos x="0" y="0"/>
                <wp:positionH relativeFrom="page">
                  <wp:posOffset>3241675</wp:posOffset>
                </wp:positionH>
                <wp:positionV relativeFrom="paragraph">
                  <wp:posOffset>2438400</wp:posOffset>
                </wp:positionV>
                <wp:extent cx="2160905" cy="640080"/>
                <wp:wrapTopAndBottom/>
                <wp:docPr id="29" name="Shape 29"/>
                <a:graphic xmlns:a="http://schemas.openxmlformats.org/drawingml/2006/main">
                  <a:graphicData uri="http://schemas.microsoft.com/office/word/2010/wordprocessingShape">
                    <wps:wsp>
                      <wps:cNvSpPr txBox="1"/>
                      <wps:spPr>
                        <a:xfrm>
                          <a:ext cx="2160905" cy="640080"/>
                        </a:xfrm>
                        <a:prstGeom prst="rect"/>
                        <a:noFill/>
                      </wps:spPr>
                      <wps:txbx>
                        <w:txbxContent>
                          <w:p>
                            <w:pPr>
                              <w:pStyle w:val="Style10"/>
                              <w:keepNext w:val="0"/>
                              <w:keepLines w:val="0"/>
                              <w:widowControl w:val="0"/>
                              <w:shd w:val="clear" w:color="auto" w:fill="auto"/>
                              <w:bidi w:val="0"/>
                              <w:spacing w:before="0" w:after="0" w:line="266" w:lineRule="auto"/>
                              <w:ind w:left="2280" w:right="0" w:hanging="2280"/>
                              <w:jc w:val="left"/>
                            </w:pPr>
                            <w:r>
                              <w:rPr>
                                <w:color w:val="000000"/>
                                <w:spacing w:val="0"/>
                                <w:w w:val="100"/>
                                <w:position w:val="0"/>
                                <w:shd w:val="clear" w:color="auto" w:fill="auto"/>
                                <w:lang w:val="cs-CZ" w:eastAsia="cs-CZ" w:bidi="cs-CZ"/>
                              </w:rPr>
                              <w:t>Korespondenční adresa: Jihlava Kosovská 16 Jihlava 586 01</w:t>
                            </w:r>
                          </w:p>
                        </w:txbxContent>
                      </wps:txbx>
                      <wps:bodyPr lIns="0" tIns="0" rIns="0" bIns="0">
                        <a:noAutoFit/>
                      </wps:bodyPr>
                    </wps:wsp>
                  </a:graphicData>
                </a:graphic>
              </wp:anchor>
            </w:drawing>
          </mc:Choice>
          <mc:Fallback>
            <w:pict>
              <v:shape id="_x0000_s1055" type="#_x0000_t202" style="position:absolute;margin-left:255.25pt;margin-top:192.pt;width:170.15000000000001pt;height:50.399999999999999pt;z-index:-125829359;mso-wrap-distance-left:0;mso-wrap-distance-top:192.pt;mso-wrap-distance-right:0;mso-position-horizontal-relative:page" filled="f" stroked="f">
                <v:textbox inset="0,0,0,0">
                  <w:txbxContent>
                    <w:p>
                      <w:pPr>
                        <w:pStyle w:val="Style10"/>
                        <w:keepNext w:val="0"/>
                        <w:keepLines w:val="0"/>
                        <w:widowControl w:val="0"/>
                        <w:shd w:val="clear" w:color="auto" w:fill="auto"/>
                        <w:bidi w:val="0"/>
                        <w:spacing w:before="0" w:after="0" w:line="266" w:lineRule="auto"/>
                        <w:ind w:left="2280" w:right="0" w:hanging="2280"/>
                        <w:jc w:val="left"/>
                      </w:pPr>
                      <w:r>
                        <w:rPr>
                          <w:color w:val="000000"/>
                          <w:spacing w:val="0"/>
                          <w:w w:val="100"/>
                          <w:position w:val="0"/>
                          <w:shd w:val="clear" w:color="auto" w:fill="auto"/>
                          <w:lang w:val="cs-CZ" w:eastAsia="cs-CZ" w:bidi="cs-CZ"/>
                        </w:rPr>
                        <w:t>Korespondenční adresa: Jihlava Kosovská 16 Jihlava 586 01</w:t>
                      </w:r>
                    </w:p>
                  </w:txbxContent>
                </v:textbox>
                <w10:wrap type="topAndBottom" anchorx="page"/>
              </v:shape>
            </w:pict>
          </mc:Fallback>
        </mc:AlternateContent>
      </w:r>
    </w:p>
    <w:p>
      <w:pPr>
        <w:pStyle w:val="Style10"/>
        <w:keepNext w:val="0"/>
        <w:keepLines w:val="0"/>
        <w:widowControl w:val="0"/>
        <w:pBdr>
          <w:top w:val="single" w:sz="4" w:space="0" w:color="auto"/>
        </w:pBdr>
        <w:shd w:val="clear" w:color="auto" w:fill="auto"/>
        <w:bidi w:val="0"/>
        <w:spacing w:before="0" w:after="1300" w:line="266" w:lineRule="auto"/>
        <w:ind w:left="760" w:right="0" w:firstLine="0"/>
        <w:jc w:val="left"/>
      </w:pPr>
      <w:r>
        <w:rPr>
          <w:color w:val="000000"/>
          <w:spacing w:val="0"/>
          <w:w w:val="100"/>
          <w:position w:val="0"/>
          <w:shd w:val="clear" w:color="auto" w:fill="auto"/>
          <w:lang w:val="cs-CZ" w:eastAsia="cs-CZ" w:bidi="cs-CZ"/>
        </w:rPr>
        <w:t>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2"/>
        <w:gridCol w:w="1147"/>
        <w:gridCol w:w="994"/>
        <w:gridCol w:w="571"/>
        <w:gridCol w:w="1238"/>
        <w:gridCol w:w="946"/>
        <w:gridCol w:w="1027"/>
        <w:gridCol w:w="1085"/>
      </w:tblGrid>
      <w:tr>
        <w:trPr>
          <w:trHeight w:val="73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7"/>
        <w:keepNext w:val="0"/>
        <w:keepLines w:val="0"/>
        <w:widowControl w:val="0"/>
        <w:shd w:val="clear" w:color="auto" w:fill="auto"/>
        <w:tabs>
          <w:tab w:pos="3806" w:val="left"/>
          <w:tab w:pos="4704" w:val="left"/>
          <w:tab w:pos="7814" w:val="left"/>
          <w:tab w:pos="8256" w:val="left"/>
          <w:tab w:pos="9317" w:val="left"/>
        </w:tabs>
        <w:bidi w:val="0"/>
        <w:spacing w:before="0" w:after="0" w:line="240" w:lineRule="auto"/>
        <w:ind w:left="34" w:right="0" w:firstLine="0"/>
        <w:jc w:val="left"/>
        <w:rPr>
          <w:sz w:val="18"/>
          <w:szCs w:val="18"/>
        </w:rPr>
      </w:pPr>
      <w:r>
        <w:rPr>
          <w:color w:val="000000"/>
          <w:spacing w:val="0"/>
          <w:w w:val="100"/>
          <w:position w:val="0"/>
          <w:sz w:val="18"/>
          <w:szCs w:val="18"/>
          <w:shd w:val="clear" w:color="auto" w:fill="auto"/>
          <w:lang w:val="cs-CZ" w:eastAsia="cs-CZ" w:bidi="cs-CZ"/>
        </w:rPr>
        <w:t>Stravenky</w:t>
        <w:tab/>
        <w:t>85,00</w:t>
        <w:tab/>
        <w:t>564,00 ks 47 940,00</w:t>
        <w:tab/>
        <w:t>21</w:t>
        <w:tab/>
        <w:t>10 067,40</w:t>
        <w:tab/>
        <w:t>58 007,40</w:t>
      </w:r>
    </w:p>
    <w:p>
      <w:pPr>
        <w:pStyle w:val="Style7"/>
        <w:keepNext w:val="0"/>
        <w:keepLines w:val="0"/>
        <w:widowControl w:val="0"/>
        <w:shd w:val="clear" w:color="auto" w:fill="auto"/>
        <w:bidi w:val="0"/>
        <w:spacing w:before="0" w:after="0" w:line="240" w:lineRule="auto"/>
        <w:ind w:left="34" w:right="0" w:firstLine="0"/>
        <w:jc w:val="left"/>
      </w:pPr>
      <w:r>
        <w:rPr>
          <w:color w:val="000000"/>
          <w:spacing w:val="0"/>
          <w:w w:val="100"/>
          <w:position w:val="0"/>
          <w:shd w:val="clear" w:color="auto" w:fill="auto"/>
          <w:lang w:val="cs-CZ" w:eastAsia="cs-CZ" w:bidi="cs-CZ"/>
        </w:rPr>
        <w:t>- za červenec 2020, pro cestmistrovství Jihlava, cestmistrovství Telč a ředitelství Jihlava.</w:t>
      </w:r>
    </w:p>
    <w:p>
      <w:pPr>
        <w:widowControl w:val="0"/>
        <w:spacing w:after="1299" w:line="1" w:lineRule="exact"/>
      </w:pPr>
    </w:p>
    <w:p>
      <w:pPr>
        <w:pStyle w:val="Style10"/>
        <w:keepNext w:val="0"/>
        <w:keepLines w:val="0"/>
        <w:widowControl w:val="0"/>
        <w:shd w:val="clear" w:color="auto" w:fill="auto"/>
        <w:bidi w:val="0"/>
        <w:spacing w:before="0" w:after="8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10"/>
        <w:keepNext w:val="0"/>
        <w:keepLines w:val="0"/>
        <w:widowControl w:val="0"/>
        <w:shd w:val="clear" w:color="auto" w:fill="auto"/>
        <w:bidi w:val="0"/>
        <w:spacing w:before="0" w:after="80" w:line="240" w:lineRule="auto"/>
        <w:ind w:left="5060" w:right="0" w:firstLine="0"/>
        <w:jc w:val="left"/>
      </w:pPr>
      <w:r>
        <w:rPr>
          <w:color w:val="000000"/>
          <w:spacing w:val="0"/>
          <w:w w:val="100"/>
          <w:position w:val="0"/>
          <w:shd w:val="clear" w:color="auto" w:fill="auto"/>
          <w:lang w:val="cs-CZ" w:eastAsia="cs-CZ" w:bidi="cs-CZ"/>
        </w:rPr>
        <w:t>Příkazce</w:t>
      </w:r>
    </w:p>
    <w:p>
      <w:pPr>
        <w:pStyle w:val="Style10"/>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10"/>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10"/>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Tisk: 25.08.2020</w:t>
      </w:r>
    </w:p>
    <w:p>
      <w:pPr>
        <w:widowControl w:val="0"/>
        <w:spacing w:line="1" w:lineRule="exact"/>
      </w:pPr>
      <w:r>
        <mc:AlternateContent>
          <mc:Choice Requires="wps">
            <w:drawing>
              <wp:anchor distT="15240" distB="0" distL="0" distR="0" simplePos="0" relativeHeight="125829396" behindDoc="0" locked="0" layoutInCell="1" allowOverlap="1">
                <wp:simplePos x="0" y="0"/>
                <wp:positionH relativeFrom="page">
                  <wp:posOffset>672465</wp:posOffset>
                </wp:positionH>
                <wp:positionV relativeFrom="paragraph">
                  <wp:posOffset>15240</wp:posOffset>
                </wp:positionV>
                <wp:extent cx="3020695" cy="676910"/>
                <wp:wrapTopAndBottom/>
                <wp:docPr id="31" name="Shape 31"/>
                <a:graphic xmlns:a="http://schemas.openxmlformats.org/drawingml/2006/main">
                  <a:graphicData uri="http://schemas.microsoft.com/office/word/2010/wordprocessingShape">
                    <wps:wsp>
                      <wps:cNvSpPr txBox="1"/>
                      <wps:spPr>
                        <a:xfrm>
                          <a:ext cx="3020695" cy="676910"/>
                        </a:xfrm>
                        <a:prstGeom prst="rect"/>
                        <a:noFill/>
                      </wps:spPr>
                      <wps:txbx>
                        <w:txbxContent>
                          <w:tbl>
                            <w:tblPr>
                              <w:tblOverlap w:val="never"/>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7" type="#_x0000_t202" style="position:absolute;margin-left:52.950000000000003pt;margin-top:1.2pt;width:237.84999999999999pt;height:53.299999999999997pt;z-index:-125829357;mso-wrap-distance-left:0;mso-wrap-distance-top:1.2pt;mso-wrap-distance-right:0;mso-position-horizontal-relative:page" filled="f" stroked="f">
                <v:textbox inset="0,0,0,0">
                  <w:txbxContent>
                    <w:tbl>
                      <w:tblPr>
                        <w:tblOverlap w:val="never"/>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8" behindDoc="0" locked="0" layoutInCell="1" allowOverlap="1">
                <wp:simplePos x="0" y="0"/>
                <wp:positionH relativeFrom="page">
                  <wp:posOffset>3754120</wp:posOffset>
                </wp:positionH>
                <wp:positionV relativeFrom="paragraph">
                  <wp:posOffset>0</wp:posOffset>
                </wp:positionV>
                <wp:extent cx="2472055" cy="170815"/>
                <wp:wrapTopAndBottom/>
                <wp:docPr id="33" name="Shape 33"/>
                <a:graphic xmlns:a="http://schemas.openxmlformats.org/drawingml/2006/main">
                  <a:graphicData uri="http://schemas.microsoft.com/office/word/2010/wordprocessingShape">
                    <wps:wsp>
                      <wps:cNvSpPr txBox="1"/>
                      <wps:spPr>
                        <a:xfrm>
                          <a:ext cx="2472055" cy="1708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58 007,40</w:t>
                            </w:r>
                          </w:p>
                        </w:txbxContent>
                      </wps:txbx>
                      <wps:bodyPr wrap="none" lIns="0" tIns="0" rIns="0" bIns="0">
                        <a:noAutoFit/>
                      </wps:bodyPr>
                    </wps:wsp>
                  </a:graphicData>
                </a:graphic>
              </wp:anchor>
            </w:drawing>
          </mc:Choice>
          <mc:Fallback>
            <w:pict>
              <v:shape id="_x0000_s1059" type="#_x0000_t202" style="position:absolute;margin-left:295.60000000000002pt;margin-top:0;width:194.65000000000001pt;height:13.449999999999999pt;z-index:-125829355;mso-wrap-distance-left:0;mso-wrap-distance-right:0;mso-wrap-distance-bottom:41.04999999999999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58 007,40</w:t>
                      </w:r>
                    </w:p>
                  </w:txbxContent>
                </v:textbox>
                <w10:wrap type="topAndBottom" anchorx="page"/>
              </v:shape>
            </w:pict>
          </mc:Fallback>
        </mc:AlternateContent>
      </w:r>
    </w:p>
    <w:p>
      <w:pPr>
        <w:pStyle w:val="Style10"/>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9"/>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98" w:left="821" w:right="797" w:bottom="1107" w:header="57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10"/>
        <w:keepNext w:val="0"/>
        <w:keepLines w:val="0"/>
        <w:widowControl w:val="0"/>
        <w:shd w:val="clear" w:color="auto" w:fill="auto"/>
        <w:bidi w:val="0"/>
        <w:spacing w:before="0" w:after="0" w:line="300" w:lineRule="auto"/>
        <w:ind w:left="220" w:right="0" w:firstLine="20"/>
        <w:jc w:val="left"/>
      </w:pPr>
      <w:r>
        <w:rPr>
          <w:b/>
          <w:bCs/>
          <w:color w:val="000000"/>
          <w:spacing w:val="0"/>
          <w:w w:val="100"/>
          <w:position w:val="0"/>
          <w:shd w:val="clear" w:color="auto" w:fill="auto"/>
          <w:lang w:val="cs-CZ" w:eastAsia="cs-CZ" w:bidi="cs-CZ"/>
        </w:rPr>
        <w:t xml:space="preserve">From: </w:t>
      </w:r>
      <w:r>
        <w:rPr>
          <w:color w:val="000000"/>
          <w:spacing w:val="0"/>
          <w:w w:val="100"/>
          <w:position w:val="0"/>
          <w:shd w:val="clear" w:color="auto" w:fill="auto"/>
          <w:lang w:val="cs-CZ" w:eastAsia="cs-CZ" w:bidi="cs-CZ"/>
        </w:rPr>
        <w:t xml:space="preserve">Sodexo Benefity </w:t>
      </w:r>
      <w:r>
        <w:rPr>
          <w:color w:val="000000"/>
          <w:spacing w:val="0"/>
          <w:w w:val="100"/>
          <w:position w:val="0"/>
          <w:shd w:val="clear" w:color="auto" w:fill="auto"/>
          <w:lang w:val="en-US" w:eastAsia="en-US" w:bidi="en-US"/>
        </w:rPr>
        <w:t>[</w:t>
      </w:r>
      <w:r>
        <w:fldChar w:fldCharType="begin"/>
      </w:r>
      <w:r>
        <w:rPr/>
        <w:instrText> HYPERLINK "mailto:info.klient@sodexo.com" </w:instrText>
      </w:r>
      <w:r>
        <w:fldChar w:fldCharType="separate"/>
      </w:r>
      <w:r>
        <w:rPr>
          <w:color w:val="000000"/>
          <w:spacing w:val="0"/>
          <w:w w:val="100"/>
          <w:position w:val="0"/>
          <w:shd w:val="clear" w:color="auto" w:fill="auto"/>
          <w:lang w:val="en-US" w:eastAsia="en-US" w:bidi="en-US"/>
        </w:rPr>
        <w:t>mailto:info.klient@sodexo.com</w:t>
      </w:r>
      <w:r>
        <w:fldChar w:fldCharType="end"/>
      </w:r>
      <w:r>
        <w:rPr>
          <w:color w:val="000000"/>
          <w:spacing w:val="0"/>
          <w:w w:val="100"/>
          <w:position w:val="0"/>
          <w:shd w:val="clear" w:color="auto" w:fill="auto"/>
          <w:lang w:val="en-US" w:eastAsia="en-US" w:bidi="en-US"/>
        </w:rPr>
        <w:t>]</w:t>
      </w:r>
    </w:p>
    <w:p>
      <w:pPr>
        <w:pStyle w:val="Style10"/>
        <w:keepNext w:val="0"/>
        <w:keepLines w:val="0"/>
        <w:widowControl w:val="0"/>
        <w:shd w:val="clear" w:color="auto" w:fill="auto"/>
        <w:bidi w:val="0"/>
        <w:spacing w:before="0" w:after="0" w:line="300" w:lineRule="auto"/>
        <w:ind w:left="220" w:right="0" w:firstLine="2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August 25, 2020 10:22 AM</w:t>
      </w:r>
    </w:p>
    <w:p>
      <w:pPr>
        <w:pStyle w:val="Style10"/>
        <w:keepNext w:val="0"/>
        <w:keepLines w:val="0"/>
        <w:widowControl w:val="0"/>
        <w:shd w:val="clear" w:color="auto" w:fill="auto"/>
        <w:tabs>
          <w:tab w:pos="3322" w:val="left"/>
        </w:tabs>
        <w:bidi w:val="0"/>
        <w:spacing w:before="0" w:after="0" w:line="300" w:lineRule="auto"/>
        <w:ind w:left="220" w:right="0" w:firstLine="2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p>
      <w:pPr>
        <w:pStyle w:val="Style10"/>
        <w:keepNext w:val="0"/>
        <w:keepLines w:val="0"/>
        <w:widowControl w:val="0"/>
        <w:shd w:val="clear" w:color="auto" w:fill="auto"/>
        <w:bidi w:val="0"/>
        <w:spacing w:before="0" w:after="240" w:line="300" w:lineRule="auto"/>
        <w:ind w:left="220" w:right="0" w:firstLine="2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w:t>
      </w:r>
    </w:p>
    <w:p>
      <w:pPr>
        <w:pStyle w:val="Style10"/>
        <w:keepNext w:val="0"/>
        <w:keepLines w:val="0"/>
        <w:widowControl w:val="0"/>
        <w:shd w:val="clear" w:color="auto" w:fill="auto"/>
        <w:bidi w:val="0"/>
        <w:spacing w:before="0" w:after="0" w:line="300" w:lineRule="auto"/>
        <w:ind w:left="220" w:right="0" w:firstLine="20"/>
        <w:jc w:val="left"/>
      </w:pPr>
      <w:r>
        <w:rPr>
          <w:color w:val="000000"/>
          <w:spacing w:val="0"/>
          <w:w w:val="100"/>
          <w:position w:val="0"/>
          <w:shd w:val="clear" w:color="auto" w:fill="auto"/>
          <w:lang w:val="cs-CZ" w:eastAsia="cs-CZ" w:bidi="cs-CZ"/>
        </w:rPr>
        <w:t>Dobrý den, tímto akceptujeme Vaší objednávku číslo 72001305.</w:t>
      </w:r>
    </w:p>
    <w:p>
      <w:pPr>
        <w:pStyle w:val="Style10"/>
        <w:keepNext w:val="0"/>
        <w:keepLines w:val="0"/>
        <w:widowControl w:val="0"/>
        <w:shd w:val="clear" w:color="auto" w:fill="auto"/>
        <w:bidi w:val="0"/>
        <w:spacing w:before="0" w:after="240" w:line="300" w:lineRule="auto"/>
        <w:ind w:left="0" w:right="0" w:firstLine="220"/>
        <w:jc w:val="left"/>
      </w:pPr>
      <w:r>
        <w:rPr>
          <w:color w:val="000000"/>
          <w:spacing w:val="0"/>
          <w:w w:val="100"/>
          <w:position w:val="0"/>
          <w:shd w:val="clear" w:color="auto" w:fill="auto"/>
          <w:lang w:val="cs-CZ" w:eastAsia="cs-CZ" w:bidi="cs-CZ"/>
        </w:rPr>
        <w:t>S pozdravem,</w:t>
      </w:r>
    </w:p>
    <w:p>
      <w:pPr>
        <w:pStyle w:val="Style10"/>
        <w:keepNext w:val="0"/>
        <w:keepLines w:val="0"/>
        <w:widowControl w:val="0"/>
        <w:shd w:val="clear" w:color="auto" w:fill="auto"/>
        <w:bidi w:val="0"/>
        <w:spacing w:before="0" w:after="240" w:line="300" w:lineRule="auto"/>
        <w:ind w:left="0" w:right="0" w:firstLine="220"/>
        <w:jc w:val="left"/>
      </w:pPr>
      <w:r>
        <w:rPr>
          <w:color w:val="000000"/>
          <w:spacing w:val="0"/>
          <w:w w:val="100"/>
          <w:position w:val="0"/>
          <w:shd w:val="clear" w:color="auto" w:fill="auto"/>
          <w:lang w:val="cs-CZ" w:eastAsia="cs-CZ" w:bidi="cs-CZ"/>
        </w:rPr>
        <w:t>Specialista péče o zákazníky/Customer care specialist</w:t>
      </w:r>
    </w:p>
    <w:p>
      <w:pPr>
        <w:pStyle w:val="Style10"/>
        <w:keepNext w:val="0"/>
        <w:keepLines w:val="0"/>
        <w:widowControl w:val="0"/>
        <w:shd w:val="clear" w:color="auto" w:fill="auto"/>
        <w:bidi w:val="0"/>
        <w:spacing w:before="0" w:after="0" w:line="300" w:lineRule="auto"/>
        <w:ind w:left="0" w:right="0" w:firstLine="220"/>
        <w:jc w:val="left"/>
      </w:pPr>
      <w:r>
        <w:rPr>
          <w:color w:val="000000"/>
          <w:spacing w:val="0"/>
          <w:w w:val="100"/>
          <w:position w:val="0"/>
          <w:shd w:val="clear" w:color="auto" w:fill="auto"/>
          <w:lang w:val="cs-CZ" w:eastAsia="cs-CZ" w:bidi="cs-CZ"/>
        </w:rPr>
        <w:t>Sodexo Benefity</w:t>
      </w:r>
    </w:p>
    <w:p>
      <w:pPr>
        <w:pStyle w:val="Style10"/>
        <w:keepNext w:val="0"/>
        <w:keepLines w:val="0"/>
        <w:widowControl w:val="0"/>
        <w:shd w:val="clear" w:color="auto" w:fill="auto"/>
        <w:bidi w:val="0"/>
        <w:spacing w:before="0" w:after="280" w:line="286" w:lineRule="auto"/>
        <w:ind w:left="0" w:right="0" w:firstLine="220"/>
        <w:jc w:val="left"/>
        <w:rPr>
          <w:sz w:val="20"/>
          <w:szCs w:val="20"/>
        </w:rPr>
      </w:pPr>
      <w:r>
        <w:rPr>
          <w:color w:val="000000"/>
          <w:spacing w:val="0"/>
          <w:w w:val="100"/>
          <w:position w:val="0"/>
          <w:sz w:val="20"/>
          <w:szCs w:val="20"/>
          <w:shd w:val="clear" w:color="auto" w:fill="auto"/>
          <w:lang w:val="cs-CZ" w:eastAsia="cs-CZ" w:bidi="cs-CZ"/>
        </w:rPr>
        <w:t>Sodexo Pass Česká republika a.s., Radlická 608/2,150 00 Praha</w:t>
      </w:r>
    </w:p>
    <w:p>
      <w:pPr>
        <w:pStyle w:val="Style10"/>
        <w:keepNext w:val="0"/>
        <w:keepLines w:val="0"/>
        <w:widowControl w:val="0"/>
        <w:shd w:val="clear" w:color="auto" w:fill="auto"/>
        <w:bidi w:val="0"/>
        <w:spacing w:before="0" w:after="180" w:line="300" w:lineRule="auto"/>
        <w:ind w:left="120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sodexo.com</w:t>
      </w:r>
    </w:p>
    <w:p>
      <w:pPr>
        <w:pStyle w:val="Style10"/>
        <w:keepNext w:val="0"/>
        <w:keepLines w:val="0"/>
        <w:widowControl w:val="0"/>
        <w:shd w:val="clear" w:color="auto" w:fill="auto"/>
        <w:bidi w:val="0"/>
        <w:spacing w:before="0" w:after="240" w:line="300" w:lineRule="auto"/>
        <w:ind w:left="0" w:right="0" w:firstLine="220"/>
        <w:jc w:val="left"/>
      </w:pPr>
      <w:r>
        <w:rPr>
          <w:color w:val="000000"/>
          <w:spacing w:val="0"/>
          <w:w w:val="100"/>
          <w:position w:val="0"/>
          <w:u w:val="single"/>
          <w:shd w:val="clear" w:color="auto" w:fill="auto"/>
          <w:lang w:val="cs-CZ" w:eastAsia="cs-CZ" w:bidi="cs-CZ"/>
        </w:rPr>
        <w:t>Web</w:t>
      </w:r>
      <w:r>
        <w:rPr>
          <w:color w:val="000000"/>
          <w:spacing w:val="0"/>
          <w:w w:val="100"/>
          <w:position w:val="0"/>
          <w:shd w:val="clear" w:color="auto" w:fill="auto"/>
          <w:lang w:val="cs-CZ" w:eastAsia="cs-CZ" w:bidi="cs-CZ"/>
        </w:rPr>
        <w:t xml:space="preserve"> | </w:t>
      </w:r>
      <w:r>
        <w:rPr>
          <w:color w:val="000000"/>
          <w:spacing w:val="0"/>
          <w:w w:val="100"/>
          <w:position w:val="0"/>
          <w:u w:val="single"/>
          <w:shd w:val="clear" w:color="auto" w:fill="auto"/>
          <w:lang w:val="cs-CZ" w:eastAsia="cs-CZ" w:bidi="cs-CZ"/>
        </w:rPr>
        <w:t>Blog</w:t>
      </w:r>
      <w:r>
        <w:rPr>
          <w:color w:val="000000"/>
          <w:spacing w:val="0"/>
          <w:w w:val="100"/>
          <w:position w:val="0"/>
          <w:shd w:val="clear" w:color="auto" w:fill="auto"/>
          <w:lang w:val="cs-CZ" w:eastAsia="cs-CZ" w:bidi="cs-CZ"/>
        </w:rPr>
        <w:t xml:space="preserve"> | </w:t>
      </w:r>
      <w:r>
        <w:rPr>
          <w:color w:val="000000"/>
          <w:spacing w:val="0"/>
          <w:w w:val="100"/>
          <w:position w:val="0"/>
          <w:u w:val="single"/>
          <w:shd w:val="clear" w:color="auto" w:fill="auto"/>
          <w:lang w:val="cs-CZ" w:eastAsia="cs-CZ" w:bidi="cs-CZ"/>
        </w:rPr>
        <w:t>ActivePass</w:t>
      </w:r>
      <w:r>
        <w:rPr>
          <w:color w:val="000000"/>
          <w:spacing w:val="0"/>
          <w:w w:val="100"/>
          <w:position w:val="0"/>
          <w:shd w:val="clear" w:color="auto" w:fill="auto"/>
          <w:lang w:val="cs-CZ" w:eastAsia="cs-CZ" w:bidi="cs-CZ"/>
        </w:rPr>
        <w:t xml:space="preserve"> |</w:t>
      </w:r>
    </w:p>
    <w:sectPr>
      <w:footerReference w:type="default" r:id="rId10"/>
      <w:footnotePr>
        <w:pos w:val="pageBottom"/>
        <w:numFmt w:val="decimal"/>
        <w:numRestart w:val="continuous"/>
      </w:footnotePr>
      <w:pgSz w:w="11900" w:h="16840"/>
      <w:pgMar w:top="10292" w:left="514" w:right="1128" w:bottom="1807" w:header="986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6205855</wp:posOffset>
              </wp:positionH>
              <wp:positionV relativeFrom="page">
                <wp:posOffset>10031730</wp:posOffset>
              </wp:positionV>
              <wp:extent cx="539750" cy="91440"/>
              <wp:wrapNone/>
              <wp:docPr id="11" name="Shape 11"/>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7" type="#_x0000_t202" style="position:absolute;margin-left:488.64999999999998pt;margin-top:789.89999999999998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3797935</wp:posOffset>
              </wp:positionH>
              <wp:positionV relativeFrom="page">
                <wp:posOffset>10153650</wp:posOffset>
              </wp:positionV>
              <wp:extent cx="27305" cy="76200"/>
              <wp:wrapNone/>
              <wp:docPr id="35" name="Shape 35"/>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61" type="#_x0000_t202" style="position:absolute;margin-left:299.05000000000001pt;margin-top:799.5pt;width:2.1499999999999999pt;height:6.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Jiné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Titulek tabulky_"/>
    <w:basedOn w:val="DefaultParagraphFont"/>
    <w:link w:val="Style7"/>
    <w:rPr>
      <w:rFonts w:ascii="Arial" w:eastAsia="Arial" w:hAnsi="Arial" w:cs="Arial"/>
      <w:b w:val="0"/>
      <w:bCs w:val="0"/>
      <w:i w:val="0"/>
      <w:iCs w:val="0"/>
      <w:smallCaps w:val="0"/>
      <w:strike w:val="0"/>
      <w:sz w:val="16"/>
      <w:szCs w:val="16"/>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Arial" w:eastAsia="Arial" w:hAnsi="Arial" w:cs="Arial"/>
      <w:b/>
      <w:bCs/>
      <w:i/>
      <w:iCs/>
      <w:smallCaps w:val="0"/>
      <w:strike w:val="0"/>
      <w:sz w:val="30"/>
      <w:szCs w:val="30"/>
      <w:u w:val="none"/>
    </w:rPr>
  </w:style>
  <w:style w:type="character" w:customStyle="1" w:styleId="CharStyle30">
    <w:name w:val="Základní text (2)_"/>
    <w:basedOn w:val="DefaultParagraphFont"/>
    <w:link w:val="Style29"/>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04" w:lineRule="auto"/>
    </w:pPr>
    <w:rPr>
      <w:rFonts w:ascii="Arial" w:eastAsia="Arial" w:hAnsi="Arial" w:cs="Arial"/>
      <w:b/>
      <w:bCs/>
      <w:i/>
      <w:iCs/>
      <w:smallCaps w:val="0"/>
      <w:strike w:val="0"/>
      <w:sz w:val="19"/>
      <w:szCs w:val="19"/>
      <w:u w:val="none"/>
    </w:rPr>
  </w:style>
  <w:style w:type="paragraph" w:customStyle="1" w:styleId="Style5">
    <w:name w:val="Jiné"/>
    <w:basedOn w:val="Normal"/>
    <w:link w:val="CharStyle6"/>
    <w:pPr>
      <w:widowControl w:val="0"/>
      <w:shd w:val="clear" w:color="auto" w:fill="FFFFFF"/>
      <w:spacing w:line="269" w:lineRule="auto"/>
    </w:pPr>
    <w:rPr>
      <w:rFonts w:ascii="Arial" w:eastAsia="Arial" w:hAnsi="Arial" w:cs="Arial"/>
      <w:b w:val="0"/>
      <w:bCs w:val="0"/>
      <w:i w:val="0"/>
      <w:iCs w:val="0"/>
      <w:smallCaps w:val="0"/>
      <w:strike w:val="0"/>
      <w:sz w:val="19"/>
      <w:szCs w:val="19"/>
      <w:u w:val="none"/>
    </w:rPr>
  </w:style>
  <w:style w:type="paragraph" w:customStyle="1" w:styleId="Style7">
    <w:name w:val="Titulek tabulky"/>
    <w:basedOn w:val="Normal"/>
    <w:link w:val="CharStyle8"/>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0">
    <w:name w:val="Základní text"/>
    <w:basedOn w:val="Normal"/>
    <w:link w:val="CharStyle11"/>
    <w:pPr>
      <w:widowControl w:val="0"/>
      <w:shd w:val="clear" w:color="auto" w:fill="FFFFFF"/>
      <w:spacing w:line="269" w:lineRule="auto"/>
    </w:pPr>
    <w:rPr>
      <w:rFonts w:ascii="Arial" w:eastAsia="Arial" w:hAnsi="Arial" w:cs="Arial"/>
      <w:b w:val="0"/>
      <w:bCs w:val="0"/>
      <w:i w:val="0"/>
      <w:iCs w:val="0"/>
      <w:smallCaps w:val="0"/>
      <w:strike w:val="0"/>
      <w:sz w:val="19"/>
      <w:szCs w:val="19"/>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2"/>
    <w:basedOn w:val="Normal"/>
    <w:link w:val="CharStyle16"/>
    <w:pPr>
      <w:widowControl w:val="0"/>
      <w:shd w:val="clear" w:color="auto" w:fill="FFFFFF"/>
      <w:spacing w:line="235" w:lineRule="auto"/>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line="230" w:lineRule="auto"/>
      <w:outlineLvl w:val="0"/>
    </w:pPr>
    <w:rPr>
      <w:rFonts w:ascii="Arial" w:eastAsia="Arial" w:hAnsi="Arial" w:cs="Arial"/>
      <w:b/>
      <w:bCs/>
      <w:i/>
      <w:iCs/>
      <w:smallCaps w:val="0"/>
      <w:strike w:val="0"/>
      <w:sz w:val="30"/>
      <w:szCs w:val="30"/>
      <w:u w:val="none"/>
    </w:rPr>
  </w:style>
  <w:style w:type="paragraph" w:customStyle="1" w:styleId="Style29">
    <w:name w:val="Základní text (2)"/>
    <w:basedOn w:val="Normal"/>
    <w:link w:val="CharStyle30"/>
    <w:pPr>
      <w:widowControl w:val="0"/>
      <w:shd w:val="clear" w:color="auto" w:fill="FFFFFF"/>
      <w:ind w:left="2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s>
</file>