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D98B5" w14:textId="647D252A" w:rsidR="00C521C5" w:rsidRDefault="0095092F">
      <w:pPr>
        <w:pStyle w:val="Nzev"/>
        <w:numPr>
          <w:ilvl w:val="0"/>
          <w:numId w:val="0"/>
        </w:numPr>
        <w:spacing w:before="240"/>
        <w:ind w:left="6381"/>
        <w:rPr>
          <w:rFonts w:ascii="Segoe UI" w:hAnsi="Segoe UI" w:cs="Segoe UI"/>
          <w:b w:val="0"/>
          <w:sz w:val="22"/>
          <w:szCs w:val="22"/>
        </w:rPr>
      </w:pPr>
      <w:r w:rsidRPr="0095092F">
        <w:rPr>
          <w:rFonts w:ascii="Segoe UI" w:hAnsi="Segoe UI" w:cs="Segoe UI"/>
          <w:b w:val="0"/>
          <w:sz w:val="22"/>
          <w:szCs w:val="22"/>
        </w:rPr>
        <w:t xml:space="preserve">ev. č. </w:t>
      </w:r>
      <w:r w:rsidR="00534B23">
        <w:rPr>
          <w:rFonts w:ascii="Segoe UI" w:hAnsi="Segoe UI" w:cs="Segoe UI"/>
          <w:b w:val="0"/>
          <w:sz w:val="22"/>
          <w:szCs w:val="22"/>
        </w:rPr>
        <w:t>182</w:t>
      </w:r>
      <w:r w:rsidR="00CF192D">
        <w:rPr>
          <w:rFonts w:ascii="Segoe UI" w:hAnsi="Segoe UI" w:cs="Segoe UI"/>
          <w:b w:val="0"/>
          <w:sz w:val="22"/>
          <w:szCs w:val="22"/>
        </w:rPr>
        <w:t>/20/2</w:t>
      </w:r>
      <w:r w:rsidR="00C71631">
        <w:rPr>
          <w:rFonts w:ascii="Segoe UI" w:hAnsi="Segoe UI" w:cs="Segoe UI"/>
          <w:b w:val="0"/>
          <w:sz w:val="22"/>
          <w:szCs w:val="22"/>
        </w:rPr>
        <w:t>2</w:t>
      </w:r>
    </w:p>
    <w:p w14:paraId="32A84201" w14:textId="77777777" w:rsidR="004A4B59" w:rsidRDefault="004A4B59">
      <w:pPr>
        <w:pStyle w:val="Nzev"/>
        <w:numPr>
          <w:ilvl w:val="0"/>
          <w:numId w:val="0"/>
        </w:numPr>
        <w:spacing w:after="240"/>
        <w:jc w:val="center"/>
        <w:rPr>
          <w:rFonts w:ascii="Segoe UI" w:hAnsi="Segoe UI" w:cs="Segoe UI"/>
          <w:sz w:val="32"/>
          <w:szCs w:val="32"/>
        </w:rPr>
      </w:pPr>
    </w:p>
    <w:p w14:paraId="7BF8E991" w14:textId="7678F4D0" w:rsidR="00C521C5" w:rsidRDefault="00534B23">
      <w:pPr>
        <w:pStyle w:val="Nzev"/>
        <w:numPr>
          <w:ilvl w:val="0"/>
          <w:numId w:val="0"/>
        </w:numPr>
        <w:spacing w:after="240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DODATEK č. 1 KE </w:t>
      </w:r>
      <w:r w:rsidR="0095092F" w:rsidRPr="0095092F">
        <w:rPr>
          <w:rFonts w:ascii="Segoe UI" w:hAnsi="Segoe UI" w:cs="Segoe UI"/>
          <w:sz w:val="32"/>
          <w:szCs w:val="32"/>
        </w:rPr>
        <w:t>SMLOUV</w:t>
      </w:r>
      <w:r>
        <w:rPr>
          <w:rFonts w:ascii="Segoe UI" w:hAnsi="Segoe UI" w:cs="Segoe UI"/>
          <w:sz w:val="32"/>
          <w:szCs w:val="32"/>
        </w:rPr>
        <w:t>Ě</w:t>
      </w:r>
      <w:r w:rsidR="0095092F" w:rsidRPr="0095092F">
        <w:rPr>
          <w:rFonts w:ascii="Segoe UI" w:hAnsi="Segoe UI" w:cs="Segoe UI"/>
          <w:sz w:val="32"/>
          <w:szCs w:val="32"/>
        </w:rPr>
        <w:t xml:space="preserve"> O DÍLO</w:t>
      </w:r>
    </w:p>
    <w:p w14:paraId="17254B47" w14:textId="1BC1092A" w:rsidR="00C521C5" w:rsidRDefault="00D141E5">
      <w:pPr>
        <w:pStyle w:val="Podnadpis"/>
        <w:spacing w:before="0" w:after="240"/>
        <w:ind w:right="-143"/>
      </w:pPr>
      <w:r w:rsidRPr="00C521C5">
        <w:rPr>
          <w:rFonts w:ascii="Segoe UI" w:hAnsi="Segoe UI" w:cs="Segoe UI"/>
          <w:bCs/>
          <w:color w:val="000000"/>
          <w:sz w:val="22"/>
          <w:szCs w:val="22"/>
        </w:rPr>
        <w:t>zpracování p</w:t>
      </w:r>
      <w:r w:rsidR="0095092F" w:rsidRPr="00C521C5">
        <w:rPr>
          <w:rFonts w:ascii="Segoe UI" w:hAnsi="Segoe UI" w:cs="Segoe UI"/>
          <w:bCs/>
          <w:color w:val="000000"/>
          <w:sz w:val="22"/>
          <w:szCs w:val="22"/>
        </w:rPr>
        <w:t>rojektov</w:t>
      </w:r>
      <w:r w:rsidRPr="00C521C5">
        <w:rPr>
          <w:rFonts w:ascii="Segoe UI" w:hAnsi="Segoe UI" w:cs="Segoe UI"/>
          <w:bCs/>
          <w:color w:val="000000"/>
          <w:sz w:val="22"/>
          <w:szCs w:val="22"/>
        </w:rPr>
        <w:t>é</w:t>
      </w:r>
      <w:r w:rsidR="0095092F" w:rsidRPr="00C521C5">
        <w:rPr>
          <w:rFonts w:ascii="Segoe UI" w:hAnsi="Segoe UI" w:cs="Segoe UI"/>
          <w:bCs/>
          <w:color w:val="000000"/>
          <w:sz w:val="22"/>
          <w:szCs w:val="22"/>
        </w:rPr>
        <w:t xml:space="preserve"> dokumentace </w:t>
      </w:r>
      <w:r w:rsidR="004A4B59">
        <w:rPr>
          <w:rFonts w:ascii="Segoe UI" w:hAnsi="Segoe UI" w:cs="Segoe UI"/>
          <w:bCs/>
          <w:color w:val="000000"/>
          <w:sz w:val="22"/>
          <w:szCs w:val="22"/>
        </w:rPr>
        <w:t>„</w:t>
      </w:r>
      <w:r w:rsidR="00C71631">
        <w:rPr>
          <w:rFonts w:ascii="Segoe UI" w:hAnsi="Segoe UI" w:cs="Segoe UI"/>
          <w:bCs/>
          <w:color w:val="000000"/>
          <w:sz w:val="22"/>
          <w:szCs w:val="22"/>
        </w:rPr>
        <w:t xml:space="preserve">Vypracování projektové dokumentace </w:t>
      </w:r>
      <w:r w:rsidR="00551CF2">
        <w:rPr>
          <w:rFonts w:ascii="Segoe UI" w:hAnsi="Segoe UI" w:cs="Segoe UI"/>
          <w:bCs/>
          <w:color w:val="000000"/>
          <w:sz w:val="22"/>
          <w:szCs w:val="22"/>
        </w:rPr>
        <w:t xml:space="preserve">na úpravu </w:t>
      </w:r>
      <w:r w:rsidR="00F32D9C">
        <w:rPr>
          <w:rFonts w:ascii="Segoe UI" w:hAnsi="Segoe UI" w:cs="Segoe UI"/>
          <w:bCs/>
          <w:color w:val="000000"/>
          <w:sz w:val="22"/>
          <w:szCs w:val="22"/>
        </w:rPr>
        <w:t>parkoviště</w:t>
      </w:r>
      <w:r w:rsidR="00551CF2">
        <w:rPr>
          <w:rFonts w:ascii="Segoe UI" w:hAnsi="Segoe UI" w:cs="Segoe UI"/>
          <w:bCs/>
          <w:color w:val="000000"/>
          <w:sz w:val="22"/>
          <w:szCs w:val="22"/>
        </w:rPr>
        <w:t xml:space="preserve"> Aquacentra </w:t>
      </w:r>
      <w:proofErr w:type="spellStart"/>
      <w:r w:rsidR="00551CF2">
        <w:rPr>
          <w:rFonts w:ascii="Segoe UI" w:hAnsi="Segoe UI" w:cs="Segoe UI"/>
          <w:bCs/>
          <w:color w:val="000000"/>
          <w:sz w:val="22"/>
          <w:szCs w:val="22"/>
        </w:rPr>
        <w:t>Šutka</w:t>
      </w:r>
      <w:proofErr w:type="spellEnd"/>
      <w:r w:rsidR="00534B23">
        <w:rPr>
          <w:rFonts w:ascii="Segoe UI" w:hAnsi="Segoe UI" w:cs="Segoe UI"/>
          <w:bCs/>
          <w:color w:val="000000"/>
          <w:sz w:val="22"/>
          <w:szCs w:val="22"/>
        </w:rPr>
        <w:t xml:space="preserve"> – doplnění </w:t>
      </w:r>
      <w:r w:rsidR="00D40022">
        <w:rPr>
          <w:rFonts w:ascii="Segoe UI" w:hAnsi="Segoe UI" w:cs="Segoe UI"/>
          <w:bCs/>
          <w:color w:val="000000"/>
          <w:sz w:val="22"/>
          <w:szCs w:val="22"/>
        </w:rPr>
        <w:t>do</w:t>
      </w:r>
      <w:r w:rsidR="00534B23">
        <w:rPr>
          <w:rFonts w:ascii="Segoe UI" w:hAnsi="Segoe UI" w:cs="Segoe UI"/>
          <w:bCs/>
          <w:color w:val="000000"/>
          <w:sz w:val="22"/>
          <w:szCs w:val="22"/>
        </w:rPr>
        <w:t>bíjecí stanice pro elektromobily</w:t>
      </w:r>
      <w:r w:rsidR="002324B0">
        <w:rPr>
          <w:rFonts w:ascii="Segoe UI" w:hAnsi="Segoe UI" w:cs="Segoe UI"/>
          <w:bCs/>
          <w:color w:val="000000"/>
          <w:sz w:val="22"/>
          <w:szCs w:val="22"/>
        </w:rPr>
        <w:t>“</w:t>
      </w:r>
      <w:r w:rsidR="00C71631"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="009A3E48">
        <w:rPr>
          <w:rFonts w:ascii="Segoe UI" w:hAnsi="Segoe UI" w:cs="Segoe UI"/>
          <w:bCs/>
          <w:color w:val="000000"/>
          <w:sz w:val="22"/>
          <w:szCs w:val="22"/>
        </w:rPr>
        <w:t>ev. č. 55/20/22 uzavřené dne 10.3.2020</w:t>
      </w:r>
    </w:p>
    <w:p w14:paraId="0CC58FFA" w14:textId="59CEEA68" w:rsidR="00C521C5" w:rsidRDefault="0095092F">
      <w:pPr>
        <w:spacing w:before="60"/>
        <w:jc w:val="center"/>
        <w:rPr>
          <w:rFonts w:ascii="Segoe UI" w:hAnsi="Segoe UI" w:cs="Segoe UI"/>
          <w:i/>
          <w:sz w:val="22"/>
          <w:szCs w:val="22"/>
        </w:rPr>
      </w:pPr>
      <w:r w:rsidRPr="0095092F">
        <w:rPr>
          <w:rFonts w:ascii="Segoe UI" w:hAnsi="Segoe UI" w:cs="Segoe UI"/>
          <w:i/>
          <w:sz w:val="22"/>
          <w:szCs w:val="22"/>
        </w:rPr>
        <w:t xml:space="preserve">uzavřená níže uvedeného dne dle </w:t>
      </w:r>
      <w:proofErr w:type="spellStart"/>
      <w:r w:rsidRPr="0095092F">
        <w:rPr>
          <w:rFonts w:ascii="Segoe UI" w:hAnsi="Segoe UI" w:cs="Segoe UI"/>
          <w:i/>
          <w:sz w:val="22"/>
          <w:szCs w:val="22"/>
        </w:rPr>
        <w:t>ust</w:t>
      </w:r>
      <w:proofErr w:type="spellEnd"/>
      <w:r w:rsidRPr="0095092F">
        <w:rPr>
          <w:rFonts w:ascii="Segoe UI" w:hAnsi="Segoe UI" w:cs="Segoe UI"/>
          <w:i/>
          <w:sz w:val="22"/>
          <w:szCs w:val="22"/>
        </w:rPr>
        <w:t>. § 2586 a násl. zákona č. 89/2012 Sb., občanský zákoník, ve znění pozdějších předpisů</w:t>
      </w:r>
      <w:r w:rsidR="00C521C5">
        <w:rPr>
          <w:rFonts w:ascii="Segoe UI" w:hAnsi="Segoe UI" w:cs="Segoe UI"/>
          <w:i/>
          <w:sz w:val="22"/>
          <w:szCs w:val="22"/>
        </w:rPr>
        <w:t xml:space="preserve"> (dále jako „</w:t>
      </w:r>
      <w:r w:rsidR="009A3E48">
        <w:rPr>
          <w:rFonts w:ascii="Segoe UI" w:hAnsi="Segoe UI" w:cs="Segoe UI"/>
          <w:b/>
          <w:i/>
          <w:sz w:val="22"/>
          <w:szCs w:val="22"/>
        </w:rPr>
        <w:t>Dodatek</w:t>
      </w:r>
      <w:r w:rsidR="00C521C5">
        <w:rPr>
          <w:rFonts w:ascii="Segoe UI" w:hAnsi="Segoe UI" w:cs="Segoe UI"/>
          <w:i/>
          <w:sz w:val="22"/>
          <w:szCs w:val="22"/>
        </w:rPr>
        <w:t>“)</w:t>
      </w:r>
    </w:p>
    <w:p w14:paraId="1231319B" w14:textId="77777777" w:rsidR="0038099F" w:rsidRPr="00E83404" w:rsidRDefault="0038099F" w:rsidP="00E027A3">
      <w:pPr>
        <w:numPr>
          <w:ilvl w:val="12"/>
          <w:numId w:val="0"/>
        </w:numPr>
        <w:tabs>
          <w:tab w:val="left" w:pos="567"/>
        </w:tabs>
        <w:rPr>
          <w:rFonts w:ascii="Segoe UI" w:hAnsi="Segoe UI" w:cs="Segoe UI"/>
          <w:b/>
          <w:sz w:val="22"/>
          <w:szCs w:val="22"/>
        </w:rPr>
      </w:pPr>
    </w:p>
    <w:p w14:paraId="0448BB3D" w14:textId="77777777" w:rsidR="00304ED2" w:rsidRPr="00E83404" w:rsidRDefault="00304ED2" w:rsidP="00E027A3">
      <w:pPr>
        <w:numPr>
          <w:ilvl w:val="12"/>
          <w:numId w:val="0"/>
        </w:numPr>
        <w:tabs>
          <w:tab w:val="left" w:pos="567"/>
        </w:tabs>
        <w:rPr>
          <w:rFonts w:ascii="Segoe UI" w:hAnsi="Segoe UI" w:cs="Segoe UI"/>
          <w:b/>
          <w:sz w:val="22"/>
          <w:szCs w:val="22"/>
        </w:rPr>
      </w:pPr>
    </w:p>
    <w:p w14:paraId="7543C1EA" w14:textId="77777777" w:rsidR="00B14981" w:rsidRDefault="00B14981">
      <w:pPr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Článek </w:t>
      </w:r>
      <w:r w:rsidR="0095092F" w:rsidRPr="0095092F">
        <w:rPr>
          <w:rFonts w:ascii="Segoe UI" w:hAnsi="Segoe UI" w:cs="Segoe UI"/>
          <w:b/>
          <w:sz w:val="22"/>
          <w:szCs w:val="22"/>
        </w:rPr>
        <w:t>I.</w:t>
      </w:r>
    </w:p>
    <w:p w14:paraId="43731509" w14:textId="77777777" w:rsidR="000337A5" w:rsidRPr="00E83404" w:rsidRDefault="0095092F">
      <w:pPr>
        <w:numPr>
          <w:ilvl w:val="12"/>
          <w:numId w:val="0"/>
        </w:numPr>
        <w:tabs>
          <w:tab w:val="left" w:pos="567"/>
        </w:tabs>
        <w:jc w:val="center"/>
        <w:rPr>
          <w:rFonts w:ascii="Segoe UI" w:hAnsi="Segoe UI" w:cs="Segoe UI"/>
          <w:b/>
          <w:sz w:val="22"/>
          <w:szCs w:val="22"/>
        </w:rPr>
      </w:pPr>
      <w:r w:rsidRPr="0095092F">
        <w:rPr>
          <w:rFonts w:ascii="Segoe UI" w:hAnsi="Segoe UI" w:cs="Segoe UI"/>
          <w:b/>
          <w:sz w:val="22"/>
          <w:szCs w:val="22"/>
        </w:rPr>
        <w:t>Smluvní strany</w:t>
      </w:r>
    </w:p>
    <w:p w14:paraId="30FACAD2" w14:textId="77777777" w:rsidR="00C521C5" w:rsidRDefault="0095092F">
      <w:pPr>
        <w:numPr>
          <w:ilvl w:val="0"/>
          <w:numId w:val="10"/>
        </w:numPr>
        <w:tabs>
          <w:tab w:val="left" w:pos="3402"/>
        </w:tabs>
        <w:spacing w:before="120" w:after="120"/>
        <w:jc w:val="both"/>
        <w:rPr>
          <w:rFonts w:ascii="Segoe UI" w:hAnsi="Segoe UI" w:cs="Segoe UI"/>
          <w:b/>
          <w:sz w:val="22"/>
          <w:szCs w:val="22"/>
        </w:rPr>
      </w:pPr>
      <w:r w:rsidRPr="0095092F">
        <w:rPr>
          <w:rFonts w:ascii="Segoe UI" w:hAnsi="Segoe UI" w:cs="Segoe UI"/>
          <w:b/>
          <w:sz w:val="22"/>
          <w:szCs w:val="22"/>
        </w:rPr>
        <w:t>Objednatel:</w:t>
      </w:r>
      <w:r w:rsidRPr="0095092F">
        <w:rPr>
          <w:rFonts w:ascii="Segoe UI" w:hAnsi="Segoe UI" w:cs="Segoe UI"/>
          <w:b/>
          <w:sz w:val="22"/>
          <w:szCs w:val="22"/>
        </w:rPr>
        <w:tab/>
      </w:r>
    </w:p>
    <w:p w14:paraId="204397E2" w14:textId="77777777" w:rsidR="00F92F78" w:rsidRPr="00F92F78" w:rsidRDefault="00F92F78" w:rsidP="00F92F78">
      <w:pPr>
        <w:numPr>
          <w:ilvl w:val="12"/>
          <w:numId w:val="0"/>
        </w:numPr>
        <w:tabs>
          <w:tab w:val="left" w:pos="567"/>
          <w:tab w:val="left" w:pos="3402"/>
        </w:tabs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ab/>
      </w:r>
      <w:r w:rsidRPr="00F92F78">
        <w:rPr>
          <w:rFonts w:ascii="Segoe UI" w:hAnsi="Segoe UI" w:cs="Segoe UI"/>
          <w:b/>
          <w:sz w:val="22"/>
          <w:szCs w:val="22"/>
        </w:rPr>
        <w:t>Hlavní město Praha</w:t>
      </w:r>
    </w:p>
    <w:p w14:paraId="5C26786A" w14:textId="77777777" w:rsidR="00F92F78" w:rsidRPr="00F92F78" w:rsidRDefault="00F92F78" w:rsidP="00F92F78">
      <w:pPr>
        <w:numPr>
          <w:ilvl w:val="12"/>
          <w:numId w:val="0"/>
        </w:numPr>
        <w:tabs>
          <w:tab w:val="left" w:pos="567"/>
          <w:tab w:val="left" w:pos="3402"/>
        </w:tabs>
        <w:rPr>
          <w:rFonts w:ascii="Segoe UI" w:hAnsi="Segoe UI" w:cs="Segoe UI"/>
          <w:sz w:val="22"/>
          <w:szCs w:val="22"/>
        </w:rPr>
      </w:pPr>
      <w:r w:rsidRPr="00F92F78">
        <w:rPr>
          <w:rFonts w:ascii="Segoe UI" w:hAnsi="Segoe UI" w:cs="Segoe UI"/>
          <w:b/>
          <w:sz w:val="22"/>
          <w:szCs w:val="22"/>
        </w:rPr>
        <w:tab/>
      </w:r>
      <w:r w:rsidRPr="00F92F78">
        <w:rPr>
          <w:rFonts w:ascii="Segoe UI" w:hAnsi="Segoe UI" w:cs="Segoe UI"/>
          <w:sz w:val="22"/>
          <w:szCs w:val="22"/>
        </w:rPr>
        <w:t>se sídlem Mariánské náměstí 2, Praha 1, PSČ: 110 01</w:t>
      </w:r>
    </w:p>
    <w:p w14:paraId="4AE66701" w14:textId="77777777" w:rsidR="00F92F78" w:rsidRPr="00F92F78" w:rsidRDefault="00F92F78" w:rsidP="00F92F78">
      <w:pPr>
        <w:numPr>
          <w:ilvl w:val="12"/>
          <w:numId w:val="0"/>
        </w:numPr>
        <w:tabs>
          <w:tab w:val="left" w:pos="567"/>
          <w:tab w:val="left" w:pos="3402"/>
        </w:tabs>
        <w:rPr>
          <w:rFonts w:ascii="Segoe UI" w:hAnsi="Segoe UI" w:cs="Segoe UI"/>
          <w:sz w:val="22"/>
          <w:szCs w:val="22"/>
        </w:rPr>
      </w:pPr>
      <w:r w:rsidRPr="00F92F78">
        <w:rPr>
          <w:rFonts w:ascii="Segoe UI" w:hAnsi="Segoe UI" w:cs="Segoe UI"/>
          <w:sz w:val="22"/>
          <w:szCs w:val="22"/>
        </w:rPr>
        <w:tab/>
        <w:t>IČO: 00064581</w:t>
      </w:r>
    </w:p>
    <w:p w14:paraId="040A6BCE" w14:textId="77777777" w:rsidR="009A63B1" w:rsidRDefault="00F92F78" w:rsidP="009A63B1">
      <w:pPr>
        <w:numPr>
          <w:ilvl w:val="12"/>
          <w:numId w:val="0"/>
        </w:numPr>
        <w:tabs>
          <w:tab w:val="left" w:pos="567"/>
          <w:tab w:val="left" w:pos="3402"/>
        </w:tabs>
        <w:spacing w:after="120"/>
        <w:rPr>
          <w:rFonts w:ascii="Segoe UI" w:hAnsi="Segoe UI" w:cs="Segoe UI"/>
          <w:sz w:val="22"/>
          <w:szCs w:val="22"/>
        </w:rPr>
      </w:pPr>
      <w:r w:rsidRPr="00F92F78">
        <w:rPr>
          <w:rFonts w:ascii="Segoe UI" w:hAnsi="Segoe UI" w:cs="Segoe UI"/>
          <w:sz w:val="22"/>
          <w:szCs w:val="22"/>
        </w:rPr>
        <w:tab/>
        <w:t>DIČ: CZ00064581</w:t>
      </w:r>
    </w:p>
    <w:p w14:paraId="1ED67A88" w14:textId="77777777" w:rsidR="009A63B1" w:rsidRDefault="00F92F78" w:rsidP="009A63B1">
      <w:pPr>
        <w:numPr>
          <w:ilvl w:val="12"/>
          <w:numId w:val="0"/>
        </w:numPr>
        <w:tabs>
          <w:tab w:val="left" w:pos="567"/>
          <w:tab w:val="left" w:pos="3402"/>
        </w:tabs>
        <w:spacing w:after="120"/>
        <w:rPr>
          <w:rFonts w:ascii="Segoe UI" w:hAnsi="Segoe UI" w:cs="Segoe UI"/>
          <w:sz w:val="22"/>
          <w:szCs w:val="22"/>
        </w:rPr>
      </w:pPr>
      <w:r w:rsidRPr="00F92F78">
        <w:rPr>
          <w:rFonts w:ascii="Segoe UI" w:hAnsi="Segoe UI" w:cs="Segoe UI"/>
          <w:sz w:val="22"/>
          <w:szCs w:val="22"/>
        </w:rPr>
        <w:tab/>
      </w:r>
      <w:r w:rsidR="00D5559B">
        <w:rPr>
          <w:rFonts w:ascii="Segoe UI" w:hAnsi="Segoe UI" w:cs="Segoe UI"/>
          <w:sz w:val="22"/>
          <w:szCs w:val="22"/>
        </w:rPr>
        <w:t>z</w:t>
      </w:r>
      <w:r w:rsidRPr="00F92F78">
        <w:rPr>
          <w:rFonts w:ascii="Segoe UI" w:hAnsi="Segoe UI" w:cs="Segoe UI"/>
          <w:sz w:val="22"/>
          <w:szCs w:val="22"/>
        </w:rPr>
        <w:t>astoupené</w:t>
      </w:r>
    </w:p>
    <w:p w14:paraId="25276BD4" w14:textId="77777777" w:rsidR="00F92F78" w:rsidRPr="006A5530" w:rsidRDefault="00F92F78" w:rsidP="00F92F78">
      <w:pPr>
        <w:numPr>
          <w:ilvl w:val="12"/>
          <w:numId w:val="0"/>
        </w:numPr>
        <w:tabs>
          <w:tab w:val="left" w:pos="567"/>
          <w:tab w:val="left" w:pos="3402"/>
        </w:tabs>
        <w:rPr>
          <w:rFonts w:ascii="Segoe UI" w:hAnsi="Segoe UI" w:cs="Segoe UI"/>
          <w:b/>
          <w:sz w:val="22"/>
          <w:szCs w:val="22"/>
        </w:rPr>
      </w:pPr>
      <w:r w:rsidRPr="00F92F78">
        <w:rPr>
          <w:rFonts w:ascii="Segoe UI" w:hAnsi="Segoe UI" w:cs="Segoe UI"/>
          <w:sz w:val="22"/>
          <w:szCs w:val="22"/>
        </w:rPr>
        <w:tab/>
      </w:r>
      <w:r w:rsidR="009A63B1" w:rsidRPr="009A63B1">
        <w:rPr>
          <w:rFonts w:ascii="Segoe UI" w:hAnsi="Segoe UI" w:cs="Segoe UI"/>
          <w:b/>
          <w:sz w:val="22"/>
          <w:szCs w:val="22"/>
        </w:rPr>
        <w:t>TRADE CENTRE PRAHA a.s.</w:t>
      </w:r>
    </w:p>
    <w:p w14:paraId="7460753C" w14:textId="77777777" w:rsidR="00F92F78" w:rsidRPr="00F92F78" w:rsidRDefault="00F92F78" w:rsidP="00F92F78">
      <w:pPr>
        <w:numPr>
          <w:ilvl w:val="12"/>
          <w:numId w:val="0"/>
        </w:numPr>
        <w:tabs>
          <w:tab w:val="left" w:pos="567"/>
          <w:tab w:val="left" w:pos="3402"/>
        </w:tabs>
        <w:rPr>
          <w:rFonts w:ascii="Segoe UI" w:hAnsi="Segoe UI" w:cs="Segoe UI"/>
          <w:sz w:val="22"/>
          <w:szCs w:val="22"/>
        </w:rPr>
      </w:pPr>
      <w:r w:rsidRPr="00F92F78">
        <w:rPr>
          <w:rFonts w:ascii="Segoe UI" w:hAnsi="Segoe UI" w:cs="Segoe UI"/>
          <w:sz w:val="22"/>
          <w:szCs w:val="22"/>
        </w:rPr>
        <w:tab/>
        <w:t>se sídlem Blanická 1008/28, Praha 2, PSČ: 120 00</w:t>
      </w:r>
    </w:p>
    <w:p w14:paraId="337E7B1B" w14:textId="77777777" w:rsidR="00F92F78" w:rsidRPr="00F92F78" w:rsidRDefault="00F92F78" w:rsidP="00F92F78">
      <w:pPr>
        <w:numPr>
          <w:ilvl w:val="12"/>
          <w:numId w:val="0"/>
        </w:numPr>
        <w:tabs>
          <w:tab w:val="left" w:pos="567"/>
          <w:tab w:val="left" w:pos="3402"/>
        </w:tabs>
        <w:rPr>
          <w:rFonts w:ascii="Segoe UI" w:hAnsi="Segoe UI" w:cs="Segoe UI"/>
          <w:sz w:val="22"/>
          <w:szCs w:val="22"/>
        </w:rPr>
      </w:pPr>
      <w:r w:rsidRPr="00F92F78">
        <w:rPr>
          <w:rFonts w:ascii="Segoe UI" w:hAnsi="Segoe UI" w:cs="Segoe UI"/>
          <w:sz w:val="22"/>
          <w:szCs w:val="22"/>
        </w:rPr>
        <w:tab/>
        <w:t>IČO: 00409316</w:t>
      </w:r>
    </w:p>
    <w:p w14:paraId="16457B79" w14:textId="77777777" w:rsidR="00F92F78" w:rsidRPr="00F92F78" w:rsidRDefault="00F92F78" w:rsidP="00F92F78">
      <w:pPr>
        <w:numPr>
          <w:ilvl w:val="12"/>
          <w:numId w:val="0"/>
        </w:numPr>
        <w:tabs>
          <w:tab w:val="left" w:pos="567"/>
          <w:tab w:val="left" w:pos="3402"/>
        </w:tabs>
        <w:rPr>
          <w:rFonts w:ascii="Segoe UI" w:hAnsi="Segoe UI" w:cs="Segoe UI"/>
          <w:sz w:val="22"/>
          <w:szCs w:val="22"/>
        </w:rPr>
      </w:pPr>
      <w:r w:rsidRPr="00F92F78">
        <w:rPr>
          <w:rFonts w:ascii="Segoe UI" w:hAnsi="Segoe UI" w:cs="Segoe UI"/>
          <w:sz w:val="22"/>
          <w:szCs w:val="22"/>
        </w:rPr>
        <w:tab/>
        <w:t>DIČ: CZ00409316</w:t>
      </w:r>
    </w:p>
    <w:p w14:paraId="029EA16F" w14:textId="77777777" w:rsidR="00F92F78" w:rsidRPr="00F92F78" w:rsidRDefault="00F92F78" w:rsidP="00F92F78">
      <w:pPr>
        <w:numPr>
          <w:ilvl w:val="12"/>
          <w:numId w:val="0"/>
        </w:numPr>
        <w:tabs>
          <w:tab w:val="left" w:pos="567"/>
          <w:tab w:val="left" w:pos="3402"/>
        </w:tabs>
        <w:rPr>
          <w:rFonts w:ascii="Segoe UI" w:hAnsi="Segoe UI" w:cs="Segoe UI"/>
          <w:sz w:val="22"/>
          <w:szCs w:val="22"/>
        </w:rPr>
      </w:pPr>
      <w:r w:rsidRPr="00F92F78">
        <w:rPr>
          <w:rFonts w:ascii="Segoe UI" w:hAnsi="Segoe UI" w:cs="Segoe UI"/>
          <w:sz w:val="22"/>
          <w:szCs w:val="22"/>
        </w:rPr>
        <w:tab/>
        <w:t xml:space="preserve">zapsaná v obchodním rejstříku vedeném Městským soudem v Praze </w:t>
      </w:r>
      <w:r w:rsidR="003B595D">
        <w:rPr>
          <w:rFonts w:ascii="Segoe UI" w:hAnsi="Segoe UI" w:cs="Segoe UI"/>
          <w:sz w:val="22"/>
          <w:szCs w:val="22"/>
        </w:rPr>
        <w:t>spis. zn.: B 43</w:t>
      </w:r>
    </w:p>
    <w:p w14:paraId="1AA3D5F3" w14:textId="77777777" w:rsidR="009A63B1" w:rsidRDefault="00F92F78" w:rsidP="009A63B1">
      <w:pPr>
        <w:numPr>
          <w:ilvl w:val="12"/>
          <w:numId w:val="0"/>
        </w:numPr>
        <w:tabs>
          <w:tab w:val="left" w:pos="567"/>
          <w:tab w:val="left" w:pos="3402"/>
        </w:tabs>
        <w:spacing w:after="120"/>
        <w:ind w:left="567"/>
        <w:rPr>
          <w:rFonts w:ascii="Segoe UI" w:hAnsi="Segoe UI" w:cs="Segoe UI"/>
          <w:sz w:val="22"/>
          <w:szCs w:val="22"/>
        </w:rPr>
      </w:pPr>
      <w:r w:rsidRPr="00F92F78">
        <w:rPr>
          <w:rFonts w:ascii="Segoe UI" w:hAnsi="Segoe UI" w:cs="Segoe UI"/>
          <w:sz w:val="22"/>
          <w:szCs w:val="22"/>
        </w:rPr>
        <w:t xml:space="preserve">zastoupená: </w:t>
      </w:r>
      <w:r w:rsidR="00C71631">
        <w:rPr>
          <w:rFonts w:ascii="Segoe UI" w:hAnsi="Segoe UI" w:cs="Segoe UI"/>
          <w:sz w:val="22"/>
          <w:szCs w:val="22"/>
        </w:rPr>
        <w:t xml:space="preserve">Filipem Veselým, </w:t>
      </w:r>
      <w:r w:rsidRPr="00F92F78">
        <w:rPr>
          <w:rFonts w:ascii="Segoe UI" w:hAnsi="Segoe UI" w:cs="Segoe UI"/>
          <w:sz w:val="22"/>
          <w:szCs w:val="22"/>
        </w:rPr>
        <w:t xml:space="preserve">předsedou představenstva a </w:t>
      </w:r>
      <w:r w:rsidR="00C71631">
        <w:rPr>
          <w:rFonts w:ascii="Segoe UI" w:hAnsi="Segoe UI" w:cs="Segoe UI"/>
          <w:sz w:val="22"/>
          <w:szCs w:val="22"/>
        </w:rPr>
        <w:t>Mgr. Janem Bouškou</w:t>
      </w:r>
      <w:r w:rsidRPr="00F92F78">
        <w:rPr>
          <w:rFonts w:ascii="Segoe UI" w:hAnsi="Segoe UI" w:cs="Segoe UI"/>
          <w:sz w:val="22"/>
          <w:szCs w:val="22"/>
        </w:rPr>
        <w:t>, místopředsedou představenstva</w:t>
      </w:r>
    </w:p>
    <w:p w14:paraId="1A538EB8" w14:textId="77777777" w:rsidR="00304ED2" w:rsidRDefault="00F92F78" w:rsidP="00F92F78">
      <w:pPr>
        <w:numPr>
          <w:ilvl w:val="12"/>
          <w:numId w:val="0"/>
        </w:numPr>
        <w:tabs>
          <w:tab w:val="left" w:pos="567"/>
          <w:tab w:val="left" w:pos="3402"/>
        </w:tabs>
        <w:rPr>
          <w:rFonts w:ascii="Segoe UI" w:hAnsi="Segoe UI" w:cs="Segoe UI"/>
          <w:sz w:val="22"/>
          <w:szCs w:val="22"/>
        </w:rPr>
      </w:pPr>
      <w:r w:rsidRPr="00F92F78">
        <w:rPr>
          <w:rFonts w:ascii="Segoe UI" w:hAnsi="Segoe UI" w:cs="Segoe UI"/>
          <w:sz w:val="22"/>
          <w:szCs w:val="22"/>
        </w:rPr>
        <w:t xml:space="preserve"> </w:t>
      </w:r>
      <w:r w:rsidRPr="00F92F78">
        <w:rPr>
          <w:rFonts w:ascii="Segoe UI" w:hAnsi="Segoe UI" w:cs="Segoe UI"/>
          <w:sz w:val="22"/>
          <w:szCs w:val="22"/>
        </w:rPr>
        <w:tab/>
        <w:t>(dále jen „</w:t>
      </w:r>
      <w:r w:rsidRPr="00F92F78">
        <w:rPr>
          <w:rFonts w:ascii="Segoe UI" w:hAnsi="Segoe UI" w:cs="Segoe UI"/>
          <w:b/>
          <w:sz w:val="22"/>
          <w:szCs w:val="22"/>
        </w:rPr>
        <w:t>objednatel</w:t>
      </w:r>
      <w:r w:rsidRPr="00F92F78">
        <w:rPr>
          <w:rFonts w:ascii="Segoe UI" w:hAnsi="Segoe UI" w:cs="Segoe UI"/>
          <w:sz w:val="22"/>
          <w:szCs w:val="22"/>
        </w:rPr>
        <w:t>“)</w:t>
      </w:r>
    </w:p>
    <w:p w14:paraId="1296DF3F" w14:textId="77777777" w:rsidR="006A5530" w:rsidRPr="00E83404" w:rsidRDefault="006A5530" w:rsidP="00F92F78">
      <w:pPr>
        <w:numPr>
          <w:ilvl w:val="12"/>
          <w:numId w:val="0"/>
        </w:numPr>
        <w:tabs>
          <w:tab w:val="left" w:pos="567"/>
          <w:tab w:val="left" w:pos="3402"/>
        </w:tabs>
        <w:rPr>
          <w:rFonts w:ascii="Segoe UI" w:hAnsi="Segoe UI" w:cs="Segoe UI"/>
          <w:sz w:val="22"/>
          <w:szCs w:val="22"/>
        </w:rPr>
      </w:pPr>
    </w:p>
    <w:p w14:paraId="40FF226B" w14:textId="77777777" w:rsidR="0008120E" w:rsidRPr="00E83404" w:rsidRDefault="0095092F" w:rsidP="00E96315">
      <w:pPr>
        <w:numPr>
          <w:ilvl w:val="0"/>
          <w:numId w:val="11"/>
        </w:numPr>
        <w:tabs>
          <w:tab w:val="left" w:pos="3402"/>
        </w:tabs>
        <w:spacing w:before="120" w:after="120"/>
        <w:ind w:left="567" w:hanging="567"/>
        <w:rPr>
          <w:rFonts w:ascii="Segoe UI" w:hAnsi="Segoe UI" w:cs="Segoe UI"/>
          <w:b/>
          <w:sz w:val="22"/>
          <w:szCs w:val="22"/>
        </w:rPr>
      </w:pPr>
      <w:r w:rsidRPr="0095092F">
        <w:rPr>
          <w:rFonts w:ascii="Segoe UI" w:hAnsi="Segoe UI" w:cs="Segoe UI"/>
          <w:b/>
          <w:sz w:val="22"/>
          <w:szCs w:val="22"/>
        </w:rPr>
        <w:t>Zhotovitel:</w:t>
      </w:r>
    </w:p>
    <w:p w14:paraId="16D834FF" w14:textId="77777777" w:rsidR="00D141E5" w:rsidRDefault="00F32D9C" w:rsidP="00943565">
      <w:pPr>
        <w:ind w:left="283" w:firstLine="284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Ing. Miroslav Kalina</w:t>
      </w:r>
      <w:r w:rsidR="003B595D">
        <w:rPr>
          <w:rFonts w:ascii="Segoe UI" w:hAnsi="Segoe UI" w:cs="Segoe UI"/>
          <w:b/>
          <w:sz w:val="22"/>
          <w:szCs w:val="22"/>
        </w:rPr>
        <w:t xml:space="preserve"> </w:t>
      </w:r>
    </w:p>
    <w:p w14:paraId="7F75D11B" w14:textId="3D4C5E46" w:rsidR="00943565" w:rsidRPr="00E83404" w:rsidRDefault="0095092F" w:rsidP="00943565">
      <w:pPr>
        <w:ind w:left="283" w:firstLine="284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>se sídlem</w:t>
      </w:r>
      <w:r w:rsidR="003B595D">
        <w:rPr>
          <w:rFonts w:ascii="Segoe UI" w:hAnsi="Segoe UI" w:cs="Segoe UI"/>
          <w:sz w:val="22"/>
          <w:szCs w:val="22"/>
        </w:rPr>
        <w:t xml:space="preserve"> </w:t>
      </w:r>
      <w:r w:rsidR="00F32D9C">
        <w:rPr>
          <w:rFonts w:ascii="Segoe UI" w:hAnsi="Segoe UI" w:cs="Segoe UI"/>
          <w:sz w:val="22"/>
          <w:szCs w:val="22"/>
        </w:rPr>
        <w:t>Mimoňská 628/13</w:t>
      </w:r>
      <w:r w:rsidR="003B595D">
        <w:rPr>
          <w:rFonts w:ascii="Segoe UI" w:hAnsi="Segoe UI" w:cs="Segoe UI"/>
          <w:sz w:val="22"/>
          <w:szCs w:val="22"/>
        </w:rPr>
        <w:t xml:space="preserve">, Praha </w:t>
      </w:r>
      <w:r w:rsidR="00F32D9C">
        <w:rPr>
          <w:rFonts w:ascii="Segoe UI" w:hAnsi="Segoe UI" w:cs="Segoe UI"/>
          <w:sz w:val="22"/>
          <w:szCs w:val="22"/>
        </w:rPr>
        <w:t>9</w:t>
      </w:r>
      <w:r w:rsidR="003B595D">
        <w:rPr>
          <w:rFonts w:ascii="Segoe UI" w:hAnsi="Segoe UI" w:cs="Segoe UI"/>
          <w:sz w:val="22"/>
          <w:szCs w:val="22"/>
        </w:rPr>
        <w:t xml:space="preserve">, </w:t>
      </w:r>
      <w:r w:rsidR="00F13556">
        <w:rPr>
          <w:rFonts w:ascii="Segoe UI" w:hAnsi="Segoe UI" w:cs="Segoe UI"/>
          <w:sz w:val="22"/>
          <w:szCs w:val="22"/>
        </w:rPr>
        <w:t>Prosek,</w:t>
      </w:r>
      <w:r w:rsidR="003B595D">
        <w:rPr>
          <w:rFonts w:ascii="Segoe UI" w:hAnsi="Segoe UI" w:cs="Segoe UI"/>
          <w:sz w:val="22"/>
          <w:szCs w:val="22"/>
        </w:rPr>
        <w:t xml:space="preserve"> PSČ</w:t>
      </w:r>
      <w:r w:rsidR="00F13556">
        <w:rPr>
          <w:rFonts w:ascii="Segoe UI" w:hAnsi="Segoe UI" w:cs="Segoe UI"/>
          <w:sz w:val="22"/>
          <w:szCs w:val="22"/>
        </w:rPr>
        <w:t>:</w:t>
      </w:r>
      <w:r w:rsidR="003B595D">
        <w:rPr>
          <w:rFonts w:ascii="Segoe UI" w:hAnsi="Segoe UI" w:cs="Segoe UI"/>
          <w:sz w:val="22"/>
          <w:szCs w:val="22"/>
        </w:rPr>
        <w:t xml:space="preserve"> 1</w:t>
      </w:r>
      <w:r w:rsidR="00F32D9C">
        <w:rPr>
          <w:rFonts w:ascii="Segoe UI" w:hAnsi="Segoe UI" w:cs="Segoe UI"/>
          <w:sz w:val="22"/>
          <w:szCs w:val="22"/>
        </w:rPr>
        <w:t>90</w:t>
      </w:r>
      <w:r w:rsidR="003B595D">
        <w:rPr>
          <w:rFonts w:ascii="Segoe UI" w:hAnsi="Segoe UI" w:cs="Segoe UI"/>
          <w:sz w:val="22"/>
          <w:szCs w:val="22"/>
        </w:rPr>
        <w:t xml:space="preserve"> 00</w:t>
      </w:r>
    </w:p>
    <w:p w14:paraId="65E3FB08" w14:textId="77777777" w:rsidR="00C521C5" w:rsidRDefault="0095092F" w:rsidP="00F32D9C">
      <w:pPr>
        <w:numPr>
          <w:ilvl w:val="12"/>
          <w:numId w:val="0"/>
        </w:numPr>
        <w:tabs>
          <w:tab w:val="left" w:pos="3402"/>
          <w:tab w:val="left" w:pos="3544"/>
        </w:tabs>
        <w:ind w:left="567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 xml:space="preserve">IČO: </w:t>
      </w:r>
      <w:r w:rsidR="00F32D9C">
        <w:rPr>
          <w:rFonts w:ascii="Segoe UI" w:hAnsi="Segoe UI" w:cs="Segoe UI"/>
          <w:sz w:val="22"/>
          <w:szCs w:val="22"/>
        </w:rPr>
        <w:t>05933129</w:t>
      </w:r>
      <w:r w:rsidR="00CC0D69">
        <w:rPr>
          <w:rFonts w:ascii="Segoe UI" w:hAnsi="Segoe UI" w:cs="Segoe UI"/>
          <w:sz w:val="22"/>
          <w:szCs w:val="22"/>
        </w:rPr>
        <w:tab/>
      </w:r>
      <w:r w:rsidR="00B14981">
        <w:rPr>
          <w:rFonts w:ascii="Segoe UI" w:hAnsi="Segoe UI" w:cs="Segoe UI"/>
          <w:sz w:val="22"/>
          <w:szCs w:val="22"/>
        </w:rPr>
        <w:tab/>
      </w:r>
    </w:p>
    <w:p w14:paraId="1E5A3205" w14:textId="77777777" w:rsidR="000337A5" w:rsidRDefault="0095092F" w:rsidP="0038099F">
      <w:pPr>
        <w:numPr>
          <w:ilvl w:val="12"/>
          <w:numId w:val="0"/>
        </w:numPr>
        <w:tabs>
          <w:tab w:val="left" w:pos="3402"/>
          <w:tab w:val="left" w:pos="3544"/>
        </w:tabs>
        <w:spacing w:before="60"/>
        <w:ind w:left="567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>(dále jen „</w:t>
      </w:r>
      <w:r w:rsidRPr="0095092F">
        <w:rPr>
          <w:rFonts w:ascii="Segoe UI" w:hAnsi="Segoe UI" w:cs="Segoe UI"/>
          <w:b/>
          <w:sz w:val="22"/>
          <w:szCs w:val="22"/>
        </w:rPr>
        <w:t>zhotovitel</w:t>
      </w:r>
      <w:r w:rsidRPr="0095092F">
        <w:rPr>
          <w:rFonts w:ascii="Segoe UI" w:hAnsi="Segoe UI" w:cs="Segoe UI"/>
          <w:sz w:val="22"/>
          <w:szCs w:val="22"/>
        </w:rPr>
        <w:t>“)</w:t>
      </w:r>
    </w:p>
    <w:p w14:paraId="053DBA12" w14:textId="77777777" w:rsidR="00CC0D69" w:rsidRPr="00E83404" w:rsidRDefault="00CC0D69" w:rsidP="0038099F">
      <w:pPr>
        <w:numPr>
          <w:ilvl w:val="12"/>
          <w:numId w:val="0"/>
        </w:numPr>
        <w:tabs>
          <w:tab w:val="left" w:pos="3402"/>
          <w:tab w:val="left" w:pos="3544"/>
        </w:tabs>
        <w:spacing w:before="60"/>
        <w:ind w:left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(společně dále jen „</w:t>
      </w:r>
      <w:r w:rsidR="0095092F" w:rsidRPr="0095092F">
        <w:rPr>
          <w:rFonts w:ascii="Segoe UI" w:hAnsi="Segoe UI" w:cs="Segoe UI"/>
          <w:b/>
          <w:sz w:val="22"/>
          <w:szCs w:val="22"/>
        </w:rPr>
        <w:t>smluvní strany</w:t>
      </w:r>
      <w:r>
        <w:rPr>
          <w:rFonts w:ascii="Segoe UI" w:hAnsi="Segoe UI" w:cs="Segoe UI"/>
          <w:sz w:val="22"/>
          <w:szCs w:val="22"/>
        </w:rPr>
        <w:t>“)</w:t>
      </w:r>
    </w:p>
    <w:p w14:paraId="2C17E642" w14:textId="77777777" w:rsidR="0038099F" w:rsidRPr="00E83404" w:rsidRDefault="0038099F" w:rsidP="0038099F">
      <w:pPr>
        <w:numPr>
          <w:ilvl w:val="12"/>
          <w:numId w:val="0"/>
        </w:numPr>
        <w:tabs>
          <w:tab w:val="left" w:pos="3402"/>
          <w:tab w:val="left" w:pos="3544"/>
        </w:tabs>
        <w:spacing w:before="60"/>
        <w:ind w:left="567"/>
        <w:rPr>
          <w:rFonts w:ascii="Segoe UI" w:hAnsi="Segoe UI" w:cs="Segoe UI"/>
          <w:sz w:val="22"/>
          <w:szCs w:val="22"/>
        </w:rPr>
      </w:pPr>
    </w:p>
    <w:p w14:paraId="2BE941C7" w14:textId="77777777" w:rsidR="009B1DA9" w:rsidRDefault="009B1DA9" w:rsidP="00BB2273">
      <w:pPr>
        <w:numPr>
          <w:ilvl w:val="12"/>
          <w:numId w:val="0"/>
        </w:numPr>
        <w:tabs>
          <w:tab w:val="left" w:pos="3402"/>
          <w:tab w:val="left" w:pos="3544"/>
        </w:tabs>
        <w:spacing w:before="60"/>
        <w:rPr>
          <w:rFonts w:ascii="Segoe UI" w:hAnsi="Segoe UI" w:cs="Segoe UI"/>
          <w:sz w:val="22"/>
          <w:szCs w:val="22"/>
        </w:rPr>
      </w:pPr>
    </w:p>
    <w:p w14:paraId="2E8D33EE" w14:textId="77777777" w:rsidR="00F32D9C" w:rsidRDefault="00F32D9C" w:rsidP="00BB2273">
      <w:pPr>
        <w:numPr>
          <w:ilvl w:val="12"/>
          <w:numId w:val="0"/>
        </w:numPr>
        <w:tabs>
          <w:tab w:val="left" w:pos="3402"/>
          <w:tab w:val="left" w:pos="3544"/>
        </w:tabs>
        <w:spacing w:before="60"/>
        <w:rPr>
          <w:rFonts w:ascii="Segoe UI" w:hAnsi="Segoe UI" w:cs="Segoe UI"/>
          <w:sz w:val="22"/>
          <w:szCs w:val="22"/>
        </w:rPr>
      </w:pPr>
    </w:p>
    <w:p w14:paraId="7A0DF39F" w14:textId="77777777" w:rsidR="00F32D9C" w:rsidRDefault="00F32D9C" w:rsidP="00BB2273">
      <w:pPr>
        <w:numPr>
          <w:ilvl w:val="12"/>
          <w:numId w:val="0"/>
        </w:numPr>
        <w:tabs>
          <w:tab w:val="left" w:pos="3402"/>
          <w:tab w:val="left" w:pos="3544"/>
        </w:tabs>
        <w:spacing w:before="60"/>
        <w:rPr>
          <w:rFonts w:ascii="Segoe UI" w:hAnsi="Segoe UI" w:cs="Segoe UI"/>
          <w:sz w:val="22"/>
          <w:szCs w:val="22"/>
        </w:rPr>
      </w:pPr>
    </w:p>
    <w:p w14:paraId="04480384" w14:textId="1366FA53" w:rsidR="00551CF2" w:rsidRDefault="00551CF2" w:rsidP="00BB2273">
      <w:pPr>
        <w:numPr>
          <w:ilvl w:val="12"/>
          <w:numId w:val="0"/>
        </w:numPr>
        <w:tabs>
          <w:tab w:val="left" w:pos="3402"/>
          <w:tab w:val="left" w:pos="3544"/>
        </w:tabs>
        <w:spacing w:before="60"/>
        <w:rPr>
          <w:rFonts w:ascii="Segoe UI" w:hAnsi="Segoe UI" w:cs="Segoe UI"/>
          <w:sz w:val="22"/>
          <w:szCs w:val="22"/>
        </w:rPr>
      </w:pPr>
    </w:p>
    <w:p w14:paraId="709E04D6" w14:textId="77777777" w:rsidR="00F13556" w:rsidRDefault="00F13556" w:rsidP="00BB2273">
      <w:pPr>
        <w:numPr>
          <w:ilvl w:val="12"/>
          <w:numId w:val="0"/>
        </w:numPr>
        <w:tabs>
          <w:tab w:val="left" w:pos="3402"/>
          <w:tab w:val="left" w:pos="3544"/>
        </w:tabs>
        <w:spacing w:before="60"/>
        <w:rPr>
          <w:rFonts w:ascii="Segoe UI" w:hAnsi="Segoe UI" w:cs="Segoe UI"/>
          <w:sz w:val="22"/>
          <w:szCs w:val="22"/>
        </w:rPr>
      </w:pPr>
    </w:p>
    <w:p w14:paraId="59BB9008" w14:textId="75CE298C" w:rsidR="00665863" w:rsidRDefault="009A3E48" w:rsidP="00665863">
      <w:pPr>
        <w:numPr>
          <w:ilvl w:val="12"/>
          <w:numId w:val="0"/>
        </w:numPr>
        <w:tabs>
          <w:tab w:val="left" w:pos="567"/>
          <w:tab w:val="left" w:pos="3945"/>
          <w:tab w:val="center" w:pos="4677"/>
        </w:tabs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lastRenderedPageBreak/>
        <w:t>uzavírají</w:t>
      </w:r>
      <w:r w:rsidRPr="009A3E48">
        <w:rPr>
          <w:rFonts w:ascii="Segoe UI" w:hAnsi="Segoe UI" w:cs="Segoe UI"/>
          <w:bCs/>
          <w:sz w:val="22"/>
          <w:szCs w:val="22"/>
        </w:rPr>
        <w:t xml:space="preserve"> níže uvedeného dne, měsíce a roku Dodatek č. 1 ke Smlouvě o dílo v objektu Aquacentra </w:t>
      </w:r>
      <w:proofErr w:type="spellStart"/>
      <w:r w:rsidRPr="009A3E48">
        <w:rPr>
          <w:rFonts w:ascii="Segoe UI" w:hAnsi="Segoe UI" w:cs="Segoe UI"/>
          <w:bCs/>
          <w:sz w:val="22"/>
          <w:szCs w:val="22"/>
        </w:rPr>
        <w:t>Šutka</w:t>
      </w:r>
      <w:proofErr w:type="spellEnd"/>
      <w:r w:rsidRPr="009A3E48">
        <w:rPr>
          <w:rFonts w:ascii="Segoe UI" w:hAnsi="Segoe UI" w:cs="Segoe UI"/>
          <w:bCs/>
          <w:sz w:val="22"/>
          <w:szCs w:val="22"/>
        </w:rPr>
        <w:t xml:space="preserve"> ev. č. 55/20/22 ze dne 10.3.2020 (dále jen „Dodatek“) takto:</w:t>
      </w:r>
    </w:p>
    <w:p w14:paraId="011CD43A" w14:textId="4A066BFE" w:rsidR="002D7D93" w:rsidRDefault="002D7D93" w:rsidP="00665863">
      <w:pPr>
        <w:numPr>
          <w:ilvl w:val="12"/>
          <w:numId w:val="0"/>
        </w:numPr>
        <w:tabs>
          <w:tab w:val="left" w:pos="567"/>
          <w:tab w:val="left" w:pos="3945"/>
          <w:tab w:val="center" w:pos="4677"/>
        </w:tabs>
        <w:rPr>
          <w:rFonts w:ascii="Segoe UI" w:hAnsi="Segoe UI" w:cs="Segoe UI"/>
          <w:bCs/>
          <w:sz w:val="22"/>
          <w:szCs w:val="22"/>
        </w:rPr>
      </w:pPr>
    </w:p>
    <w:p w14:paraId="7369CE95" w14:textId="1ECCDBE1" w:rsidR="002D7D93" w:rsidRPr="002D7D93" w:rsidRDefault="002D7D93" w:rsidP="002D7D93">
      <w:pPr>
        <w:numPr>
          <w:ilvl w:val="12"/>
          <w:numId w:val="0"/>
        </w:numPr>
        <w:tabs>
          <w:tab w:val="left" w:pos="567"/>
          <w:tab w:val="left" w:pos="3945"/>
          <w:tab w:val="center" w:pos="4677"/>
        </w:tabs>
        <w:jc w:val="center"/>
        <w:rPr>
          <w:rFonts w:ascii="Segoe UI" w:hAnsi="Segoe UI" w:cs="Segoe UI"/>
          <w:b/>
          <w:sz w:val="22"/>
          <w:szCs w:val="22"/>
        </w:rPr>
      </w:pPr>
      <w:r w:rsidRPr="002D7D93">
        <w:rPr>
          <w:rFonts w:ascii="Segoe UI" w:hAnsi="Segoe UI" w:cs="Segoe UI"/>
          <w:b/>
          <w:sz w:val="22"/>
          <w:szCs w:val="22"/>
        </w:rPr>
        <w:t>I.</w:t>
      </w:r>
    </w:p>
    <w:p w14:paraId="6B753EBA" w14:textId="0A05ECCA" w:rsidR="009A3E48" w:rsidRPr="009A3E48" w:rsidRDefault="009A3E48" w:rsidP="00665863">
      <w:pPr>
        <w:numPr>
          <w:ilvl w:val="12"/>
          <w:numId w:val="0"/>
        </w:numPr>
        <w:tabs>
          <w:tab w:val="left" w:pos="567"/>
          <w:tab w:val="left" w:pos="3945"/>
          <w:tab w:val="center" w:pos="4677"/>
        </w:tabs>
        <w:rPr>
          <w:rFonts w:ascii="Segoe UI" w:hAnsi="Segoe UI" w:cs="Segoe UI"/>
          <w:bCs/>
          <w:sz w:val="22"/>
          <w:szCs w:val="22"/>
        </w:rPr>
      </w:pPr>
      <w:r w:rsidRPr="002D7D93">
        <w:rPr>
          <w:rFonts w:ascii="Segoe UI" w:hAnsi="Segoe UI" w:cs="Segoe UI"/>
          <w:b/>
          <w:sz w:val="22"/>
          <w:szCs w:val="22"/>
        </w:rPr>
        <w:t>I.1.</w:t>
      </w:r>
      <w:r>
        <w:rPr>
          <w:rFonts w:ascii="Segoe UI" w:hAnsi="Segoe UI" w:cs="Segoe UI"/>
          <w:bCs/>
          <w:sz w:val="22"/>
          <w:szCs w:val="22"/>
        </w:rPr>
        <w:t xml:space="preserve"> Článek III. odst. 1) se doplňuje ve znění:</w:t>
      </w:r>
    </w:p>
    <w:p w14:paraId="6375A3C1" w14:textId="2FE33FE7" w:rsidR="00DE3B87" w:rsidRDefault="0095092F" w:rsidP="00E81FDD">
      <w:pPr>
        <w:pStyle w:val="Podnadpis"/>
        <w:numPr>
          <w:ilvl w:val="0"/>
          <w:numId w:val="30"/>
        </w:numPr>
        <w:spacing w:before="120"/>
        <w:ind w:left="567" w:hanging="567"/>
        <w:jc w:val="both"/>
        <w:rPr>
          <w:rFonts w:ascii="Segoe UI" w:hAnsi="Segoe UI" w:cs="Segoe UI"/>
          <w:b w:val="0"/>
          <w:sz w:val="22"/>
          <w:szCs w:val="22"/>
        </w:rPr>
      </w:pPr>
      <w:r w:rsidRPr="00551CF2">
        <w:rPr>
          <w:rFonts w:ascii="Segoe UI" w:hAnsi="Segoe UI" w:cs="Segoe UI"/>
          <w:b w:val="0"/>
          <w:sz w:val="22"/>
          <w:szCs w:val="22"/>
        </w:rPr>
        <w:t xml:space="preserve">Předmětem </w:t>
      </w:r>
      <w:r w:rsidR="006E2EF0">
        <w:rPr>
          <w:rFonts w:ascii="Segoe UI" w:hAnsi="Segoe UI" w:cs="Segoe UI"/>
          <w:b w:val="0"/>
          <w:sz w:val="22"/>
          <w:szCs w:val="22"/>
        </w:rPr>
        <w:t xml:space="preserve">Dodatku č. 1 </w:t>
      </w:r>
      <w:r w:rsidR="00C521C5" w:rsidRPr="00551CF2">
        <w:rPr>
          <w:rFonts w:ascii="Segoe UI" w:hAnsi="Segoe UI" w:cs="Segoe UI"/>
          <w:b w:val="0"/>
          <w:sz w:val="22"/>
          <w:szCs w:val="22"/>
        </w:rPr>
        <w:t>S</w:t>
      </w:r>
      <w:r w:rsidRPr="00551CF2">
        <w:rPr>
          <w:rFonts w:ascii="Segoe UI" w:hAnsi="Segoe UI" w:cs="Segoe UI"/>
          <w:b w:val="0"/>
          <w:sz w:val="22"/>
          <w:szCs w:val="22"/>
        </w:rPr>
        <w:t xml:space="preserve">mlouvy je </w:t>
      </w:r>
      <w:r w:rsidR="007208D0" w:rsidRPr="00551CF2">
        <w:rPr>
          <w:rFonts w:ascii="Segoe UI" w:hAnsi="Segoe UI" w:cs="Segoe UI"/>
          <w:b w:val="0"/>
          <w:sz w:val="22"/>
          <w:szCs w:val="22"/>
        </w:rPr>
        <w:t xml:space="preserve">závazek zhotovitele </w:t>
      </w:r>
      <w:r w:rsidRPr="00551CF2">
        <w:rPr>
          <w:rFonts w:ascii="Segoe UI" w:hAnsi="Segoe UI" w:cs="Segoe UI"/>
          <w:b w:val="0"/>
          <w:sz w:val="22"/>
          <w:szCs w:val="22"/>
        </w:rPr>
        <w:t>vypracov</w:t>
      </w:r>
      <w:r w:rsidR="007208D0" w:rsidRPr="00551CF2">
        <w:rPr>
          <w:rFonts w:ascii="Segoe UI" w:hAnsi="Segoe UI" w:cs="Segoe UI"/>
          <w:b w:val="0"/>
          <w:sz w:val="22"/>
          <w:szCs w:val="22"/>
        </w:rPr>
        <w:t>at za podmínek uvedených v</w:t>
      </w:r>
      <w:r w:rsidR="00D40022">
        <w:rPr>
          <w:rFonts w:ascii="Segoe UI" w:hAnsi="Segoe UI" w:cs="Segoe UI"/>
          <w:b w:val="0"/>
          <w:sz w:val="22"/>
          <w:szCs w:val="22"/>
        </w:rPr>
        <w:t> </w:t>
      </w:r>
      <w:r w:rsidR="007208D0" w:rsidRPr="00551CF2">
        <w:rPr>
          <w:rFonts w:ascii="Segoe UI" w:hAnsi="Segoe UI" w:cs="Segoe UI"/>
          <w:b w:val="0"/>
          <w:sz w:val="22"/>
          <w:szCs w:val="22"/>
        </w:rPr>
        <w:t>t</w:t>
      </w:r>
      <w:r w:rsidR="00D40022">
        <w:rPr>
          <w:rFonts w:ascii="Segoe UI" w:hAnsi="Segoe UI" w:cs="Segoe UI"/>
          <w:b w:val="0"/>
          <w:sz w:val="22"/>
          <w:szCs w:val="22"/>
        </w:rPr>
        <w:t>omto Dodatku č. 1 ke</w:t>
      </w:r>
      <w:r w:rsidR="007208D0" w:rsidRPr="00551CF2">
        <w:rPr>
          <w:rFonts w:ascii="Segoe UI" w:hAnsi="Segoe UI" w:cs="Segoe UI"/>
          <w:b w:val="0"/>
          <w:sz w:val="22"/>
          <w:szCs w:val="22"/>
        </w:rPr>
        <w:t xml:space="preserve"> Smlouvě pro objednatele</w:t>
      </w:r>
      <w:r w:rsidR="00551CF2" w:rsidRPr="00551CF2">
        <w:rPr>
          <w:rFonts w:ascii="Segoe UI" w:hAnsi="Segoe UI" w:cs="Segoe UI"/>
          <w:b w:val="0"/>
          <w:sz w:val="22"/>
          <w:szCs w:val="22"/>
        </w:rPr>
        <w:t xml:space="preserve"> jednostupňovou</w:t>
      </w:r>
      <w:r w:rsidRPr="00551CF2">
        <w:rPr>
          <w:rFonts w:ascii="Segoe UI" w:hAnsi="Segoe UI" w:cs="Segoe UI"/>
          <w:b w:val="0"/>
          <w:sz w:val="22"/>
          <w:szCs w:val="22"/>
        </w:rPr>
        <w:t xml:space="preserve"> projektov</w:t>
      </w:r>
      <w:r w:rsidR="007208D0" w:rsidRPr="00551CF2">
        <w:rPr>
          <w:rFonts w:ascii="Segoe UI" w:hAnsi="Segoe UI" w:cs="Segoe UI"/>
          <w:b w:val="0"/>
          <w:sz w:val="22"/>
          <w:szCs w:val="22"/>
        </w:rPr>
        <w:t>ou</w:t>
      </w:r>
      <w:r w:rsidRPr="00551CF2">
        <w:rPr>
          <w:rFonts w:ascii="Segoe UI" w:hAnsi="Segoe UI" w:cs="Segoe UI"/>
          <w:b w:val="0"/>
          <w:sz w:val="22"/>
          <w:szCs w:val="22"/>
        </w:rPr>
        <w:t xml:space="preserve"> dokumentac</w:t>
      </w:r>
      <w:r w:rsidR="007208D0" w:rsidRPr="00551CF2">
        <w:rPr>
          <w:rFonts w:ascii="Segoe UI" w:hAnsi="Segoe UI" w:cs="Segoe UI"/>
          <w:b w:val="0"/>
          <w:sz w:val="22"/>
          <w:szCs w:val="22"/>
        </w:rPr>
        <w:t>i</w:t>
      </w:r>
      <w:r w:rsidRPr="00551CF2">
        <w:rPr>
          <w:rFonts w:ascii="Segoe UI" w:hAnsi="Segoe UI" w:cs="Segoe UI"/>
          <w:b w:val="0"/>
          <w:sz w:val="22"/>
          <w:szCs w:val="22"/>
        </w:rPr>
        <w:t xml:space="preserve"> </w:t>
      </w:r>
      <w:r w:rsidR="00551CF2" w:rsidRPr="00551CF2">
        <w:rPr>
          <w:rFonts w:ascii="Segoe UI" w:hAnsi="Segoe UI" w:cs="Segoe UI"/>
          <w:b w:val="0"/>
          <w:sz w:val="22"/>
          <w:szCs w:val="22"/>
        </w:rPr>
        <w:t xml:space="preserve">na úpravu parkoviště Aquacentra </w:t>
      </w:r>
      <w:proofErr w:type="spellStart"/>
      <w:r w:rsidR="00551CF2" w:rsidRPr="00551CF2">
        <w:rPr>
          <w:rFonts w:ascii="Segoe UI" w:hAnsi="Segoe UI" w:cs="Segoe UI"/>
          <w:b w:val="0"/>
          <w:sz w:val="22"/>
          <w:szCs w:val="22"/>
        </w:rPr>
        <w:t>Šutka</w:t>
      </w:r>
      <w:proofErr w:type="spellEnd"/>
      <w:r w:rsidR="00551CF2">
        <w:rPr>
          <w:rFonts w:ascii="Segoe UI" w:hAnsi="Segoe UI" w:cs="Segoe UI"/>
          <w:b w:val="0"/>
          <w:sz w:val="22"/>
          <w:szCs w:val="22"/>
        </w:rPr>
        <w:t xml:space="preserve"> (dále jen „</w:t>
      </w:r>
      <w:r w:rsidR="00551CF2" w:rsidRPr="00551CF2">
        <w:rPr>
          <w:rFonts w:ascii="Segoe UI" w:hAnsi="Segoe UI" w:cs="Segoe UI"/>
          <w:bCs/>
          <w:sz w:val="22"/>
          <w:szCs w:val="22"/>
        </w:rPr>
        <w:t>PD</w:t>
      </w:r>
      <w:r w:rsidR="00551CF2">
        <w:rPr>
          <w:rFonts w:ascii="Segoe UI" w:hAnsi="Segoe UI" w:cs="Segoe UI"/>
          <w:b w:val="0"/>
          <w:sz w:val="22"/>
          <w:szCs w:val="22"/>
        </w:rPr>
        <w:t>“)</w:t>
      </w:r>
      <w:r w:rsidR="00446016">
        <w:rPr>
          <w:rFonts w:ascii="Segoe UI" w:hAnsi="Segoe UI" w:cs="Segoe UI"/>
          <w:b w:val="0"/>
          <w:sz w:val="22"/>
          <w:szCs w:val="22"/>
        </w:rPr>
        <w:t xml:space="preserve"> – jedná se o </w:t>
      </w:r>
      <w:r w:rsidR="003339C1">
        <w:rPr>
          <w:rFonts w:ascii="Segoe UI" w:hAnsi="Segoe UI" w:cs="Segoe UI"/>
          <w:b w:val="0"/>
          <w:sz w:val="22"/>
          <w:szCs w:val="22"/>
        </w:rPr>
        <w:t xml:space="preserve">doplnění o nabíjecí stanici pro elektromobily včetně připojení stanice z objektu Aquacentra </w:t>
      </w:r>
      <w:proofErr w:type="spellStart"/>
      <w:r w:rsidR="003339C1">
        <w:rPr>
          <w:rFonts w:ascii="Segoe UI" w:hAnsi="Segoe UI" w:cs="Segoe UI"/>
          <w:b w:val="0"/>
          <w:sz w:val="22"/>
          <w:szCs w:val="22"/>
        </w:rPr>
        <w:t>Šutka</w:t>
      </w:r>
      <w:proofErr w:type="spellEnd"/>
      <w:r w:rsidR="003339C1">
        <w:rPr>
          <w:rFonts w:ascii="Segoe UI" w:hAnsi="Segoe UI" w:cs="Segoe UI"/>
          <w:b w:val="0"/>
          <w:sz w:val="22"/>
          <w:szCs w:val="22"/>
        </w:rPr>
        <w:t>.</w:t>
      </w:r>
      <w:r w:rsidR="006E2EF0">
        <w:rPr>
          <w:rFonts w:ascii="Segoe UI" w:hAnsi="Segoe UI" w:cs="Segoe UI"/>
          <w:b w:val="0"/>
          <w:sz w:val="22"/>
          <w:szCs w:val="22"/>
        </w:rPr>
        <w:t xml:space="preserve"> Předmětem dodatku je:</w:t>
      </w:r>
    </w:p>
    <w:p w14:paraId="33181D2C" w14:textId="7EFFC559" w:rsidR="00DE3B87" w:rsidRDefault="006E2EF0" w:rsidP="00DE3B87">
      <w:pPr>
        <w:pStyle w:val="Podnadpis"/>
        <w:numPr>
          <w:ilvl w:val="0"/>
          <w:numId w:val="39"/>
        </w:numPr>
        <w:spacing w:before="12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umístění dobíjecí stanice včetně napájení</w:t>
      </w:r>
    </w:p>
    <w:p w14:paraId="3F23F6B4" w14:textId="46DFC0F3" w:rsidR="00DE3B87" w:rsidRDefault="006E2EF0" w:rsidP="00DE3B87">
      <w:pPr>
        <w:pStyle w:val="Podnadpis"/>
        <w:numPr>
          <w:ilvl w:val="0"/>
          <w:numId w:val="39"/>
        </w:numPr>
        <w:spacing w:before="12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úprava parkovacích stání pro elektromobily</w:t>
      </w:r>
    </w:p>
    <w:p w14:paraId="61BC296F" w14:textId="532E6112" w:rsidR="00DE3B87" w:rsidRDefault="006E2EF0" w:rsidP="00DE3B87">
      <w:pPr>
        <w:pStyle w:val="Podnadpis"/>
        <w:numPr>
          <w:ilvl w:val="0"/>
          <w:numId w:val="39"/>
        </w:numPr>
        <w:spacing w:before="12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výkaz výměr a oceněný soupis prací</w:t>
      </w:r>
    </w:p>
    <w:p w14:paraId="354EBEBD" w14:textId="77777777" w:rsidR="009A3E48" w:rsidRDefault="009A3E48" w:rsidP="009A3E48">
      <w:pPr>
        <w:pStyle w:val="Podnadpis"/>
        <w:spacing w:before="120"/>
        <w:ind w:left="927"/>
        <w:jc w:val="both"/>
        <w:rPr>
          <w:rFonts w:ascii="Segoe UI" w:hAnsi="Segoe UI" w:cs="Segoe UI"/>
          <w:b w:val="0"/>
          <w:sz w:val="22"/>
          <w:szCs w:val="22"/>
        </w:rPr>
      </w:pPr>
    </w:p>
    <w:p w14:paraId="0EE7D04F" w14:textId="2A0B8BC2" w:rsidR="00E17F2B" w:rsidRPr="003C3495" w:rsidRDefault="009A3E48" w:rsidP="00E17F2B">
      <w:pPr>
        <w:rPr>
          <w:rFonts w:ascii="Segoe UI" w:hAnsi="Segoe UI" w:cs="Segoe UI"/>
          <w:sz w:val="22"/>
          <w:szCs w:val="22"/>
        </w:rPr>
      </w:pPr>
      <w:r w:rsidRPr="002D7D93">
        <w:rPr>
          <w:rFonts w:ascii="Segoe UI" w:hAnsi="Segoe UI" w:cs="Segoe UI"/>
          <w:b/>
          <w:bCs/>
          <w:sz w:val="22"/>
          <w:szCs w:val="22"/>
        </w:rPr>
        <w:t>I.2.</w:t>
      </w:r>
      <w:r>
        <w:rPr>
          <w:rFonts w:ascii="Segoe UI" w:hAnsi="Segoe UI" w:cs="Segoe UI"/>
          <w:sz w:val="22"/>
          <w:szCs w:val="22"/>
        </w:rPr>
        <w:t xml:space="preserve"> Článek VI. odst. 1)</w:t>
      </w:r>
      <w:r w:rsidR="002D7D93">
        <w:rPr>
          <w:rFonts w:ascii="Segoe UI" w:hAnsi="Segoe UI" w:cs="Segoe UI"/>
          <w:sz w:val="22"/>
          <w:szCs w:val="22"/>
        </w:rPr>
        <w:t xml:space="preserve"> a 2) se doplňuje ve znění:</w:t>
      </w:r>
    </w:p>
    <w:p w14:paraId="790CF9EB" w14:textId="77777777" w:rsidR="005C5116" w:rsidRPr="00E83404" w:rsidRDefault="005C5116" w:rsidP="008F4B8E">
      <w:pPr>
        <w:jc w:val="both"/>
        <w:rPr>
          <w:rFonts w:ascii="Segoe UI" w:hAnsi="Segoe UI" w:cs="Segoe UI"/>
          <w:sz w:val="22"/>
          <w:szCs w:val="22"/>
        </w:rPr>
      </w:pPr>
    </w:p>
    <w:p w14:paraId="7CA92A18" w14:textId="7D5F0CEB" w:rsidR="00910E5C" w:rsidRPr="00637BD8" w:rsidRDefault="0095092F" w:rsidP="006C3D32">
      <w:pPr>
        <w:numPr>
          <w:ilvl w:val="0"/>
          <w:numId w:val="7"/>
        </w:numPr>
        <w:spacing w:before="120" w:after="120"/>
        <w:jc w:val="both"/>
        <w:rPr>
          <w:rFonts w:ascii="Segoe UI" w:hAnsi="Segoe UI" w:cs="Segoe UI"/>
          <w:i/>
          <w:sz w:val="22"/>
          <w:szCs w:val="22"/>
        </w:rPr>
      </w:pPr>
      <w:r w:rsidRPr="006C3D32">
        <w:rPr>
          <w:rFonts w:ascii="Segoe UI" w:hAnsi="Segoe UI" w:cs="Segoe UI"/>
          <w:sz w:val="22"/>
          <w:szCs w:val="22"/>
        </w:rPr>
        <w:t xml:space="preserve">Objednatel </w:t>
      </w:r>
      <w:r w:rsidR="00B42B93" w:rsidRPr="006C3D32">
        <w:rPr>
          <w:rFonts w:ascii="Segoe UI" w:hAnsi="Segoe UI" w:cs="Segoe UI"/>
          <w:sz w:val="22"/>
          <w:szCs w:val="22"/>
        </w:rPr>
        <w:t>se zavazuje zaplatit zhotoviteli za řádn</w:t>
      </w:r>
      <w:r w:rsidR="00752833" w:rsidRPr="006C3D32">
        <w:rPr>
          <w:rFonts w:ascii="Segoe UI" w:hAnsi="Segoe UI" w:cs="Segoe UI"/>
          <w:sz w:val="22"/>
          <w:szCs w:val="22"/>
        </w:rPr>
        <w:t>ě provedené dílo</w:t>
      </w:r>
      <w:r w:rsidR="00B42B93" w:rsidRPr="006C3D32">
        <w:rPr>
          <w:rFonts w:ascii="Segoe UI" w:hAnsi="Segoe UI" w:cs="Segoe UI"/>
          <w:sz w:val="22"/>
          <w:szCs w:val="22"/>
        </w:rPr>
        <w:t xml:space="preserve"> </w:t>
      </w:r>
      <w:r w:rsidR="00637BD8">
        <w:rPr>
          <w:rFonts w:ascii="Segoe UI" w:hAnsi="Segoe UI" w:cs="Segoe UI"/>
          <w:sz w:val="22"/>
          <w:szCs w:val="22"/>
        </w:rPr>
        <w:t xml:space="preserve">celkovou cenu </w:t>
      </w:r>
      <w:proofErr w:type="gramStart"/>
      <w:r w:rsidR="00637BD8" w:rsidRPr="007A63E4">
        <w:rPr>
          <w:rFonts w:ascii="Segoe UI" w:hAnsi="Segoe UI" w:cs="Segoe UI"/>
          <w:b/>
          <w:bCs/>
          <w:sz w:val="22"/>
          <w:szCs w:val="22"/>
        </w:rPr>
        <w:t>2</w:t>
      </w:r>
      <w:r w:rsidR="00534B23">
        <w:rPr>
          <w:rFonts w:ascii="Segoe UI" w:hAnsi="Segoe UI" w:cs="Segoe UI"/>
          <w:b/>
          <w:bCs/>
          <w:sz w:val="22"/>
          <w:szCs w:val="22"/>
        </w:rPr>
        <w:t>2</w:t>
      </w:r>
      <w:r w:rsidR="00637BD8" w:rsidRPr="007A63E4">
        <w:rPr>
          <w:rFonts w:ascii="Segoe UI" w:hAnsi="Segoe UI" w:cs="Segoe UI"/>
          <w:b/>
          <w:bCs/>
          <w:sz w:val="22"/>
          <w:szCs w:val="22"/>
        </w:rPr>
        <w:t>.000,-</w:t>
      </w:r>
      <w:proofErr w:type="gramEnd"/>
      <w:r w:rsidR="00637BD8" w:rsidRPr="007A63E4">
        <w:rPr>
          <w:rFonts w:ascii="Segoe UI" w:hAnsi="Segoe UI" w:cs="Segoe UI"/>
          <w:b/>
          <w:bCs/>
          <w:sz w:val="22"/>
          <w:szCs w:val="22"/>
        </w:rPr>
        <w:t xml:space="preserve"> Kč</w:t>
      </w:r>
      <w:r w:rsidR="00637BD8" w:rsidRPr="007A63E4">
        <w:rPr>
          <w:rFonts w:ascii="Segoe UI" w:hAnsi="Segoe UI" w:cs="Segoe UI"/>
          <w:sz w:val="22"/>
          <w:szCs w:val="22"/>
        </w:rPr>
        <w:t xml:space="preserve"> </w:t>
      </w:r>
      <w:r w:rsidR="00341BBA">
        <w:rPr>
          <w:rFonts w:ascii="Segoe UI" w:hAnsi="Segoe UI" w:cs="Segoe UI"/>
          <w:sz w:val="22"/>
          <w:szCs w:val="22"/>
        </w:rPr>
        <w:t>(</w:t>
      </w:r>
      <w:proofErr w:type="spellStart"/>
      <w:r w:rsidR="00341BBA">
        <w:rPr>
          <w:rFonts w:ascii="Segoe UI" w:hAnsi="Segoe UI" w:cs="Segoe UI"/>
          <w:sz w:val="22"/>
          <w:szCs w:val="22"/>
        </w:rPr>
        <w:t>dv</w:t>
      </w:r>
      <w:r w:rsidR="00534B23">
        <w:rPr>
          <w:rFonts w:ascii="Segoe UI" w:hAnsi="Segoe UI" w:cs="Segoe UI"/>
          <w:sz w:val="22"/>
          <w:szCs w:val="22"/>
        </w:rPr>
        <w:t>acetdva</w:t>
      </w:r>
      <w:r w:rsidR="00341BBA">
        <w:rPr>
          <w:rFonts w:ascii="Segoe UI" w:hAnsi="Segoe UI" w:cs="Segoe UI"/>
          <w:sz w:val="22"/>
          <w:szCs w:val="22"/>
        </w:rPr>
        <w:t>tisíc</w:t>
      </w:r>
      <w:proofErr w:type="spellEnd"/>
      <w:r w:rsidR="00341BBA">
        <w:rPr>
          <w:rFonts w:ascii="Segoe UI" w:hAnsi="Segoe UI" w:cs="Segoe UI"/>
          <w:sz w:val="22"/>
          <w:szCs w:val="22"/>
        </w:rPr>
        <w:t xml:space="preserve"> korun českých) </w:t>
      </w:r>
      <w:r w:rsidR="00637BD8">
        <w:rPr>
          <w:rFonts w:ascii="Segoe UI" w:hAnsi="Segoe UI" w:cs="Segoe UI"/>
          <w:sz w:val="22"/>
          <w:szCs w:val="22"/>
        </w:rPr>
        <w:t>bez DPH, v souladu s přílohou č. 1</w:t>
      </w:r>
      <w:r w:rsidR="00341BBA">
        <w:rPr>
          <w:rFonts w:ascii="Segoe UI" w:hAnsi="Segoe UI" w:cs="Segoe UI"/>
          <w:sz w:val="22"/>
          <w:szCs w:val="22"/>
        </w:rPr>
        <w:t xml:space="preserve"> – cenová nabídka zhotovitele</w:t>
      </w:r>
      <w:r w:rsidR="00637BD8">
        <w:rPr>
          <w:rFonts w:ascii="Segoe UI" w:hAnsi="Segoe UI" w:cs="Segoe UI"/>
          <w:sz w:val="22"/>
          <w:szCs w:val="22"/>
        </w:rPr>
        <w:t>.</w:t>
      </w:r>
    </w:p>
    <w:p w14:paraId="30E0225C" w14:textId="341BF93E" w:rsidR="00757367" w:rsidRPr="002D7D93" w:rsidRDefault="00637BD8" w:rsidP="00CE1418">
      <w:pPr>
        <w:numPr>
          <w:ilvl w:val="0"/>
          <w:numId w:val="7"/>
        </w:numPr>
        <w:spacing w:before="120" w:after="120"/>
        <w:jc w:val="both"/>
      </w:pPr>
      <w:r w:rsidRPr="002D7D93">
        <w:rPr>
          <w:rFonts w:ascii="Segoe UI" w:hAnsi="Segoe UI" w:cs="Segoe UI"/>
          <w:sz w:val="22"/>
          <w:szCs w:val="22"/>
        </w:rPr>
        <w:t xml:space="preserve">Objednatel se zavazuje zaplatit zhotoviteli za řádně provedené dílo </w:t>
      </w:r>
      <w:proofErr w:type="gramStart"/>
      <w:r w:rsidR="002D7D93" w:rsidRPr="002D7D93">
        <w:rPr>
          <w:rFonts w:ascii="Segoe UI" w:hAnsi="Segoe UI" w:cs="Segoe UI"/>
          <w:sz w:val="22"/>
          <w:szCs w:val="22"/>
        </w:rPr>
        <w:t>100%</w:t>
      </w:r>
      <w:proofErr w:type="gramEnd"/>
      <w:r w:rsidRPr="002D7D93">
        <w:rPr>
          <w:rFonts w:ascii="Segoe UI" w:hAnsi="Segoe UI" w:cs="Segoe UI"/>
          <w:sz w:val="22"/>
          <w:szCs w:val="22"/>
        </w:rPr>
        <w:t xml:space="preserve"> cenu</w:t>
      </w:r>
      <w:r w:rsidR="002D7D93" w:rsidRPr="002D7D93">
        <w:rPr>
          <w:rFonts w:ascii="Segoe UI" w:hAnsi="Segoe UI" w:cs="Segoe UI"/>
          <w:sz w:val="22"/>
          <w:szCs w:val="22"/>
        </w:rPr>
        <w:t xml:space="preserve"> po dokončení fáze čistopisu.</w:t>
      </w:r>
    </w:p>
    <w:p w14:paraId="3ED53A77" w14:textId="77777777" w:rsidR="002D7D93" w:rsidRPr="002D7D93" w:rsidRDefault="002D7D93" w:rsidP="002D7D93">
      <w:pPr>
        <w:mirrorIndents/>
        <w:jc w:val="center"/>
        <w:rPr>
          <w:rFonts w:ascii="Segoe UI" w:hAnsi="Segoe UI" w:cs="Segoe UI"/>
          <w:b/>
          <w:bCs/>
          <w:sz w:val="22"/>
          <w:szCs w:val="22"/>
        </w:rPr>
      </w:pPr>
      <w:r w:rsidRPr="002D7D93">
        <w:rPr>
          <w:rFonts w:ascii="Segoe UI" w:hAnsi="Segoe UI" w:cs="Segoe UI"/>
          <w:b/>
          <w:bCs/>
          <w:sz w:val="22"/>
          <w:szCs w:val="22"/>
        </w:rPr>
        <w:t>II.</w:t>
      </w:r>
    </w:p>
    <w:p w14:paraId="1530BE00" w14:textId="77777777" w:rsidR="002D7D93" w:rsidRPr="002D7D93" w:rsidRDefault="002D7D93" w:rsidP="002D7D93">
      <w:pPr>
        <w:mirrorIndents/>
        <w:jc w:val="both"/>
        <w:rPr>
          <w:rFonts w:ascii="Segoe UI" w:hAnsi="Segoe UI" w:cs="Segoe UI"/>
          <w:sz w:val="22"/>
          <w:szCs w:val="22"/>
        </w:rPr>
      </w:pPr>
      <w:r w:rsidRPr="002D7D93">
        <w:rPr>
          <w:rFonts w:ascii="Segoe UI" w:hAnsi="Segoe UI" w:cs="Segoe UI"/>
          <w:sz w:val="22"/>
          <w:szCs w:val="22"/>
        </w:rPr>
        <w:t>II.1. Ostatní ustanovení shora citované smlouvy jsou beze změny a zůstávají v platnosti a účinnosti.</w:t>
      </w:r>
    </w:p>
    <w:p w14:paraId="09F5C684" w14:textId="77777777" w:rsidR="002D7D93" w:rsidRPr="002D7D93" w:rsidRDefault="002D7D93" w:rsidP="002D7D93">
      <w:pPr>
        <w:mirrorIndents/>
        <w:jc w:val="both"/>
        <w:rPr>
          <w:rFonts w:ascii="Segoe UI" w:hAnsi="Segoe UI" w:cs="Segoe UI"/>
          <w:sz w:val="22"/>
          <w:szCs w:val="22"/>
        </w:rPr>
      </w:pPr>
    </w:p>
    <w:p w14:paraId="34CD787E" w14:textId="080044A2" w:rsidR="002D7D93" w:rsidRPr="002D7D93" w:rsidRDefault="002D7D93" w:rsidP="002D7D93">
      <w:pPr>
        <w:mirrorIndents/>
        <w:jc w:val="both"/>
        <w:rPr>
          <w:rFonts w:ascii="Segoe UI" w:hAnsi="Segoe UI" w:cs="Segoe UI"/>
          <w:sz w:val="22"/>
          <w:szCs w:val="22"/>
        </w:rPr>
      </w:pPr>
      <w:r w:rsidRPr="002D7D93">
        <w:rPr>
          <w:rFonts w:ascii="Segoe UI" w:hAnsi="Segoe UI" w:cs="Segoe UI"/>
          <w:sz w:val="22"/>
          <w:szCs w:val="22"/>
        </w:rPr>
        <w:t xml:space="preserve">II.2. Tento Dodatek je vyhotoven ve čtyřech stejnopisech, z nichž tři vyhotovení obdrží </w:t>
      </w:r>
      <w:r>
        <w:rPr>
          <w:rFonts w:ascii="Segoe UI" w:hAnsi="Segoe UI" w:cs="Segoe UI"/>
          <w:sz w:val="22"/>
          <w:szCs w:val="22"/>
        </w:rPr>
        <w:t>objednatel</w:t>
      </w:r>
      <w:r w:rsidRPr="002D7D93">
        <w:rPr>
          <w:rFonts w:ascii="Segoe UI" w:hAnsi="Segoe UI" w:cs="Segoe UI"/>
          <w:sz w:val="22"/>
          <w:szCs w:val="22"/>
        </w:rPr>
        <w:t xml:space="preserve"> a jedno vyhotovení obdrží </w:t>
      </w:r>
      <w:r>
        <w:rPr>
          <w:rFonts w:ascii="Segoe UI" w:hAnsi="Segoe UI" w:cs="Segoe UI"/>
          <w:sz w:val="22"/>
          <w:szCs w:val="22"/>
        </w:rPr>
        <w:t>zhotovitel</w:t>
      </w:r>
      <w:r w:rsidRPr="002D7D93">
        <w:rPr>
          <w:rFonts w:ascii="Segoe UI" w:hAnsi="Segoe UI" w:cs="Segoe UI"/>
          <w:sz w:val="22"/>
          <w:szCs w:val="22"/>
        </w:rPr>
        <w:t>.</w:t>
      </w:r>
    </w:p>
    <w:p w14:paraId="499438A3" w14:textId="77777777" w:rsidR="002D7D93" w:rsidRPr="002D7D93" w:rsidRDefault="002D7D93" w:rsidP="002D7D93">
      <w:pPr>
        <w:mirrorIndents/>
        <w:jc w:val="both"/>
        <w:rPr>
          <w:rFonts w:ascii="Segoe UI" w:hAnsi="Segoe UI" w:cs="Segoe UI"/>
          <w:sz w:val="22"/>
          <w:szCs w:val="22"/>
        </w:rPr>
      </w:pPr>
    </w:p>
    <w:p w14:paraId="564DAE43" w14:textId="77777777" w:rsidR="002D7D93" w:rsidRPr="002D7D93" w:rsidRDefault="002D7D93" w:rsidP="002D7D93">
      <w:pPr>
        <w:spacing w:after="120"/>
        <w:contextualSpacing/>
        <w:jc w:val="both"/>
        <w:rPr>
          <w:rFonts w:ascii="Segoe UI" w:hAnsi="Segoe UI" w:cs="Segoe UI"/>
          <w:sz w:val="22"/>
          <w:szCs w:val="22"/>
        </w:rPr>
      </w:pPr>
      <w:r w:rsidRPr="002D7D93">
        <w:rPr>
          <w:rFonts w:ascii="Segoe UI" w:hAnsi="Segoe UI" w:cs="Segoe UI"/>
          <w:sz w:val="22"/>
          <w:szCs w:val="22"/>
        </w:rPr>
        <w:t>II.3. Tento Dodatek nabývá platnosti dnem jeho podpisu a účinnosti dnem jeho zveřejnění prostřednictvím registru smluv. Veškeré změny či doplňky této smlouvy lze činit pouze písemnou formou.</w:t>
      </w:r>
    </w:p>
    <w:p w14:paraId="7D233380" w14:textId="77777777" w:rsidR="002D7D93" w:rsidRPr="002D7D93" w:rsidRDefault="002D7D93" w:rsidP="002D7D93">
      <w:pPr>
        <w:spacing w:after="120"/>
        <w:contextualSpacing/>
        <w:jc w:val="both"/>
        <w:rPr>
          <w:rFonts w:ascii="Segoe UI" w:hAnsi="Segoe UI" w:cs="Segoe UI"/>
          <w:sz w:val="22"/>
          <w:szCs w:val="22"/>
        </w:rPr>
      </w:pPr>
    </w:p>
    <w:p w14:paraId="4A7BBCAC" w14:textId="77777777" w:rsidR="002D7D93" w:rsidRPr="002D7D93" w:rsidRDefault="002D7D93" w:rsidP="002D7D93">
      <w:pPr>
        <w:mirrorIndents/>
        <w:jc w:val="both"/>
        <w:rPr>
          <w:rFonts w:ascii="Segoe UI" w:hAnsi="Segoe UI" w:cs="Segoe UI"/>
          <w:sz w:val="22"/>
          <w:szCs w:val="22"/>
        </w:rPr>
      </w:pPr>
      <w:r w:rsidRPr="002D7D93">
        <w:rPr>
          <w:rFonts w:ascii="Segoe UI" w:hAnsi="Segoe UI" w:cs="Segoe UI"/>
          <w:sz w:val="22"/>
          <w:szCs w:val="22"/>
        </w:rPr>
        <w:t>II.4. Podle výslovné dohody účastníků tohoto Dodatku se vztahy tímto Dodatkem výslovně neupravené řídí občanským zákoníkem.</w:t>
      </w:r>
    </w:p>
    <w:p w14:paraId="0801E00A" w14:textId="77777777" w:rsidR="002D7D93" w:rsidRPr="002D7D93" w:rsidRDefault="002D7D93" w:rsidP="002D7D93">
      <w:pPr>
        <w:mirrorIndents/>
        <w:jc w:val="both"/>
        <w:rPr>
          <w:rFonts w:ascii="Segoe UI" w:hAnsi="Segoe UI" w:cs="Segoe UI"/>
          <w:sz w:val="22"/>
          <w:szCs w:val="22"/>
        </w:rPr>
      </w:pPr>
    </w:p>
    <w:p w14:paraId="4AFC9309" w14:textId="77777777" w:rsidR="002D7D93" w:rsidRPr="002D7D93" w:rsidRDefault="002D7D93" w:rsidP="002D7D93">
      <w:pPr>
        <w:mirrorIndents/>
        <w:jc w:val="both"/>
        <w:rPr>
          <w:rFonts w:ascii="Segoe UI" w:hAnsi="Segoe UI" w:cs="Segoe UI"/>
          <w:sz w:val="22"/>
          <w:szCs w:val="22"/>
        </w:rPr>
      </w:pPr>
      <w:r w:rsidRPr="002D7D93">
        <w:rPr>
          <w:rFonts w:ascii="Segoe UI" w:hAnsi="Segoe UI" w:cs="Segoe UI"/>
          <w:sz w:val="22"/>
          <w:szCs w:val="22"/>
        </w:rPr>
        <w:t>II.5. Smluvní strany výslovně souhlasí s tím, aby tento Dodatek byl uveden v Centrální evidenci smluv (CES) vedené hl. m. Prahou, která je veřejně přístupná a která obsahuje údaje o smluvních stranách, předmětu Dodatku, číselné označení tohoto Dodatku, datum jeho podpisu a text tohoto Dodatku.</w:t>
      </w:r>
    </w:p>
    <w:p w14:paraId="56A18AF9" w14:textId="77777777" w:rsidR="002D7D93" w:rsidRPr="002D7D93" w:rsidRDefault="002D7D93" w:rsidP="002D7D93">
      <w:pPr>
        <w:mirrorIndents/>
        <w:jc w:val="both"/>
        <w:rPr>
          <w:rFonts w:ascii="Segoe UI" w:hAnsi="Segoe UI" w:cs="Segoe UI"/>
          <w:sz w:val="22"/>
          <w:szCs w:val="22"/>
        </w:rPr>
      </w:pPr>
    </w:p>
    <w:p w14:paraId="0E5D4FF9" w14:textId="77777777" w:rsidR="002D7D93" w:rsidRPr="002D7D93" w:rsidRDefault="002D7D93" w:rsidP="002D7D93">
      <w:pPr>
        <w:jc w:val="both"/>
        <w:rPr>
          <w:rFonts w:ascii="Segoe UI" w:hAnsi="Segoe UI" w:cs="Segoe UI"/>
          <w:sz w:val="22"/>
          <w:szCs w:val="22"/>
        </w:rPr>
      </w:pPr>
      <w:r w:rsidRPr="002D7D93">
        <w:rPr>
          <w:rFonts w:ascii="Segoe UI" w:hAnsi="Segoe UI" w:cs="Segoe UI"/>
          <w:sz w:val="22"/>
          <w:szCs w:val="22"/>
        </w:rPr>
        <w:t>II.6. Smluvní strany výslovně sjednávají, že uveřejnění tohoto Dodatku v registru smluv dle zákona č. 340/2015 Sb., o zvláštních podmínkách účinnosti některých smluv, uveřejňování těchto smluv a o registru smluv (zákon o registru smluv) zajistí společnost TRADE CENTRE PRAHA a.s.</w:t>
      </w:r>
    </w:p>
    <w:p w14:paraId="2CD1AAF2" w14:textId="77777777" w:rsidR="002D7D93" w:rsidRPr="002D7D93" w:rsidRDefault="002D7D93" w:rsidP="002D7D93">
      <w:pPr>
        <w:jc w:val="both"/>
        <w:rPr>
          <w:rFonts w:ascii="Segoe UI" w:hAnsi="Segoe UI" w:cs="Segoe UI"/>
          <w:sz w:val="22"/>
          <w:szCs w:val="22"/>
        </w:rPr>
      </w:pPr>
    </w:p>
    <w:p w14:paraId="0297D531" w14:textId="77777777" w:rsidR="002D7D93" w:rsidRPr="002D7D93" w:rsidRDefault="002D7D93" w:rsidP="002D7D93">
      <w:pPr>
        <w:tabs>
          <w:tab w:val="left" w:pos="709"/>
        </w:tabs>
        <w:spacing w:after="120"/>
        <w:contextualSpacing/>
        <w:jc w:val="both"/>
        <w:outlineLvl w:val="1"/>
        <w:rPr>
          <w:rFonts w:ascii="Segoe UI" w:hAnsi="Segoe UI" w:cs="Segoe UI"/>
          <w:sz w:val="22"/>
          <w:szCs w:val="22"/>
        </w:rPr>
      </w:pPr>
      <w:r w:rsidRPr="002D7D93">
        <w:rPr>
          <w:rFonts w:ascii="Segoe UI" w:hAnsi="Segoe UI" w:cs="Segoe UI"/>
          <w:sz w:val="22"/>
          <w:szCs w:val="22"/>
        </w:rPr>
        <w:lastRenderedPageBreak/>
        <w:t>II.7. Smluvní strany prohlašují, že skutečnosti uvedené v tomto Dodatku nepovažují za obchodní tajemství ve smyslu § 504 občanského zákoníku a udělují svolení k jejich užití a zveřejnění bez stanovení jakýchkoli dalších podmínek.</w:t>
      </w:r>
    </w:p>
    <w:p w14:paraId="15DA7306" w14:textId="77777777" w:rsidR="002D7D93" w:rsidRPr="002D7D93" w:rsidRDefault="002D7D93" w:rsidP="002D7D93">
      <w:pPr>
        <w:tabs>
          <w:tab w:val="left" w:pos="709"/>
        </w:tabs>
        <w:spacing w:after="120"/>
        <w:contextualSpacing/>
        <w:jc w:val="both"/>
        <w:outlineLvl w:val="1"/>
        <w:rPr>
          <w:rFonts w:ascii="Segoe UI" w:hAnsi="Segoe UI" w:cs="Segoe UI"/>
          <w:sz w:val="22"/>
          <w:szCs w:val="22"/>
        </w:rPr>
      </w:pPr>
    </w:p>
    <w:p w14:paraId="787B65D3" w14:textId="77777777" w:rsidR="002D7D93" w:rsidRPr="002D7D93" w:rsidRDefault="002D7D93" w:rsidP="002D7D93">
      <w:pPr>
        <w:tabs>
          <w:tab w:val="left" w:pos="709"/>
        </w:tabs>
        <w:spacing w:after="120"/>
        <w:contextualSpacing/>
        <w:jc w:val="both"/>
        <w:outlineLvl w:val="1"/>
        <w:rPr>
          <w:rFonts w:ascii="Segoe UI" w:hAnsi="Segoe UI" w:cs="Segoe UI"/>
          <w:sz w:val="22"/>
          <w:szCs w:val="22"/>
        </w:rPr>
      </w:pPr>
      <w:r w:rsidRPr="002D7D93">
        <w:rPr>
          <w:rFonts w:ascii="Segoe UI" w:hAnsi="Segoe UI" w:cs="Segoe UI"/>
          <w:sz w:val="22"/>
          <w:szCs w:val="22"/>
        </w:rPr>
        <w:t>II.8. Smluvní strany shodně prohlašují, že tento Dodatek je sepsán dle jejich svobodné vůle a jaký správný jej stvrzují svými podpisy.</w:t>
      </w:r>
    </w:p>
    <w:p w14:paraId="5AA90409" w14:textId="77777777" w:rsidR="002D7D93" w:rsidRDefault="002D7D93" w:rsidP="002D7D93">
      <w:pPr>
        <w:spacing w:before="120" w:after="120"/>
        <w:jc w:val="both"/>
      </w:pPr>
    </w:p>
    <w:p w14:paraId="1828D9DE" w14:textId="289FA508" w:rsidR="00757367" w:rsidRDefault="00757367">
      <w:pPr>
        <w:ind w:left="567" w:hanging="567"/>
        <w:jc w:val="both"/>
        <w:rPr>
          <w:rFonts w:ascii="Segoe UI" w:hAnsi="Segoe UI" w:cs="Segoe UI"/>
          <w:sz w:val="22"/>
          <w:szCs w:val="22"/>
        </w:rPr>
      </w:pPr>
    </w:p>
    <w:p w14:paraId="0F8ADBE2" w14:textId="77777777" w:rsidR="008C41B3" w:rsidRPr="00E83404" w:rsidRDefault="008C41B3">
      <w:pPr>
        <w:ind w:left="567" w:hanging="567"/>
        <w:jc w:val="both"/>
        <w:rPr>
          <w:rFonts w:ascii="Segoe UI" w:hAnsi="Segoe UI" w:cs="Segoe UI"/>
          <w:sz w:val="22"/>
          <w:szCs w:val="22"/>
        </w:rPr>
      </w:pPr>
    </w:p>
    <w:p w14:paraId="723ADC1B" w14:textId="77777777" w:rsidR="007A75AC" w:rsidRPr="00E83404" w:rsidRDefault="0095092F">
      <w:pPr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804796">
        <w:rPr>
          <w:rFonts w:ascii="Segoe UI" w:hAnsi="Segoe UI" w:cs="Segoe UI"/>
          <w:b/>
          <w:sz w:val="22"/>
          <w:szCs w:val="22"/>
        </w:rPr>
        <w:t>Za objednatele</w:t>
      </w:r>
      <w:r w:rsidRPr="0095092F">
        <w:rPr>
          <w:rFonts w:ascii="Segoe UI" w:hAnsi="Segoe UI" w:cs="Segoe UI"/>
          <w:sz w:val="22"/>
          <w:szCs w:val="22"/>
        </w:rPr>
        <w:tab/>
        <w:t xml:space="preserve">                                                       </w:t>
      </w:r>
      <w:r w:rsidR="00804796">
        <w:rPr>
          <w:rFonts w:ascii="Segoe UI" w:hAnsi="Segoe UI" w:cs="Segoe UI"/>
          <w:sz w:val="22"/>
          <w:szCs w:val="22"/>
        </w:rPr>
        <w:t xml:space="preserve"> </w:t>
      </w:r>
      <w:r w:rsidRPr="0095092F">
        <w:rPr>
          <w:rFonts w:ascii="Segoe UI" w:hAnsi="Segoe UI" w:cs="Segoe UI"/>
          <w:sz w:val="22"/>
          <w:szCs w:val="22"/>
        </w:rPr>
        <w:t xml:space="preserve"> </w:t>
      </w:r>
      <w:r w:rsidRPr="00804796">
        <w:rPr>
          <w:rFonts w:ascii="Segoe UI" w:hAnsi="Segoe UI" w:cs="Segoe UI"/>
          <w:b/>
          <w:sz w:val="22"/>
          <w:szCs w:val="22"/>
        </w:rPr>
        <w:t>Za zhotovitele</w:t>
      </w:r>
    </w:p>
    <w:p w14:paraId="4152F548" w14:textId="77777777" w:rsidR="005C5116" w:rsidRPr="00E83404" w:rsidRDefault="005C5116">
      <w:pPr>
        <w:tabs>
          <w:tab w:val="left" w:pos="5670"/>
        </w:tabs>
        <w:ind w:left="567" w:hanging="567"/>
        <w:jc w:val="both"/>
        <w:rPr>
          <w:rFonts w:ascii="Segoe UI" w:hAnsi="Segoe UI" w:cs="Segoe UI"/>
          <w:sz w:val="22"/>
          <w:szCs w:val="22"/>
        </w:rPr>
      </w:pPr>
    </w:p>
    <w:p w14:paraId="2698A586" w14:textId="77777777" w:rsidR="000337A5" w:rsidRPr="00E83404" w:rsidRDefault="0095092F">
      <w:pPr>
        <w:tabs>
          <w:tab w:val="left" w:pos="5670"/>
        </w:tabs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>V Praze dne: ……………</w:t>
      </w:r>
      <w:r w:rsidRPr="0095092F">
        <w:rPr>
          <w:rFonts w:ascii="Segoe UI" w:hAnsi="Segoe UI" w:cs="Segoe UI"/>
          <w:sz w:val="22"/>
          <w:szCs w:val="22"/>
        </w:rPr>
        <w:tab/>
        <w:t>V</w:t>
      </w:r>
      <w:r w:rsidR="00D702D7">
        <w:rPr>
          <w:rFonts w:ascii="Segoe UI" w:hAnsi="Segoe UI" w:cs="Segoe UI"/>
          <w:sz w:val="22"/>
          <w:szCs w:val="22"/>
        </w:rPr>
        <w:t> </w:t>
      </w:r>
      <w:proofErr w:type="gramStart"/>
      <w:r w:rsidR="00D702D7">
        <w:rPr>
          <w:rFonts w:ascii="Segoe UI" w:hAnsi="Segoe UI" w:cs="Segoe UI"/>
          <w:sz w:val="22"/>
          <w:szCs w:val="22"/>
        </w:rPr>
        <w:t xml:space="preserve">Praze </w:t>
      </w:r>
      <w:r w:rsidR="00564EF2" w:rsidRPr="0095092F">
        <w:rPr>
          <w:rFonts w:ascii="Segoe UI" w:hAnsi="Segoe UI" w:cs="Segoe UI"/>
          <w:sz w:val="22"/>
          <w:szCs w:val="22"/>
        </w:rPr>
        <w:t xml:space="preserve"> </w:t>
      </w:r>
      <w:r w:rsidRPr="0095092F">
        <w:rPr>
          <w:rFonts w:ascii="Segoe UI" w:hAnsi="Segoe UI" w:cs="Segoe UI"/>
          <w:sz w:val="22"/>
          <w:szCs w:val="22"/>
        </w:rPr>
        <w:t>dne</w:t>
      </w:r>
      <w:proofErr w:type="gramEnd"/>
      <w:r w:rsidRPr="0095092F">
        <w:rPr>
          <w:rFonts w:ascii="Segoe UI" w:hAnsi="Segoe UI" w:cs="Segoe UI"/>
          <w:sz w:val="22"/>
          <w:szCs w:val="22"/>
        </w:rPr>
        <w:t>: ……………..</w:t>
      </w:r>
    </w:p>
    <w:p w14:paraId="4912BB67" w14:textId="77777777" w:rsidR="007F2F19" w:rsidRPr="00E83404" w:rsidRDefault="007F2F19">
      <w:pPr>
        <w:tabs>
          <w:tab w:val="left" w:pos="5670"/>
        </w:tabs>
        <w:rPr>
          <w:rFonts w:ascii="Segoe UI" w:hAnsi="Segoe UI" w:cs="Segoe UI"/>
          <w:sz w:val="22"/>
          <w:szCs w:val="22"/>
        </w:rPr>
      </w:pPr>
    </w:p>
    <w:p w14:paraId="431B7F8A" w14:textId="77777777" w:rsidR="00920615" w:rsidRPr="00E83404" w:rsidRDefault="00920615">
      <w:pPr>
        <w:tabs>
          <w:tab w:val="left" w:pos="5670"/>
        </w:tabs>
        <w:rPr>
          <w:rFonts w:ascii="Segoe UI" w:hAnsi="Segoe UI" w:cs="Segoe UI"/>
          <w:sz w:val="22"/>
          <w:szCs w:val="22"/>
        </w:rPr>
      </w:pPr>
    </w:p>
    <w:p w14:paraId="10F8AD4C" w14:textId="77777777" w:rsidR="000337A5" w:rsidRPr="00E83404" w:rsidRDefault="0095092F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>……………………………………</w:t>
      </w:r>
      <w:r w:rsidR="00804796">
        <w:rPr>
          <w:rFonts w:ascii="Segoe UI" w:hAnsi="Segoe UI" w:cs="Segoe UI"/>
          <w:sz w:val="22"/>
          <w:szCs w:val="22"/>
        </w:rPr>
        <w:t>……….</w:t>
      </w:r>
      <w:r w:rsidRPr="0095092F">
        <w:rPr>
          <w:rFonts w:ascii="Segoe UI" w:hAnsi="Segoe UI" w:cs="Segoe UI"/>
          <w:sz w:val="22"/>
          <w:szCs w:val="22"/>
        </w:rPr>
        <w:tab/>
        <w:t>………………………………………</w:t>
      </w:r>
      <w:r w:rsidR="00B46D64">
        <w:rPr>
          <w:rFonts w:ascii="Segoe UI" w:hAnsi="Segoe UI" w:cs="Segoe UI"/>
          <w:sz w:val="22"/>
          <w:szCs w:val="22"/>
        </w:rPr>
        <w:t>…</w:t>
      </w:r>
    </w:p>
    <w:p w14:paraId="2F1D001F" w14:textId="77777777" w:rsidR="008B602E" w:rsidRPr="00E83404" w:rsidRDefault="0095092F" w:rsidP="008B602E">
      <w:pPr>
        <w:numPr>
          <w:ilvl w:val="12"/>
          <w:numId w:val="0"/>
        </w:numPr>
        <w:tabs>
          <w:tab w:val="center" w:pos="1701"/>
          <w:tab w:val="center" w:pos="5245"/>
        </w:tabs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 xml:space="preserve">       </w:t>
      </w:r>
      <w:r w:rsidR="0028211D">
        <w:rPr>
          <w:rFonts w:ascii="Segoe UI" w:hAnsi="Segoe UI" w:cs="Segoe UI"/>
          <w:sz w:val="22"/>
          <w:szCs w:val="22"/>
        </w:rPr>
        <w:t xml:space="preserve">     </w:t>
      </w:r>
      <w:r w:rsidRPr="0095092F">
        <w:rPr>
          <w:rFonts w:ascii="Segoe UI" w:hAnsi="Segoe UI" w:cs="Segoe UI"/>
          <w:sz w:val="22"/>
          <w:szCs w:val="22"/>
        </w:rPr>
        <w:t xml:space="preserve">  </w:t>
      </w:r>
      <w:r w:rsidR="0028211D">
        <w:rPr>
          <w:rFonts w:ascii="Segoe UI" w:hAnsi="Segoe UI" w:cs="Segoe UI"/>
          <w:sz w:val="22"/>
          <w:szCs w:val="22"/>
        </w:rPr>
        <w:t xml:space="preserve">Filip Veselý   </w:t>
      </w:r>
      <w:r w:rsidRPr="0095092F">
        <w:rPr>
          <w:rFonts w:ascii="Segoe UI" w:hAnsi="Segoe UI" w:cs="Segoe UI"/>
          <w:sz w:val="22"/>
          <w:szCs w:val="22"/>
        </w:rPr>
        <w:tab/>
      </w:r>
      <w:r w:rsidRPr="0095092F">
        <w:rPr>
          <w:rFonts w:ascii="Segoe UI" w:hAnsi="Segoe UI" w:cs="Segoe UI"/>
          <w:sz w:val="22"/>
          <w:szCs w:val="22"/>
        </w:rPr>
        <w:tab/>
      </w:r>
      <w:r w:rsidR="00D702D7">
        <w:rPr>
          <w:rFonts w:ascii="Segoe UI" w:hAnsi="Segoe UI" w:cs="Segoe UI"/>
          <w:sz w:val="22"/>
          <w:szCs w:val="22"/>
        </w:rPr>
        <w:t xml:space="preserve">     </w:t>
      </w:r>
      <w:r w:rsidRPr="0095092F">
        <w:rPr>
          <w:rFonts w:ascii="Segoe UI" w:hAnsi="Segoe UI" w:cs="Segoe UI"/>
          <w:sz w:val="22"/>
          <w:szCs w:val="22"/>
        </w:rPr>
        <w:t xml:space="preserve"> </w:t>
      </w:r>
      <w:r w:rsidR="00D702D7">
        <w:rPr>
          <w:rFonts w:ascii="Segoe UI" w:hAnsi="Segoe UI" w:cs="Segoe UI"/>
          <w:sz w:val="22"/>
          <w:szCs w:val="22"/>
        </w:rPr>
        <w:t xml:space="preserve">Ing. </w:t>
      </w:r>
      <w:r w:rsidR="00637BD8">
        <w:rPr>
          <w:rFonts w:ascii="Segoe UI" w:hAnsi="Segoe UI" w:cs="Segoe UI"/>
          <w:sz w:val="22"/>
          <w:szCs w:val="22"/>
        </w:rPr>
        <w:t>Miroslav Kalina</w:t>
      </w:r>
    </w:p>
    <w:p w14:paraId="069A71FE" w14:textId="77777777" w:rsidR="000337A5" w:rsidRPr="00E83404" w:rsidRDefault="0095092F" w:rsidP="008B602E">
      <w:pPr>
        <w:numPr>
          <w:ilvl w:val="12"/>
          <w:numId w:val="0"/>
        </w:numPr>
        <w:tabs>
          <w:tab w:val="center" w:pos="1701"/>
          <w:tab w:val="center" w:pos="5103"/>
        </w:tabs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 xml:space="preserve">    předseda představenstva</w:t>
      </w:r>
      <w:r w:rsidRPr="0095092F">
        <w:rPr>
          <w:rFonts w:ascii="Segoe UI" w:hAnsi="Segoe UI" w:cs="Segoe UI"/>
          <w:sz w:val="22"/>
          <w:szCs w:val="22"/>
        </w:rPr>
        <w:tab/>
      </w:r>
      <w:r w:rsidRPr="0095092F">
        <w:rPr>
          <w:rFonts w:ascii="Segoe UI" w:hAnsi="Segoe UI" w:cs="Segoe UI"/>
          <w:sz w:val="22"/>
          <w:szCs w:val="22"/>
        </w:rPr>
        <w:tab/>
        <w:t xml:space="preserve"> </w:t>
      </w:r>
    </w:p>
    <w:p w14:paraId="2F5F22AC" w14:textId="5D221483" w:rsidR="00AF39D0" w:rsidRDefault="00AF39D0">
      <w:pPr>
        <w:numPr>
          <w:ilvl w:val="12"/>
          <w:numId w:val="0"/>
        </w:numPr>
        <w:tabs>
          <w:tab w:val="center" w:pos="1701"/>
          <w:tab w:val="center" w:pos="7371"/>
        </w:tabs>
        <w:jc w:val="both"/>
        <w:rPr>
          <w:rFonts w:ascii="Segoe UI" w:hAnsi="Segoe UI" w:cs="Segoe UI"/>
          <w:sz w:val="22"/>
          <w:szCs w:val="22"/>
        </w:rPr>
      </w:pPr>
    </w:p>
    <w:p w14:paraId="7F79D441" w14:textId="77777777" w:rsidR="008C41B3" w:rsidRDefault="008C41B3">
      <w:pPr>
        <w:numPr>
          <w:ilvl w:val="12"/>
          <w:numId w:val="0"/>
        </w:numPr>
        <w:tabs>
          <w:tab w:val="center" w:pos="1701"/>
          <w:tab w:val="center" w:pos="7371"/>
        </w:tabs>
        <w:jc w:val="both"/>
        <w:rPr>
          <w:rFonts w:ascii="Segoe UI" w:hAnsi="Segoe UI" w:cs="Segoe UI"/>
          <w:sz w:val="22"/>
          <w:szCs w:val="22"/>
        </w:rPr>
      </w:pPr>
    </w:p>
    <w:p w14:paraId="6E13D0BF" w14:textId="2A202CB0" w:rsidR="000337A5" w:rsidRPr="00E83404" w:rsidRDefault="0095092F">
      <w:pPr>
        <w:numPr>
          <w:ilvl w:val="12"/>
          <w:numId w:val="0"/>
        </w:numPr>
        <w:tabs>
          <w:tab w:val="center" w:pos="1701"/>
          <w:tab w:val="center" w:pos="7371"/>
        </w:tabs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ab/>
      </w:r>
    </w:p>
    <w:p w14:paraId="05EC0F18" w14:textId="77777777" w:rsidR="00920615" w:rsidRPr="00E83404" w:rsidRDefault="0095092F" w:rsidP="00920615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>……………………………………</w:t>
      </w:r>
      <w:r w:rsidR="00804796">
        <w:rPr>
          <w:rFonts w:ascii="Segoe UI" w:hAnsi="Segoe UI" w:cs="Segoe UI"/>
          <w:sz w:val="22"/>
          <w:szCs w:val="22"/>
        </w:rPr>
        <w:t>……….</w:t>
      </w:r>
      <w:r w:rsidRPr="0095092F">
        <w:rPr>
          <w:rFonts w:ascii="Segoe UI" w:hAnsi="Segoe UI" w:cs="Segoe UI"/>
          <w:sz w:val="22"/>
          <w:szCs w:val="22"/>
        </w:rPr>
        <w:tab/>
      </w:r>
    </w:p>
    <w:p w14:paraId="4C0BCF3B" w14:textId="42B29A8B" w:rsidR="00F463CA" w:rsidRPr="00E83404" w:rsidRDefault="0095092F" w:rsidP="00F463CA">
      <w:pPr>
        <w:numPr>
          <w:ilvl w:val="12"/>
          <w:numId w:val="0"/>
        </w:numPr>
        <w:tabs>
          <w:tab w:val="center" w:pos="1701"/>
          <w:tab w:val="center" w:pos="6379"/>
        </w:tabs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 xml:space="preserve">    </w:t>
      </w:r>
      <w:r w:rsidR="001126DE">
        <w:rPr>
          <w:rFonts w:ascii="Segoe UI" w:hAnsi="Segoe UI" w:cs="Segoe UI"/>
          <w:sz w:val="22"/>
          <w:szCs w:val="22"/>
        </w:rPr>
        <w:t xml:space="preserve">  </w:t>
      </w:r>
      <w:r w:rsidRPr="0095092F">
        <w:rPr>
          <w:rFonts w:ascii="Segoe UI" w:hAnsi="Segoe UI" w:cs="Segoe UI"/>
          <w:sz w:val="22"/>
          <w:szCs w:val="22"/>
        </w:rPr>
        <w:t xml:space="preserve">   </w:t>
      </w:r>
      <w:r w:rsidR="00462FB3">
        <w:rPr>
          <w:rFonts w:ascii="Segoe UI" w:hAnsi="Segoe UI" w:cs="Segoe UI"/>
          <w:sz w:val="22"/>
          <w:szCs w:val="22"/>
        </w:rPr>
        <w:t>Mgr</w:t>
      </w:r>
      <w:r w:rsidRPr="0095092F">
        <w:rPr>
          <w:rFonts w:ascii="Segoe UI" w:hAnsi="Segoe UI" w:cs="Segoe UI"/>
          <w:sz w:val="22"/>
          <w:szCs w:val="22"/>
        </w:rPr>
        <w:t>. J</w:t>
      </w:r>
      <w:r w:rsidR="0028211D">
        <w:rPr>
          <w:rFonts w:ascii="Segoe UI" w:hAnsi="Segoe UI" w:cs="Segoe UI"/>
          <w:sz w:val="22"/>
          <w:szCs w:val="22"/>
        </w:rPr>
        <w:t xml:space="preserve">an Bouška       </w:t>
      </w:r>
      <w:r w:rsidRPr="0095092F">
        <w:rPr>
          <w:rFonts w:ascii="Segoe UI" w:hAnsi="Segoe UI" w:cs="Segoe UI"/>
          <w:sz w:val="22"/>
          <w:szCs w:val="22"/>
        </w:rPr>
        <w:t xml:space="preserve">                                                    </w:t>
      </w:r>
      <w:r w:rsidR="00B46D64">
        <w:rPr>
          <w:rFonts w:ascii="Segoe UI" w:hAnsi="Segoe UI" w:cs="Segoe UI"/>
          <w:sz w:val="22"/>
          <w:szCs w:val="22"/>
        </w:rPr>
        <w:tab/>
      </w:r>
      <w:r w:rsidR="00B46D64" w:rsidRPr="0095092F">
        <w:rPr>
          <w:rFonts w:ascii="Segoe UI" w:hAnsi="Segoe UI" w:cs="Segoe UI"/>
          <w:sz w:val="22"/>
          <w:szCs w:val="22"/>
        </w:rPr>
        <w:t xml:space="preserve"> </w:t>
      </w:r>
    </w:p>
    <w:p w14:paraId="7C19D728" w14:textId="0C2E2B94" w:rsidR="00AB1BEE" w:rsidRDefault="0095092F" w:rsidP="00CE6471">
      <w:pPr>
        <w:numPr>
          <w:ilvl w:val="12"/>
          <w:numId w:val="0"/>
        </w:numPr>
        <w:tabs>
          <w:tab w:val="center" w:pos="1701"/>
          <w:tab w:val="center" w:pos="4962"/>
        </w:tabs>
        <w:jc w:val="both"/>
        <w:rPr>
          <w:rFonts w:ascii="Segoe UI" w:hAnsi="Segoe UI" w:cs="Segoe UI"/>
          <w:sz w:val="22"/>
          <w:szCs w:val="22"/>
        </w:rPr>
      </w:pPr>
      <w:r w:rsidRPr="0095092F">
        <w:rPr>
          <w:rFonts w:ascii="Segoe UI" w:hAnsi="Segoe UI" w:cs="Segoe UI"/>
          <w:sz w:val="22"/>
          <w:szCs w:val="22"/>
        </w:rPr>
        <w:t xml:space="preserve">místopředseda představenstva         </w:t>
      </w:r>
    </w:p>
    <w:sectPr w:rsidR="00AB1BEE" w:rsidSect="001A4C71">
      <w:footerReference w:type="default" r:id="rId8"/>
      <w:pgSz w:w="11907" w:h="16840" w:code="9"/>
      <w:pgMar w:top="1418" w:right="1134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CF19E" w14:textId="77777777" w:rsidR="008D7D46" w:rsidRDefault="008D7D46">
      <w:r>
        <w:separator/>
      </w:r>
    </w:p>
  </w:endnote>
  <w:endnote w:type="continuationSeparator" w:id="0">
    <w:p w14:paraId="3A631086" w14:textId="77777777" w:rsidR="008D7D46" w:rsidRDefault="008D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18578"/>
      <w:docPartObj>
        <w:docPartGallery w:val="Page Numbers (Bottom of Page)"/>
        <w:docPartUnique/>
      </w:docPartObj>
    </w:sdtPr>
    <w:sdtEndPr/>
    <w:sdtContent>
      <w:p w14:paraId="079D4096" w14:textId="77777777" w:rsidR="00F45A3A" w:rsidRDefault="009A63B1">
        <w:pPr>
          <w:pStyle w:val="Zpat"/>
          <w:jc w:val="center"/>
        </w:pPr>
        <w:r w:rsidRPr="0095092F">
          <w:rPr>
            <w:rFonts w:ascii="Segoe UI" w:hAnsi="Segoe UI" w:cs="Segoe UI"/>
          </w:rPr>
          <w:fldChar w:fldCharType="begin"/>
        </w:r>
        <w:r w:rsidR="00F45A3A" w:rsidRPr="0095092F">
          <w:rPr>
            <w:rFonts w:ascii="Segoe UI" w:hAnsi="Segoe UI" w:cs="Segoe UI"/>
          </w:rPr>
          <w:instrText xml:space="preserve"> PAGE   \* MERGEFORMAT </w:instrText>
        </w:r>
        <w:r w:rsidRPr="0095092F">
          <w:rPr>
            <w:rFonts w:ascii="Segoe UI" w:hAnsi="Segoe UI" w:cs="Segoe UI"/>
          </w:rPr>
          <w:fldChar w:fldCharType="separate"/>
        </w:r>
        <w:r w:rsidR="00462FB3">
          <w:rPr>
            <w:rFonts w:ascii="Segoe UI" w:hAnsi="Segoe UI" w:cs="Segoe UI"/>
            <w:noProof/>
          </w:rPr>
          <w:t>9</w:t>
        </w:r>
        <w:r w:rsidRPr="0095092F">
          <w:rPr>
            <w:rFonts w:ascii="Segoe UI" w:hAnsi="Segoe UI" w:cs="Segoe UI"/>
          </w:rPr>
          <w:fldChar w:fldCharType="end"/>
        </w:r>
      </w:p>
    </w:sdtContent>
  </w:sdt>
  <w:p w14:paraId="36C36B45" w14:textId="77777777" w:rsidR="00F45A3A" w:rsidRDefault="00F45A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5AD05" w14:textId="77777777" w:rsidR="008D7D46" w:rsidRDefault="008D7D46">
      <w:r>
        <w:separator/>
      </w:r>
    </w:p>
  </w:footnote>
  <w:footnote w:type="continuationSeparator" w:id="0">
    <w:p w14:paraId="6F4CC1CA" w14:textId="77777777" w:rsidR="008D7D46" w:rsidRDefault="008D7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24DD0"/>
    <w:multiLevelType w:val="hybridMultilevel"/>
    <w:tmpl w:val="42507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5D2B"/>
    <w:multiLevelType w:val="singleLevel"/>
    <w:tmpl w:val="436281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2" w15:restartNumberingAfterBreak="0">
    <w:nsid w:val="040E424F"/>
    <w:multiLevelType w:val="hybridMultilevel"/>
    <w:tmpl w:val="E3C22C1E"/>
    <w:lvl w:ilvl="0" w:tplc="5DCCE196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A4556"/>
    <w:multiLevelType w:val="singleLevel"/>
    <w:tmpl w:val="EF0AEE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</w:abstractNum>
  <w:abstractNum w:abstractNumId="4" w15:restartNumberingAfterBreak="0">
    <w:nsid w:val="0B723CF0"/>
    <w:multiLevelType w:val="singleLevel"/>
    <w:tmpl w:val="4F46A7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Black" w:hAnsi="Arial Black" w:hint="default"/>
        <w:b w:val="0"/>
        <w:i w:val="0"/>
        <w:sz w:val="22"/>
        <w:szCs w:val="22"/>
      </w:rPr>
    </w:lvl>
  </w:abstractNum>
  <w:abstractNum w:abstractNumId="5" w15:restartNumberingAfterBreak="0">
    <w:nsid w:val="1165038A"/>
    <w:multiLevelType w:val="hybridMultilevel"/>
    <w:tmpl w:val="FD346F0A"/>
    <w:lvl w:ilvl="0" w:tplc="7EDADBAC">
      <w:start w:val="1"/>
      <w:numFmt w:val="bullet"/>
      <w:lvlText w:val="-"/>
      <w:lvlJc w:val="left"/>
      <w:pPr>
        <w:ind w:left="2318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30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8" w:hanging="360"/>
      </w:pPr>
      <w:rPr>
        <w:rFonts w:ascii="Wingdings" w:hAnsi="Wingdings" w:hint="default"/>
      </w:rPr>
    </w:lvl>
  </w:abstractNum>
  <w:abstractNum w:abstractNumId="6" w15:restartNumberingAfterBreak="0">
    <w:nsid w:val="1A4B58CD"/>
    <w:multiLevelType w:val="multilevel"/>
    <w:tmpl w:val="26BEC0D0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Arial" w:hAnsi="Arial" w:hint="default"/>
        <w:b/>
        <w:i w:val="0"/>
        <w:sz w:val="26"/>
      </w:rPr>
    </w:lvl>
    <w:lvl w:ilvl="1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upperRoman"/>
      <w:suff w:val="nothing"/>
      <w:lvlText w:val="čl. %1%2%3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čl. %1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čl. %1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čl. %1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čl. %1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čl. %1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čl. %1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1A67209D"/>
    <w:multiLevelType w:val="singleLevel"/>
    <w:tmpl w:val="741CF8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 w15:restartNumberingAfterBreak="0">
    <w:nsid w:val="1CA05F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EC05D1C"/>
    <w:multiLevelType w:val="hybridMultilevel"/>
    <w:tmpl w:val="24B4858E"/>
    <w:lvl w:ilvl="0" w:tplc="CA4A1D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1E91800"/>
    <w:multiLevelType w:val="singleLevel"/>
    <w:tmpl w:val="ADD094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</w:abstractNum>
  <w:abstractNum w:abstractNumId="11" w15:restartNumberingAfterBreak="0">
    <w:nsid w:val="28255F7B"/>
    <w:multiLevelType w:val="hybridMultilevel"/>
    <w:tmpl w:val="4D5071AE"/>
    <w:lvl w:ilvl="0" w:tplc="960A663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330389"/>
    <w:multiLevelType w:val="singleLevel"/>
    <w:tmpl w:val="2EE209B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3" w15:restartNumberingAfterBreak="0">
    <w:nsid w:val="2CBB5089"/>
    <w:multiLevelType w:val="singleLevel"/>
    <w:tmpl w:val="80468E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DF95940"/>
    <w:multiLevelType w:val="hybridMultilevel"/>
    <w:tmpl w:val="1A5A32C6"/>
    <w:lvl w:ilvl="0" w:tplc="D2466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E070A4"/>
    <w:multiLevelType w:val="singleLevel"/>
    <w:tmpl w:val="5FC453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5623A8"/>
    <w:multiLevelType w:val="singleLevel"/>
    <w:tmpl w:val="5E5C78CA"/>
    <w:lvl w:ilvl="0">
      <w:start w:val="2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</w:rPr>
    </w:lvl>
  </w:abstractNum>
  <w:abstractNum w:abstractNumId="17" w15:restartNumberingAfterBreak="0">
    <w:nsid w:val="30F902D0"/>
    <w:multiLevelType w:val="singleLevel"/>
    <w:tmpl w:val="E3AA8132"/>
    <w:lvl w:ilvl="0">
      <w:numFmt w:val="bullet"/>
      <w:lvlText w:val="-"/>
      <w:lvlJc w:val="left"/>
      <w:pPr>
        <w:tabs>
          <w:tab w:val="num" w:pos="1137"/>
        </w:tabs>
        <w:ind w:left="1137" w:hanging="570"/>
      </w:pPr>
      <w:rPr>
        <w:rFonts w:hint="default"/>
        <w:sz w:val="24"/>
      </w:rPr>
    </w:lvl>
  </w:abstractNum>
  <w:abstractNum w:abstractNumId="18" w15:restartNumberingAfterBreak="0">
    <w:nsid w:val="31CB04FE"/>
    <w:multiLevelType w:val="hybridMultilevel"/>
    <w:tmpl w:val="7E1A2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E784F"/>
    <w:multiLevelType w:val="singleLevel"/>
    <w:tmpl w:val="5FC453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29218AE"/>
    <w:multiLevelType w:val="hybridMultilevel"/>
    <w:tmpl w:val="1ABABAB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3FB43FD"/>
    <w:multiLevelType w:val="multilevel"/>
    <w:tmpl w:val="D63E8650"/>
    <w:lvl w:ilvl="0">
      <w:start w:val="1"/>
      <w:numFmt w:val="upperRoman"/>
      <w:pStyle w:val="Nadpis1"/>
      <w:suff w:val="nothing"/>
      <w:lvlText w:val="čl.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Nadpis2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upperRoman"/>
      <w:pStyle w:val="Nadpis3"/>
      <w:suff w:val="nothing"/>
      <w:lvlText w:val="čl. %1%2%3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Nadpis4"/>
      <w:lvlText w:val="čl. %1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čl. %1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čl. %1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čl. %1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čl. %1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čl. %1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44E370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63763B4"/>
    <w:multiLevelType w:val="multilevel"/>
    <w:tmpl w:val="74486F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5" w15:restartNumberingAfterBreak="0">
    <w:nsid w:val="511E31E5"/>
    <w:multiLevelType w:val="singleLevel"/>
    <w:tmpl w:val="263AF24C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6" w15:restartNumberingAfterBreak="0">
    <w:nsid w:val="53AA6993"/>
    <w:multiLevelType w:val="multilevel"/>
    <w:tmpl w:val="A23A24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842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50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25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96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67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38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090" w:hanging="708"/>
      </w:pPr>
      <w:rPr>
        <w:rFonts w:hint="default"/>
      </w:rPr>
    </w:lvl>
  </w:abstractNum>
  <w:abstractNum w:abstractNumId="27" w15:restartNumberingAfterBreak="0">
    <w:nsid w:val="53AE082D"/>
    <w:multiLevelType w:val="multilevel"/>
    <w:tmpl w:val="A89A9646"/>
    <w:lvl w:ilvl="0">
      <w:start w:val="1"/>
      <w:numFmt w:val="decimal"/>
      <w:pStyle w:val="Nzev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984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692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40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10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81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52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232" w:hanging="708"/>
      </w:pPr>
      <w:rPr>
        <w:rFonts w:hint="default"/>
      </w:rPr>
    </w:lvl>
  </w:abstractNum>
  <w:abstractNum w:abstractNumId="28" w15:restartNumberingAfterBreak="0">
    <w:nsid w:val="576F00D3"/>
    <w:multiLevelType w:val="hybridMultilevel"/>
    <w:tmpl w:val="7A52FA3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C585FD0"/>
    <w:multiLevelType w:val="hybridMultilevel"/>
    <w:tmpl w:val="595485D0"/>
    <w:lvl w:ilvl="0" w:tplc="91B2EE3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CA15AA2"/>
    <w:multiLevelType w:val="hybridMultilevel"/>
    <w:tmpl w:val="A9DE4C8C"/>
    <w:lvl w:ilvl="0" w:tplc="7D1E508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</w:rPr>
    </w:lvl>
    <w:lvl w:ilvl="1" w:tplc="95BCEE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8604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284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FE95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5AE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E4A1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8CD1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B348A0"/>
    <w:multiLevelType w:val="hybridMultilevel"/>
    <w:tmpl w:val="0308C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033D0C"/>
    <w:multiLevelType w:val="hybridMultilevel"/>
    <w:tmpl w:val="A080FD9C"/>
    <w:lvl w:ilvl="0" w:tplc="FC7260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0D2A24"/>
    <w:multiLevelType w:val="singleLevel"/>
    <w:tmpl w:val="F1165F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4" w15:restartNumberingAfterBreak="0">
    <w:nsid w:val="6EF45FFA"/>
    <w:multiLevelType w:val="singleLevel"/>
    <w:tmpl w:val="F28EED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5" w15:restartNumberingAfterBreak="0">
    <w:nsid w:val="70857D61"/>
    <w:multiLevelType w:val="multilevel"/>
    <w:tmpl w:val="74486F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711177E3"/>
    <w:multiLevelType w:val="hybridMultilevel"/>
    <w:tmpl w:val="490A832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12267FF"/>
    <w:multiLevelType w:val="multilevel"/>
    <w:tmpl w:val="74486F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71C02D45"/>
    <w:multiLevelType w:val="hybridMultilevel"/>
    <w:tmpl w:val="C962703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89239B8"/>
    <w:multiLevelType w:val="singleLevel"/>
    <w:tmpl w:val="842AC06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</w:abstractNum>
  <w:abstractNum w:abstractNumId="40" w15:restartNumberingAfterBreak="0">
    <w:nsid w:val="79DE0A0D"/>
    <w:multiLevelType w:val="hybridMultilevel"/>
    <w:tmpl w:val="4768EE9E"/>
    <w:lvl w:ilvl="0" w:tplc="46EC53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  <w:lvl w:ilvl="1" w:tplc="D77ADF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A261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C6E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EAC8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6449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3AD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6C0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DE01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D468C9"/>
    <w:multiLevelType w:val="hybridMultilevel"/>
    <w:tmpl w:val="5B565AEA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7"/>
  </w:num>
  <w:num w:numId="2">
    <w:abstractNumId w:val="12"/>
  </w:num>
  <w:num w:numId="3">
    <w:abstractNumId w:val="34"/>
  </w:num>
  <w:num w:numId="4">
    <w:abstractNumId w:val="10"/>
  </w:num>
  <w:num w:numId="5">
    <w:abstractNumId w:val="26"/>
  </w:num>
  <w:num w:numId="6">
    <w:abstractNumId w:val="37"/>
  </w:num>
  <w:num w:numId="7">
    <w:abstractNumId w:val="33"/>
  </w:num>
  <w:num w:numId="8">
    <w:abstractNumId w:val="7"/>
  </w:num>
  <w:num w:numId="9">
    <w:abstractNumId w:val="39"/>
  </w:num>
  <w:num w:numId="10">
    <w:abstractNumId w:val="3"/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3"/>
  </w:num>
  <w:num w:numId="13">
    <w:abstractNumId w:val="16"/>
  </w:num>
  <w:num w:numId="14">
    <w:abstractNumId w:val="40"/>
  </w:num>
  <w:num w:numId="15">
    <w:abstractNumId w:val="21"/>
  </w:num>
  <w:num w:numId="16">
    <w:abstractNumId w:val="17"/>
  </w:num>
  <w:num w:numId="17">
    <w:abstractNumId w:val="19"/>
  </w:num>
  <w:num w:numId="18">
    <w:abstractNumId w:val="15"/>
  </w:num>
  <w:num w:numId="19">
    <w:abstractNumId w:val="25"/>
  </w:num>
  <w:num w:numId="20">
    <w:abstractNumId w:val="30"/>
  </w:num>
  <w:num w:numId="21">
    <w:abstractNumId w:val="4"/>
  </w:num>
  <w:num w:numId="22">
    <w:abstractNumId w:val="1"/>
  </w:num>
  <w:num w:numId="23">
    <w:abstractNumId w:val="6"/>
  </w:num>
  <w:num w:numId="24">
    <w:abstractNumId w:val="8"/>
  </w:num>
  <w:num w:numId="25">
    <w:abstractNumId w:val="22"/>
  </w:num>
  <w:num w:numId="26">
    <w:abstractNumId w:val="20"/>
  </w:num>
  <w:num w:numId="27">
    <w:abstractNumId w:val="28"/>
  </w:num>
  <w:num w:numId="28">
    <w:abstractNumId w:val="35"/>
  </w:num>
  <w:num w:numId="29">
    <w:abstractNumId w:val="23"/>
  </w:num>
  <w:num w:numId="30">
    <w:abstractNumId w:val="14"/>
  </w:num>
  <w:num w:numId="31">
    <w:abstractNumId w:val="41"/>
  </w:num>
  <w:num w:numId="32">
    <w:abstractNumId w:val="9"/>
  </w:num>
  <w:num w:numId="33">
    <w:abstractNumId w:val="24"/>
  </w:num>
  <w:num w:numId="34">
    <w:abstractNumId w:val="18"/>
  </w:num>
  <w:num w:numId="35">
    <w:abstractNumId w:val="11"/>
  </w:num>
  <w:num w:numId="36">
    <w:abstractNumId w:val="36"/>
  </w:num>
  <w:num w:numId="37">
    <w:abstractNumId w:val="38"/>
  </w:num>
  <w:num w:numId="38">
    <w:abstractNumId w:val="31"/>
  </w:num>
  <w:num w:numId="39">
    <w:abstractNumId w:val="32"/>
  </w:num>
  <w:num w:numId="40">
    <w:abstractNumId w:val="5"/>
  </w:num>
  <w:num w:numId="41">
    <w:abstractNumId w:val="29"/>
  </w:num>
  <w:num w:numId="42">
    <w:abstractNumId w:val="2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B3"/>
    <w:rsid w:val="00003886"/>
    <w:rsid w:val="000064D2"/>
    <w:rsid w:val="00013155"/>
    <w:rsid w:val="00016084"/>
    <w:rsid w:val="00025B7F"/>
    <w:rsid w:val="00031DFF"/>
    <w:rsid w:val="000337A5"/>
    <w:rsid w:val="000338D7"/>
    <w:rsid w:val="00041B4D"/>
    <w:rsid w:val="00050E33"/>
    <w:rsid w:val="00053922"/>
    <w:rsid w:val="00055358"/>
    <w:rsid w:val="00070B0D"/>
    <w:rsid w:val="00077F4C"/>
    <w:rsid w:val="000801BF"/>
    <w:rsid w:val="0008120E"/>
    <w:rsid w:val="000847C6"/>
    <w:rsid w:val="000869EE"/>
    <w:rsid w:val="00097441"/>
    <w:rsid w:val="000A0C99"/>
    <w:rsid w:val="000A7C58"/>
    <w:rsid w:val="000B0C6E"/>
    <w:rsid w:val="000B1D51"/>
    <w:rsid w:val="000E4522"/>
    <w:rsid w:val="000F0EAC"/>
    <w:rsid w:val="000F26A5"/>
    <w:rsid w:val="000F5F49"/>
    <w:rsid w:val="001067F2"/>
    <w:rsid w:val="0011230B"/>
    <w:rsid w:val="001126DE"/>
    <w:rsid w:val="00114A57"/>
    <w:rsid w:val="00134774"/>
    <w:rsid w:val="0014130D"/>
    <w:rsid w:val="00146527"/>
    <w:rsid w:val="001567A0"/>
    <w:rsid w:val="00156E30"/>
    <w:rsid w:val="001603FB"/>
    <w:rsid w:val="0016067A"/>
    <w:rsid w:val="00164789"/>
    <w:rsid w:val="001723F9"/>
    <w:rsid w:val="0017787D"/>
    <w:rsid w:val="00190C18"/>
    <w:rsid w:val="00193A90"/>
    <w:rsid w:val="0019482D"/>
    <w:rsid w:val="00194DC2"/>
    <w:rsid w:val="001A0104"/>
    <w:rsid w:val="001A17FE"/>
    <w:rsid w:val="001A4C71"/>
    <w:rsid w:val="001A79B3"/>
    <w:rsid w:val="001B025E"/>
    <w:rsid w:val="001B224F"/>
    <w:rsid w:val="001B764C"/>
    <w:rsid w:val="001C1470"/>
    <w:rsid w:val="001C431D"/>
    <w:rsid w:val="001C630A"/>
    <w:rsid w:val="001C74F8"/>
    <w:rsid w:val="001D3F7B"/>
    <w:rsid w:val="001F0695"/>
    <w:rsid w:val="001F1B7D"/>
    <w:rsid w:val="001F6AF3"/>
    <w:rsid w:val="002324B0"/>
    <w:rsid w:val="002334B7"/>
    <w:rsid w:val="00233618"/>
    <w:rsid w:val="002357A2"/>
    <w:rsid w:val="0024626B"/>
    <w:rsid w:val="002500F8"/>
    <w:rsid w:val="002511F6"/>
    <w:rsid w:val="00254477"/>
    <w:rsid w:val="002553BD"/>
    <w:rsid w:val="00255EE1"/>
    <w:rsid w:val="00265A12"/>
    <w:rsid w:val="002708B3"/>
    <w:rsid w:val="00275B7D"/>
    <w:rsid w:val="00276BBB"/>
    <w:rsid w:val="0028211D"/>
    <w:rsid w:val="00285332"/>
    <w:rsid w:val="002860FB"/>
    <w:rsid w:val="002A3ABF"/>
    <w:rsid w:val="002A7973"/>
    <w:rsid w:val="002B67D2"/>
    <w:rsid w:val="002C5245"/>
    <w:rsid w:val="002D15CF"/>
    <w:rsid w:val="002D4C2A"/>
    <w:rsid w:val="002D50E8"/>
    <w:rsid w:val="002D7D93"/>
    <w:rsid w:val="002F1006"/>
    <w:rsid w:val="002F44E3"/>
    <w:rsid w:val="002F5F17"/>
    <w:rsid w:val="00300667"/>
    <w:rsid w:val="0030176D"/>
    <w:rsid w:val="00304ED2"/>
    <w:rsid w:val="00307656"/>
    <w:rsid w:val="003167D1"/>
    <w:rsid w:val="00321DA0"/>
    <w:rsid w:val="0033287A"/>
    <w:rsid w:val="003339C1"/>
    <w:rsid w:val="00336566"/>
    <w:rsid w:val="00341BBA"/>
    <w:rsid w:val="003557BE"/>
    <w:rsid w:val="00363349"/>
    <w:rsid w:val="003725C3"/>
    <w:rsid w:val="0037362A"/>
    <w:rsid w:val="00375AB2"/>
    <w:rsid w:val="00375C8D"/>
    <w:rsid w:val="0038099F"/>
    <w:rsid w:val="003935CA"/>
    <w:rsid w:val="00396A25"/>
    <w:rsid w:val="00397356"/>
    <w:rsid w:val="003A2729"/>
    <w:rsid w:val="003B01F0"/>
    <w:rsid w:val="003B3DB2"/>
    <w:rsid w:val="003B595D"/>
    <w:rsid w:val="003B59D7"/>
    <w:rsid w:val="003C3495"/>
    <w:rsid w:val="003D3E53"/>
    <w:rsid w:val="003D62C1"/>
    <w:rsid w:val="003E1AC5"/>
    <w:rsid w:val="003E3CF6"/>
    <w:rsid w:val="003E4087"/>
    <w:rsid w:val="003E64F8"/>
    <w:rsid w:val="003E7BCF"/>
    <w:rsid w:val="004011E4"/>
    <w:rsid w:val="00411900"/>
    <w:rsid w:val="00422879"/>
    <w:rsid w:val="0043345E"/>
    <w:rsid w:val="0044399D"/>
    <w:rsid w:val="00445182"/>
    <w:rsid w:val="00446016"/>
    <w:rsid w:val="004521FF"/>
    <w:rsid w:val="00456650"/>
    <w:rsid w:val="00460B43"/>
    <w:rsid w:val="00461B99"/>
    <w:rsid w:val="00462DE9"/>
    <w:rsid w:val="00462FB3"/>
    <w:rsid w:val="00464BB2"/>
    <w:rsid w:val="00464E05"/>
    <w:rsid w:val="004715F9"/>
    <w:rsid w:val="00471A79"/>
    <w:rsid w:val="00473D68"/>
    <w:rsid w:val="00476302"/>
    <w:rsid w:val="0048312B"/>
    <w:rsid w:val="004832A4"/>
    <w:rsid w:val="004A2920"/>
    <w:rsid w:val="004A4B59"/>
    <w:rsid w:val="004A56FE"/>
    <w:rsid w:val="004B59BB"/>
    <w:rsid w:val="004C0539"/>
    <w:rsid w:val="004C366C"/>
    <w:rsid w:val="004E23C6"/>
    <w:rsid w:val="004F367B"/>
    <w:rsid w:val="004F6A2A"/>
    <w:rsid w:val="005112D9"/>
    <w:rsid w:val="00512C06"/>
    <w:rsid w:val="005135E2"/>
    <w:rsid w:val="00516548"/>
    <w:rsid w:val="00523DC5"/>
    <w:rsid w:val="00531546"/>
    <w:rsid w:val="00534B23"/>
    <w:rsid w:val="00541836"/>
    <w:rsid w:val="00551CF2"/>
    <w:rsid w:val="00552F9A"/>
    <w:rsid w:val="00561BA9"/>
    <w:rsid w:val="00564EF2"/>
    <w:rsid w:val="00565254"/>
    <w:rsid w:val="00567EAF"/>
    <w:rsid w:val="0058760A"/>
    <w:rsid w:val="0059289E"/>
    <w:rsid w:val="00597D05"/>
    <w:rsid w:val="005A6A64"/>
    <w:rsid w:val="005B553D"/>
    <w:rsid w:val="005C00F2"/>
    <w:rsid w:val="005C5116"/>
    <w:rsid w:val="005D4E93"/>
    <w:rsid w:val="005D660D"/>
    <w:rsid w:val="005F2199"/>
    <w:rsid w:val="005F2B76"/>
    <w:rsid w:val="006005BC"/>
    <w:rsid w:val="006037EA"/>
    <w:rsid w:val="0060770C"/>
    <w:rsid w:val="0063186B"/>
    <w:rsid w:val="00637A75"/>
    <w:rsid w:val="00637BD8"/>
    <w:rsid w:val="006425CE"/>
    <w:rsid w:val="00646D1B"/>
    <w:rsid w:val="00655D57"/>
    <w:rsid w:val="00661F21"/>
    <w:rsid w:val="00665863"/>
    <w:rsid w:val="006760D9"/>
    <w:rsid w:val="00684553"/>
    <w:rsid w:val="00685E67"/>
    <w:rsid w:val="00686287"/>
    <w:rsid w:val="006A5530"/>
    <w:rsid w:val="006A76BA"/>
    <w:rsid w:val="006C3D32"/>
    <w:rsid w:val="006D308A"/>
    <w:rsid w:val="006E2EF0"/>
    <w:rsid w:val="006E61A0"/>
    <w:rsid w:val="006F0A87"/>
    <w:rsid w:val="006F1EA6"/>
    <w:rsid w:val="00702DFE"/>
    <w:rsid w:val="0071215C"/>
    <w:rsid w:val="007208D0"/>
    <w:rsid w:val="00737A23"/>
    <w:rsid w:val="0074108B"/>
    <w:rsid w:val="00742162"/>
    <w:rsid w:val="00742565"/>
    <w:rsid w:val="00745614"/>
    <w:rsid w:val="00747E2B"/>
    <w:rsid w:val="00752833"/>
    <w:rsid w:val="00754F33"/>
    <w:rsid w:val="00757367"/>
    <w:rsid w:val="00761C0D"/>
    <w:rsid w:val="00763DC6"/>
    <w:rsid w:val="00765622"/>
    <w:rsid w:val="007669BD"/>
    <w:rsid w:val="00770E52"/>
    <w:rsid w:val="007755E0"/>
    <w:rsid w:val="007769E0"/>
    <w:rsid w:val="00786185"/>
    <w:rsid w:val="00790A13"/>
    <w:rsid w:val="007910D4"/>
    <w:rsid w:val="007A3B1D"/>
    <w:rsid w:val="007A63E4"/>
    <w:rsid w:val="007A6F47"/>
    <w:rsid w:val="007A71E9"/>
    <w:rsid w:val="007A75AC"/>
    <w:rsid w:val="007C1A64"/>
    <w:rsid w:val="007C6D31"/>
    <w:rsid w:val="007D5CF0"/>
    <w:rsid w:val="007E1666"/>
    <w:rsid w:val="007E1FF4"/>
    <w:rsid w:val="007E2AB1"/>
    <w:rsid w:val="007E31AD"/>
    <w:rsid w:val="007E36C6"/>
    <w:rsid w:val="007E5AD9"/>
    <w:rsid w:val="007E5F90"/>
    <w:rsid w:val="007F071D"/>
    <w:rsid w:val="007F2CD1"/>
    <w:rsid w:val="007F2F19"/>
    <w:rsid w:val="008005CB"/>
    <w:rsid w:val="00803D01"/>
    <w:rsid w:val="0080459C"/>
    <w:rsid w:val="00804796"/>
    <w:rsid w:val="008047D7"/>
    <w:rsid w:val="00804D20"/>
    <w:rsid w:val="00805CA0"/>
    <w:rsid w:val="0080677E"/>
    <w:rsid w:val="008110E6"/>
    <w:rsid w:val="00821A3C"/>
    <w:rsid w:val="0082334C"/>
    <w:rsid w:val="00827291"/>
    <w:rsid w:val="008423C5"/>
    <w:rsid w:val="00871C2A"/>
    <w:rsid w:val="00874BAF"/>
    <w:rsid w:val="00876D9F"/>
    <w:rsid w:val="00882E73"/>
    <w:rsid w:val="00896C1A"/>
    <w:rsid w:val="00897028"/>
    <w:rsid w:val="00897C2C"/>
    <w:rsid w:val="008A5525"/>
    <w:rsid w:val="008B0BEF"/>
    <w:rsid w:val="008B3391"/>
    <w:rsid w:val="008B602E"/>
    <w:rsid w:val="008C1D28"/>
    <w:rsid w:val="008C32CF"/>
    <w:rsid w:val="008C41B3"/>
    <w:rsid w:val="008D4EDC"/>
    <w:rsid w:val="008D7D46"/>
    <w:rsid w:val="008E7575"/>
    <w:rsid w:val="008F07DF"/>
    <w:rsid w:val="008F4B8E"/>
    <w:rsid w:val="008F72A1"/>
    <w:rsid w:val="008F7AF5"/>
    <w:rsid w:val="009052D3"/>
    <w:rsid w:val="00910E5C"/>
    <w:rsid w:val="0091655E"/>
    <w:rsid w:val="009165C0"/>
    <w:rsid w:val="00920615"/>
    <w:rsid w:val="00920991"/>
    <w:rsid w:val="009217AA"/>
    <w:rsid w:val="00923068"/>
    <w:rsid w:val="009302BC"/>
    <w:rsid w:val="009309A1"/>
    <w:rsid w:val="00934BB0"/>
    <w:rsid w:val="00934C15"/>
    <w:rsid w:val="00936BFB"/>
    <w:rsid w:val="00936FFD"/>
    <w:rsid w:val="00941AA4"/>
    <w:rsid w:val="00943565"/>
    <w:rsid w:val="0095092F"/>
    <w:rsid w:val="0095596A"/>
    <w:rsid w:val="0096202D"/>
    <w:rsid w:val="009661B1"/>
    <w:rsid w:val="009664B9"/>
    <w:rsid w:val="00971187"/>
    <w:rsid w:val="0097232E"/>
    <w:rsid w:val="0097386C"/>
    <w:rsid w:val="009854C2"/>
    <w:rsid w:val="009905FF"/>
    <w:rsid w:val="0099313D"/>
    <w:rsid w:val="009969D9"/>
    <w:rsid w:val="009A3E48"/>
    <w:rsid w:val="009A63B1"/>
    <w:rsid w:val="009B0E61"/>
    <w:rsid w:val="009B1BFD"/>
    <w:rsid w:val="009B1DA9"/>
    <w:rsid w:val="009B54FD"/>
    <w:rsid w:val="009D5ECC"/>
    <w:rsid w:val="009E183C"/>
    <w:rsid w:val="009F0431"/>
    <w:rsid w:val="009F1F6C"/>
    <w:rsid w:val="009F74FD"/>
    <w:rsid w:val="00A03574"/>
    <w:rsid w:val="00A03DA3"/>
    <w:rsid w:val="00A079FB"/>
    <w:rsid w:val="00A131C9"/>
    <w:rsid w:val="00A14E88"/>
    <w:rsid w:val="00A15ED2"/>
    <w:rsid w:val="00A36AAB"/>
    <w:rsid w:val="00A372FF"/>
    <w:rsid w:val="00A448B5"/>
    <w:rsid w:val="00A55E56"/>
    <w:rsid w:val="00A62877"/>
    <w:rsid w:val="00A6308D"/>
    <w:rsid w:val="00A649D0"/>
    <w:rsid w:val="00A765BC"/>
    <w:rsid w:val="00A9754C"/>
    <w:rsid w:val="00AA634D"/>
    <w:rsid w:val="00AB1011"/>
    <w:rsid w:val="00AB12C7"/>
    <w:rsid w:val="00AB1BEE"/>
    <w:rsid w:val="00AD23A6"/>
    <w:rsid w:val="00AE7591"/>
    <w:rsid w:val="00AF1C0E"/>
    <w:rsid w:val="00AF39D0"/>
    <w:rsid w:val="00AF46BD"/>
    <w:rsid w:val="00B016C2"/>
    <w:rsid w:val="00B03BC7"/>
    <w:rsid w:val="00B046BD"/>
    <w:rsid w:val="00B05CDA"/>
    <w:rsid w:val="00B078E4"/>
    <w:rsid w:val="00B14158"/>
    <w:rsid w:val="00B14981"/>
    <w:rsid w:val="00B20FBE"/>
    <w:rsid w:val="00B2158D"/>
    <w:rsid w:val="00B21E01"/>
    <w:rsid w:val="00B264D5"/>
    <w:rsid w:val="00B26DB8"/>
    <w:rsid w:val="00B32B1C"/>
    <w:rsid w:val="00B33298"/>
    <w:rsid w:val="00B36510"/>
    <w:rsid w:val="00B37A1D"/>
    <w:rsid w:val="00B42B93"/>
    <w:rsid w:val="00B46D64"/>
    <w:rsid w:val="00B51EF9"/>
    <w:rsid w:val="00B56A6D"/>
    <w:rsid w:val="00B61113"/>
    <w:rsid w:val="00B62E97"/>
    <w:rsid w:val="00B7105D"/>
    <w:rsid w:val="00B801BD"/>
    <w:rsid w:val="00B80AC1"/>
    <w:rsid w:val="00B84D6B"/>
    <w:rsid w:val="00B96EC6"/>
    <w:rsid w:val="00BA2530"/>
    <w:rsid w:val="00BA349B"/>
    <w:rsid w:val="00BB15A8"/>
    <w:rsid w:val="00BB2273"/>
    <w:rsid w:val="00BC323B"/>
    <w:rsid w:val="00BC4781"/>
    <w:rsid w:val="00BD0AC9"/>
    <w:rsid w:val="00BD3FFB"/>
    <w:rsid w:val="00BD4FEB"/>
    <w:rsid w:val="00BD6428"/>
    <w:rsid w:val="00BD6801"/>
    <w:rsid w:val="00BE03D6"/>
    <w:rsid w:val="00BE3136"/>
    <w:rsid w:val="00BE3926"/>
    <w:rsid w:val="00BF15C7"/>
    <w:rsid w:val="00BF3D0E"/>
    <w:rsid w:val="00BF4CF2"/>
    <w:rsid w:val="00C0570D"/>
    <w:rsid w:val="00C07C32"/>
    <w:rsid w:val="00C100D8"/>
    <w:rsid w:val="00C201CB"/>
    <w:rsid w:val="00C33104"/>
    <w:rsid w:val="00C40AA4"/>
    <w:rsid w:val="00C521C5"/>
    <w:rsid w:val="00C5287B"/>
    <w:rsid w:val="00C57146"/>
    <w:rsid w:val="00C67357"/>
    <w:rsid w:val="00C67E32"/>
    <w:rsid w:val="00C71631"/>
    <w:rsid w:val="00C75E1F"/>
    <w:rsid w:val="00C7634C"/>
    <w:rsid w:val="00C8448B"/>
    <w:rsid w:val="00C84B7F"/>
    <w:rsid w:val="00C931F7"/>
    <w:rsid w:val="00C9429C"/>
    <w:rsid w:val="00CA196C"/>
    <w:rsid w:val="00CA4160"/>
    <w:rsid w:val="00CA7BEE"/>
    <w:rsid w:val="00CB10CB"/>
    <w:rsid w:val="00CB218A"/>
    <w:rsid w:val="00CB317B"/>
    <w:rsid w:val="00CB345B"/>
    <w:rsid w:val="00CB3CB4"/>
    <w:rsid w:val="00CB699A"/>
    <w:rsid w:val="00CC0D69"/>
    <w:rsid w:val="00CC610D"/>
    <w:rsid w:val="00CD1DCC"/>
    <w:rsid w:val="00CD26FA"/>
    <w:rsid w:val="00CD4537"/>
    <w:rsid w:val="00CE2A4A"/>
    <w:rsid w:val="00CE4844"/>
    <w:rsid w:val="00CE4FEE"/>
    <w:rsid w:val="00CE6471"/>
    <w:rsid w:val="00CF192D"/>
    <w:rsid w:val="00CF343B"/>
    <w:rsid w:val="00CF4EBA"/>
    <w:rsid w:val="00D011A4"/>
    <w:rsid w:val="00D02429"/>
    <w:rsid w:val="00D03FAF"/>
    <w:rsid w:val="00D141E5"/>
    <w:rsid w:val="00D21EFE"/>
    <w:rsid w:val="00D27045"/>
    <w:rsid w:val="00D40022"/>
    <w:rsid w:val="00D42212"/>
    <w:rsid w:val="00D447AA"/>
    <w:rsid w:val="00D5540A"/>
    <w:rsid w:val="00D5559B"/>
    <w:rsid w:val="00D61814"/>
    <w:rsid w:val="00D62E76"/>
    <w:rsid w:val="00D67710"/>
    <w:rsid w:val="00D702D7"/>
    <w:rsid w:val="00D7342A"/>
    <w:rsid w:val="00D7750E"/>
    <w:rsid w:val="00D82133"/>
    <w:rsid w:val="00D86FC9"/>
    <w:rsid w:val="00D97BE8"/>
    <w:rsid w:val="00DA0147"/>
    <w:rsid w:val="00DA3F1D"/>
    <w:rsid w:val="00DB2AC6"/>
    <w:rsid w:val="00DB4248"/>
    <w:rsid w:val="00DB5FBB"/>
    <w:rsid w:val="00DC04F4"/>
    <w:rsid w:val="00DC14D2"/>
    <w:rsid w:val="00DC1531"/>
    <w:rsid w:val="00DC6F1B"/>
    <w:rsid w:val="00DD5EA4"/>
    <w:rsid w:val="00DE3B87"/>
    <w:rsid w:val="00DE4F8E"/>
    <w:rsid w:val="00DE648E"/>
    <w:rsid w:val="00DF1144"/>
    <w:rsid w:val="00DF4961"/>
    <w:rsid w:val="00DF4DBA"/>
    <w:rsid w:val="00DF5E67"/>
    <w:rsid w:val="00E01E15"/>
    <w:rsid w:val="00E027A3"/>
    <w:rsid w:val="00E14BF4"/>
    <w:rsid w:val="00E179D2"/>
    <w:rsid w:val="00E17F2B"/>
    <w:rsid w:val="00E21B84"/>
    <w:rsid w:val="00E265AB"/>
    <w:rsid w:val="00E4232C"/>
    <w:rsid w:val="00E46F24"/>
    <w:rsid w:val="00E63C04"/>
    <w:rsid w:val="00E64DD4"/>
    <w:rsid w:val="00E66DB6"/>
    <w:rsid w:val="00E73046"/>
    <w:rsid w:val="00E73AE9"/>
    <w:rsid w:val="00E753C4"/>
    <w:rsid w:val="00E80D1E"/>
    <w:rsid w:val="00E83404"/>
    <w:rsid w:val="00E87F5D"/>
    <w:rsid w:val="00E929B2"/>
    <w:rsid w:val="00E96315"/>
    <w:rsid w:val="00E96409"/>
    <w:rsid w:val="00EA07E2"/>
    <w:rsid w:val="00EB0DB9"/>
    <w:rsid w:val="00EB4791"/>
    <w:rsid w:val="00EB5D17"/>
    <w:rsid w:val="00EB6FFF"/>
    <w:rsid w:val="00EC1C2E"/>
    <w:rsid w:val="00EC1CDC"/>
    <w:rsid w:val="00EC4F3B"/>
    <w:rsid w:val="00EE08A9"/>
    <w:rsid w:val="00EE4AFF"/>
    <w:rsid w:val="00EF3EA9"/>
    <w:rsid w:val="00F103BA"/>
    <w:rsid w:val="00F11400"/>
    <w:rsid w:val="00F12DF9"/>
    <w:rsid w:val="00F13556"/>
    <w:rsid w:val="00F1425C"/>
    <w:rsid w:val="00F163C8"/>
    <w:rsid w:val="00F16CE2"/>
    <w:rsid w:val="00F2671E"/>
    <w:rsid w:val="00F3175E"/>
    <w:rsid w:val="00F32C83"/>
    <w:rsid w:val="00F32D9C"/>
    <w:rsid w:val="00F3406B"/>
    <w:rsid w:val="00F34F59"/>
    <w:rsid w:val="00F379CA"/>
    <w:rsid w:val="00F403EB"/>
    <w:rsid w:val="00F45A3A"/>
    <w:rsid w:val="00F463CA"/>
    <w:rsid w:val="00F5759F"/>
    <w:rsid w:val="00F577E3"/>
    <w:rsid w:val="00F614DA"/>
    <w:rsid w:val="00F6248D"/>
    <w:rsid w:val="00F664C9"/>
    <w:rsid w:val="00F767DB"/>
    <w:rsid w:val="00F76BFD"/>
    <w:rsid w:val="00F84D98"/>
    <w:rsid w:val="00F87C08"/>
    <w:rsid w:val="00F92F78"/>
    <w:rsid w:val="00FA1558"/>
    <w:rsid w:val="00FA4B40"/>
    <w:rsid w:val="00FD04ED"/>
    <w:rsid w:val="00FD6FEF"/>
    <w:rsid w:val="00FE0446"/>
    <w:rsid w:val="00FE0663"/>
    <w:rsid w:val="00FE607B"/>
    <w:rsid w:val="00FF0954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81ABF7"/>
  <w15:docId w15:val="{DA7DD1E8-5219-4E3A-B8DC-7FB2F169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61B1"/>
  </w:style>
  <w:style w:type="paragraph" w:styleId="Nadpis1">
    <w:name w:val="heading 1"/>
    <w:basedOn w:val="Normln"/>
    <w:next w:val="Normln"/>
    <w:qFormat/>
    <w:rsid w:val="009661B1"/>
    <w:pPr>
      <w:keepNext/>
      <w:numPr>
        <w:numId w:val="15"/>
      </w:numPr>
      <w:tabs>
        <w:tab w:val="left" w:pos="567"/>
      </w:tabs>
      <w:spacing w:before="24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9661B1"/>
    <w:pPr>
      <w:keepNext/>
      <w:numPr>
        <w:ilvl w:val="1"/>
        <w:numId w:val="15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9661B1"/>
    <w:pPr>
      <w:keepNext/>
      <w:numPr>
        <w:ilvl w:val="2"/>
        <w:numId w:val="15"/>
      </w:numP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9661B1"/>
    <w:pPr>
      <w:keepNext/>
      <w:numPr>
        <w:ilvl w:val="3"/>
        <w:numId w:val="15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9661B1"/>
    <w:pPr>
      <w:numPr>
        <w:ilvl w:val="4"/>
        <w:numId w:val="15"/>
      </w:numPr>
      <w:spacing w:before="240" w:after="120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9661B1"/>
    <w:pPr>
      <w:numPr>
        <w:ilvl w:val="5"/>
        <w:numId w:val="15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9661B1"/>
    <w:pPr>
      <w:numPr>
        <w:ilvl w:val="6"/>
        <w:numId w:val="15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9661B1"/>
    <w:pPr>
      <w:numPr>
        <w:ilvl w:val="7"/>
        <w:numId w:val="15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9661B1"/>
    <w:pPr>
      <w:numPr>
        <w:ilvl w:val="8"/>
        <w:numId w:val="15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9661B1"/>
  </w:style>
  <w:style w:type="paragraph" w:styleId="Zhlav">
    <w:name w:val="header"/>
    <w:basedOn w:val="Normln"/>
    <w:link w:val="ZhlavChar"/>
    <w:uiPriority w:val="99"/>
    <w:rsid w:val="009661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661B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9661B1"/>
    <w:pPr>
      <w:tabs>
        <w:tab w:val="left" w:pos="1134"/>
        <w:tab w:val="left" w:pos="1418"/>
      </w:tabs>
      <w:spacing w:before="120"/>
      <w:ind w:left="1418" w:hanging="851"/>
      <w:jc w:val="both"/>
    </w:pPr>
    <w:rPr>
      <w:sz w:val="24"/>
    </w:rPr>
  </w:style>
  <w:style w:type="paragraph" w:styleId="Zkladntext">
    <w:name w:val="Body Text"/>
    <w:basedOn w:val="Normln"/>
    <w:rsid w:val="009661B1"/>
    <w:pPr>
      <w:tabs>
        <w:tab w:val="left" w:pos="1418"/>
      </w:tabs>
      <w:spacing w:before="60"/>
      <w:jc w:val="both"/>
    </w:pPr>
    <w:rPr>
      <w:sz w:val="24"/>
    </w:rPr>
  </w:style>
  <w:style w:type="paragraph" w:styleId="Zkladntextodsazen2">
    <w:name w:val="Body Text Indent 2"/>
    <w:basedOn w:val="Normln"/>
    <w:rsid w:val="009661B1"/>
    <w:pPr>
      <w:spacing w:before="120"/>
      <w:ind w:left="567"/>
      <w:jc w:val="both"/>
    </w:pPr>
    <w:rPr>
      <w:sz w:val="24"/>
    </w:rPr>
  </w:style>
  <w:style w:type="paragraph" w:styleId="Textpoznpodarou">
    <w:name w:val="footnote text"/>
    <w:basedOn w:val="Normln"/>
    <w:semiHidden/>
    <w:rsid w:val="009661B1"/>
  </w:style>
  <w:style w:type="character" w:styleId="Znakapoznpodarou">
    <w:name w:val="footnote reference"/>
    <w:semiHidden/>
    <w:rsid w:val="009661B1"/>
    <w:rPr>
      <w:vertAlign w:val="superscript"/>
    </w:rPr>
  </w:style>
  <w:style w:type="paragraph" w:styleId="Zkladntextodsazen3">
    <w:name w:val="Body Text Indent 3"/>
    <w:basedOn w:val="Normln"/>
    <w:rsid w:val="009661B1"/>
    <w:pPr>
      <w:spacing w:before="360" w:after="240"/>
      <w:ind w:left="567"/>
    </w:pPr>
    <w:rPr>
      <w:sz w:val="24"/>
    </w:rPr>
  </w:style>
  <w:style w:type="paragraph" w:styleId="Zkladntext2">
    <w:name w:val="Body Text 2"/>
    <w:basedOn w:val="Normln"/>
    <w:rsid w:val="009661B1"/>
    <w:pPr>
      <w:numPr>
        <w:ilvl w:val="12"/>
      </w:numPr>
      <w:spacing w:before="360"/>
      <w:jc w:val="both"/>
    </w:pPr>
    <w:rPr>
      <w:sz w:val="24"/>
    </w:rPr>
  </w:style>
  <w:style w:type="paragraph" w:styleId="Nzev">
    <w:name w:val="Title"/>
    <w:basedOn w:val="Normln"/>
    <w:qFormat/>
    <w:rsid w:val="009661B1"/>
    <w:pPr>
      <w:numPr>
        <w:numId w:val="1"/>
      </w:numPr>
    </w:pPr>
    <w:rPr>
      <w:b/>
      <w:sz w:val="24"/>
    </w:rPr>
  </w:style>
  <w:style w:type="paragraph" w:styleId="Zkladntext3">
    <w:name w:val="Body Text 3"/>
    <w:basedOn w:val="Normln"/>
    <w:rsid w:val="009661B1"/>
    <w:pPr>
      <w:tabs>
        <w:tab w:val="right" w:pos="9072"/>
      </w:tabs>
      <w:spacing w:before="360"/>
      <w:ind w:right="-1"/>
      <w:jc w:val="both"/>
    </w:pPr>
    <w:rPr>
      <w:sz w:val="22"/>
    </w:rPr>
  </w:style>
  <w:style w:type="paragraph" w:styleId="Podnadpis">
    <w:name w:val="Subtitle"/>
    <w:basedOn w:val="Normln"/>
    <w:qFormat/>
    <w:rsid w:val="009661B1"/>
    <w:pPr>
      <w:spacing w:before="60"/>
      <w:jc w:val="center"/>
    </w:pPr>
    <w:rPr>
      <w:b/>
      <w:sz w:val="26"/>
    </w:rPr>
  </w:style>
  <w:style w:type="paragraph" w:styleId="Textvbloku">
    <w:name w:val="Block Text"/>
    <w:basedOn w:val="Normln"/>
    <w:rsid w:val="009661B1"/>
    <w:pPr>
      <w:ind w:left="1134" w:right="1984"/>
    </w:pPr>
    <w:rPr>
      <w:sz w:val="22"/>
    </w:rPr>
  </w:style>
  <w:style w:type="paragraph" w:styleId="Textbubliny">
    <w:name w:val="Balloon Text"/>
    <w:basedOn w:val="Normln"/>
    <w:semiHidden/>
    <w:rsid w:val="009661B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45614"/>
  </w:style>
  <w:style w:type="character" w:customStyle="1" w:styleId="ZhlavChar">
    <w:name w:val="Záhlaví Char"/>
    <w:link w:val="Zhlav"/>
    <w:uiPriority w:val="99"/>
    <w:rsid w:val="000B1D51"/>
  </w:style>
  <w:style w:type="character" w:customStyle="1" w:styleId="ZpatChar">
    <w:name w:val="Zápatí Char"/>
    <w:link w:val="Zpat"/>
    <w:uiPriority w:val="99"/>
    <w:rsid w:val="00804D20"/>
  </w:style>
  <w:style w:type="character" w:styleId="Hypertextovodkaz">
    <w:name w:val="Hyperlink"/>
    <w:rsid w:val="003E7BCF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8005CB"/>
    <w:pPr>
      <w:ind w:left="708"/>
    </w:pPr>
  </w:style>
  <w:style w:type="character" w:styleId="Odkaznakoment">
    <w:name w:val="annotation reference"/>
    <w:unhideWhenUsed/>
    <w:rsid w:val="000847C6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0847C6"/>
    <w:rPr>
      <w:rFonts w:ascii="Calibri" w:hAnsi="Calibri"/>
      <w:sz w:val="22"/>
      <w:szCs w:val="22"/>
    </w:rPr>
  </w:style>
  <w:style w:type="character" w:customStyle="1" w:styleId="TextkomenteChar">
    <w:name w:val="Text komentáře Char"/>
    <w:basedOn w:val="Standardnpsmoodstavce"/>
    <w:rsid w:val="000847C6"/>
  </w:style>
  <w:style w:type="character" w:customStyle="1" w:styleId="TextkomenteChar1">
    <w:name w:val="Text komentáře Char1"/>
    <w:basedOn w:val="Standardnpsmoodstavce"/>
    <w:link w:val="Textkomente"/>
    <w:locked/>
    <w:rsid w:val="000847C6"/>
    <w:rPr>
      <w:rFonts w:ascii="Calibri" w:hAnsi="Calibri"/>
      <w:sz w:val="22"/>
      <w:szCs w:val="22"/>
    </w:rPr>
  </w:style>
  <w:style w:type="paragraph" w:customStyle="1" w:styleId="slovnvSOD">
    <w:name w:val="číslování v SOD"/>
    <w:basedOn w:val="Zkladntext"/>
    <w:rsid w:val="00B42B93"/>
    <w:pPr>
      <w:widowControl w:val="0"/>
      <w:numPr>
        <w:numId w:val="33"/>
      </w:numPr>
      <w:tabs>
        <w:tab w:val="clear" w:pos="1418"/>
      </w:tabs>
      <w:spacing w:before="0" w:after="120"/>
    </w:pPr>
    <w:rPr>
      <w:rFonts w:ascii="Arial" w:hAnsi="Arial"/>
      <w:sz w:val="22"/>
      <w:szCs w:val="22"/>
    </w:rPr>
  </w:style>
  <w:style w:type="table" w:styleId="Mkatabulky">
    <w:name w:val="Table Grid"/>
    <w:basedOn w:val="Normlntabulka"/>
    <w:rsid w:val="00742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rsid w:val="007910D4"/>
    <w:rPr>
      <w:rFonts w:ascii="Times New Roman" w:hAnsi="Times New Roman"/>
      <w:b/>
      <w:bCs/>
      <w:sz w:val="20"/>
      <w:szCs w:val="20"/>
    </w:rPr>
  </w:style>
  <w:style w:type="character" w:customStyle="1" w:styleId="PedmtkomenteChar">
    <w:name w:val="Předmět komentáře Char"/>
    <w:basedOn w:val="TextkomenteChar1"/>
    <w:link w:val="Pedmtkomente"/>
    <w:rsid w:val="007910D4"/>
    <w:rPr>
      <w:rFonts w:ascii="Calibri" w:hAnsi="Calibri"/>
      <w:b/>
      <w:bCs/>
      <w:sz w:val="22"/>
      <w:szCs w:val="22"/>
    </w:rPr>
  </w:style>
  <w:style w:type="paragraph" w:styleId="Revize">
    <w:name w:val="Revision"/>
    <w:hidden/>
    <w:uiPriority w:val="99"/>
    <w:semiHidden/>
    <w:rsid w:val="007910D4"/>
  </w:style>
  <w:style w:type="paragraph" w:customStyle="1" w:styleId="Default">
    <w:name w:val="Default"/>
    <w:rsid w:val="007410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E3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A7696-78B4-4927-922E-266B0A40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3</Pages>
  <Words>578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S A H</vt:lpstr>
    </vt:vector>
  </TitlesOfParts>
  <Company>Plynoprojekt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S A H</dc:title>
  <dc:creator>Ing. Milan Hlaváček</dc:creator>
  <cp:lastModifiedBy>Michal Kindl</cp:lastModifiedBy>
  <cp:revision>6</cp:revision>
  <cp:lastPrinted>2020-02-18T12:04:00Z</cp:lastPrinted>
  <dcterms:created xsi:type="dcterms:W3CDTF">2020-06-05T06:55:00Z</dcterms:created>
  <dcterms:modified xsi:type="dcterms:W3CDTF">2020-08-07T09:01:00Z</dcterms:modified>
</cp:coreProperties>
</file>