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21B" w:rsidRPr="00872352" w:rsidRDefault="0078221B">
      <w:pPr>
        <w:pStyle w:val="Standardnte"/>
        <w:tabs>
          <w:tab w:val="left" w:pos="709"/>
        </w:tabs>
        <w:jc w:val="both"/>
        <w:rPr>
          <w:rFonts w:ascii="Palatino Linotype" w:hAnsi="Palatino Linotype"/>
          <w:bCs/>
          <w:sz w:val="22"/>
          <w:szCs w:val="22"/>
        </w:rPr>
      </w:pP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bCs/>
          <w:sz w:val="22"/>
          <w:szCs w:val="22"/>
        </w:rPr>
        <w:t>Níže uvedeného</w:t>
      </w:r>
      <w:r w:rsidRPr="00E325A7">
        <w:rPr>
          <w:sz w:val="22"/>
          <w:szCs w:val="22"/>
        </w:rPr>
        <w:t xml:space="preserve"> dne, měsíce a roku uzavře</w:t>
      </w:r>
      <w:r w:rsidR="0078221B" w:rsidRPr="00E325A7">
        <w:rPr>
          <w:sz w:val="22"/>
          <w:szCs w:val="22"/>
        </w:rPr>
        <w:t>li</w:t>
      </w: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6414B5" w:rsidRPr="00E325A7" w:rsidRDefault="00FB5047">
      <w:pPr>
        <w:pStyle w:val="Standardnte"/>
        <w:tabs>
          <w:tab w:val="left" w:pos="709"/>
        </w:tabs>
        <w:jc w:val="both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Institut plánování a rozvoje hlavního města Prahy</w:t>
      </w:r>
      <w:r w:rsidR="00286D73" w:rsidRPr="00E325A7">
        <w:rPr>
          <w:b/>
          <w:bCs/>
          <w:sz w:val="22"/>
          <w:szCs w:val="22"/>
        </w:rPr>
        <w:t>, příspěvková organizace</w:t>
      </w:r>
    </w:p>
    <w:p w:rsidR="00005C5C" w:rsidRPr="00E325A7" w:rsidRDefault="00005C5C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zastoupený: Mgr. Martinem Červeným, zástupcem ředitele</w:t>
      </w:r>
    </w:p>
    <w:p w:rsidR="00286D73" w:rsidRPr="00E325A7" w:rsidRDefault="006414B5" w:rsidP="00286D73">
      <w:pPr>
        <w:rPr>
          <w:bCs/>
          <w:sz w:val="22"/>
          <w:szCs w:val="22"/>
        </w:rPr>
      </w:pPr>
      <w:r w:rsidRPr="00E325A7">
        <w:rPr>
          <w:sz w:val="22"/>
          <w:szCs w:val="22"/>
        </w:rPr>
        <w:t xml:space="preserve">se sídlem: </w:t>
      </w:r>
      <w:r w:rsidR="00286D73" w:rsidRPr="00E325A7">
        <w:rPr>
          <w:bCs/>
          <w:sz w:val="22"/>
          <w:szCs w:val="22"/>
        </w:rPr>
        <w:t>Vyšehradská 57, 128 00, Praha 2</w:t>
      </w:r>
    </w:p>
    <w:p w:rsidR="002F7F5E" w:rsidRPr="00E325A7" w:rsidRDefault="0039017D" w:rsidP="002F7F5E">
      <w:pPr>
        <w:rPr>
          <w:bCs/>
          <w:sz w:val="22"/>
          <w:szCs w:val="22"/>
        </w:rPr>
      </w:pPr>
      <w:r w:rsidRPr="00E325A7">
        <w:rPr>
          <w:bCs/>
          <w:sz w:val="22"/>
          <w:szCs w:val="22"/>
        </w:rPr>
        <w:t>zapsaný</w:t>
      </w:r>
      <w:r w:rsidR="001B7D7B" w:rsidRPr="00E325A7">
        <w:rPr>
          <w:bCs/>
          <w:sz w:val="22"/>
          <w:szCs w:val="22"/>
        </w:rPr>
        <w:t xml:space="preserve"> </w:t>
      </w:r>
      <w:r w:rsidR="002F7F5E" w:rsidRPr="00E325A7">
        <w:rPr>
          <w:bCs/>
          <w:sz w:val="22"/>
          <w:szCs w:val="22"/>
        </w:rPr>
        <w:t>v obchodním rejstříku, vedeném Městským soudem v Praze, oddíl Pr, vl</w:t>
      </w:r>
      <w:r w:rsidR="001B7D7B" w:rsidRPr="00E325A7">
        <w:rPr>
          <w:bCs/>
          <w:sz w:val="22"/>
          <w:szCs w:val="22"/>
        </w:rPr>
        <w:t>.</w:t>
      </w:r>
      <w:r w:rsidR="002F7F5E" w:rsidRPr="00E325A7">
        <w:rPr>
          <w:bCs/>
          <w:sz w:val="22"/>
          <w:szCs w:val="22"/>
        </w:rPr>
        <w:t xml:space="preserve"> 63</w:t>
      </w: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IČ: </w:t>
      </w:r>
      <w:r w:rsidR="00D416F4" w:rsidRPr="00E325A7">
        <w:rPr>
          <w:sz w:val="22"/>
          <w:szCs w:val="22"/>
        </w:rPr>
        <w:t>70883858</w:t>
      </w:r>
    </w:p>
    <w:p w:rsidR="002A0B32" w:rsidRPr="00E325A7" w:rsidRDefault="002A0B32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DIČ: </w:t>
      </w:r>
      <w:r w:rsidR="008A720E" w:rsidRPr="00E325A7">
        <w:rPr>
          <w:sz w:val="22"/>
          <w:szCs w:val="22"/>
        </w:rPr>
        <w:t>CZ-70883858</w:t>
      </w:r>
    </w:p>
    <w:p w:rsidR="00A63662" w:rsidRDefault="006414B5">
      <w:pPr>
        <w:rPr>
          <w:sz w:val="22"/>
          <w:szCs w:val="22"/>
        </w:rPr>
      </w:pPr>
      <w:r w:rsidRPr="00E325A7">
        <w:rPr>
          <w:sz w:val="22"/>
          <w:szCs w:val="22"/>
        </w:rPr>
        <w:t>bankovní spojení:</w:t>
      </w:r>
      <w:r w:rsidR="00D416F4" w:rsidRPr="00E325A7">
        <w:rPr>
          <w:sz w:val="22"/>
          <w:szCs w:val="22"/>
        </w:rPr>
        <w:t xml:space="preserve"> </w:t>
      </w:r>
    </w:p>
    <w:p w:rsidR="006414B5" w:rsidRPr="00E325A7" w:rsidRDefault="006414B5">
      <w:pPr>
        <w:rPr>
          <w:sz w:val="22"/>
          <w:szCs w:val="22"/>
        </w:rPr>
      </w:pPr>
      <w:r w:rsidRPr="00E325A7">
        <w:rPr>
          <w:sz w:val="22"/>
          <w:szCs w:val="22"/>
        </w:rPr>
        <w:t>č.</w:t>
      </w:r>
      <w:r w:rsidR="00A56EA4" w:rsidRPr="00E325A7">
        <w:rPr>
          <w:sz w:val="22"/>
          <w:szCs w:val="22"/>
        </w:rPr>
        <w:t xml:space="preserve"> </w:t>
      </w:r>
      <w:r w:rsidRPr="00E325A7">
        <w:rPr>
          <w:sz w:val="22"/>
          <w:szCs w:val="22"/>
        </w:rPr>
        <w:t>ú.:</w:t>
      </w:r>
      <w:r w:rsidR="00D416F4" w:rsidRPr="00E325A7">
        <w:rPr>
          <w:sz w:val="22"/>
          <w:szCs w:val="22"/>
        </w:rPr>
        <w:t xml:space="preserve"> </w:t>
      </w:r>
    </w:p>
    <w:p w:rsidR="0078221B" w:rsidRPr="00E325A7" w:rsidRDefault="0078221B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(dále jen „</w:t>
      </w:r>
      <w:r w:rsidR="00922E72" w:rsidRPr="00E325A7">
        <w:rPr>
          <w:b/>
          <w:sz w:val="22"/>
          <w:szCs w:val="22"/>
        </w:rPr>
        <w:t>příkaz</w:t>
      </w:r>
      <w:r w:rsidR="00B36D12" w:rsidRPr="00E325A7">
        <w:rPr>
          <w:b/>
          <w:sz w:val="22"/>
          <w:szCs w:val="22"/>
        </w:rPr>
        <w:t>ce</w:t>
      </w:r>
      <w:r w:rsidRPr="00E325A7">
        <w:rPr>
          <w:sz w:val="22"/>
          <w:szCs w:val="22"/>
        </w:rPr>
        <w:t>“)</w:t>
      </w: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a</w:t>
      </w:r>
    </w:p>
    <w:p w:rsidR="0078221B" w:rsidRPr="00E325A7" w:rsidRDefault="0078221B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005C5C" w:rsidRPr="00E325A7" w:rsidRDefault="00005C5C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BF CONSULTING, k.s.</w:t>
      </w:r>
    </w:p>
    <w:p w:rsidR="00005C5C" w:rsidRPr="00E325A7" w:rsidRDefault="00005C5C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zastoupený: Ing. Jiřím Drábkem, komplementářem </w:t>
      </w:r>
    </w:p>
    <w:p w:rsidR="005B6952" w:rsidRPr="00E325A7" w:rsidRDefault="007D6E81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se sídlem: </w:t>
      </w:r>
      <w:r w:rsidR="00005C5C" w:rsidRPr="00E325A7">
        <w:rPr>
          <w:sz w:val="22"/>
          <w:szCs w:val="22"/>
        </w:rPr>
        <w:t>Bohdalecká 1490/20, 101 00 Praha 10</w:t>
      </w:r>
      <w:r w:rsidR="00B446F4" w:rsidRPr="00E325A7">
        <w:rPr>
          <w:sz w:val="22"/>
          <w:szCs w:val="22"/>
        </w:rPr>
        <w:t xml:space="preserve"> </w:t>
      </w:r>
    </w:p>
    <w:p w:rsidR="0039017D" w:rsidRPr="00E325A7" w:rsidRDefault="008C6F51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zapsaný(á)</w:t>
      </w:r>
      <w:r w:rsidR="0039017D" w:rsidRPr="00E325A7">
        <w:rPr>
          <w:sz w:val="22"/>
          <w:szCs w:val="22"/>
        </w:rPr>
        <w:t xml:space="preserve"> </w:t>
      </w:r>
      <w:r w:rsidR="007D6E81" w:rsidRPr="00E325A7">
        <w:rPr>
          <w:sz w:val="22"/>
          <w:szCs w:val="22"/>
        </w:rPr>
        <w:t>v obchodním rejstříku vedeném Městským soudem v </w:t>
      </w:r>
      <w:r w:rsidR="00005C5C" w:rsidRPr="00E325A7">
        <w:rPr>
          <w:sz w:val="22"/>
          <w:szCs w:val="22"/>
        </w:rPr>
        <w:t xml:space="preserve"> Praze</w:t>
      </w:r>
      <w:r w:rsidR="007D6E81" w:rsidRPr="00E325A7">
        <w:rPr>
          <w:sz w:val="22"/>
          <w:szCs w:val="22"/>
        </w:rPr>
        <w:t>, oddíl</w:t>
      </w:r>
      <w:r w:rsidR="00005C5C" w:rsidRPr="00E325A7">
        <w:rPr>
          <w:sz w:val="22"/>
          <w:szCs w:val="22"/>
        </w:rPr>
        <w:t xml:space="preserve"> A</w:t>
      </w:r>
      <w:r w:rsidR="007D6E81" w:rsidRPr="00E325A7">
        <w:rPr>
          <w:sz w:val="22"/>
          <w:szCs w:val="22"/>
        </w:rPr>
        <w:t>, vl.</w:t>
      </w:r>
      <w:r w:rsidR="00005C5C" w:rsidRPr="00E325A7">
        <w:rPr>
          <w:sz w:val="22"/>
          <w:szCs w:val="22"/>
        </w:rPr>
        <w:t xml:space="preserve"> 47307</w:t>
      </w:r>
    </w:p>
    <w:p w:rsidR="00AC06B9" w:rsidRPr="00E325A7" w:rsidRDefault="00AC06B9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IČ: </w:t>
      </w:r>
      <w:r w:rsidR="00005C5C" w:rsidRPr="00E325A7">
        <w:rPr>
          <w:sz w:val="22"/>
          <w:szCs w:val="22"/>
        </w:rPr>
        <w:t>26703661</w:t>
      </w:r>
    </w:p>
    <w:p w:rsidR="00AC06B9" w:rsidRPr="00E325A7" w:rsidRDefault="00B2432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DIČ:</w:t>
      </w:r>
      <w:r w:rsidR="00005C5C" w:rsidRPr="00E325A7">
        <w:rPr>
          <w:sz w:val="22"/>
          <w:szCs w:val="22"/>
        </w:rPr>
        <w:t xml:space="preserve"> CZ 26703661</w:t>
      </w:r>
    </w:p>
    <w:p w:rsidR="00A63662" w:rsidRDefault="00AC06B9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bankovní spojení: </w:t>
      </w:r>
    </w:p>
    <w:p w:rsidR="005B6952" w:rsidRPr="00E325A7" w:rsidRDefault="00AC06B9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č. ú.: </w:t>
      </w: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(dále jen „</w:t>
      </w:r>
      <w:r w:rsidR="007A44A5" w:rsidRPr="00E325A7">
        <w:rPr>
          <w:b/>
          <w:sz w:val="22"/>
          <w:szCs w:val="22"/>
        </w:rPr>
        <w:t>p</w:t>
      </w:r>
      <w:r w:rsidR="00922E72" w:rsidRPr="00E325A7">
        <w:rPr>
          <w:b/>
          <w:sz w:val="22"/>
          <w:szCs w:val="22"/>
        </w:rPr>
        <w:t>říkazník</w:t>
      </w:r>
      <w:r w:rsidRPr="00E325A7">
        <w:rPr>
          <w:sz w:val="22"/>
          <w:szCs w:val="22"/>
        </w:rPr>
        <w:t>“)</w:t>
      </w:r>
    </w:p>
    <w:p w:rsidR="00F4517A" w:rsidRPr="00E325A7" w:rsidRDefault="00F4517A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F4517A" w:rsidRPr="006E2213" w:rsidRDefault="00F4517A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6E2213">
        <w:rPr>
          <w:sz w:val="22"/>
          <w:szCs w:val="22"/>
        </w:rPr>
        <w:t>tuto</w:t>
      </w:r>
    </w:p>
    <w:p w:rsidR="0078221B" w:rsidRPr="006E2213" w:rsidRDefault="00215D77" w:rsidP="0078221B">
      <w:pPr>
        <w:pStyle w:val="Standardnte"/>
        <w:tabs>
          <w:tab w:val="left" w:pos="709"/>
        </w:tabs>
        <w:jc w:val="center"/>
        <w:rPr>
          <w:b/>
          <w:sz w:val="22"/>
          <w:szCs w:val="22"/>
        </w:rPr>
      </w:pPr>
      <w:r w:rsidRPr="006E2213">
        <w:rPr>
          <w:b/>
          <w:sz w:val="22"/>
          <w:szCs w:val="22"/>
        </w:rPr>
        <w:t xml:space="preserve"> Příkazní </w:t>
      </w:r>
      <w:r w:rsidR="00DA00A5" w:rsidRPr="006E2213">
        <w:rPr>
          <w:b/>
          <w:sz w:val="22"/>
          <w:szCs w:val="22"/>
        </w:rPr>
        <w:t>s</w:t>
      </w:r>
      <w:r w:rsidR="00F4517A" w:rsidRPr="006E2213">
        <w:rPr>
          <w:b/>
          <w:sz w:val="22"/>
          <w:szCs w:val="22"/>
        </w:rPr>
        <w:t xml:space="preserve">mlouvu </w:t>
      </w:r>
      <w:r w:rsidR="00BA5A75" w:rsidRPr="006E2213">
        <w:rPr>
          <w:b/>
          <w:sz w:val="22"/>
          <w:szCs w:val="22"/>
        </w:rPr>
        <w:t xml:space="preserve">o poskytování </w:t>
      </w:r>
      <w:r w:rsidR="007A44A5" w:rsidRPr="006E2213">
        <w:rPr>
          <w:b/>
          <w:sz w:val="22"/>
          <w:szCs w:val="22"/>
        </w:rPr>
        <w:t>poradenských</w:t>
      </w:r>
      <w:r w:rsidR="006B77A2" w:rsidRPr="006E2213">
        <w:rPr>
          <w:b/>
          <w:sz w:val="22"/>
          <w:szCs w:val="22"/>
        </w:rPr>
        <w:t xml:space="preserve"> služeb</w:t>
      </w:r>
      <w:r w:rsidR="0039017D" w:rsidRPr="006E2213">
        <w:rPr>
          <w:b/>
          <w:sz w:val="22"/>
          <w:szCs w:val="22"/>
        </w:rPr>
        <w:t xml:space="preserve"> </w:t>
      </w:r>
    </w:p>
    <w:p w:rsidR="006414B5" w:rsidRPr="006E2213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D26D1B" w:rsidRPr="006E2213" w:rsidRDefault="0044757C" w:rsidP="0044757C">
      <w:pPr>
        <w:pStyle w:val="Standardnte"/>
        <w:tabs>
          <w:tab w:val="left" w:pos="709"/>
        </w:tabs>
        <w:jc w:val="center"/>
        <w:rPr>
          <w:b/>
          <w:sz w:val="22"/>
          <w:szCs w:val="22"/>
        </w:rPr>
      </w:pPr>
      <w:r w:rsidRPr="006E2213">
        <w:rPr>
          <w:b/>
          <w:sz w:val="22"/>
          <w:szCs w:val="22"/>
        </w:rPr>
        <w:t>Čl. I</w:t>
      </w:r>
    </w:p>
    <w:p w:rsidR="002F7F5E" w:rsidRPr="006E2213" w:rsidRDefault="002F7F5E" w:rsidP="0044757C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  <w:r w:rsidRPr="006E2213">
        <w:rPr>
          <w:b/>
          <w:bCs/>
          <w:sz w:val="22"/>
          <w:szCs w:val="22"/>
        </w:rPr>
        <w:t>Předmět smlouvy</w:t>
      </w:r>
    </w:p>
    <w:p w:rsidR="00D13EA3" w:rsidRPr="006E2213" w:rsidRDefault="00D13EA3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757C" w:rsidRPr="006E2213" w:rsidRDefault="002F7F5E" w:rsidP="0044757C">
      <w:pPr>
        <w:pStyle w:val="Zkladntextodsazen"/>
        <w:ind w:left="0"/>
        <w:jc w:val="both"/>
        <w:rPr>
          <w:bCs/>
          <w:sz w:val="22"/>
          <w:szCs w:val="22"/>
        </w:rPr>
      </w:pPr>
      <w:r w:rsidRPr="006E2213">
        <w:rPr>
          <w:sz w:val="22"/>
          <w:szCs w:val="22"/>
        </w:rPr>
        <w:t xml:space="preserve">1.  </w:t>
      </w:r>
      <w:r w:rsidR="00B055A5" w:rsidRPr="006E2213">
        <w:rPr>
          <w:sz w:val="22"/>
          <w:szCs w:val="22"/>
        </w:rPr>
        <w:tab/>
      </w:r>
      <w:r w:rsidR="00F4517A" w:rsidRPr="006E2213">
        <w:rPr>
          <w:sz w:val="22"/>
          <w:szCs w:val="22"/>
        </w:rPr>
        <w:t xml:space="preserve">Předmětem této smlouvy je poskytování </w:t>
      </w:r>
      <w:r w:rsidR="0026623D" w:rsidRPr="006E2213">
        <w:rPr>
          <w:sz w:val="22"/>
          <w:szCs w:val="22"/>
        </w:rPr>
        <w:t xml:space="preserve">daňového poradenství a </w:t>
      </w:r>
      <w:r w:rsidR="00F4517A" w:rsidRPr="006E2213">
        <w:rPr>
          <w:sz w:val="22"/>
          <w:szCs w:val="22"/>
        </w:rPr>
        <w:t>p</w:t>
      </w:r>
      <w:r w:rsidR="006B77A2" w:rsidRPr="006E2213">
        <w:rPr>
          <w:sz w:val="22"/>
          <w:szCs w:val="22"/>
        </w:rPr>
        <w:t>oradenských</w:t>
      </w:r>
      <w:r w:rsidR="00BA5A75" w:rsidRPr="006E2213">
        <w:rPr>
          <w:sz w:val="22"/>
          <w:szCs w:val="22"/>
        </w:rPr>
        <w:t xml:space="preserve"> </w:t>
      </w:r>
      <w:r w:rsidR="00F4517A" w:rsidRPr="006E2213">
        <w:rPr>
          <w:sz w:val="22"/>
          <w:szCs w:val="22"/>
        </w:rPr>
        <w:t>služeb</w:t>
      </w:r>
      <w:r w:rsidR="0039017D" w:rsidRPr="006E2213">
        <w:rPr>
          <w:sz w:val="22"/>
          <w:szCs w:val="22"/>
        </w:rPr>
        <w:t xml:space="preserve"> </w:t>
      </w:r>
      <w:r w:rsidR="007C1A30" w:rsidRPr="006E2213">
        <w:rPr>
          <w:sz w:val="22"/>
          <w:szCs w:val="22"/>
        </w:rPr>
        <w:t>v oblasti</w:t>
      </w:r>
      <w:r w:rsidR="00B24325" w:rsidRPr="006E2213">
        <w:rPr>
          <w:sz w:val="22"/>
          <w:szCs w:val="22"/>
        </w:rPr>
        <w:t xml:space="preserve"> účetnictví a mzdového účetnictví</w:t>
      </w:r>
      <w:r w:rsidR="00B24325" w:rsidRPr="006E2213">
        <w:rPr>
          <w:bCs/>
          <w:sz w:val="22"/>
          <w:szCs w:val="22"/>
        </w:rPr>
        <w:t xml:space="preserve"> pro</w:t>
      </w:r>
      <w:r w:rsidR="00AD323F" w:rsidRPr="006E2213">
        <w:rPr>
          <w:bCs/>
          <w:sz w:val="22"/>
          <w:szCs w:val="22"/>
        </w:rPr>
        <w:t xml:space="preserve"> </w:t>
      </w:r>
      <w:r w:rsidR="00B36D12" w:rsidRPr="006E2213">
        <w:rPr>
          <w:bCs/>
          <w:sz w:val="22"/>
          <w:szCs w:val="22"/>
        </w:rPr>
        <w:t>příkazce</w:t>
      </w:r>
      <w:r w:rsidR="000F3124" w:rsidRPr="006E2213">
        <w:rPr>
          <w:bCs/>
          <w:sz w:val="22"/>
          <w:szCs w:val="22"/>
        </w:rPr>
        <w:t>, zejména:</w:t>
      </w:r>
    </w:p>
    <w:p w:rsidR="000F3124" w:rsidRPr="006E2213" w:rsidRDefault="00AD323F" w:rsidP="0044757C">
      <w:pPr>
        <w:pStyle w:val="Zkladntextodsazen"/>
        <w:ind w:left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>-</w:t>
      </w:r>
      <w:r w:rsidR="00922E72" w:rsidRPr="006E2213">
        <w:rPr>
          <w:sz w:val="22"/>
          <w:szCs w:val="22"/>
        </w:rPr>
        <w:t xml:space="preserve"> </w:t>
      </w:r>
      <w:r w:rsidR="000F3124" w:rsidRPr="006E2213">
        <w:rPr>
          <w:sz w:val="22"/>
          <w:szCs w:val="22"/>
        </w:rPr>
        <w:t xml:space="preserve">poskytování pravidelných konzultací </w:t>
      </w:r>
    </w:p>
    <w:p w:rsidR="000F3124" w:rsidRPr="006E2213" w:rsidRDefault="00922E72" w:rsidP="0044757C">
      <w:pPr>
        <w:pStyle w:val="Zkladntextodsazen"/>
        <w:ind w:left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 xml:space="preserve">- </w:t>
      </w:r>
      <w:r w:rsidR="000F3124" w:rsidRPr="006E2213">
        <w:rPr>
          <w:sz w:val="22"/>
          <w:szCs w:val="22"/>
        </w:rPr>
        <w:t xml:space="preserve">zpracování odborného vyjádření k určité otázce či souboru otázek formulovaných </w:t>
      </w:r>
      <w:r w:rsidR="00B36D12" w:rsidRPr="006E2213">
        <w:rPr>
          <w:sz w:val="22"/>
          <w:szCs w:val="22"/>
        </w:rPr>
        <w:t>příkazcem</w:t>
      </w:r>
    </w:p>
    <w:p w:rsidR="000F3124" w:rsidRPr="006E2213" w:rsidRDefault="000F3124" w:rsidP="0044757C">
      <w:pPr>
        <w:pStyle w:val="Zkladntextodsazen"/>
        <w:ind w:left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 xml:space="preserve">- v případě vyžádání zastupování </w:t>
      </w:r>
      <w:r w:rsidR="00922E72" w:rsidRPr="006E2213">
        <w:rPr>
          <w:sz w:val="22"/>
          <w:szCs w:val="22"/>
        </w:rPr>
        <w:t>příkazce</w:t>
      </w:r>
      <w:r w:rsidRPr="006E2213">
        <w:rPr>
          <w:sz w:val="22"/>
          <w:szCs w:val="22"/>
        </w:rPr>
        <w:t xml:space="preserve"> před finančním úřadem na základě plné moci, která bude mít písemnou formu a bude na finančním úřadě zaregistrována</w:t>
      </w:r>
    </w:p>
    <w:p w:rsidR="00AD323F" w:rsidRPr="006E2213" w:rsidRDefault="00AD323F" w:rsidP="0044757C">
      <w:pPr>
        <w:pStyle w:val="Zkladntextodsazen"/>
        <w:ind w:left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>- stanovení výše záloh na daň a zpracování platebního kalendáře</w:t>
      </w:r>
    </w:p>
    <w:p w:rsidR="00BD5453" w:rsidRPr="006E2213" w:rsidRDefault="008C6F51" w:rsidP="00F4517A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6E2213">
        <w:rPr>
          <w:sz w:val="22"/>
          <w:szCs w:val="22"/>
        </w:rPr>
        <w:t>2</w:t>
      </w:r>
      <w:r w:rsidR="00BD5453" w:rsidRPr="006E2213">
        <w:rPr>
          <w:sz w:val="22"/>
          <w:szCs w:val="22"/>
        </w:rPr>
        <w:t>.</w:t>
      </w:r>
      <w:r w:rsidR="00BD5453" w:rsidRPr="006E2213">
        <w:rPr>
          <w:sz w:val="22"/>
          <w:szCs w:val="22"/>
        </w:rPr>
        <w:tab/>
      </w:r>
      <w:r w:rsidR="00F4517A" w:rsidRPr="006E2213">
        <w:rPr>
          <w:sz w:val="22"/>
          <w:szCs w:val="22"/>
        </w:rPr>
        <w:t>Porady a konzu</w:t>
      </w:r>
      <w:r w:rsidR="008C587B" w:rsidRPr="006E2213">
        <w:rPr>
          <w:sz w:val="22"/>
          <w:szCs w:val="22"/>
        </w:rPr>
        <w:t xml:space="preserve">ltace budou poskytovány </w:t>
      </w:r>
      <w:r w:rsidRPr="006E2213">
        <w:rPr>
          <w:sz w:val="22"/>
          <w:szCs w:val="22"/>
        </w:rPr>
        <w:t xml:space="preserve">na základě </w:t>
      </w:r>
      <w:r w:rsidR="00BC35C0" w:rsidRPr="006E2213">
        <w:rPr>
          <w:sz w:val="22"/>
          <w:szCs w:val="22"/>
        </w:rPr>
        <w:t xml:space="preserve">jednotlivých </w:t>
      </w:r>
      <w:r w:rsidRPr="006E2213">
        <w:rPr>
          <w:sz w:val="22"/>
          <w:szCs w:val="22"/>
        </w:rPr>
        <w:t xml:space="preserve">požadavků </w:t>
      </w:r>
      <w:r w:rsidR="00B36D12" w:rsidRPr="006E2213">
        <w:rPr>
          <w:sz w:val="22"/>
          <w:szCs w:val="22"/>
        </w:rPr>
        <w:t>příkazce</w:t>
      </w:r>
      <w:r w:rsidR="006E737C" w:rsidRPr="006E2213">
        <w:rPr>
          <w:sz w:val="22"/>
          <w:szCs w:val="22"/>
        </w:rPr>
        <w:t>.</w:t>
      </w:r>
      <w:r w:rsidR="00F4517A" w:rsidRPr="006E2213">
        <w:rPr>
          <w:sz w:val="22"/>
          <w:szCs w:val="22"/>
        </w:rPr>
        <w:t xml:space="preserve"> </w:t>
      </w:r>
    </w:p>
    <w:p w:rsidR="0096491A" w:rsidRPr="006E2213" w:rsidRDefault="0096491A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</w:p>
    <w:p w:rsidR="0033429B" w:rsidRPr="006E2213" w:rsidRDefault="0033429B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</w:p>
    <w:p w:rsidR="004D48B1" w:rsidRPr="006E2213" w:rsidRDefault="0044757C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  <w:r w:rsidRPr="006E2213">
        <w:rPr>
          <w:b/>
          <w:bCs/>
          <w:sz w:val="22"/>
          <w:szCs w:val="22"/>
        </w:rPr>
        <w:t>Čl. II</w:t>
      </w:r>
    </w:p>
    <w:p w:rsidR="00F4517A" w:rsidRPr="006E2213" w:rsidRDefault="00F4517A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  <w:r w:rsidRPr="006E2213">
        <w:rPr>
          <w:b/>
          <w:bCs/>
          <w:sz w:val="22"/>
          <w:szCs w:val="22"/>
        </w:rPr>
        <w:t xml:space="preserve">Povinnosti </w:t>
      </w:r>
      <w:r w:rsidR="007A44A5" w:rsidRPr="006E2213">
        <w:rPr>
          <w:b/>
          <w:bCs/>
          <w:sz w:val="22"/>
          <w:szCs w:val="22"/>
        </w:rPr>
        <w:t>poskytovatele</w:t>
      </w:r>
    </w:p>
    <w:p w:rsidR="00F4517A" w:rsidRPr="006E2213" w:rsidRDefault="00893C7A" w:rsidP="00893C7A">
      <w:pPr>
        <w:tabs>
          <w:tab w:val="left" w:pos="159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ab/>
      </w:r>
    </w:p>
    <w:p w:rsidR="00F4517A" w:rsidRPr="006E2213" w:rsidRDefault="006B77A2" w:rsidP="00F451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>1</w:t>
      </w:r>
      <w:r w:rsidR="00F4517A" w:rsidRPr="006E2213">
        <w:rPr>
          <w:sz w:val="22"/>
          <w:szCs w:val="22"/>
        </w:rPr>
        <w:t>.</w:t>
      </w:r>
      <w:r w:rsidR="00F4517A" w:rsidRPr="006E2213">
        <w:rPr>
          <w:sz w:val="22"/>
          <w:szCs w:val="22"/>
        </w:rPr>
        <w:tab/>
      </w:r>
      <w:r w:rsidRPr="006E2213">
        <w:rPr>
          <w:sz w:val="22"/>
          <w:szCs w:val="22"/>
        </w:rPr>
        <w:t>P</w:t>
      </w:r>
      <w:r w:rsidR="00B36D12" w:rsidRPr="006E2213">
        <w:rPr>
          <w:sz w:val="22"/>
          <w:szCs w:val="22"/>
        </w:rPr>
        <w:t>říkazník</w:t>
      </w:r>
      <w:r w:rsidR="00F4517A" w:rsidRPr="006E2213">
        <w:rPr>
          <w:sz w:val="22"/>
          <w:szCs w:val="22"/>
        </w:rPr>
        <w:t xml:space="preserve"> je povinen udržovat veškeré údaje</w:t>
      </w:r>
      <w:r w:rsidR="00867627" w:rsidRPr="006E2213">
        <w:rPr>
          <w:sz w:val="22"/>
          <w:szCs w:val="22"/>
        </w:rPr>
        <w:t xml:space="preserve">, </w:t>
      </w:r>
      <w:r w:rsidR="00F4517A" w:rsidRPr="006E2213">
        <w:rPr>
          <w:sz w:val="22"/>
          <w:szCs w:val="22"/>
        </w:rPr>
        <w:t xml:space="preserve">informace </w:t>
      </w:r>
      <w:r w:rsidR="00867627" w:rsidRPr="006E2213">
        <w:rPr>
          <w:sz w:val="22"/>
          <w:szCs w:val="22"/>
        </w:rPr>
        <w:t xml:space="preserve">a dokumenty </w:t>
      </w:r>
      <w:r w:rsidR="00F4517A" w:rsidRPr="006E2213">
        <w:rPr>
          <w:sz w:val="22"/>
          <w:szCs w:val="22"/>
        </w:rPr>
        <w:t>získané od</w:t>
      </w:r>
      <w:r w:rsidR="00867627" w:rsidRPr="006E2213">
        <w:rPr>
          <w:sz w:val="22"/>
          <w:szCs w:val="22"/>
        </w:rPr>
        <w:t> </w:t>
      </w:r>
      <w:r w:rsidR="00215D77" w:rsidRPr="006E2213">
        <w:rPr>
          <w:sz w:val="22"/>
          <w:szCs w:val="22"/>
        </w:rPr>
        <w:t>příkazce</w:t>
      </w:r>
      <w:r w:rsidR="00F4517A" w:rsidRPr="006E2213">
        <w:rPr>
          <w:sz w:val="22"/>
          <w:szCs w:val="22"/>
        </w:rPr>
        <w:t xml:space="preserve"> v tajnosti a zachovávat o nich mlčenliv</w:t>
      </w:r>
      <w:r w:rsidRPr="006E2213">
        <w:rPr>
          <w:sz w:val="22"/>
          <w:szCs w:val="22"/>
        </w:rPr>
        <w:t>ost ve vztahu ke třetím osobám s</w:t>
      </w:r>
      <w:r w:rsidR="00867627" w:rsidRPr="006E2213">
        <w:rPr>
          <w:sz w:val="22"/>
          <w:szCs w:val="22"/>
        </w:rPr>
        <w:t> </w:t>
      </w:r>
      <w:r w:rsidR="00F4517A" w:rsidRPr="006E2213">
        <w:rPr>
          <w:sz w:val="22"/>
          <w:szCs w:val="22"/>
        </w:rPr>
        <w:t xml:space="preserve">výjimkou případů, kde z pokynu nebo zadání </w:t>
      </w:r>
      <w:r w:rsidR="00B36D12" w:rsidRPr="006E2213">
        <w:rPr>
          <w:sz w:val="22"/>
          <w:szCs w:val="22"/>
        </w:rPr>
        <w:t>příkazce</w:t>
      </w:r>
      <w:r w:rsidRPr="006E2213">
        <w:rPr>
          <w:sz w:val="22"/>
          <w:szCs w:val="22"/>
        </w:rPr>
        <w:t xml:space="preserve"> </w:t>
      </w:r>
      <w:r w:rsidR="00F4517A" w:rsidRPr="006E2213">
        <w:rPr>
          <w:sz w:val="22"/>
          <w:szCs w:val="22"/>
        </w:rPr>
        <w:t xml:space="preserve">vyplývá, že </w:t>
      </w:r>
      <w:r w:rsidRPr="006E2213">
        <w:rPr>
          <w:sz w:val="22"/>
          <w:szCs w:val="22"/>
        </w:rPr>
        <w:t>p</w:t>
      </w:r>
      <w:r w:rsidR="00B36D12" w:rsidRPr="006E2213">
        <w:rPr>
          <w:sz w:val="22"/>
          <w:szCs w:val="22"/>
        </w:rPr>
        <w:t>říkazník</w:t>
      </w:r>
      <w:r w:rsidR="00F4517A" w:rsidRPr="006E2213">
        <w:rPr>
          <w:sz w:val="22"/>
          <w:szCs w:val="22"/>
        </w:rPr>
        <w:t xml:space="preserve"> je zmocněn jednat vůči určeným třetím osobám určitým způsobem. </w:t>
      </w:r>
      <w:r w:rsidRPr="006E2213">
        <w:rPr>
          <w:sz w:val="22"/>
          <w:szCs w:val="22"/>
        </w:rPr>
        <w:t>P</w:t>
      </w:r>
      <w:r w:rsidR="00B36D12" w:rsidRPr="006E2213">
        <w:rPr>
          <w:sz w:val="22"/>
          <w:szCs w:val="22"/>
        </w:rPr>
        <w:t>říkazník</w:t>
      </w:r>
      <w:r w:rsidR="00F4517A" w:rsidRPr="006E2213">
        <w:rPr>
          <w:sz w:val="22"/>
          <w:szCs w:val="22"/>
        </w:rPr>
        <w:t xml:space="preserve"> se zavazuje udržovat veškeré poskytnuté dokumenty</w:t>
      </w:r>
      <w:r w:rsidR="00867627" w:rsidRPr="006E2213">
        <w:rPr>
          <w:sz w:val="22"/>
          <w:szCs w:val="22"/>
        </w:rPr>
        <w:t>, údaje</w:t>
      </w:r>
      <w:r w:rsidR="00F4517A" w:rsidRPr="006E2213">
        <w:rPr>
          <w:sz w:val="22"/>
          <w:szCs w:val="22"/>
        </w:rPr>
        <w:t xml:space="preserve"> a informace v tajnosti, přičemž je oprávněn takové informace zpřístupnit pouze státním úřadům za podmínek stanovených zákonem při</w:t>
      </w:r>
      <w:r w:rsidR="00867627" w:rsidRPr="006E2213">
        <w:rPr>
          <w:sz w:val="22"/>
          <w:szCs w:val="22"/>
        </w:rPr>
        <w:t> </w:t>
      </w:r>
      <w:r w:rsidR="00F4517A" w:rsidRPr="006E2213">
        <w:rPr>
          <w:sz w:val="22"/>
          <w:szCs w:val="22"/>
        </w:rPr>
        <w:t xml:space="preserve">splnění podmínky předchozího oznámení takového zpřístupnění </w:t>
      </w:r>
      <w:r w:rsidR="00B36D12" w:rsidRPr="006E2213">
        <w:rPr>
          <w:sz w:val="22"/>
          <w:szCs w:val="22"/>
        </w:rPr>
        <w:t>příkazci</w:t>
      </w:r>
      <w:r w:rsidR="00F4517A" w:rsidRPr="006E2213">
        <w:rPr>
          <w:sz w:val="22"/>
          <w:szCs w:val="22"/>
        </w:rPr>
        <w:t xml:space="preserve">. V ostatních případech </w:t>
      </w:r>
      <w:r w:rsidR="00867627" w:rsidRPr="006E2213">
        <w:rPr>
          <w:sz w:val="22"/>
          <w:szCs w:val="22"/>
        </w:rPr>
        <w:t xml:space="preserve">(zejména při komunikaci s médii) </w:t>
      </w:r>
      <w:r w:rsidR="00F4517A" w:rsidRPr="006E2213">
        <w:rPr>
          <w:sz w:val="22"/>
          <w:szCs w:val="22"/>
        </w:rPr>
        <w:t xml:space="preserve">je </w:t>
      </w:r>
      <w:r w:rsidRPr="006E2213">
        <w:rPr>
          <w:sz w:val="22"/>
          <w:szCs w:val="22"/>
        </w:rPr>
        <w:t>p</w:t>
      </w:r>
      <w:r w:rsidR="00B36D12" w:rsidRPr="006E2213">
        <w:rPr>
          <w:sz w:val="22"/>
          <w:szCs w:val="22"/>
        </w:rPr>
        <w:t>říkazník</w:t>
      </w:r>
      <w:r w:rsidRPr="006E2213">
        <w:rPr>
          <w:sz w:val="22"/>
          <w:szCs w:val="22"/>
        </w:rPr>
        <w:t xml:space="preserve"> </w:t>
      </w:r>
      <w:r w:rsidR="00F4517A" w:rsidRPr="006E2213">
        <w:rPr>
          <w:sz w:val="22"/>
          <w:szCs w:val="22"/>
        </w:rPr>
        <w:t xml:space="preserve">oprávněn </w:t>
      </w:r>
      <w:r w:rsidR="00867627" w:rsidRPr="006E2213">
        <w:rPr>
          <w:sz w:val="22"/>
          <w:szCs w:val="22"/>
        </w:rPr>
        <w:t xml:space="preserve">údaje, </w:t>
      </w:r>
      <w:r w:rsidR="00F4517A" w:rsidRPr="006E2213">
        <w:rPr>
          <w:sz w:val="22"/>
          <w:szCs w:val="22"/>
        </w:rPr>
        <w:t xml:space="preserve">informace </w:t>
      </w:r>
      <w:r w:rsidR="00F4517A" w:rsidRPr="006E2213">
        <w:rPr>
          <w:sz w:val="22"/>
          <w:szCs w:val="22"/>
        </w:rPr>
        <w:lastRenderedPageBreak/>
        <w:t>a</w:t>
      </w:r>
      <w:r w:rsidR="00867627" w:rsidRPr="006E2213">
        <w:rPr>
          <w:sz w:val="22"/>
          <w:szCs w:val="22"/>
        </w:rPr>
        <w:t> </w:t>
      </w:r>
      <w:r w:rsidR="00F4517A" w:rsidRPr="006E2213">
        <w:rPr>
          <w:sz w:val="22"/>
          <w:szCs w:val="22"/>
        </w:rPr>
        <w:t xml:space="preserve">dokumenty zpřístupnit pouze na základě pokynů </w:t>
      </w:r>
      <w:r w:rsidR="00B36D12" w:rsidRPr="006E2213">
        <w:rPr>
          <w:sz w:val="22"/>
          <w:szCs w:val="22"/>
        </w:rPr>
        <w:t>příkazce</w:t>
      </w:r>
      <w:r w:rsidRPr="006E2213">
        <w:rPr>
          <w:sz w:val="22"/>
          <w:szCs w:val="22"/>
        </w:rPr>
        <w:t xml:space="preserve"> </w:t>
      </w:r>
      <w:r w:rsidR="00F4517A" w:rsidRPr="006E2213">
        <w:rPr>
          <w:sz w:val="22"/>
          <w:szCs w:val="22"/>
        </w:rPr>
        <w:t xml:space="preserve">nebo s jeho předchozím souhlasem. V případě porušení tohoto závazku odpovídá </w:t>
      </w:r>
      <w:r w:rsidRPr="006E2213">
        <w:rPr>
          <w:sz w:val="22"/>
          <w:szCs w:val="22"/>
        </w:rPr>
        <w:t>p</w:t>
      </w:r>
      <w:r w:rsidR="00B36D12" w:rsidRPr="006E2213">
        <w:rPr>
          <w:sz w:val="22"/>
          <w:szCs w:val="22"/>
        </w:rPr>
        <w:t>říkazník</w:t>
      </w:r>
      <w:r w:rsidRPr="006E2213">
        <w:rPr>
          <w:sz w:val="22"/>
          <w:szCs w:val="22"/>
        </w:rPr>
        <w:t xml:space="preserve"> </w:t>
      </w:r>
      <w:r w:rsidR="00B36D12" w:rsidRPr="006E2213">
        <w:rPr>
          <w:sz w:val="22"/>
          <w:szCs w:val="22"/>
        </w:rPr>
        <w:t>příkazci</w:t>
      </w:r>
      <w:r w:rsidR="00F4517A" w:rsidRPr="006E2213">
        <w:rPr>
          <w:sz w:val="22"/>
          <w:szCs w:val="22"/>
        </w:rPr>
        <w:t xml:space="preserve"> za</w:t>
      </w:r>
      <w:r w:rsidR="00867627" w:rsidRPr="006E2213">
        <w:rPr>
          <w:sz w:val="22"/>
          <w:szCs w:val="22"/>
        </w:rPr>
        <w:t> </w:t>
      </w:r>
      <w:r w:rsidR="00F4517A" w:rsidRPr="006E2213">
        <w:rPr>
          <w:sz w:val="22"/>
          <w:szCs w:val="22"/>
        </w:rPr>
        <w:t xml:space="preserve">způsobenou škodu v plném rozsahu. </w:t>
      </w:r>
    </w:p>
    <w:p w:rsidR="00F4517A" w:rsidRPr="006E2213" w:rsidRDefault="00F4517A" w:rsidP="00F4517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6E2213" w:rsidRDefault="006B77A2" w:rsidP="00E325A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>2</w:t>
      </w:r>
      <w:r w:rsidR="00F4517A" w:rsidRPr="006E2213">
        <w:rPr>
          <w:sz w:val="22"/>
          <w:szCs w:val="22"/>
        </w:rPr>
        <w:t>.</w:t>
      </w:r>
      <w:r w:rsidR="00F4517A" w:rsidRPr="006E2213">
        <w:rPr>
          <w:sz w:val="22"/>
          <w:szCs w:val="22"/>
        </w:rPr>
        <w:tab/>
        <w:t xml:space="preserve">V případě, že by se </w:t>
      </w:r>
      <w:r w:rsidRPr="006E2213">
        <w:rPr>
          <w:sz w:val="22"/>
          <w:szCs w:val="22"/>
        </w:rPr>
        <w:t>p</w:t>
      </w:r>
      <w:r w:rsidR="00B36D12" w:rsidRPr="006E2213">
        <w:rPr>
          <w:sz w:val="22"/>
          <w:szCs w:val="22"/>
        </w:rPr>
        <w:t>říkazník</w:t>
      </w:r>
      <w:r w:rsidR="00F4517A" w:rsidRPr="006E2213">
        <w:rPr>
          <w:sz w:val="22"/>
          <w:szCs w:val="22"/>
        </w:rPr>
        <w:t xml:space="preserve"> mohl při poskytování služeb dostat do</w:t>
      </w:r>
      <w:r w:rsidR="007F502E" w:rsidRPr="006E2213">
        <w:rPr>
          <w:sz w:val="22"/>
          <w:szCs w:val="22"/>
        </w:rPr>
        <w:t> </w:t>
      </w:r>
      <w:r w:rsidR="00F4517A" w:rsidRPr="006E2213">
        <w:rPr>
          <w:sz w:val="22"/>
          <w:szCs w:val="22"/>
        </w:rPr>
        <w:t xml:space="preserve">konfliktu zájmů mezi </w:t>
      </w:r>
      <w:r w:rsidR="00A42BEC" w:rsidRPr="006E2213">
        <w:rPr>
          <w:sz w:val="22"/>
          <w:szCs w:val="22"/>
        </w:rPr>
        <w:t xml:space="preserve">příkazcem </w:t>
      </w:r>
      <w:r w:rsidRPr="006E2213">
        <w:rPr>
          <w:sz w:val="22"/>
          <w:szCs w:val="22"/>
        </w:rPr>
        <w:t xml:space="preserve">a jinou osobou </w:t>
      </w:r>
      <w:r w:rsidR="00F4517A" w:rsidRPr="006E2213">
        <w:rPr>
          <w:sz w:val="22"/>
          <w:szCs w:val="22"/>
        </w:rPr>
        <w:t xml:space="preserve">je povinen okamžitě na takovou možnost upozornit </w:t>
      </w:r>
      <w:r w:rsidR="00A42BEC" w:rsidRPr="006E2213">
        <w:rPr>
          <w:sz w:val="22"/>
          <w:szCs w:val="22"/>
        </w:rPr>
        <w:t>příkazce</w:t>
      </w:r>
      <w:r w:rsidR="00F4517A" w:rsidRPr="006E2213">
        <w:rPr>
          <w:sz w:val="22"/>
          <w:szCs w:val="22"/>
        </w:rPr>
        <w:t xml:space="preserve"> a předložit mu návrh řešení. V případě porušení tohoto závazku odpovídá </w:t>
      </w:r>
      <w:r w:rsidR="00A42BEC" w:rsidRPr="006E2213">
        <w:rPr>
          <w:sz w:val="22"/>
          <w:szCs w:val="22"/>
        </w:rPr>
        <w:t>příkazci</w:t>
      </w:r>
      <w:r w:rsidR="00F4517A" w:rsidRPr="006E2213">
        <w:rPr>
          <w:sz w:val="22"/>
          <w:szCs w:val="22"/>
        </w:rPr>
        <w:t xml:space="preserve"> za způsobenou škodu v plném rozsahu. </w:t>
      </w:r>
    </w:p>
    <w:p w:rsidR="003538EF" w:rsidRPr="006E2213" w:rsidRDefault="003538EF" w:rsidP="00E325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6E2213" w:rsidRDefault="0044757C" w:rsidP="0044757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E2213">
        <w:rPr>
          <w:b/>
          <w:sz w:val="22"/>
          <w:szCs w:val="22"/>
        </w:rPr>
        <w:t>Čl. III</w:t>
      </w:r>
    </w:p>
    <w:p w:rsidR="00F4517A" w:rsidRPr="006E2213" w:rsidRDefault="00F4517A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  <w:r w:rsidRPr="006E2213">
        <w:rPr>
          <w:b/>
          <w:bCs/>
          <w:sz w:val="22"/>
          <w:szCs w:val="22"/>
        </w:rPr>
        <w:t xml:space="preserve">Povinnosti </w:t>
      </w:r>
      <w:r w:rsidR="007A44A5" w:rsidRPr="006E2213">
        <w:rPr>
          <w:b/>
          <w:bCs/>
          <w:sz w:val="22"/>
          <w:szCs w:val="22"/>
        </w:rPr>
        <w:t>objednatele</w:t>
      </w:r>
    </w:p>
    <w:p w:rsidR="00F4517A" w:rsidRPr="006E2213" w:rsidRDefault="00F4517A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  <w:u w:val="single"/>
        </w:rPr>
      </w:pPr>
    </w:p>
    <w:p w:rsidR="00F4517A" w:rsidRPr="006E2213" w:rsidRDefault="00A42BEC" w:rsidP="00FC6D08">
      <w:pPr>
        <w:pStyle w:val="Odstavecseseznamem"/>
        <w:numPr>
          <w:ilvl w:val="0"/>
          <w:numId w:val="1"/>
        </w:numPr>
        <w:tabs>
          <w:tab w:val="left" w:pos="-2410"/>
        </w:tabs>
        <w:ind w:left="0" w:firstLine="54"/>
        <w:jc w:val="both"/>
        <w:rPr>
          <w:bCs/>
          <w:sz w:val="22"/>
          <w:szCs w:val="22"/>
        </w:rPr>
      </w:pPr>
      <w:r w:rsidRPr="006E2213">
        <w:rPr>
          <w:bCs/>
          <w:sz w:val="22"/>
          <w:szCs w:val="22"/>
        </w:rPr>
        <w:t>Příkazce</w:t>
      </w:r>
      <w:r w:rsidR="00F4517A" w:rsidRPr="006E2213">
        <w:rPr>
          <w:bCs/>
          <w:sz w:val="22"/>
          <w:szCs w:val="22"/>
        </w:rPr>
        <w:t xml:space="preserve"> se zavazuje uhradit </w:t>
      </w:r>
      <w:r w:rsidR="006B77A2" w:rsidRPr="006E2213">
        <w:rPr>
          <w:bCs/>
          <w:sz w:val="22"/>
          <w:szCs w:val="22"/>
        </w:rPr>
        <w:t>p</w:t>
      </w:r>
      <w:r w:rsidRPr="006E2213">
        <w:rPr>
          <w:bCs/>
          <w:sz w:val="22"/>
          <w:szCs w:val="22"/>
        </w:rPr>
        <w:t>říkazníkovi</w:t>
      </w:r>
      <w:r w:rsidR="00F4517A" w:rsidRPr="006E2213">
        <w:rPr>
          <w:bCs/>
          <w:sz w:val="22"/>
          <w:szCs w:val="22"/>
        </w:rPr>
        <w:t xml:space="preserve"> </w:t>
      </w:r>
      <w:r w:rsidR="00A43F4A" w:rsidRPr="006E2213">
        <w:rPr>
          <w:bCs/>
          <w:sz w:val="22"/>
          <w:szCs w:val="22"/>
        </w:rPr>
        <w:t>ce</w:t>
      </w:r>
      <w:r w:rsidR="00BA5A75" w:rsidRPr="006E2213">
        <w:rPr>
          <w:bCs/>
          <w:sz w:val="22"/>
          <w:szCs w:val="22"/>
        </w:rPr>
        <w:t>nu za</w:t>
      </w:r>
      <w:r w:rsidR="007F502E" w:rsidRPr="006E2213">
        <w:rPr>
          <w:bCs/>
          <w:sz w:val="22"/>
          <w:szCs w:val="22"/>
        </w:rPr>
        <w:t> </w:t>
      </w:r>
      <w:r w:rsidR="00BA5A75" w:rsidRPr="006E2213">
        <w:rPr>
          <w:bCs/>
          <w:sz w:val="22"/>
          <w:szCs w:val="22"/>
        </w:rPr>
        <w:t xml:space="preserve">poskytnuté </w:t>
      </w:r>
      <w:r w:rsidR="006B77A2" w:rsidRPr="006E2213">
        <w:rPr>
          <w:bCs/>
          <w:sz w:val="22"/>
          <w:szCs w:val="22"/>
        </w:rPr>
        <w:t>poradenské</w:t>
      </w:r>
      <w:r w:rsidR="00F4517A" w:rsidRPr="006E2213">
        <w:rPr>
          <w:bCs/>
          <w:sz w:val="22"/>
          <w:szCs w:val="22"/>
        </w:rPr>
        <w:t xml:space="preserve"> služby</w:t>
      </w:r>
      <w:r w:rsidR="00005C5C" w:rsidRPr="006E2213">
        <w:rPr>
          <w:bCs/>
          <w:sz w:val="22"/>
          <w:szCs w:val="22"/>
        </w:rPr>
        <w:br/>
      </w:r>
      <w:r w:rsidR="00F4517A" w:rsidRPr="006E2213">
        <w:rPr>
          <w:bCs/>
          <w:sz w:val="22"/>
          <w:szCs w:val="22"/>
        </w:rPr>
        <w:t xml:space="preserve"> na základě řádného daňového dokladu vystaveného </w:t>
      </w:r>
      <w:r w:rsidR="006B77A2" w:rsidRPr="006E2213">
        <w:rPr>
          <w:bCs/>
          <w:sz w:val="22"/>
          <w:szCs w:val="22"/>
        </w:rPr>
        <w:t>p</w:t>
      </w:r>
      <w:r w:rsidRPr="006E2213">
        <w:rPr>
          <w:bCs/>
          <w:sz w:val="22"/>
          <w:szCs w:val="22"/>
        </w:rPr>
        <w:t>říkazníkem</w:t>
      </w:r>
      <w:r w:rsidR="00F4517A" w:rsidRPr="006E2213">
        <w:rPr>
          <w:bCs/>
          <w:sz w:val="22"/>
          <w:szCs w:val="22"/>
        </w:rPr>
        <w:t xml:space="preserve"> a doručeného </w:t>
      </w:r>
      <w:r w:rsidRPr="006E2213">
        <w:rPr>
          <w:bCs/>
          <w:sz w:val="22"/>
          <w:szCs w:val="22"/>
        </w:rPr>
        <w:t>příkazci</w:t>
      </w:r>
      <w:r w:rsidR="00F4517A" w:rsidRPr="006E2213">
        <w:rPr>
          <w:bCs/>
          <w:sz w:val="22"/>
          <w:szCs w:val="22"/>
        </w:rPr>
        <w:t xml:space="preserve">. </w:t>
      </w:r>
    </w:p>
    <w:p w:rsidR="008C6F51" w:rsidRPr="006E2213" w:rsidRDefault="008C6F51" w:rsidP="008C6F51">
      <w:pPr>
        <w:pStyle w:val="Odstavecseseznamem"/>
        <w:tabs>
          <w:tab w:val="left" w:pos="-2410"/>
        </w:tabs>
        <w:ind w:left="54"/>
        <w:jc w:val="both"/>
        <w:rPr>
          <w:bCs/>
          <w:sz w:val="22"/>
          <w:szCs w:val="22"/>
        </w:rPr>
      </w:pPr>
    </w:p>
    <w:p w:rsidR="008C6F51" w:rsidRPr="006E2213" w:rsidRDefault="00A42BEC" w:rsidP="00FC6D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E2213">
        <w:rPr>
          <w:bCs/>
          <w:sz w:val="22"/>
          <w:szCs w:val="22"/>
        </w:rPr>
        <w:t>Příkazce</w:t>
      </w:r>
      <w:r w:rsidRPr="006E2213">
        <w:rPr>
          <w:sz w:val="22"/>
          <w:szCs w:val="22"/>
        </w:rPr>
        <w:t xml:space="preserve"> </w:t>
      </w:r>
      <w:r w:rsidR="008C6F51" w:rsidRPr="006E2213">
        <w:rPr>
          <w:sz w:val="22"/>
          <w:szCs w:val="22"/>
        </w:rPr>
        <w:t xml:space="preserve">se zavazuje poskytovat k provádění poradenských služeb potřebnou součinnost, zejména poskytovat včasné, pravdivé a úplné informace a označit či předložit potřebné listinné či jiné materiály a podklady. </w:t>
      </w:r>
    </w:p>
    <w:p w:rsidR="008C6F51" w:rsidRPr="006E2213" w:rsidRDefault="008C6F51" w:rsidP="008C6F51">
      <w:pPr>
        <w:pStyle w:val="Odstavecseseznamem"/>
        <w:rPr>
          <w:sz w:val="22"/>
          <w:szCs w:val="22"/>
        </w:rPr>
      </w:pPr>
    </w:p>
    <w:p w:rsidR="00F4517A" w:rsidRPr="006E2213" w:rsidRDefault="00A42BEC" w:rsidP="00FC6D0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E2213">
        <w:rPr>
          <w:bCs/>
          <w:sz w:val="22"/>
          <w:szCs w:val="22"/>
        </w:rPr>
        <w:t xml:space="preserve">Příkazce </w:t>
      </w:r>
      <w:r w:rsidR="00F4517A" w:rsidRPr="006E2213">
        <w:rPr>
          <w:bCs/>
          <w:sz w:val="22"/>
          <w:szCs w:val="22"/>
        </w:rPr>
        <w:t xml:space="preserve">se dále zavazuje udělit </w:t>
      </w:r>
      <w:r w:rsidR="003B1219" w:rsidRPr="006E2213">
        <w:rPr>
          <w:bCs/>
          <w:sz w:val="22"/>
          <w:szCs w:val="22"/>
        </w:rPr>
        <w:t>příkazníkovi</w:t>
      </w:r>
      <w:r w:rsidR="00F4517A" w:rsidRPr="006E2213">
        <w:rPr>
          <w:bCs/>
          <w:sz w:val="22"/>
          <w:szCs w:val="22"/>
        </w:rPr>
        <w:t xml:space="preserve"> plné moci nebo předložit jiné dokumenty v případech, kdy obstarání a předložení těchto dokumentů bude nezbytné pro</w:t>
      </w:r>
      <w:r w:rsidR="001F79B1" w:rsidRPr="006E2213">
        <w:rPr>
          <w:bCs/>
          <w:sz w:val="22"/>
          <w:szCs w:val="22"/>
        </w:rPr>
        <w:t> </w:t>
      </w:r>
      <w:r w:rsidR="00F4517A" w:rsidRPr="006E2213">
        <w:rPr>
          <w:bCs/>
          <w:sz w:val="22"/>
          <w:szCs w:val="22"/>
        </w:rPr>
        <w:t xml:space="preserve">řádně plnění této smlouvy ze strany </w:t>
      </w:r>
      <w:r w:rsidR="006B77A2" w:rsidRPr="006E2213">
        <w:rPr>
          <w:bCs/>
          <w:sz w:val="22"/>
          <w:szCs w:val="22"/>
        </w:rPr>
        <w:t>p</w:t>
      </w:r>
      <w:r w:rsidR="003B1219" w:rsidRPr="006E2213">
        <w:rPr>
          <w:bCs/>
          <w:sz w:val="22"/>
          <w:szCs w:val="22"/>
        </w:rPr>
        <w:t>říkazníka</w:t>
      </w:r>
      <w:r w:rsidR="00F4517A" w:rsidRPr="006E2213">
        <w:rPr>
          <w:bCs/>
          <w:sz w:val="22"/>
          <w:szCs w:val="22"/>
        </w:rPr>
        <w:t xml:space="preserve">. </w:t>
      </w:r>
    </w:p>
    <w:p w:rsidR="0044757C" w:rsidRPr="006E2213" w:rsidRDefault="0044757C" w:rsidP="00B25C20">
      <w:pPr>
        <w:rPr>
          <w:sz w:val="22"/>
          <w:szCs w:val="22"/>
        </w:rPr>
      </w:pPr>
    </w:p>
    <w:p w:rsidR="00B446F4" w:rsidRPr="006E2213" w:rsidRDefault="005A45B8" w:rsidP="00E325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>Kontaktní osob</w:t>
      </w:r>
      <w:r w:rsidR="00B446F4" w:rsidRPr="006E2213">
        <w:rPr>
          <w:sz w:val="22"/>
          <w:szCs w:val="22"/>
        </w:rPr>
        <w:t>ou</w:t>
      </w:r>
      <w:r w:rsidRPr="006E2213">
        <w:rPr>
          <w:sz w:val="22"/>
          <w:szCs w:val="22"/>
        </w:rPr>
        <w:t xml:space="preserve"> za </w:t>
      </w:r>
      <w:r w:rsidR="00A42BEC" w:rsidRPr="006E2213">
        <w:rPr>
          <w:bCs/>
          <w:sz w:val="22"/>
          <w:szCs w:val="22"/>
        </w:rPr>
        <w:t>příkazce</w:t>
      </w:r>
      <w:r w:rsidR="00A42BEC" w:rsidRPr="006E2213">
        <w:rPr>
          <w:sz w:val="22"/>
          <w:szCs w:val="22"/>
        </w:rPr>
        <w:t xml:space="preserve"> </w:t>
      </w:r>
      <w:r w:rsidRPr="006E2213">
        <w:rPr>
          <w:sz w:val="22"/>
          <w:szCs w:val="22"/>
        </w:rPr>
        <w:t>ve věcech souvisejících s předmětem smlouvy j</w:t>
      </w:r>
      <w:r w:rsidR="00E325A7" w:rsidRPr="006E2213">
        <w:rPr>
          <w:sz w:val="22"/>
          <w:szCs w:val="22"/>
        </w:rPr>
        <w:t>sou</w:t>
      </w:r>
      <w:r w:rsidRPr="006E2213">
        <w:rPr>
          <w:sz w:val="22"/>
          <w:szCs w:val="22"/>
        </w:rPr>
        <w:t xml:space="preserve">: </w:t>
      </w:r>
    </w:p>
    <w:p w:rsidR="005A45B8" w:rsidRPr="00E325A7" w:rsidRDefault="00377059" w:rsidP="00922E7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</w:t>
      </w:r>
      <w:r w:rsidR="005A45B8" w:rsidRPr="006E2213">
        <w:rPr>
          <w:sz w:val="22"/>
          <w:szCs w:val="22"/>
        </w:rPr>
        <w:t>,</w:t>
      </w:r>
      <w:r w:rsidR="00D26D1B" w:rsidRPr="006E2213">
        <w:rPr>
          <w:sz w:val="22"/>
          <w:szCs w:val="22"/>
        </w:rPr>
        <w:t xml:space="preserve"> telefon: </w:t>
      </w:r>
      <w:r>
        <w:rPr>
          <w:sz w:val="22"/>
          <w:szCs w:val="22"/>
        </w:rPr>
        <w:t>xxxxxxxxxxxxx</w:t>
      </w:r>
      <w:r w:rsidR="00D26D1B" w:rsidRPr="006E2213">
        <w:rPr>
          <w:sz w:val="22"/>
          <w:szCs w:val="22"/>
        </w:rPr>
        <w:t>,</w:t>
      </w:r>
      <w:r w:rsidR="005A45B8" w:rsidRPr="006E2213">
        <w:rPr>
          <w:sz w:val="22"/>
          <w:szCs w:val="22"/>
        </w:rPr>
        <w:t xml:space="preserve"> email:</w:t>
      </w:r>
      <w:r w:rsidR="00B446F4" w:rsidRPr="006E2213">
        <w:rPr>
          <w:sz w:val="22"/>
          <w:szCs w:val="22"/>
        </w:rPr>
        <w:t> </w:t>
      </w:r>
      <w:r>
        <w:rPr>
          <w:sz w:val="22"/>
          <w:szCs w:val="22"/>
        </w:rPr>
        <w:t>xxxxxxxxxxxxxxxxx</w:t>
      </w:r>
      <w:bookmarkStart w:id="0" w:name="_GoBack"/>
      <w:bookmarkEnd w:id="0"/>
      <w:r w:rsidR="00E325A7" w:rsidRPr="006E2213">
        <w:rPr>
          <w:sz w:val="22"/>
          <w:szCs w:val="22"/>
        </w:rPr>
        <w:t>.</w:t>
      </w:r>
    </w:p>
    <w:p w:rsidR="005A45B8" w:rsidRPr="00E325A7" w:rsidRDefault="005A45B8" w:rsidP="005A45B8">
      <w:pPr>
        <w:pStyle w:val="Odstavecseseznamem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:rsidR="006B77A2" w:rsidRPr="00E325A7" w:rsidRDefault="0044757C" w:rsidP="0044757C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Čl. IV</w:t>
      </w:r>
    </w:p>
    <w:p w:rsidR="00F4517A" w:rsidRPr="00E325A7" w:rsidRDefault="00215D77" w:rsidP="00F4517A">
      <w:pPr>
        <w:tabs>
          <w:tab w:val="left" w:pos="540"/>
          <w:tab w:val="left" w:pos="5812"/>
        </w:tabs>
        <w:jc w:val="center"/>
        <w:rPr>
          <w:sz w:val="22"/>
          <w:szCs w:val="22"/>
        </w:rPr>
      </w:pPr>
      <w:r w:rsidRPr="00E325A7">
        <w:rPr>
          <w:b/>
          <w:bCs/>
          <w:sz w:val="22"/>
          <w:szCs w:val="22"/>
        </w:rPr>
        <w:t>Odměn</w:t>
      </w:r>
      <w:r w:rsidR="0095207D" w:rsidRPr="00E325A7">
        <w:rPr>
          <w:b/>
          <w:bCs/>
          <w:sz w:val="22"/>
          <w:szCs w:val="22"/>
        </w:rPr>
        <w:t>a a</w:t>
      </w:r>
      <w:r w:rsidR="00E210FA" w:rsidRPr="00E325A7">
        <w:rPr>
          <w:b/>
          <w:bCs/>
          <w:sz w:val="22"/>
          <w:szCs w:val="22"/>
        </w:rPr>
        <w:t xml:space="preserve"> platební podmínky</w:t>
      </w:r>
    </w:p>
    <w:p w:rsidR="00F4517A" w:rsidRPr="00E325A7" w:rsidRDefault="00F4517A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C716E" w:rsidRPr="00E325A7" w:rsidRDefault="00BB7A71" w:rsidP="00E325A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1.</w:t>
      </w:r>
      <w:r w:rsidR="00776E8F">
        <w:rPr>
          <w:sz w:val="22"/>
          <w:szCs w:val="22"/>
        </w:rPr>
        <w:t xml:space="preserve">      </w:t>
      </w:r>
      <w:r w:rsidR="00F4517A" w:rsidRPr="00E325A7">
        <w:rPr>
          <w:sz w:val="22"/>
          <w:szCs w:val="22"/>
        </w:rPr>
        <w:t>Smluvní strany se výs</w:t>
      </w:r>
      <w:r w:rsidR="00BA5A75" w:rsidRPr="00E325A7">
        <w:rPr>
          <w:sz w:val="22"/>
          <w:szCs w:val="22"/>
        </w:rPr>
        <w:t xml:space="preserve">lovně dohodly, že </w:t>
      </w:r>
      <w:r w:rsidR="007A44A5" w:rsidRPr="00E325A7">
        <w:rPr>
          <w:b/>
          <w:sz w:val="22"/>
          <w:szCs w:val="22"/>
        </w:rPr>
        <w:t xml:space="preserve">poradenské </w:t>
      </w:r>
      <w:r w:rsidR="00F4517A" w:rsidRPr="00E325A7">
        <w:rPr>
          <w:b/>
          <w:sz w:val="22"/>
          <w:szCs w:val="22"/>
        </w:rPr>
        <w:t>služby</w:t>
      </w:r>
      <w:r w:rsidR="00F4517A" w:rsidRPr="00E325A7">
        <w:rPr>
          <w:sz w:val="22"/>
          <w:szCs w:val="22"/>
        </w:rPr>
        <w:t xml:space="preserve"> poskytnuté </w:t>
      </w:r>
      <w:r w:rsidR="003B1219" w:rsidRPr="00E325A7">
        <w:rPr>
          <w:sz w:val="22"/>
          <w:szCs w:val="22"/>
        </w:rPr>
        <w:t>příkazníkem</w:t>
      </w:r>
      <w:r w:rsidR="007A44A5" w:rsidRPr="00E325A7">
        <w:rPr>
          <w:sz w:val="22"/>
          <w:szCs w:val="22"/>
        </w:rPr>
        <w:t xml:space="preserve"> </w:t>
      </w:r>
      <w:r w:rsidR="00776E8F">
        <w:rPr>
          <w:sz w:val="22"/>
          <w:szCs w:val="22"/>
        </w:rPr>
        <w:br/>
      </w:r>
      <w:r w:rsidR="00F4517A" w:rsidRPr="00E325A7">
        <w:rPr>
          <w:sz w:val="22"/>
          <w:szCs w:val="22"/>
        </w:rPr>
        <w:t>od účinnosti této smlouvy budou hra</w:t>
      </w:r>
      <w:r w:rsidR="00B25C20" w:rsidRPr="00E325A7">
        <w:rPr>
          <w:sz w:val="22"/>
          <w:szCs w:val="22"/>
        </w:rPr>
        <w:t>zeny formou</w:t>
      </w:r>
      <w:r w:rsidR="00F4517A" w:rsidRPr="00E325A7">
        <w:rPr>
          <w:sz w:val="22"/>
          <w:szCs w:val="22"/>
        </w:rPr>
        <w:t xml:space="preserve"> </w:t>
      </w:r>
      <w:r w:rsidR="00CC716E" w:rsidRPr="00E325A7">
        <w:rPr>
          <w:sz w:val="22"/>
          <w:szCs w:val="22"/>
        </w:rPr>
        <w:t>paušální měsíční odměny za poskytování  poradenských s</w:t>
      </w:r>
      <w:r w:rsidR="00E325A7" w:rsidRPr="00E325A7">
        <w:rPr>
          <w:sz w:val="22"/>
          <w:szCs w:val="22"/>
        </w:rPr>
        <w:t>l</w:t>
      </w:r>
      <w:r w:rsidR="00562A50">
        <w:rPr>
          <w:sz w:val="22"/>
          <w:szCs w:val="22"/>
        </w:rPr>
        <w:t>užeb dle této smlouvy  ve výši 6</w:t>
      </w:r>
      <w:r w:rsidR="00E325A7" w:rsidRPr="00E325A7">
        <w:rPr>
          <w:sz w:val="22"/>
          <w:szCs w:val="22"/>
        </w:rPr>
        <w:t xml:space="preserve"> 000,</w:t>
      </w:r>
      <w:r w:rsidR="00CC716E" w:rsidRPr="00E325A7">
        <w:rPr>
          <w:sz w:val="22"/>
          <w:szCs w:val="22"/>
        </w:rPr>
        <w:t>- Kč bez DPH při hodinov</w:t>
      </w:r>
      <w:r w:rsidR="00E325A7" w:rsidRPr="00E325A7">
        <w:rPr>
          <w:sz w:val="22"/>
          <w:szCs w:val="22"/>
        </w:rPr>
        <w:t xml:space="preserve">é sazbě </w:t>
      </w:r>
      <w:r w:rsidR="00E325A7">
        <w:rPr>
          <w:sz w:val="22"/>
          <w:szCs w:val="22"/>
        </w:rPr>
        <w:t>1</w:t>
      </w:r>
      <w:r w:rsidR="00E325A7" w:rsidRPr="00E325A7">
        <w:rPr>
          <w:sz w:val="22"/>
          <w:szCs w:val="22"/>
        </w:rPr>
        <w:t xml:space="preserve"> 500,- </w:t>
      </w:r>
      <w:r w:rsidR="00CC716E" w:rsidRPr="00E325A7">
        <w:rPr>
          <w:sz w:val="22"/>
          <w:szCs w:val="22"/>
        </w:rPr>
        <w:t>Kč</w:t>
      </w:r>
      <w:r w:rsidR="00776E8F">
        <w:rPr>
          <w:sz w:val="22"/>
          <w:szCs w:val="22"/>
        </w:rPr>
        <w:br/>
      </w:r>
      <w:r w:rsidR="00CC716E" w:rsidRPr="00E325A7">
        <w:rPr>
          <w:sz w:val="22"/>
          <w:szCs w:val="22"/>
        </w:rPr>
        <w:t>bez DPH</w:t>
      </w:r>
      <w:r w:rsidR="00776E8F">
        <w:rPr>
          <w:sz w:val="22"/>
          <w:szCs w:val="22"/>
        </w:rPr>
        <w:t>.</w:t>
      </w:r>
    </w:p>
    <w:p w:rsidR="00776E8F" w:rsidRDefault="00CC716E" w:rsidP="00E325A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V</w:t>
      </w:r>
      <w:r w:rsidR="00215D77" w:rsidRPr="00E325A7">
        <w:rPr>
          <w:sz w:val="22"/>
          <w:szCs w:val="22"/>
        </w:rPr>
        <w:t xml:space="preserve"> této částce </w:t>
      </w:r>
      <w:r w:rsidRPr="00E325A7">
        <w:rPr>
          <w:sz w:val="22"/>
          <w:szCs w:val="22"/>
        </w:rPr>
        <w:t xml:space="preserve"> je zahrnuta odměna za veškeré poradenské služby v rozsahu </w:t>
      </w:r>
      <w:r w:rsidR="00562A50">
        <w:rPr>
          <w:sz w:val="22"/>
          <w:szCs w:val="22"/>
        </w:rPr>
        <w:t>4</w:t>
      </w:r>
      <w:r w:rsidRPr="00E325A7">
        <w:rPr>
          <w:sz w:val="22"/>
          <w:szCs w:val="22"/>
        </w:rPr>
        <w:t xml:space="preserve"> hodiny měsíčně za jede</w:t>
      </w:r>
      <w:r w:rsidR="004B49B5">
        <w:rPr>
          <w:sz w:val="22"/>
          <w:szCs w:val="22"/>
        </w:rPr>
        <w:t xml:space="preserve">n kalendářní měsíc.  </w:t>
      </w:r>
    </w:p>
    <w:p w:rsidR="00CC716E" w:rsidRPr="00E325A7" w:rsidRDefault="00776E8F" w:rsidP="00E325A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CC716E" w:rsidRPr="00E325A7">
        <w:rPr>
          <w:sz w:val="22"/>
          <w:szCs w:val="22"/>
        </w:rPr>
        <w:t>oradenské služby poskytované p</w:t>
      </w:r>
      <w:r w:rsidR="003B1219" w:rsidRPr="00E325A7">
        <w:rPr>
          <w:sz w:val="22"/>
          <w:szCs w:val="22"/>
        </w:rPr>
        <w:t>říkazníkem</w:t>
      </w:r>
      <w:r w:rsidR="00CC716E" w:rsidRPr="00E325A7">
        <w:rPr>
          <w:sz w:val="22"/>
          <w:szCs w:val="22"/>
        </w:rPr>
        <w:t xml:space="preserve"> nad rámec paušální odměny budou </w:t>
      </w:r>
      <w:r w:rsidR="00E03CA0" w:rsidRPr="00E325A7">
        <w:rPr>
          <w:sz w:val="22"/>
          <w:szCs w:val="22"/>
        </w:rPr>
        <w:t>vykázány p</w:t>
      </w:r>
      <w:r w:rsidR="003B1219" w:rsidRPr="00E325A7">
        <w:rPr>
          <w:sz w:val="22"/>
          <w:szCs w:val="22"/>
        </w:rPr>
        <w:t>říkazníkem</w:t>
      </w:r>
      <w:r w:rsidR="00E03CA0" w:rsidRPr="00E325A7">
        <w:rPr>
          <w:sz w:val="22"/>
          <w:szCs w:val="22"/>
        </w:rPr>
        <w:t xml:space="preserve"> ve výkazu poskytnutých prací včetně počtu skutečně odpracovaných hodin jako součást daňového dokladu.</w:t>
      </w:r>
      <w:r w:rsidR="00CC716E" w:rsidRPr="00E325A7">
        <w:rPr>
          <w:sz w:val="22"/>
          <w:szCs w:val="22"/>
        </w:rPr>
        <w:t xml:space="preserve"> </w:t>
      </w:r>
    </w:p>
    <w:p w:rsidR="00F94CE7" w:rsidRPr="00E325A7" w:rsidRDefault="00BB7A71" w:rsidP="00BB7A71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DPH</w:t>
      </w:r>
      <w:r w:rsidR="00E325A7" w:rsidRPr="00E325A7">
        <w:rPr>
          <w:sz w:val="22"/>
          <w:szCs w:val="22"/>
        </w:rPr>
        <w:t xml:space="preserve"> 21</w:t>
      </w:r>
      <w:r w:rsidRPr="00E325A7">
        <w:rPr>
          <w:sz w:val="22"/>
          <w:szCs w:val="22"/>
        </w:rPr>
        <w:t>% tj.</w:t>
      </w:r>
      <w:r w:rsidR="004B49B5">
        <w:rPr>
          <w:sz w:val="22"/>
          <w:szCs w:val="22"/>
        </w:rPr>
        <w:t xml:space="preserve"> </w:t>
      </w:r>
      <w:r w:rsidR="00562A50">
        <w:rPr>
          <w:sz w:val="22"/>
          <w:szCs w:val="22"/>
        </w:rPr>
        <w:t>1</w:t>
      </w:r>
      <w:r w:rsidR="004B49B5">
        <w:rPr>
          <w:sz w:val="22"/>
          <w:szCs w:val="22"/>
        </w:rPr>
        <w:t xml:space="preserve"> </w:t>
      </w:r>
      <w:r w:rsidR="00562A50">
        <w:rPr>
          <w:sz w:val="22"/>
          <w:szCs w:val="22"/>
        </w:rPr>
        <w:t>260</w:t>
      </w:r>
      <w:r w:rsidRPr="00E325A7">
        <w:rPr>
          <w:sz w:val="22"/>
          <w:szCs w:val="22"/>
        </w:rPr>
        <w:t>,</w:t>
      </w:r>
      <w:r w:rsidR="00E325A7" w:rsidRPr="00E325A7">
        <w:rPr>
          <w:sz w:val="22"/>
          <w:szCs w:val="22"/>
        </w:rPr>
        <w:t xml:space="preserve">- </w:t>
      </w:r>
      <w:r w:rsidRPr="00E325A7">
        <w:rPr>
          <w:sz w:val="22"/>
          <w:szCs w:val="22"/>
        </w:rPr>
        <w:t xml:space="preserve">Kč  </w:t>
      </w:r>
    </w:p>
    <w:p w:rsidR="00776E8F" w:rsidRDefault="00776E8F" w:rsidP="00BB7A71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B65C6" w:rsidRPr="00E325A7" w:rsidRDefault="00215D77" w:rsidP="00BB7A71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Smluvní strany se dohodly</w:t>
      </w:r>
      <w:r w:rsidR="00E03CA0" w:rsidRPr="00E325A7">
        <w:rPr>
          <w:sz w:val="22"/>
          <w:szCs w:val="22"/>
        </w:rPr>
        <w:t xml:space="preserve"> na </w:t>
      </w:r>
      <w:r w:rsidR="00B24325" w:rsidRPr="00E325A7">
        <w:rPr>
          <w:sz w:val="22"/>
          <w:szCs w:val="22"/>
        </w:rPr>
        <w:t>cen</w:t>
      </w:r>
      <w:r w:rsidR="00E03CA0" w:rsidRPr="00E325A7">
        <w:rPr>
          <w:sz w:val="22"/>
          <w:szCs w:val="22"/>
        </w:rPr>
        <w:t>ě</w:t>
      </w:r>
      <w:r w:rsidR="00B24325" w:rsidRPr="00E325A7">
        <w:rPr>
          <w:sz w:val="22"/>
          <w:szCs w:val="22"/>
        </w:rPr>
        <w:t xml:space="preserve"> za zpracování</w:t>
      </w:r>
      <w:r w:rsidR="00B24325" w:rsidRPr="00E325A7">
        <w:rPr>
          <w:bCs/>
          <w:sz w:val="22"/>
          <w:szCs w:val="22"/>
        </w:rPr>
        <w:t xml:space="preserve"> a podání základních typů daňových přiznání a za zpracování výkazové podoby účetní uzávěrky</w:t>
      </w:r>
      <w:r w:rsidR="006B65C6" w:rsidRPr="00E325A7">
        <w:rPr>
          <w:bCs/>
          <w:sz w:val="22"/>
          <w:szCs w:val="22"/>
        </w:rPr>
        <w:t>:</w:t>
      </w:r>
    </w:p>
    <w:p w:rsidR="00776E8F" w:rsidRDefault="00776E8F" w:rsidP="00F94CE7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F94CE7" w:rsidRPr="00E325A7" w:rsidRDefault="00B24325" w:rsidP="00F94CE7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přiznání k dani z příjmů PO</w:t>
      </w:r>
      <w:r w:rsidR="006B65C6" w:rsidRPr="00E325A7">
        <w:rPr>
          <w:b/>
          <w:bCs/>
          <w:sz w:val="22"/>
          <w:szCs w:val="22"/>
        </w:rPr>
        <w:t xml:space="preserve"> </w:t>
      </w:r>
      <w:r w:rsidR="007B61D4" w:rsidRPr="00E325A7">
        <w:rPr>
          <w:b/>
          <w:bCs/>
          <w:sz w:val="22"/>
          <w:szCs w:val="22"/>
        </w:rPr>
        <w:t xml:space="preserve"> 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17 000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 xml:space="preserve">- </w:t>
      </w:r>
      <w:r w:rsidR="00F94CE7" w:rsidRPr="00E325A7">
        <w:rPr>
          <w:sz w:val="22"/>
          <w:szCs w:val="22"/>
        </w:rPr>
        <w:t xml:space="preserve">Kč bez DPH,  </w:t>
      </w:r>
    </w:p>
    <w:p w:rsidR="00F94CE7" w:rsidRPr="00E325A7" w:rsidRDefault="00F94CE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DPH</w:t>
      </w:r>
      <w:r w:rsidR="00E325A7" w:rsidRPr="00E325A7">
        <w:rPr>
          <w:sz w:val="22"/>
          <w:szCs w:val="22"/>
        </w:rPr>
        <w:t xml:space="preserve"> 21</w:t>
      </w:r>
      <w:r w:rsidRPr="00E325A7">
        <w:rPr>
          <w:sz w:val="22"/>
          <w:szCs w:val="22"/>
        </w:rPr>
        <w:t>% tj.</w:t>
      </w:r>
      <w:r w:rsidR="004B49B5">
        <w:rPr>
          <w:sz w:val="22"/>
          <w:szCs w:val="22"/>
        </w:rPr>
        <w:t xml:space="preserve"> </w:t>
      </w:r>
      <w:r w:rsidR="00E325A7" w:rsidRPr="00E325A7">
        <w:rPr>
          <w:sz w:val="22"/>
          <w:szCs w:val="22"/>
        </w:rPr>
        <w:t>3 570</w:t>
      </w:r>
      <w:r w:rsidRPr="00E325A7">
        <w:rPr>
          <w:sz w:val="22"/>
          <w:szCs w:val="22"/>
        </w:rPr>
        <w:t>,</w:t>
      </w:r>
      <w:r w:rsidR="00E325A7" w:rsidRPr="00E325A7">
        <w:rPr>
          <w:sz w:val="22"/>
          <w:szCs w:val="22"/>
        </w:rPr>
        <w:t xml:space="preserve">- </w:t>
      </w:r>
      <w:r w:rsidRPr="00E325A7">
        <w:rPr>
          <w:sz w:val="22"/>
          <w:szCs w:val="22"/>
        </w:rPr>
        <w:t xml:space="preserve">Kč  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325A7">
        <w:rPr>
          <w:sz w:val="22"/>
          <w:szCs w:val="22"/>
        </w:rPr>
        <w:t>20 570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>-</w:t>
      </w:r>
      <w:r w:rsidR="00F94CE7" w:rsidRPr="00E325A7">
        <w:rPr>
          <w:sz w:val="22"/>
          <w:szCs w:val="22"/>
        </w:rPr>
        <w:t>Kč včetně DPH,</w:t>
      </w:r>
    </w:p>
    <w:p w:rsidR="006B65C6" w:rsidRPr="00E325A7" w:rsidRDefault="007B61D4" w:rsidP="00F94CE7">
      <w:pPr>
        <w:pStyle w:val="Odstavecseseznamem"/>
        <w:overflowPunct w:val="0"/>
        <w:autoSpaceDE w:val="0"/>
        <w:autoSpaceDN w:val="0"/>
        <w:adjustRightInd w:val="0"/>
        <w:ind w:left="720"/>
        <w:jc w:val="both"/>
        <w:rPr>
          <w:bCs/>
          <w:sz w:val="22"/>
          <w:szCs w:val="22"/>
        </w:rPr>
      </w:pPr>
      <w:r w:rsidRPr="00E325A7">
        <w:rPr>
          <w:sz w:val="22"/>
          <w:szCs w:val="22"/>
        </w:rPr>
        <w:t xml:space="preserve"> </w:t>
      </w:r>
      <w:r w:rsidR="006B65C6" w:rsidRPr="00E325A7">
        <w:rPr>
          <w:bCs/>
          <w:sz w:val="22"/>
          <w:szCs w:val="22"/>
        </w:rPr>
        <w:t xml:space="preserve">                                     </w:t>
      </w:r>
    </w:p>
    <w:p w:rsidR="006B65C6" w:rsidRPr="00E325A7" w:rsidRDefault="00B24325" w:rsidP="00F94CE7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přiznání k dani silniční do 10 aut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5 500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 xml:space="preserve">- </w:t>
      </w:r>
      <w:r w:rsidR="00F94CE7" w:rsidRPr="00E325A7">
        <w:rPr>
          <w:sz w:val="22"/>
          <w:szCs w:val="22"/>
        </w:rPr>
        <w:t xml:space="preserve">Kč bez DPH,  </w:t>
      </w:r>
    </w:p>
    <w:p w:rsidR="00F94CE7" w:rsidRPr="00E325A7" w:rsidRDefault="00F94CE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DPH</w:t>
      </w:r>
      <w:r w:rsidR="00E325A7" w:rsidRPr="00E325A7">
        <w:rPr>
          <w:sz w:val="22"/>
          <w:szCs w:val="22"/>
        </w:rPr>
        <w:t xml:space="preserve"> 21</w:t>
      </w:r>
      <w:r w:rsidRPr="00E325A7">
        <w:rPr>
          <w:sz w:val="22"/>
          <w:szCs w:val="22"/>
        </w:rPr>
        <w:t>% tj.</w:t>
      </w:r>
      <w:r w:rsidR="004B49B5">
        <w:rPr>
          <w:sz w:val="22"/>
          <w:szCs w:val="22"/>
        </w:rPr>
        <w:t xml:space="preserve"> </w:t>
      </w:r>
      <w:r w:rsidR="00E325A7" w:rsidRPr="00E325A7">
        <w:rPr>
          <w:sz w:val="22"/>
          <w:szCs w:val="22"/>
        </w:rPr>
        <w:t>1 155</w:t>
      </w:r>
      <w:r w:rsidRPr="00E325A7">
        <w:rPr>
          <w:sz w:val="22"/>
          <w:szCs w:val="22"/>
        </w:rPr>
        <w:t>,</w:t>
      </w:r>
      <w:r w:rsidR="00E325A7" w:rsidRPr="00E325A7">
        <w:rPr>
          <w:sz w:val="22"/>
          <w:szCs w:val="22"/>
        </w:rPr>
        <w:t xml:space="preserve">- </w:t>
      </w:r>
      <w:r w:rsidRPr="00E325A7">
        <w:rPr>
          <w:sz w:val="22"/>
          <w:szCs w:val="22"/>
        </w:rPr>
        <w:t xml:space="preserve">Kč  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325A7">
        <w:rPr>
          <w:sz w:val="22"/>
          <w:szCs w:val="22"/>
        </w:rPr>
        <w:t>6 050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 xml:space="preserve">- </w:t>
      </w:r>
      <w:r w:rsidR="00F94CE7" w:rsidRPr="00E325A7">
        <w:rPr>
          <w:sz w:val="22"/>
          <w:szCs w:val="22"/>
        </w:rPr>
        <w:t>Kč včetně DPH,</w:t>
      </w:r>
    </w:p>
    <w:p w:rsidR="00F94CE7" w:rsidRDefault="00F94CE7" w:rsidP="00F94CE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994824" w:rsidRPr="00E325A7" w:rsidRDefault="00994824" w:rsidP="00F94CE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6B65C6" w:rsidRPr="00E325A7" w:rsidRDefault="00B24325" w:rsidP="00B24325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b/>
          <w:bCs/>
          <w:sz w:val="22"/>
          <w:szCs w:val="22"/>
        </w:rPr>
        <w:t>přiznání k dani z nemovitostí</w:t>
      </w:r>
      <w:r w:rsidRPr="00E325A7">
        <w:rPr>
          <w:bCs/>
          <w:sz w:val="22"/>
          <w:szCs w:val="22"/>
        </w:rPr>
        <w:t>,</w:t>
      </w:r>
      <w:r w:rsidR="007B61D4" w:rsidRPr="00E325A7">
        <w:rPr>
          <w:bCs/>
          <w:sz w:val="22"/>
          <w:szCs w:val="22"/>
        </w:rPr>
        <w:t xml:space="preserve"> 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lastRenderedPageBreak/>
        <w:t>5 000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 xml:space="preserve">- </w:t>
      </w:r>
      <w:r w:rsidR="00F94CE7" w:rsidRPr="00E325A7">
        <w:rPr>
          <w:sz w:val="22"/>
          <w:szCs w:val="22"/>
        </w:rPr>
        <w:t xml:space="preserve">Kč bez DPH,  </w:t>
      </w:r>
    </w:p>
    <w:p w:rsidR="00F94CE7" w:rsidRPr="00E325A7" w:rsidRDefault="00F94CE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DPH</w:t>
      </w:r>
      <w:r w:rsidR="00E325A7" w:rsidRPr="00E325A7">
        <w:rPr>
          <w:sz w:val="22"/>
          <w:szCs w:val="22"/>
        </w:rPr>
        <w:t xml:space="preserve"> 21</w:t>
      </w:r>
      <w:r w:rsidRPr="00E325A7">
        <w:rPr>
          <w:sz w:val="22"/>
          <w:szCs w:val="22"/>
        </w:rPr>
        <w:t>% tj.</w:t>
      </w:r>
      <w:r w:rsidR="00562A50">
        <w:rPr>
          <w:sz w:val="22"/>
          <w:szCs w:val="22"/>
        </w:rPr>
        <w:t xml:space="preserve"> </w:t>
      </w:r>
      <w:r w:rsidR="00E325A7" w:rsidRPr="00E325A7">
        <w:rPr>
          <w:sz w:val="22"/>
          <w:szCs w:val="22"/>
        </w:rPr>
        <w:t>1 050</w:t>
      </w:r>
      <w:r w:rsidRPr="00E325A7">
        <w:rPr>
          <w:sz w:val="22"/>
          <w:szCs w:val="22"/>
        </w:rPr>
        <w:t>,</w:t>
      </w:r>
      <w:r w:rsidR="00E325A7" w:rsidRPr="00E325A7">
        <w:rPr>
          <w:sz w:val="22"/>
          <w:szCs w:val="22"/>
        </w:rPr>
        <w:t xml:space="preserve">- </w:t>
      </w:r>
      <w:r w:rsidRPr="00E325A7">
        <w:rPr>
          <w:sz w:val="22"/>
          <w:szCs w:val="22"/>
        </w:rPr>
        <w:t xml:space="preserve">Kč  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325A7">
        <w:rPr>
          <w:sz w:val="22"/>
          <w:szCs w:val="22"/>
        </w:rPr>
        <w:t>6 050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>-</w:t>
      </w:r>
      <w:r w:rsidR="00F94CE7" w:rsidRPr="00E325A7">
        <w:rPr>
          <w:sz w:val="22"/>
          <w:szCs w:val="22"/>
        </w:rPr>
        <w:t>Kč včetně DPH,</w:t>
      </w:r>
    </w:p>
    <w:p w:rsidR="00F94CE7" w:rsidRPr="00E325A7" w:rsidRDefault="00F94CE7" w:rsidP="00B24325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325A7" w:rsidRPr="00E325A7" w:rsidRDefault="00B24325" w:rsidP="00F94CE7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přiznání k dani z</w:t>
      </w:r>
      <w:r w:rsidR="00E325A7" w:rsidRPr="00E325A7">
        <w:rPr>
          <w:b/>
          <w:bCs/>
          <w:sz w:val="22"/>
          <w:szCs w:val="22"/>
        </w:rPr>
        <w:t xml:space="preserve"> nabytí </w:t>
      </w:r>
      <w:r w:rsidRPr="00E325A7">
        <w:rPr>
          <w:b/>
          <w:bCs/>
          <w:sz w:val="22"/>
          <w:szCs w:val="22"/>
        </w:rPr>
        <w:t>nemovit</w:t>
      </w:r>
      <w:r w:rsidR="00E325A7" w:rsidRPr="00E325A7">
        <w:rPr>
          <w:b/>
          <w:bCs/>
          <w:sz w:val="22"/>
          <w:szCs w:val="22"/>
        </w:rPr>
        <w:t>ých věcí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3 000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 xml:space="preserve">- </w:t>
      </w:r>
      <w:r w:rsidR="00F94CE7" w:rsidRPr="00E325A7">
        <w:rPr>
          <w:sz w:val="22"/>
          <w:szCs w:val="22"/>
        </w:rPr>
        <w:t xml:space="preserve">Kč bez DPH,  </w:t>
      </w:r>
    </w:p>
    <w:p w:rsidR="00F94CE7" w:rsidRPr="00E325A7" w:rsidRDefault="00F94CE7" w:rsidP="00F94CE7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DPH</w:t>
      </w:r>
      <w:r w:rsidR="00E325A7" w:rsidRPr="00E325A7">
        <w:rPr>
          <w:sz w:val="22"/>
          <w:szCs w:val="22"/>
        </w:rPr>
        <w:t xml:space="preserve"> 21</w:t>
      </w:r>
      <w:r w:rsidRPr="00E325A7">
        <w:rPr>
          <w:sz w:val="22"/>
          <w:szCs w:val="22"/>
        </w:rPr>
        <w:t>% tj.</w:t>
      </w:r>
      <w:r w:rsidR="00562A50">
        <w:rPr>
          <w:sz w:val="22"/>
          <w:szCs w:val="22"/>
        </w:rPr>
        <w:t xml:space="preserve"> </w:t>
      </w:r>
      <w:r w:rsidR="00E325A7" w:rsidRPr="00E325A7">
        <w:rPr>
          <w:sz w:val="22"/>
          <w:szCs w:val="22"/>
        </w:rPr>
        <w:t>630</w:t>
      </w:r>
      <w:r w:rsidRPr="00E325A7">
        <w:rPr>
          <w:sz w:val="22"/>
          <w:szCs w:val="22"/>
        </w:rPr>
        <w:t>,</w:t>
      </w:r>
      <w:r w:rsidR="00E325A7" w:rsidRPr="00E325A7">
        <w:rPr>
          <w:sz w:val="22"/>
          <w:szCs w:val="22"/>
        </w:rPr>
        <w:t>-</w:t>
      </w:r>
      <w:r w:rsidRPr="00E325A7">
        <w:rPr>
          <w:sz w:val="22"/>
          <w:szCs w:val="22"/>
        </w:rPr>
        <w:t xml:space="preserve"> Kč  </w:t>
      </w:r>
    </w:p>
    <w:p w:rsidR="00F94CE7" w:rsidRPr="00E325A7" w:rsidRDefault="00E325A7" w:rsidP="00F94CE7">
      <w:pPr>
        <w:overflowPunct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E325A7">
        <w:rPr>
          <w:sz w:val="22"/>
          <w:szCs w:val="22"/>
        </w:rPr>
        <w:t>3 630</w:t>
      </w:r>
      <w:r w:rsidR="00F94CE7" w:rsidRPr="00E325A7">
        <w:rPr>
          <w:sz w:val="22"/>
          <w:szCs w:val="22"/>
        </w:rPr>
        <w:t>,</w:t>
      </w:r>
      <w:r w:rsidRPr="00E325A7">
        <w:rPr>
          <w:sz w:val="22"/>
          <w:szCs w:val="22"/>
        </w:rPr>
        <w:t>-</w:t>
      </w:r>
      <w:r w:rsidR="00F94CE7" w:rsidRPr="00E325A7">
        <w:rPr>
          <w:sz w:val="22"/>
          <w:szCs w:val="22"/>
        </w:rPr>
        <w:t>Kč včetně DPH.</w:t>
      </w:r>
    </w:p>
    <w:p w:rsidR="00E210FA" w:rsidRPr="00E325A7" w:rsidRDefault="00E210FA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210FA" w:rsidRPr="00E325A7" w:rsidRDefault="00E210FA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2.</w:t>
      </w:r>
      <w:r w:rsidRPr="00E325A7">
        <w:rPr>
          <w:sz w:val="22"/>
          <w:szCs w:val="22"/>
        </w:rPr>
        <w:tab/>
        <w:t xml:space="preserve">Smluvní strany se výslovně dohodly, že celková </w:t>
      </w:r>
      <w:r w:rsidR="00C408E8" w:rsidRPr="00E325A7">
        <w:rPr>
          <w:sz w:val="22"/>
          <w:szCs w:val="22"/>
        </w:rPr>
        <w:t>odměna</w:t>
      </w:r>
      <w:r w:rsidRPr="00E325A7">
        <w:rPr>
          <w:sz w:val="22"/>
          <w:szCs w:val="22"/>
        </w:rPr>
        <w:t xml:space="preserve"> nepřekročí částku </w:t>
      </w:r>
      <w:r w:rsidR="006E2213" w:rsidRPr="006E2213">
        <w:rPr>
          <w:b/>
          <w:sz w:val="22"/>
          <w:szCs w:val="22"/>
        </w:rPr>
        <w:t>92</w:t>
      </w:r>
      <w:r w:rsidR="007C1A30" w:rsidRPr="006E2213">
        <w:rPr>
          <w:b/>
          <w:sz w:val="22"/>
          <w:szCs w:val="22"/>
        </w:rPr>
        <w:t>.0</w:t>
      </w:r>
      <w:r w:rsidR="00FB5047" w:rsidRPr="006E2213">
        <w:rPr>
          <w:b/>
          <w:sz w:val="22"/>
          <w:szCs w:val="22"/>
        </w:rPr>
        <w:t>00</w:t>
      </w:r>
      <w:r w:rsidRPr="006E2213">
        <w:rPr>
          <w:b/>
          <w:sz w:val="22"/>
          <w:szCs w:val="22"/>
        </w:rPr>
        <w:t>,-</w:t>
      </w:r>
      <w:r w:rsidRPr="00E325A7">
        <w:rPr>
          <w:b/>
          <w:sz w:val="22"/>
          <w:szCs w:val="22"/>
        </w:rPr>
        <w:t>- Kč</w:t>
      </w:r>
      <w:r w:rsidR="003B1219" w:rsidRPr="00E325A7">
        <w:rPr>
          <w:b/>
          <w:sz w:val="22"/>
          <w:szCs w:val="22"/>
        </w:rPr>
        <w:t>,</w:t>
      </w:r>
      <w:r w:rsidRPr="00E325A7">
        <w:rPr>
          <w:b/>
          <w:sz w:val="22"/>
          <w:szCs w:val="22"/>
        </w:rPr>
        <w:t xml:space="preserve"> bez DPH. </w:t>
      </w:r>
      <w:r w:rsidRPr="00E325A7">
        <w:rPr>
          <w:sz w:val="22"/>
          <w:szCs w:val="22"/>
        </w:rPr>
        <w:t>Dohodnutá cena je stanovena jako nejvýše přípustná.</w:t>
      </w:r>
    </w:p>
    <w:p w:rsidR="00565452" w:rsidRPr="00E325A7" w:rsidRDefault="00565452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95207D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3</w:t>
      </w:r>
      <w:r w:rsidR="009773CF" w:rsidRPr="00E325A7">
        <w:rPr>
          <w:sz w:val="22"/>
          <w:szCs w:val="22"/>
        </w:rPr>
        <w:t>.</w:t>
      </w:r>
      <w:r w:rsidR="009773CF" w:rsidRPr="00E325A7">
        <w:rPr>
          <w:sz w:val="22"/>
          <w:szCs w:val="22"/>
        </w:rPr>
        <w:tab/>
        <w:t>V odměně</w:t>
      </w:r>
      <w:r w:rsidR="00F4517A" w:rsidRPr="00E325A7">
        <w:rPr>
          <w:sz w:val="22"/>
          <w:szCs w:val="22"/>
        </w:rPr>
        <w:t xml:space="preserve"> uvedené v předchozím odstavci j</w:t>
      </w:r>
      <w:r w:rsidRPr="00E325A7">
        <w:rPr>
          <w:sz w:val="22"/>
          <w:szCs w:val="22"/>
        </w:rPr>
        <w:t>sou</w:t>
      </w:r>
      <w:r w:rsidR="00F4517A" w:rsidRPr="00E325A7">
        <w:rPr>
          <w:sz w:val="22"/>
          <w:szCs w:val="22"/>
        </w:rPr>
        <w:t xml:space="preserve"> zahrnut</w:t>
      </w:r>
      <w:r w:rsidRPr="00E325A7">
        <w:rPr>
          <w:sz w:val="22"/>
          <w:szCs w:val="22"/>
        </w:rPr>
        <w:t>y</w:t>
      </w:r>
      <w:r w:rsidR="00F4517A" w:rsidRPr="00E325A7">
        <w:rPr>
          <w:sz w:val="22"/>
          <w:szCs w:val="22"/>
        </w:rPr>
        <w:t xml:space="preserve"> </w:t>
      </w:r>
      <w:r w:rsidR="004D48B1" w:rsidRPr="00E325A7">
        <w:rPr>
          <w:sz w:val="22"/>
          <w:szCs w:val="22"/>
        </w:rPr>
        <w:t>veškeré náklady p</w:t>
      </w:r>
      <w:r w:rsidR="003B1219" w:rsidRPr="00E325A7">
        <w:rPr>
          <w:sz w:val="22"/>
          <w:szCs w:val="22"/>
        </w:rPr>
        <w:t>říkazníka</w:t>
      </w:r>
      <w:r w:rsidR="004D48B1" w:rsidRPr="00E325A7">
        <w:rPr>
          <w:sz w:val="22"/>
          <w:szCs w:val="22"/>
        </w:rPr>
        <w:t xml:space="preserve"> na výkon předmětných činností dle této smlouvy.</w:t>
      </w:r>
    </w:p>
    <w:p w:rsidR="004D48B1" w:rsidRPr="00E325A7" w:rsidRDefault="004D48B1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D48B1" w:rsidRPr="00E325A7" w:rsidRDefault="0095207D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4</w:t>
      </w:r>
      <w:r w:rsidR="004D48B1" w:rsidRPr="00E325A7">
        <w:rPr>
          <w:sz w:val="22"/>
          <w:szCs w:val="22"/>
        </w:rPr>
        <w:t>.</w:t>
      </w:r>
      <w:r w:rsidR="004D48B1" w:rsidRPr="00E325A7">
        <w:rPr>
          <w:sz w:val="22"/>
          <w:szCs w:val="22"/>
        </w:rPr>
        <w:tab/>
      </w:r>
      <w:r w:rsidR="00B36D12" w:rsidRPr="00E325A7">
        <w:rPr>
          <w:sz w:val="22"/>
          <w:szCs w:val="22"/>
        </w:rPr>
        <w:t>Příkazce</w:t>
      </w:r>
      <w:r w:rsidR="004D48B1" w:rsidRPr="00E325A7">
        <w:rPr>
          <w:sz w:val="22"/>
          <w:szCs w:val="22"/>
        </w:rPr>
        <w:t xml:space="preserve"> neposkytuje žádné zálohy.</w:t>
      </w:r>
    </w:p>
    <w:p w:rsidR="00F4517A" w:rsidRPr="00E325A7" w:rsidRDefault="00F4517A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95207D" w:rsidP="00FB43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5</w:t>
      </w:r>
      <w:r w:rsidR="00F4517A" w:rsidRPr="00E325A7">
        <w:rPr>
          <w:sz w:val="22"/>
          <w:szCs w:val="22"/>
        </w:rPr>
        <w:t>.</w:t>
      </w:r>
      <w:r w:rsidR="00F4517A" w:rsidRPr="00E325A7">
        <w:rPr>
          <w:sz w:val="22"/>
          <w:szCs w:val="22"/>
        </w:rPr>
        <w:tab/>
      </w:r>
      <w:r w:rsidR="0088140C" w:rsidRPr="00E325A7">
        <w:rPr>
          <w:sz w:val="22"/>
          <w:szCs w:val="22"/>
        </w:rPr>
        <w:t>Odměna</w:t>
      </w:r>
      <w:r w:rsidR="000F3124" w:rsidRPr="00E325A7">
        <w:rPr>
          <w:sz w:val="22"/>
          <w:szCs w:val="22"/>
        </w:rPr>
        <w:t xml:space="preserve"> </w:t>
      </w:r>
      <w:r w:rsidR="00E210FA" w:rsidRPr="00E325A7">
        <w:rPr>
          <w:sz w:val="22"/>
          <w:szCs w:val="22"/>
        </w:rPr>
        <w:t>je</w:t>
      </w:r>
      <w:r w:rsidR="00F4517A" w:rsidRPr="00E325A7">
        <w:rPr>
          <w:sz w:val="22"/>
          <w:szCs w:val="22"/>
        </w:rPr>
        <w:t xml:space="preserve"> splatná </w:t>
      </w:r>
      <w:r w:rsidR="00905E95" w:rsidRPr="00E325A7">
        <w:rPr>
          <w:sz w:val="22"/>
          <w:szCs w:val="22"/>
        </w:rPr>
        <w:t>na základě daňového dokladu vystaveného p</w:t>
      </w:r>
      <w:r w:rsidR="003B1219" w:rsidRPr="00E325A7">
        <w:rPr>
          <w:sz w:val="22"/>
          <w:szCs w:val="22"/>
        </w:rPr>
        <w:t>říkazníkem</w:t>
      </w:r>
      <w:r w:rsidR="00905E95" w:rsidRPr="00E325A7">
        <w:rPr>
          <w:sz w:val="22"/>
          <w:szCs w:val="22"/>
        </w:rPr>
        <w:t xml:space="preserve"> a doručeného </w:t>
      </w:r>
      <w:r w:rsidR="00B36D12" w:rsidRPr="00E325A7">
        <w:rPr>
          <w:sz w:val="22"/>
          <w:szCs w:val="22"/>
        </w:rPr>
        <w:t>příkazc</w:t>
      </w:r>
      <w:r w:rsidR="00905E95" w:rsidRPr="00E325A7">
        <w:rPr>
          <w:sz w:val="22"/>
          <w:szCs w:val="22"/>
        </w:rPr>
        <w:t xml:space="preserve">i, a to </w:t>
      </w:r>
      <w:r w:rsidR="00BF5F9B" w:rsidRPr="00E325A7">
        <w:rPr>
          <w:sz w:val="22"/>
          <w:szCs w:val="22"/>
        </w:rPr>
        <w:t>podle skutečně odpracovaných hodin</w:t>
      </w:r>
      <w:r w:rsidR="00BC35C0" w:rsidRPr="00E325A7">
        <w:rPr>
          <w:sz w:val="22"/>
          <w:szCs w:val="22"/>
        </w:rPr>
        <w:t xml:space="preserve"> na základě požadavků </w:t>
      </w:r>
      <w:r w:rsidR="003B1219" w:rsidRPr="00E325A7">
        <w:rPr>
          <w:sz w:val="22"/>
          <w:szCs w:val="22"/>
        </w:rPr>
        <w:t>příkazce</w:t>
      </w:r>
      <w:r w:rsidR="00905E95" w:rsidRPr="00E325A7">
        <w:rPr>
          <w:sz w:val="22"/>
          <w:szCs w:val="22"/>
        </w:rPr>
        <w:t xml:space="preserve"> učiněných </w:t>
      </w:r>
      <w:r w:rsidR="00BC35C0" w:rsidRPr="00E325A7">
        <w:rPr>
          <w:sz w:val="22"/>
          <w:szCs w:val="22"/>
        </w:rPr>
        <w:t xml:space="preserve">prostřednictvím dílčích e-mailových objednávek kontaktní osoby </w:t>
      </w:r>
      <w:r w:rsidR="003B1219" w:rsidRPr="00E325A7">
        <w:rPr>
          <w:sz w:val="22"/>
          <w:szCs w:val="22"/>
        </w:rPr>
        <w:t>příkazce</w:t>
      </w:r>
      <w:r w:rsidR="00905E95" w:rsidRPr="00E325A7">
        <w:rPr>
          <w:sz w:val="22"/>
          <w:szCs w:val="22"/>
        </w:rPr>
        <w:t>.</w:t>
      </w:r>
      <w:r w:rsidR="00CC61FC" w:rsidRPr="00E325A7">
        <w:rPr>
          <w:sz w:val="22"/>
          <w:szCs w:val="22"/>
        </w:rPr>
        <w:t xml:space="preserve"> </w:t>
      </w:r>
      <w:r w:rsidR="000F3124" w:rsidRPr="00E325A7">
        <w:rPr>
          <w:sz w:val="22"/>
          <w:szCs w:val="22"/>
        </w:rPr>
        <w:t>Faktura bude vystavována měsíčně.</w:t>
      </w:r>
      <w:r w:rsidR="00776E8F">
        <w:rPr>
          <w:sz w:val="22"/>
          <w:szCs w:val="22"/>
        </w:rPr>
        <w:t xml:space="preserve"> </w:t>
      </w:r>
      <w:r w:rsidR="00776E8F">
        <w:rPr>
          <w:b/>
          <w:sz w:val="22"/>
          <w:szCs w:val="22"/>
        </w:rPr>
        <w:t>Na f</w:t>
      </w:r>
      <w:r w:rsidR="00776E8F" w:rsidRPr="00776E8F">
        <w:rPr>
          <w:b/>
          <w:sz w:val="22"/>
          <w:szCs w:val="22"/>
        </w:rPr>
        <w:t>aktuře bude uvedeno číslo smlouvy ZAK 20-0037</w:t>
      </w:r>
      <w:r w:rsidR="00776E8F">
        <w:rPr>
          <w:b/>
          <w:sz w:val="22"/>
          <w:szCs w:val="22"/>
        </w:rPr>
        <w:t>.</w:t>
      </w:r>
    </w:p>
    <w:p w:rsidR="00FB4340" w:rsidRPr="00E325A7" w:rsidRDefault="00FB4340" w:rsidP="00FB434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4340" w:rsidRPr="00E325A7" w:rsidRDefault="0095207D" w:rsidP="00FB43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6</w:t>
      </w:r>
      <w:r w:rsidR="00FB4340" w:rsidRPr="00E325A7">
        <w:rPr>
          <w:sz w:val="22"/>
          <w:szCs w:val="22"/>
        </w:rPr>
        <w:t>.</w:t>
      </w:r>
      <w:r w:rsidR="00FB4340" w:rsidRPr="00E325A7">
        <w:rPr>
          <w:sz w:val="22"/>
          <w:szCs w:val="22"/>
        </w:rPr>
        <w:tab/>
        <w:t>Součástí daňového dokladu vystaveného p</w:t>
      </w:r>
      <w:r w:rsidR="003B1219" w:rsidRPr="00E325A7">
        <w:rPr>
          <w:sz w:val="22"/>
          <w:szCs w:val="22"/>
        </w:rPr>
        <w:t>říkazníkem</w:t>
      </w:r>
      <w:r w:rsidR="00FB4340" w:rsidRPr="00E325A7">
        <w:rPr>
          <w:sz w:val="22"/>
          <w:szCs w:val="22"/>
        </w:rPr>
        <w:t xml:space="preserve"> bude výkaz poskytnutých prací, resp. poradenských služeb dle čl. I odst. 1 této smlouvy.</w:t>
      </w:r>
    </w:p>
    <w:p w:rsidR="00CC61FC" w:rsidRPr="00E325A7" w:rsidRDefault="00CC61FC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95207D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7</w:t>
      </w:r>
      <w:r w:rsidR="00F4517A" w:rsidRPr="00E325A7">
        <w:rPr>
          <w:sz w:val="22"/>
          <w:szCs w:val="22"/>
        </w:rPr>
        <w:t>.</w:t>
      </w:r>
      <w:r w:rsidR="00F4517A" w:rsidRPr="00E325A7">
        <w:rPr>
          <w:sz w:val="22"/>
          <w:szCs w:val="22"/>
        </w:rPr>
        <w:tab/>
        <w:t xml:space="preserve">Smluvní strany se dohodly, že </w:t>
      </w:r>
      <w:r w:rsidR="000439BB" w:rsidRPr="00E325A7">
        <w:rPr>
          <w:sz w:val="22"/>
          <w:szCs w:val="22"/>
        </w:rPr>
        <w:t>odměna</w:t>
      </w:r>
      <w:r w:rsidR="00F4517A" w:rsidRPr="00E325A7">
        <w:rPr>
          <w:sz w:val="22"/>
          <w:szCs w:val="22"/>
        </w:rPr>
        <w:t xml:space="preserve"> bude hrazena bezhotovostně na účet uvedený</w:t>
      </w:r>
      <w:r w:rsidR="00776E8F">
        <w:rPr>
          <w:sz w:val="22"/>
          <w:szCs w:val="22"/>
        </w:rPr>
        <w:br/>
      </w:r>
      <w:r w:rsidR="00F4517A" w:rsidRPr="00E325A7">
        <w:rPr>
          <w:sz w:val="22"/>
          <w:szCs w:val="22"/>
        </w:rPr>
        <w:t xml:space="preserve">na příslušném daňovém dokladu. Faktura bude současně daňovým dokladem, a proto musí obsahovat údaje uvedené v zákoně č. 235/2004 Sb., o dani s přidané hodnoty ve znění pozdějších předpisů. </w:t>
      </w:r>
    </w:p>
    <w:p w:rsidR="00D26D1B" w:rsidRPr="00E325A7" w:rsidRDefault="00D26D1B" w:rsidP="00D26D1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26D1B" w:rsidRPr="00E325A7" w:rsidRDefault="0095207D" w:rsidP="0095207D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8.</w:t>
      </w:r>
      <w:r w:rsidRPr="00E325A7">
        <w:rPr>
          <w:sz w:val="22"/>
          <w:szCs w:val="22"/>
        </w:rPr>
        <w:tab/>
      </w:r>
      <w:r w:rsidR="005F0D31" w:rsidRPr="00E325A7">
        <w:rPr>
          <w:sz w:val="22"/>
          <w:szCs w:val="22"/>
        </w:rPr>
        <w:t>Odměna</w:t>
      </w:r>
      <w:r w:rsidR="00D26D1B" w:rsidRPr="00E325A7">
        <w:rPr>
          <w:sz w:val="22"/>
          <w:szCs w:val="22"/>
        </w:rPr>
        <w:t xml:space="preserve"> je splatná pouze na základě oprávněně a řádně vystaveného daňového dokladu (faktury), a to </w:t>
      </w:r>
      <w:r w:rsidR="00D26D1B" w:rsidRPr="00E325A7">
        <w:rPr>
          <w:sz w:val="22"/>
          <w:szCs w:val="22"/>
          <w:u w:val="single"/>
        </w:rPr>
        <w:t>ve lhůtě 21 dnů</w:t>
      </w:r>
      <w:r w:rsidR="00D26D1B" w:rsidRPr="00E325A7">
        <w:rPr>
          <w:sz w:val="22"/>
          <w:szCs w:val="22"/>
        </w:rPr>
        <w:t xml:space="preserve"> od dne doručení </w:t>
      </w:r>
      <w:r w:rsidR="003B1219" w:rsidRPr="00E325A7">
        <w:rPr>
          <w:sz w:val="22"/>
          <w:szCs w:val="22"/>
        </w:rPr>
        <w:t>pří</w:t>
      </w:r>
      <w:r w:rsidR="00600C52" w:rsidRPr="00E325A7">
        <w:rPr>
          <w:sz w:val="22"/>
          <w:szCs w:val="22"/>
        </w:rPr>
        <w:t>k</w:t>
      </w:r>
      <w:r w:rsidR="003B1219" w:rsidRPr="00E325A7">
        <w:rPr>
          <w:sz w:val="22"/>
          <w:szCs w:val="22"/>
        </w:rPr>
        <w:t>azci</w:t>
      </w:r>
      <w:r w:rsidR="00D26D1B" w:rsidRPr="00E325A7">
        <w:rPr>
          <w:sz w:val="22"/>
          <w:szCs w:val="22"/>
        </w:rPr>
        <w:t xml:space="preserve">. </w:t>
      </w:r>
    </w:p>
    <w:p w:rsidR="00D26D1B" w:rsidRPr="00E325A7" w:rsidRDefault="00D26D1B" w:rsidP="00D26D1B">
      <w:pPr>
        <w:numPr>
          <w:ilvl w:val="0"/>
          <w:numId w:val="4"/>
        </w:numPr>
        <w:spacing w:after="120"/>
        <w:ind w:left="709" w:hanging="283"/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Řádným vystavením faktury se rozumí vystavení faktury </w:t>
      </w:r>
      <w:r w:rsidR="00B25C20" w:rsidRPr="00E325A7">
        <w:rPr>
          <w:sz w:val="22"/>
          <w:szCs w:val="22"/>
        </w:rPr>
        <w:t>p</w:t>
      </w:r>
      <w:r w:rsidR="00600C52" w:rsidRPr="00E325A7">
        <w:rPr>
          <w:sz w:val="22"/>
          <w:szCs w:val="22"/>
        </w:rPr>
        <w:t>říkazník</w:t>
      </w:r>
      <w:r w:rsidR="00B25C20" w:rsidRPr="00E325A7">
        <w:rPr>
          <w:sz w:val="22"/>
          <w:szCs w:val="22"/>
        </w:rPr>
        <w:t>em</w:t>
      </w:r>
      <w:r w:rsidRPr="00E325A7">
        <w:rPr>
          <w:sz w:val="22"/>
          <w:szCs w:val="22"/>
        </w:rPr>
        <w:t>, jež má veškeré náležitosti daňového dokladu požadované zákonem.</w:t>
      </w:r>
    </w:p>
    <w:p w:rsidR="00D26D1B" w:rsidRPr="00E325A7" w:rsidRDefault="00D26D1B" w:rsidP="0095207D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V případě, že faktura nebude vystavena oprávněně či řádně, není </w:t>
      </w:r>
      <w:r w:rsidR="00FE5D04" w:rsidRPr="00E325A7">
        <w:rPr>
          <w:sz w:val="22"/>
          <w:szCs w:val="22"/>
        </w:rPr>
        <w:t>příkazce</w:t>
      </w:r>
      <w:r w:rsidRPr="00E325A7">
        <w:rPr>
          <w:sz w:val="22"/>
          <w:szCs w:val="22"/>
        </w:rPr>
        <w:t xml:space="preserve"> povinen ji proplatit.    </w:t>
      </w:r>
    </w:p>
    <w:p w:rsidR="00D26D1B" w:rsidRPr="00E325A7" w:rsidRDefault="00FE5D04" w:rsidP="0095207D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9</w:t>
      </w:r>
      <w:r w:rsidR="0095207D" w:rsidRPr="00E325A7">
        <w:rPr>
          <w:sz w:val="22"/>
          <w:szCs w:val="22"/>
        </w:rPr>
        <w:t>.</w:t>
      </w:r>
      <w:r w:rsidR="0095207D" w:rsidRPr="00E325A7">
        <w:rPr>
          <w:sz w:val="22"/>
          <w:szCs w:val="22"/>
        </w:rPr>
        <w:tab/>
      </w:r>
      <w:r w:rsidR="00D26D1B" w:rsidRPr="00E325A7">
        <w:rPr>
          <w:sz w:val="22"/>
          <w:szCs w:val="22"/>
        </w:rPr>
        <w:t xml:space="preserve">V případě, že faktura nebude vystavena v souladu se zákonem a nebude obsahovat předepsané náležitosti, je </w:t>
      </w:r>
      <w:r w:rsidRPr="00E325A7">
        <w:rPr>
          <w:sz w:val="22"/>
          <w:szCs w:val="22"/>
        </w:rPr>
        <w:t>příkazce</w:t>
      </w:r>
      <w:r w:rsidR="00D26D1B" w:rsidRPr="00E325A7">
        <w:rPr>
          <w:sz w:val="22"/>
          <w:szCs w:val="22"/>
        </w:rPr>
        <w:t xml:space="preserve"> oprávněn vrátit ji </w:t>
      </w:r>
      <w:r w:rsidR="00B25C20" w:rsidRPr="00E325A7">
        <w:rPr>
          <w:sz w:val="22"/>
          <w:szCs w:val="22"/>
        </w:rPr>
        <w:t>p</w:t>
      </w:r>
      <w:r w:rsidRPr="00E325A7">
        <w:rPr>
          <w:sz w:val="22"/>
          <w:szCs w:val="22"/>
        </w:rPr>
        <w:t>říkazníkov</w:t>
      </w:r>
      <w:r w:rsidR="00B25C20" w:rsidRPr="00E325A7">
        <w:rPr>
          <w:sz w:val="22"/>
          <w:szCs w:val="22"/>
        </w:rPr>
        <w:t>i</w:t>
      </w:r>
      <w:r w:rsidR="00D26D1B" w:rsidRPr="00E325A7">
        <w:rPr>
          <w:sz w:val="22"/>
          <w:szCs w:val="22"/>
        </w:rPr>
        <w:t xml:space="preserve"> k doplnění. V takovém případě se přeruší plynutí lhůty splatnosti a nová lhůta splatnosti začne plynout doručením opravené, či oprávněně vystavené faktury.</w:t>
      </w:r>
    </w:p>
    <w:p w:rsidR="00D26D1B" w:rsidRPr="00E325A7" w:rsidRDefault="0095207D" w:rsidP="0095207D">
      <w:pPr>
        <w:tabs>
          <w:tab w:val="left" w:pos="-1843"/>
        </w:tabs>
        <w:spacing w:after="12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1</w:t>
      </w:r>
      <w:r w:rsidR="00FE5D04" w:rsidRPr="00E325A7">
        <w:rPr>
          <w:sz w:val="22"/>
          <w:szCs w:val="22"/>
        </w:rPr>
        <w:t>0</w:t>
      </w:r>
      <w:r w:rsidRPr="00E325A7">
        <w:rPr>
          <w:sz w:val="22"/>
          <w:szCs w:val="22"/>
        </w:rPr>
        <w:t>.</w:t>
      </w:r>
      <w:r w:rsidRPr="00E325A7">
        <w:rPr>
          <w:sz w:val="22"/>
          <w:szCs w:val="22"/>
        </w:rPr>
        <w:tab/>
      </w:r>
      <w:r w:rsidR="00D26D1B" w:rsidRPr="00E325A7">
        <w:rPr>
          <w:sz w:val="22"/>
          <w:szCs w:val="22"/>
        </w:rPr>
        <w:t xml:space="preserve">Na jiné platby, než jsou sjednány v tomto článku, nemá </w:t>
      </w:r>
      <w:r w:rsidR="00B25C20" w:rsidRPr="00E325A7">
        <w:rPr>
          <w:sz w:val="22"/>
          <w:szCs w:val="22"/>
        </w:rPr>
        <w:t>p</w:t>
      </w:r>
      <w:r w:rsidR="00FE5D04" w:rsidRPr="00E325A7">
        <w:rPr>
          <w:sz w:val="22"/>
          <w:szCs w:val="22"/>
        </w:rPr>
        <w:t>říkazník</w:t>
      </w:r>
      <w:r w:rsidR="00D26D1B" w:rsidRPr="00E325A7">
        <w:rPr>
          <w:sz w:val="22"/>
          <w:szCs w:val="22"/>
        </w:rPr>
        <w:t xml:space="preserve"> nárok. </w:t>
      </w:r>
    </w:p>
    <w:p w:rsidR="00B446F4" w:rsidRPr="00E325A7" w:rsidRDefault="00B446F4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</w:p>
    <w:p w:rsidR="006B77A2" w:rsidRPr="00E325A7" w:rsidRDefault="0044757C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Čl. V</w:t>
      </w:r>
    </w:p>
    <w:p w:rsidR="00F4517A" w:rsidRPr="00E325A7" w:rsidRDefault="00F4517A" w:rsidP="00F4517A">
      <w:pPr>
        <w:tabs>
          <w:tab w:val="left" w:pos="540"/>
          <w:tab w:val="left" w:pos="5812"/>
        </w:tabs>
        <w:jc w:val="center"/>
        <w:rPr>
          <w:sz w:val="22"/>
          <w:szCs w:val="22"/>
        </w:rPr>
      </w:pPr>
      <w:r w:rsidRPr="00E325A7">
        <w:rPr>
          <w:b/>
          <w:bCs/>
          <w:sz w:val="22"/>
          <w:szCs w:val="22"/>
        </w:rPr>
        <w:t>Doba trvání smlouvy, způsoby jejího ukončení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1.</w:t>
      </w:r>
      <w:r w:rsidRPr="00E325A7">
        <w:rPr>
          <w:sz w:val="22"/>
          <w:szCs w:val="22"/>
        </w:rPr>
        <w:tab/>
        <w:t xml:space="preserve"> Tato smlouva se uzavírá na dobu určitou</w:t>
      </w:r>
      <w:r w:rsidR="00EB7745" w:rsidRPr="00E325A7">
        <w:rPr>
          <w:sz w:val="22"/>
          <w:szCs w:val="22"/>
        </w:rPr>
        <w:t xml:space="preserve"> od 1. 1. 20</w:t>
      </w:r>
      <w:r w:rsidR="00776E8F">
        <w:rPr>
          <w:sz w:val="22"/>
          <w:szCs w:val="22"/>
        </w:rPr>
        <w:t>20</w:t>
      </w:r>
      <w:r w:rsidRPr="00E325A7">
        <w:rPr>
          <w:sz w:val="22"/>
          <w:szCs w:val="22"/>
        </w:rPr>
        <w:t xml:space="preserve">, a to </w:t>
      </w:r>
      <w:r w:rsidR="00BF5F9B" w:rsidRPr="00E325A7">
        <w:rPr>
          <w:sz w:val="22"/>
          <w:szCs w:val="22"/>
        </w:rPr>
        <w:t xml:space="preserve">do </w:t>
      </w:r>
      <w:r w:rsidR="00FB5047" w:rsidRPr="00E325A7">
        <w:rPr>
          <w:sz w:val="22"/>
          <w:szCs w:val="22"/>
        </w:rPr>
        <w:t>31</w:t>
      </w:r>
      <w:r w:rsidR="00BF5F9B" w:rsidRPr="00E325A7">
        <w:rPr>
          <w:sz w:val="22"/>
          <w:szCs w:val="22"/>
        </w:rPr>
        <w:t>. 12. 20</w:t>
      </w:r>
      <w:r w:rsidR="00776E8F">
        <w:rPr>
          <w:sz w:val="22"/>
          <w:szCs w:val="22"/>
        </w:rPr>
        <w:t>20</w:t>
      </w:r>
      <w:r w:rsidRPr="00E325A7">
        <w:rPr>
          <w:sz w:val="22"/>
          <w:szCs w:val="22"/>
        </w:rPr>
        <w:t xml:space="preserve"> </w:t>
      </w:r>
      <w:r w:rsidR="007A44A5" w:rsidRPr="00E325A7">
        <w:rPr>
          <w:sz w:val="22"/>
          <w:szCs w:val="22"/>
        </w:rPr>
        <w:t>s</w:t>
      </w:r>
      <w:r w:rsidRPr="00E325A7">
        <w:rPr>
          <w:sz w:val="22"/>
          <w:szCs w:val="22"/>
        </w:rPr>
        <w:t xml:space="preserve"> účinn</w:t>
      </w:r>
      <w:r w:rsidR="00E8461B" w:rsidRPr="00E325A7">
        <w:rPr>
          <w:sz w:val="22"/>
          <w:szCs w:val="22"/>
        </w:rPr>
        <w:t>ostí dle čl. V</w:t>
      </w:r>
      <w:r w:rsidR="00B25C20" w:rsidRPr="00E325A7">
        <w:rPr>
          <w:sz w:val="22"/>
          <w:szCs w:val="22"/>
        </w:rPr>
        <w:t>I</w:t>
      </w:r>
      <w:r w:rsidR="007A44A5" w:rsidRPr="00E325A7">
        <w:rPr>
          <w:sz w:val="22"/>
          <w:szCs w:val="22"/>
        </w:rPr>
        <w:t xml:space="preserve"> odst. </w:t>
      </w:r>
      <w:r w:rsidR="00B25C20" w:rsidRPr="00E325A7">
        <w:rPr>
          <w:sz w:val="22"/>
          <w:szCs w:val="22"/>
        </w:rPr>
        <w:t>7</w:t>
      </w:r>
      <w:r w:rsidR="007A44A5" w:rsidRPr="00E325A7">
        <w:rPr>
          <w:sz w:val="22"/>
          <w:szCs w:val="22"/>
        </w:rPr>
        <w:t xml:space="preserve"> této smlouvy</w:t>
      </w:r>
      <w:r w:rsidRPr="00E325A7">
        <w:rPr>
          <w:sz w:val="22"/>
          <w:szCs w:val="22"/>
        </w:rPr>
        <w:t>.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2. </w:t>
      </w:r>
      <w:r w:rsidRPr="00E325A7">
        <w:rPr>
          <w:sz w:val="22"/>
          <w:szCs w:val="22"/>
        </w:rPr>
        <w:tab/>
        <w:t>Smlouva může zaniknout</w:t>
      </w:r>
      <w:r w:rsidR="008278CB" w:rsidRPr="00E325A7">
        <w:rPr>
          <w:sz w:val="22"/>
          <w:szCs w:val="22"/>
        </w:rPr>
        <w:t>: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B5047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ab/>
        <w:t xml:space="preserve">a) </w:t>
      </w:r>
      <w:r w:rsidR="00FB5047" w:rsidRPr="00E325A7">
        <w:rPr>
          <w:sz w:val="22"/>
          <w:szCs w:val="22"/>
        </w:rPr>
        <w:t xml:space="preserve">uplynutím doby, na </w:t>
      </w:r>
      <w:r w:rsidR="00C4523A" w:rsidRPr="00E325A7">
        <w:rPr>
          <w:sz w:val="22"/>
          <w:szCs w:val="22"/>
        </w:rPr>
        <w:t>n</w:t>
      </w:r>
      <w:r w:rsidR="00FB5047" w:rsidRPr="00E325A7">
        <w:rPr>
          <w:sz w:val="22"/>
          <w:szCs w:val="22"/>
        </w:rPr>
        <w:t>íž je smlouva sjednána,</w:t>
      </w:r>
    </w:p>
    <w:p w:rsidR="00F4517A" w:rsidRPr="00E325A7" w:rsidRDefault="00FB5047" w:rsidP="00FB5047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b) </w:t>
      </w:r>
      <w:r w:rsidR="00F4517A" w:rsidRPr="00E325A7">
        <w:rPr>
          <w:sz w:val="22"/>
          <w:szCs w:val="22"/>
        </w:rPr>
        <w:t xml:space="preserve">písemnou dohodou smluvních stran, </w:t>
      </w:r>
    </w:p>
    <w:p w:rsidR="00C4523A" w:rsidRPr="00E325A7" w:rsidRDefault="00FB5047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ab/>
        <w:t>c</w:t>
      </w:r>
      <w:r w:rsidR="00F4517A" w:rsidRPr="00E325A7">
        <w:rPr>
          <w:sz w:val="22"/>
          <w:szCs w:val="22"/>
        </w:rPr>
        <w:t>) písemnou výpovědí</w:t>
      </w:r>
      <w:r w:rsidR="00600C52" w:rsidRPr="00E325A7">
        <w:rPr>
          <w:sz w:val="22"/>
          <w:szCs w:val="22"/>
        </w:rPr>
        <w:t xml:space="preserve"> bez udání důvodu</w:t>
      </w:r>
    </w:p>
    <w:p w:rsidR="00F4517A" w:rsidRPr="00E325A7" w:rsidRDefault="00C4523A" w:rsidP="00C4523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d) vyčerpáním celkové částky</w:t>
      </w:r>
      <w:r w:rsidR="00E1032F" w:rsidRPr="00E325A7">
        <w:rPr>
          <w:sz w:val="22"/>
          <w:szCs w:val="22"/>
        </w:rPr>
        <w:t xml:space="preserve"> uvedené v čl. IV odst. </w:t>
      </w:r>
      <w:r w:rsidR="000F3124" w:rsidRPr="00E325A7">
        <w:rPr>
          <w:sz w:val="22"/>
          <w:szCs w:val="22"/>
        </w:rPr>
        <w:t>2</w:t>
      </w:r>
      <w:r w:rsidR="00E1032F" w:rsidRPr="00E325A7">
        <w:rPr>
          <w:sz w:val="22"/>
          <w:szCs w:val="22"/>
        </w:rPr>
        <w:t xml:space="preserve"> této smlouvy</w:t>
      </w:r>
      <w:r w:rsidR="00F4517A" w:rsidRPr="00E325A7">
        <w:rPr>
          <w:sz w:val="22"/>
          <w:szCs w:val="22"/>
        </w:rPr>
        <w:t xml:space="preserve">. 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A23FF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3.</w:t>
      </w:r>
      <w:r w:rsidRPr="00E325A7">
        <w:rPr>
          <w:sz w:val="22"/>
          <w:szCs w:val="22"/>
        </w:rPr>
        <w:tab/>
        <w:t xml:space="preserve">Výpovědní lhůta je </w:t>
      </w:r>
      <w:r w:rsidR="00600C52" w:rsidRPr="00E325A7">
        <w:rPr>
          <w:sz w:val="22"/>
          <w:szCs w:val="22"/>
        </w:rPr>
        <w:t>dvou</w:t>
      </w:r>
      <w:r w:rsidR="007A44A5" w:rsidRPr="00E325A7">
        <w:rPr>
          <w:sz w:val="22"/>
          <w:szCs w:val="22"/>
        </w:rPr>
        <w:t>měsíční</w:t>
      </w:r>
      <w:r w:rsidRPr="00E325A7">
        <w:rPr>
          <w:sz w:val="22"/>
          <w:szCs w:val="22"/>
        </w:rPr>
        <w:t xml:space="preserve"> a její běh počíná 1. dnem měsíce následujícího po</w:t>
      </w:r>
      <w:r w:rsidR="007A44A5" w:rsidRPr="00E325A7">
        <w:rPr>
          <w:sz w:val="22"/>
          <w:szCs w:val="22"/>
        </w:rPr>
        <w:t> </w:t>
      </w:r>
      <w:r w:rsidRPr="00E325A7">
        <w:rPr>
          <w:sz w:val="22"/>
          <w:szCs w:val="22"/>
        </w:rPr>
        <w:t>doručení takové písemné výpovědi</w:t>
      </w:r>
      <w:r w:rsidR="002A23FF" w:rsidRPr="00E325A7">
        <w:rPr>
          <w:sz w:val="22"/>
          <w:szCs w:val="22"/>
        </w:rPr>
        <w:t>.</w:t>
      </w:r>
    </w:p>
    <w:p w:rsidR="002A23FF" w:rsidRPr="00E325A7" w:rsidRDefault="002A23FF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D48B1" w:rsidRPr="00E325A7" w:rsidRDefault="0044757C" w:rsidP="0044757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Čl. VI</w:t>
      </w:r>
    </w:p>
    <w:p w:rsidR="00F4517A" w:rsidRPr="00E325A7" w:rsidRDefault="00F4517A" w:rsidP="00F4517A">
      <w:pPr>
        <w:tabs>
          <w:tab w:val="left" w:pos="540"/>
          <w:tab w:val="left" w:pos="5812"/>
        </w:tabs>
        <w:jc w:val="center"/>
        <w:rPr>
          <w:b/>
          <w:bCs/>
          <w:sz w:val="22"/>
          <w:szCs w:val="22"/>
        </w:rPr>
      </w:pPr>
      <w:r w:rsidRPr="00E325A7">
        <w:rPr>
          <w:b/>
          <w:bCs/>
          <w:sz w:val="22"/>
          <w:szCs w:val="22"/>
        </w:rPr>
        <w:t>Závěrečná ustanovení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1.</w:t>
      </w:r>
      <w:r w:rsidRPr="00E325A7">
        <w:rPr>
          <w:sz w:val="22"/>
          <w:szCs w:val="22"/>
        </w:rPr>
        <w:tab/>
        <w:t xml:space="preserve">Na vztahy neupravené touto smlouvou a způsob poskytování </w:t>
      </w:r>
      <w:r w:rsidR="007A44A5" w:rsidRPr="00E325A7">
        <w:rPr>
          <w:sz w:val="22"/>
          <w:szCs w:val="22"/>
        </w:rPr>
        <w:t xml:space="preserve">poradenských </w:t>
      </w:r>
      <w:r w:rsidRPr="00E325A7">
        <w:rPr>
          <w:sz w:val="22"/>
          <w:szCs w:val="22"/>
        </w:rPr>
        <w:t xml:space="preserve">služeb </w:t>
      </w:r>
      <w:r w:rsidR="00BA5A75" w:rsidRPr="00E325A7">
        <w:rPr>
          <w:sz w:val="22"/>
          <w:szCs w:val="22"/>
        </w:rPr>
        <w:t>d</w:t>
      </w:r>
      <w:r w:rsidRPr="00E325A7">
        <w:rPr>
          <w:sz w:val="22"/>
          <w:szCs w:val="22"/>
        </w:rPr>
        <w:t xml:space="preserve">le této smlouvy se použijí právní předpisy ČR, zejména </w:t>
      </w:r>
      <w:r w:rsidR="007A44A5" w:rsidRPr="00E325A7">
        <w:rPr>
          <w:sz w:val="22"/>
          <w:szCs w:val="22"/>
        </w:rPr>
        <w:t xml:space="preserve">zákon č. </w:t>
      </w:r>
      <w:r w:rsidR="00FB5047" w:rsidRPr="00E325A7">
        <w:rPr>
          <w:sz w:val="22"/>
          <w:szCs w:val="22"/>
        </w:rPr>
        <w:t>89</w:t>
      </w:r>
      <w:r w:rsidR="007A44A5" w:rsidRPr="00E325A7">
        <w:rPr>
          <w:sz w:val="22"/>
          <w:szCs w:val="22"/>
        </w:rPr>
        <w:t>/</w:t>
      </w:r>
      <w:r w:rsidR="00FB5047" w:rsidRPr="00E325A7">
        <w:rPr>
          <w:sz w:val="22"/>
          <w:szCs w:val="22"/>
        </w:rPr>
        <w:t>2012</w:t>
      </w:r>
      <w:r w:rsidR="007A44A5" w:rsidRPr="00E325A7">
        <w:rPr>
          <w:sz w:val="22"/>
          <w:szCs w:val="22"/>
        </w:rPr>
        <w:t xml:space="preserve"> Sb., </w:t>
      </w:r>
      <w:r w:rsidR="00C4523A" w:rsidRPr="00E325A7">
        <w:rPr>
          <w:sz w:val="22"/>
          <w:szCs w:val="22"/>
        </w:rPr>
        <w:t>o</w:t>
      </w:r>
      <w:r w:rsidR="00FB5047" w:rsidRPr="00E325A7">
        <w:rPr>
          <w:sz w:val="22"/>
          <w:szCs w:val="22"/>
        </w:rPr>
        <w:t>bčanský</w:t>
      </w:r>
      <w:r w:rsidR="00C4523A" w:rsidRPr="00E325A7">
        <w:rPr>
          <w:sz w:val="22"/>
          <w:szCs w:val="22"/>
        </w:rPr>
        <w:t xml:space="preserve"> zákoník</w:t>
      </w:r>
      <w:r w:rsidRPr="00E325A7">
        <w:rPr>
          <w:sz w:val="22"/>
          <w:szCs w:val="22"/>
        </w:rPr>
        <w:t xml:space="preserve">. 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2.</w:t>
      </w:r>
      <w:r w:rsidRPr="00E325A7">
        <w:rPr>
          <w:sz w:val="22"/>
          <w:szCs w:val="22"/>
        </w:rPr>
        <w:tab/>
        <w:t xml:space="preserve">Změny a doplňky této smlouvy jsou možné pouze formou písemných dodatků, které se po podpisu oběma smluvními stranami stávají nedílnou součástí této smlouvy. 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3. </w:t>
      </w:r>
      <w:r w:rsidR="008278CB" w:rsidRPr="00E325A7">
        <w:rPr>
          <w:sz w:val="22"/>
          <w:szCs w:val="22"/>
        </w:rPr>
        <w:tab/>
      </w:r>
      <w:r w:rsidRPr="00E325A7">
        <w:rPr>
          <w:sz w:val="22"/>
          <w:szCs w:val="22"/>
        </w:rPr>
        <w:t>Tato smlo</w:t>
      </w:r>
      <w:r w:rsidR="007A44A5" w:rsidRPr="00E325A7">
        <w:rPr>
          <w:sz w:val="22"/>
          <w:szCs w:val="22"/>
        </w:rPr>
        <w:t>uva je vyhotovena ve 2 výtiscích s tím, že p</w:t>
      </w:r>
      <w:r w:rsidR="00F240F7" w:rsidRPr="00E325A7">
        <w:rPr>
          <w:sz w:val="22"/>
          <w:szCs w:val="22"/>
        </w:rPr>
        <w:t>říkazník</w:t>
      </w:r>
      <w:r w:rsidRPr="00E325A7">
        <w:rPr>
          <w:sz w:val="22"/>
          <w:szCs w:val="22"/>
        </w:rPr>
        <w:t xml:space="preserve"> obdrží 1 výtisk a</w:t>
      </w:r>
      <w:r w:rsidR="007A44A5" w:rsidRPr="00E325A7">
        <w:rPr>
          <w:sz w:val="22"/>
          <w:szCs w:val="22"/>
        </w:rPr>
        <w:t> </w:t>
      </w:r>
      <w:r w:rsidR="00F240F7" w:rsidRPr="00E325A7">
        <w:rPr>
          <w:sz w:val="22"/>
          <w:szCs w:val="22"/>
        </w:rPr>
        <w:t>příkazce</w:t>
      </w:r>
      <w:r w:rsidRPr="00E325A7">
        <w:rPr>
          <w:sz w:val="22"/>
          <w:szCs w:val="22"/>
        </w:rPr>
        <w:t xml:space="preserve"> 1</w:t>
      </w:r>
      <w:r w:rsidR="00BA5A75" w:rsidRPr="00E325A7">
        <w:rPr>
          <w:sz w:val="22"/>
          <w:szCs w:val="22"/>
        </w:rPr>
        <w:t> </w:t>
      </w:r>
      <w:r w:rsidRPr="00E325A7">
        <w:rPr>
          <w:sz w:val="22"/>
          <w:szCs w:val="22"/>
        </w:rPr>
        <w:t xml:space="preserve">výtisk. </w:t>
      </w: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4517A" w:rsidRPr="00E325A7" w:rsidRDefault="00F4517A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4.</w:t>
      </w:r>
      <w:r w:rsidRPr="00E325A7">
        <w:rPr>
          <w:sz w:val="22"/>
          <w:szCs w:val="22"/>
        </w:rPr>
        <w:tab/>
        <w:t>Smluvní strany prohlašují, že skutečnosti uvedené v této smlouvě nepovažují za</w:t>
      </w:r>
      <w:r w:rsidR="007A44A5" w:rsidRPr="00E325A7">
        <w:rPr>
          <w:sz w:val="22"/>
          <w:szCs w:val="22"/>
        </w:rPr>
        <w:t> </w:t>
      </w:r>
      <w:r w:rsidRPr="00E325A7">
        <w:rPr>
          <w:sz w:val="22"/>
          <w:szCs w:val="22"/>
        </w:rPr>
        <w:t xml:space="preserve">obchodní tajemství ve smyslu § </w:t>
      </w:r>
      <w:r w:rsidR="0096491A" w:rsidRPr="00E325A7">
        <w:rPr>
          <w:sz w:val="22"/>
          <w:szCs w:val="22"/>
        </w:rPr>
        <w:t xml:space="preserve">504 občanského </w:t>
      </w:r>
      <w:r w:rsidRPr="00E325A7">
        <w:rPr>
          <w:sz w:val="22"/>
          <w:szCs w:val="22"/>
        </w:rPr>
        <w:t>zákoníku a udělují souhlas k jejich užití a</w:t>
      </w:r>
      <w:r w:rsidR="00BA5A75" w:rsidRPr="00E325A7">
        <w:rPr>
          <w:sz w:val="22"/>
          <w:szCs w:val="22"/>
        </w:rPr>
        <w:t> </w:t>
      </w:r>
      <w:r w:rsidRPr="00E325A7">
        <w:rPr>
          <w:sz w:val="22"/>
          <w:szCs w:val="22"/>
        </w:rPr>
        <w:t xml:space="preserve">zveřejnění bez stanovení jakýchkoli dalších podmínek. </w:t>
      </w:r>
    </w:p>
    <w:p w:rsidR="00C5114B" w:rsidRPr="00E325A7" w:rsidRDefault="00C5114B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5114B" w:rsidRPr="00E325A7" w:rsidRDefault="00C5114B" w:rsidP="00C5114B">
      <w:pPr>
        <w:pStyle w:val="Odstavecseseznamem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 xml:space="preserve">Smluvní strany prohlašují, že jsou seznámeny a srozuměny s obsahem smlouvy, </w:t>
      </w:r>
      <w:r w:rsidRPr="00E325A7">
        <w:rPr>
          <w:sz w:val="22"/>
          <w:szCs w:val="22"/>
        </w:rPr>
        <w:br/>
        <w:t>že smlouvu uzavírají vážně a ze svobodné vůle a nikoliv v tísni, což stvrzují svými podpisy.</w:t>
      </w:r>
    </w:p>
    <w:p w:rsidR="00C5114B" w:rsidRPr="00E325A7" w:rsidRDefault="00C5114B" w:rsidP="00C5114B">
      <w:pPr>
        <w:jc w:val="both"/>
        <w:rPr>
          <w:sz w:val="22"/>
          <w:szCs w:val="22"/>
        </w:rPr>
      </w:pPr>
    </w:p>
    <w:p w:rsidR="0044757C" w:rsidRPr="00E325A7" w:rsidRDefault="00C5114B" w:rsidP="00C5114B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E325A7">
        <w:rPr>
          <w:sz w:val="22"/>
          <w:szCs w:val="22"/>
        </w:rPr>
        <w:t>Smluvní strany prohlašují, že osoby podepisující tuto smlouvu jsou k tomuto úkonu oprávněny.</w:t>
      </w:r>
    </w:p>
    <w:p w:rsidR="00C5114B" w:rsidRPr="00E325A7" w:rsidRDefault="00C5114B" w:rsidP="00C5114B">
      <w:pPr>
        <w:jc w:val="both"/>
        <w:rPr>
          <w:sz w:val="22"/>
          <w:szCs w:val="22"/>
        </w:rPr>
      </w:pPr>
    </w:p>
    <w:p w:rsidR="00F4517A" w:rsidRPr="00E325A7" w:rsidRDefault="00C5114B" w:rsidP="002F7F5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2213">
        <w:rPr>
          <w:sz w:val="22"/>
          <w:szCs w:val="22"/>
        </w:rPr>
        <w:t>7</w:t>
      </w:r>
      <w:r w:rsidR="00F4517A" w:rsidRPr="006E2213">
        <w:rPr>
          <w:sz w:val="22"/>
          <w:szCs w:val="22"/>
        </w:rPr>
        <w:t>.</w:t>
      </w:r>
      <w:r w:rsidR="00F4517A" w:rsidRPr="006E2213">
        <w:rPr>
          <w:sz w:val="22"/>
          <w:szCs w:val="22"/>
        </w:rPr>
        <w:tab/>
        <w:t xml:space="preserve">Tato smlouva nabývá </w:t>
      </w:r>
      <w:r w:rsidRPr="006E2213">
        <w:rPr>
          <w:sz w:val="22"/>
          <w:szCs w:val="22"/>
        </w:rPr>
        <w:t xml:space="preserve">platnosti </w:t>
      </w:r>
      <w:r w:rsidR="00776E8F" w:rsidRPr="006E2213">
        <w:rPr>
          <w:sz w:val="22"/>
          <w:szCs w:val="22"/>
        </w:rPr>
        <w:t xml:space="preserve">dne </w:t>
      </w:r>
      <w:r w:rsidR="00F418EB" w:rsidRPr="006E2213">
        <w:rPr>
          <w:sz w:val="22"/>
          <w:szCs w:val="22"/>
        </w:rPr>
        <w:t>podpisu oběma smluvními stranami</w:t>
      </w:r>
      <w:r w:rsidR="00776E8F" w:rsidRPr="006E2213">
        <w:rPr>
          <w:sz w:val="22"/>
          <w:szCs w:val="22"/>
        </w:rPr>
        <w:t xml:space="preserve"> a účinnosti dnem zveřejnění v registru smluv</w:t>
      </w:r>
      <w:r w:rsidR="00F418EB" w:rsidRPr="006E2213">
        <w:rPr>
          <w:sz w:val="22"/>
          <w:szCs w:val="22"/>
        </w:rPr>
        <w:t>.</w:t>
      </w:r>
    </w:p>
    <w:p w:rsidR="007A44A5" w:rsidRPr="00E325A7" w:rsidRDefault="007A44A5">
      <w:pPr>
        <w:pStyle w:val="Standardnte"/>
        <w:tabs>
          <w:tab w:val="left" w:pos="709"/>
        </w:tabs>
        <w:jc w:val="both"/>
        <w:rPr>
          <w:sz w:val="22"/>
          <w:szCs w:val="22"/>
          <w:u w:val="single"/>
        </w:rPr>
      </w:pPr>
    </w:p>
    <w:p w:rsidR="00D26D1B" w:rsidRPr="00E325A7" w:rsidRDefault="00D26D1B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B446F4" w:rsidRPr="00E325A7" w:rsidRDefault="00B446F4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V Praze dne</w:t>
      </w:r>
      <w:r w:rsidR="008A591E" w:rsidRPr="00E325A7">
        <w:rPr>
          <w:sz w:val="22"/>
          <w:szCs w:val="22"/>
        </w:rPr>
        <w:tab/>
        <w:t xml:space="preserve">              </w:t>
      </w:r>
      <w:r w:rsidR="002F7F5E" w:rsidRPr="00E325A7">
        <w:rPr>
          <w:sz w:val="22"/>
          <w:szCs w:val="22"/>
        </w:rPr>
        <w:tab/>
      </w:r>
      <w:r w:rsidR="002F7F5E" w:rsidRPr="00E325A7">
        <w:rPr>
          <w:sz w:val="22"/>
          <w:szCs w:val="22"/>
        </w:rPr>
        <w:tab/>
      </w:r>
      <w:r w:rsidR="00725B6A" w:rsidRPr="00E325A7">
        <w:rPr>
          <w:sz w:val="22"/>
          <w:szCs w:val="22"/>
        </w:rPr>
        <w:tab/>
      </w:r>
      <w:r w:rsidR="00725B6A" w:rsidRPr="00E325A7">
        <w:rPr>
          <w:sz w:val="22"/>
          <w:szCs w:val="22"/>
        </w:rPr>
        <w:tab/>
      </w:r>
      <w:r w:rsidR="007B3CCF" w:rsidRPr="00E325A7">
        <w:rPr>
          <w:sz w:val="22"/>
          <w:szCs w:val="22"/>
        </w:rPr>
        <w:t>V Praze dne</w:t>
      </w:r>
      <w:r w:rsidR="00FC7A89" w:rsidRPr="00E325A7">
        <w:rPr>
          <w:sz w:val="22"/>
          <w:szCs w:val="22"/>
        </w:rPr>
        <w:t xml:space="preserve"> </w:t>
      </w: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EC49F6" w:rsidRPr="00E325A7" w:rsidRDefault="00EC49F6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FB4340" w:rsidRPr="00E325A7" w:rsidRDefault="00FB4340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FB4340" w:rsidRPr="00E325A7" w:rsidRDefault="00FB4340">
      <w:pPr>
        <w:pStyle w:val="Standardnte"/>
        <w:tabs>
          <w:tab w:val="left" w:pos="709"/>
        </w:tabs>
        <w:jc w:val="both"/>
        <w:rPr>
          <w:sz w:val="22"/>
          <w:szCs w:val="22"/>
        </w:rPr>
      </w:pPr>
    </w:p>
    <w:p w:rsidR="006414B5" w:rsidRPr="00E325A7" w:rsidRDefault="006414B5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 w:rsidRPr="00E325A7">
        <w:rPr>
          <w:sz w:val="22"/>
          <w:szCs w:val="22"/>
        </w:rPr>
        <w:t>...............................................</w:t>
      </w:r>
      <w:r w:rsidR="00BE3999" w:rsidRPr="00E325A7">
        <w:rPr>
          <w:sz w:val="22"/>
          <w:szCs w:val="22"/>
        </w:rPr>
        <w:t>......</w:t>
      </w:r>
      <w:r w:rsidRPr="00E325A7">
        <w:rPr>
          <w:sz w:val="22"/>
          <w:szCs w:val="22"/>
        </w:rPr>
        <w:tab/>
      </w:r>
      <w:r w:rsidRPr="00E325A7">
        <w:rPr>
          <w:sz w:val="22"/>
          <w:szCs w:val="22"/>
        </w:rPr>
        <w:tab/>
      </w:r>
      <w:r w:rsidRPr="00E325A7">
        <w:rPr>
          <w:sz w:val="22"/>
          <w:szCs w:val="22"/>
        </w:rPr>
        <w:tab/>
        <w:t>...................................................</w:t>
      </w:r>
    </w:p>
    <w:p w:rsidR="00FB620F" w:rsidRPr="00E325A7" w:rsidRDefault="002872DD" w:rsidP="00FB620F">
      <w:pPr>
        <w:pStyle w:val="Standardnte"/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Ing. Jiří Drábek, komplementář</w:t>
      </w:r>
      <w:r w:rsidR="00E51EE5" w:rsidRPr="00E325A7">
        <w:rPr>
          <w:sz w:val="22"/>
          <w:szCs w:val="22"/>
        </w:rPr>
        <w:tab/>
      </w:r>
      <w:r w:rsidR="00E51EE5" w:rsidRPr="00E325A7">
        <w:rPr>
          <w:sz w:val="22"/>
          <w:szCs w:val="22"/>
        </w:rPr>
        <w:tab/>
      </w:r>
      <w:r w:rsidR="00302099" w:rsidRPr="00E325A7">
        <w:rPr>
          <w:sz w:val="22"/>
          <w:szCs w:val="22"/>
        </w:rPr>
        <w:tab/>
      </w:r>
      <w:r w:rsidR="00302099" w:rsidRPr="00E325A7">
        <w:rPr>
          <w:sz w:val="22"/>
          <w:szCs w:val="22"/>
        </w:rPr>
        <w:tab/>
      </w:r>
      <w:r w:rsidR="00776E8F">
        <w:rPr>
          <w:sz w:val="22"/>
          <w:szCs w:val="22"/>
        </w:rPr>
        <w:t>Mgr. Martin Červený, zástupce ředitele</w:t>
      </w:r>
    </w:p>
    <w:p w:rsidR="002F31C1" w:rsidRPr="00E325A7" w:rsidRDefault="002872D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BF CONSULTING, k.s.</w:t>
      </w:r>
      <w:r w:rsidR="002F31C1" w:rsidRPr="00E325A7">
        <w:rPr>
          <w:sz w:val="22"/>
          <w:szCs w:val="22"/>
        </w:rPr>
        <w:t xml:space="preserve">    </w:t>
      </w:r>
      <w:r w:rsidR="00477F22" w:rsidRPr="00E325A7">
        <w:rPr>
          <w:sz w:val="22"/>
          <w:szCs w:val="22"/>
        </w:rPr>
        <w:t xml:space="preserve">                              </w:t>
      </w:r>
      <w:r w:rsidR="00E8461B" w:rsidRPr="00E325A7">
        <w:rPr>
          <w:sz w:val="22"/>
          <w:szCs w:val="22"/>
        </w:rPr>
        <w:tab/>
      </w:r>
      <w:r w:rsidR="00E8461B" w:rsidRPr="00E325A7">
        <w:rPr>
          <w:sz w:val="22"/>
          <w:szCs w:val="22"/>
        </w:rPr>
        <w:tab/>
      </w:r>
      <w:r w:rsidR="00776E8F">
        <w:rPr>
          <w:sz w:val="22"/>
          <w:szCs w:val="22"/>
        </w:rPr>
        <w:t>Institut plánování a rozvoje hl. m. Prahy</w:t>
      </w:r>
      <w:r w:rsidR="00477F22" w:rsidRPr="00E325A7">
        <w:rPr>
          <w:sz w:val="22"/>
          <w:szCs w:val="22"/>
        </w:rPr>
        <w:t xml:space="preserve"> </w:t>
      </w:r>
    </w:p>
    <w:sectPr w:rsidR="002F31C1" w:rsidRPr="00E325A7" w:rsidSect="00D054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9C1" w:rsidRDefault="009D79C1">
      <w:r>
        <w:separator/>
      </w:r>
    </w:p>
  </w:endnote>
  <w:endnote w:type="continuationSeparator" w:id="0">
    <w:p w:rsidR="009D79C1" w:rsidRDefault="009D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411" w:rsidRDefault="00CF24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F2411" w:rsidRDefault="00CF24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411" w:rsidRDefault="00CF241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77059"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77059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CF2411" w:rsidRDefault="00CF24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411" w:rsidRDefault="00CF241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77059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77059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CF2411" w:rsidRDefault="00CF24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9C1" w:rsidRDefault="009D79C1">
      <w:r>
        <w:separator/>
      </w:r>
    </w:p>
  </w:footnote>
  <w:footnote w:type="continuationSeparator" w:id="0">
    <w:p w:rsidR="009D79C1" w:rsidRDefault="009D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411" w:rsidRPr="000B20CB" w:rsidRDefault="00CF2411" w:rsidP="0078221B">
    <w:pPr>
      <w:pStyle w:val="Standardnte"/>
      <w:tabs>
        <w:tab w:val="left" w:pos="828"/>
      </w:tabs>
      <w:rPr>
        <w:sz w:val="22"/>
        <w:szCs w:val="22"/>
      </w:rPr>
    </w:pPr>
    <w:r w:rsidRPr="000B20CB">
      <w:rPr>
        <w:sz w:val="22"/>
        <w:szCs w:val="22"/>
      </w:rPr>
      <w:t xml:space="preserve">č. smlouvy </w:t>
    </w:r>
    <w:r w:rsidR="00B36D12" w:rsidRPr="000B20CB">
      <w:rPr>
        <w:sz w:val="22"/>
        <w:szCs w:val="22"/>
      </w:rPr>
      <w:t>příkazce</w:t>
    </w:r>
    <w:r w:rsidRPr="000B20CB">
      <w:rPr>
        <w:sz w:val="22"/>
        <w:szCs w:val="22"/>
      </w:rPr>
      <w:t xml:space="preserve">: </w:t>
    </w:r>
    <w:r w:rsidR="00934658" w:rsidRPr="000B20CB">
      <w:rPr>
        <w:sz w:val="22"/>
        <w:szCs w:val="22"/>
      </w:rPr>
      <w:t xml:space="preserve">ZAK </w:t>
    </w:r>
    <w:r w:rsidR="00005C5C" w:rsidRPr="000B20CB">
      <w:rPr>
        <w:sz w:val="22"/>
        <w:szCs w:val="22"/>
      </w:rPr>
      <w:t>20</w:t>
    </w:r>
    <w:r w:rsidR="00934658" w:rsidRPr="000B20CB">
      <w:rPr>
        <w:sz w:val="22"/>
        <w:szCs w:val="22"/>
      </w:rPr>
      <w:t>-</w:t>
    </w:r>
    <w:r w:rsidR="00005C5C" w:rsidRPr="000B20CB">
      <w:rPr>
        <w:sz w:val="22"/>
        <w:szCs w:val="22"/>
      </w:rPr>
      <w:t>0037</w:t>
    </w:r>
  </w:p>
  <w:p w:rsidR="00CF2411" w:rsidRPr="000B20CB" w:rsidRDefault="00CF2411" w:rsidP="0078221B">
    <w:pPr>
      <w:pStyle w:val="Zhlav"/>
      <w:rPr>
        <w:sz w:val="22"/>
        <w:szCs w:val="22"/>
      </w:rPr>
    </w:pPr>
    <w:r w:rsidRPr="000B20CB">
      <w:rPr>
        <w:sz w:val="22"/>
        <w:szCs w:val="22"/>
      </w:rPr>
      <w:t xml:space="preserve">č. smlouvy </w:t>
    </w:r>
    <w:r w:rsidR="00B36D12" w:rsidRPr="000B20CB">
      <w:rPr>
        <w:sz w:val="22"/>
        <w:szCs w:val="22"/>
      </w:rPr>
      <w:t>příkazníka</w:t>
    </w:r>
    <w:r w:rsidRPr="000B20CB">
      <w:rPr>
        <w:sz w:val="22"/>
        <w:szCs w:val="22"/>
      </w:rPr>
      <w:t>: …………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411" w:rsidRPr="00E325A7" w:rsidRDefault="00CF2411" w:rsidP="0078221B">
    <w:pPr>
      <w:pStyle w:val="Standardnte"/>
      <w:tabs>
        <w:tab w:val="left" w:pos="828"/>
      </w:tabs>
      <w:rPr>
        <w:sz w:val="22"/>
        <w:szCs w:val="22"/>
      </w:rPr>
    </w:pPr>
    <w:r w:rsidRPr="00E325A7">
      <w:rPr>
        <w:sz w:val="22"/>
        <w:szCs w:val="22"/>
      </w:rPr>
      <w:t>č</w:t>
    </w:r>
    <w:r w:rsidR="007C1A30" w:rsidRPr="00E325A7">
      <w:rPr>
        <w:sz w:val="22"/>
        <w:szCs w:val="22"/>
      </w:rPr>
      <w:t xml:space="preserve">. smlouvy </w:t>
    </w:r>
    <w:r w:rsidR="00B36D12" w:rsidRPr="00E325A7">
      <w:rPr>
        <w:sz w:val="22"/>
        <w:szCs w:val="22"/>
      </w:rPr>
      <w:t>příkazce</w:t>
    </w:r>
    <w:r w:rsidR="007C1A30" w:rsidRPr="00E325A7">
      <w:rPr>
        <w:sz w:val="22"/>
        <w:szCs w:val="22"/>
      </w:rPr>
      <w:t xml:space="preserve">:  ZAK </w:t>
    </w:r>
    <w:r w:rsidR="00005C5C" w:rsidRPr="00E325A7">
      <w:rPr>
        <w:sz w:val="22"/>
        <w:szCs w:val="22"/>
      </w:rPr>
      <w:t>20-0037</w:t>
    </w:r>
  </w:p>
  <w:p w:rsidR="00CF2411" w:rsidRPr="00E325A7" w:rsidRDefault="00CF2411">
    <w:pPr>
      <w:pStyle w:val="Zhlav"/>
      <w:rPr>
        <w:sz w:val="22"/>
        <w:szCs w:val="22"/>
      </w:rPr>
    </w:pPr>
    <w:r w:rsidRPr="00E325A7">
      <w:rPr>
        <w:sz w:val="22"/>
        <w:szCs w:val="22"/>
      </w:rPr>
      <w:t xml:space="preserve">č. smlouvy </w:t>
    </w:r>
    <w:r w:rsidR="00B36D12" w:rsidRPr="00E325A7">
      <w:rPr>
        <w:sz w:val="22"/>
        <w:szCs w:val="22"/>
      </w:rPr>
      <w:t>příkazníka</w:t>
    </w:r>
    <w:r w:rsidRPr="00E325A7">
      <w:rPr>
        <w:sz w:val="22"/>
        <w:szCs w:val="22"/>
      </w:rPr>
      <w:t>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41B"/>
    <w:multiLevelType w:val="hybridMultilevel"/>
    <w:tmpl w:val="263C1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06D7C"/>
    <w:multiLevelType w:val="hybridMultilevel"/>
    <w:tmpl w:val="3542A49E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45660"/>
    <w:multiLevelType w:val="hybridMultilevel"/>
    <w:tmpl w:val="ECB09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354F7"/>
    <w:multiLevelType w:val="hybridMultilevel"/>
    <w:tmpl w:val="46F47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67DAC"/>
    <w:multiLevelType w:val="hybridMultilevel"/>
    <w:tmpl w:val="E40A0914"/>
    <w:lvl w:ilvl="0" w:tplc="B91607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31921"/>
    <w:multiLevelType w:val="hybridMultilevel"/>
    <w:tmpl w:val="55065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A4BDA"/>
    <w:multiLevelType w:val="hybridMultilevel"/>
    <w:tmpl w:val="DA70900A"/>
    <w:lvl w:ilvl="0" w:tplc="4DC8527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620265E6">
      <w:numFmt w:val="bullet"/>
      <w:lvlText w:val="-"/>
      <w:lvlJc w:val="left"/>
      <w:pPr>
        <w:ind w:left="162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84173D5"/>
    <w:multiLevelType w:val="hybridMultilevel"/>
    <w:tmpl w:val="1E225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452E8"/>
    <w:multiLevelType w:val="hybridMultilevel"/>
    <w:tmpl w:val="CCE2AD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522E1"/>
    <w:multiLevelType w:val="hybridMultilevel"/>
    <w:tmpl w:val="23A86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939CD"/>
    <w:multiLevelType w:val="hybridMultilevel"/>
    <w:tmpl w:val="61764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EE5"/>
    <w:rsid w:val="0000128B"/>
    <w:rsid w:val="00005C5C"/>
    <w:rsid w:val="00007FBE"/>
    <w:rsid w:val="0001392D"/>
    <w:rsid w:val="000439BB"/>
    <w:rsid w:val="00050234"/>
    <w:rsid w:val="00051F7F"/>
    <w:rsid w:val="0005650B"/>
    <w:rsid w:val="0006127F"/>
    <w:rsid w:val="00063490"/>
    <w:rsid w:val="00074495"/>
    <w:rsid w:val="00091F36"/>
    <w:rsid w:val="000A5CFC"/>
    <w:rsid w:val="000B20CB"/>
    <w:rsid w:val="000D60A1"/>
    <w:rsid w:val="000E07D2"/>
    <w:rsid w:val="000F3124"/>
    <w:rsid w:val="0011570F"/>
    <w:rsid w:val="001172E3"/>
    <w:rsid w:val="00143AAB"/>
    <w:rsid w:val="00157011"/>
    <w:rsid w:val="00162F9E"/>
    <w:rsid w:val="00165C82"/>
    <w:rsid w:val="001661EB"/>
    <w:rsid w:val="00183163"/>
    <w:rsid w:val="00194CFA"/>
    <w:rsid w:val="001A0EBD"/>
    <w:rsid w:val="001B6A22"/>
    <w:rsid w:val="001B7D7B"/>
    <w:rsid w:val="001C275E"/>
    <w:rsid w:val="001D1EE0"/>
    <w:rsid w:val="001D66A6"/>
    <w:rsid w:val="001E4B41"/>
    <w:rsid w:val="001E4B7B"/>
    <w:rsid w:val="001F79B1"/>
    <w:rsid w:val="00200B4C"/>
    <w:rsid w:val="00207DEA"/>
    <w:rsid w:val="00215D77"/>
    <w:rsid w:val="00222C34"/>
    <w:rsid w:val="00223A3D"/>
    <w:rsid w:val="00225C77"/>
    <w:rsid w:val="002323DE"/>
    <w:rsid w:val="00242681"/>
    <w:rsid w:val="00254674"/>
    <w:rsid w:val="002612E7"/>
    <w:rsid w:val="00263817"/>
    <w:rsid w:val="0026623D"/>
    <w:rsid w:val="00272241"/>
    <w:rsid w:val="002777AC"/>
    <w:rsid w:val="00286D73"/>
    <w:rsid w:val="002872DD"/>
    <w:rsid w:val="00290AC1"/>
    <w:rsid w:val="002A056D"/>
    <w:rsid w:val="002A0B32"/>
    <w:rsid w:val="002A15C6"/>
    <w:rsid w:val="002A23FF"/>
    <w:rsid w:val="002A72FF"/>
    <w:rsid w:val="002D03D6"/>
    <w:rsid w:val="002F31C1"/>
    <w:rsid w:val="002F7F5E"/>
    <w:rsid w:val="00302099"/>
    <w:rsid w:val="00330075"/>
    <w:rsid w:val="0033429B"/>
    <w:rsid w:val="0033595A"/>
    <w:rsid w:val="0034171D"/>
    <w:rsid w:val="00345FA9"/>
    <w:rsid w:val="00346549"/>
    <w:rsid w:val="003538EF"/>
    <w:rsid w:val="00377059"/>
    <w:rsid w:val="0039017D"/>
    <w:rsid w:val="003A397D"/>
    <w:rsid w:val="003B1219"/>
    <w:rsid w:val="003C2D0F"/>
    <w:rsid w:val="003D14FD"/>
    <w:rsid w:val="00410A95"/>
    <w:rsid w:val="00414FBF"/>
    <w:rsid w:val="0044757C"/>
    <w:rsid w:val="00451E3D"/>
    <w:rsid w:val="00451FD7"/>
    <w:rsid w:val="0046463A"/>
    <w:rsid w:val="00470172"/>
    <w:rsid w:val="00477F22"/>
    <w:rsid w:val="004A0E9E"/>
    <w:rsid w:val="004B49B5"/>
    <w:rsid w:val="004C1A3B"/>
    <w:rsid w:val="004D48B1"/>
    <w:rsid w:val="004E3CAB"/>
    <w:rsid w:val="004E77FF"/>
    <w:rsid w:val="0050080B"/>
    <w:rsid w:val="005226E8"/>
    <w:rsid w:val="00543EFF"/>
    <w:rsid w:val="00561B95"/>
    <w:rsid w:val="00562A50"/>
    <w:rsid w:val="00563286"/>
    <w:rsid w:val="00565452"/>
    <w:rsid w:val="00597416"/>
    <w:rsid w:val="005A11FD"/>
    <w:rsid w:val="005A45B8"/>
    <w:rsid w:val="005B6952"/>
    <w:rsid w:val="005C21BB"/>
    <w:rsid w:val="005D1143"/>
    <w:rsid w:val="005E1946"/>
    <w:rsid w:val="005E75B1"/>
    <w:rsid w:val="005F0D31"/>
    <w:rsid w:val="00600C52"/>
    <w:rsid w:val="00604A83"/>
    <w:rsid w:val="006137AF"/>
    <w:rsid w:val="00614275"/>
    <w:rsid w:val="006414B5"/>
    <w:rsid w:val="00667A1C"/>
    <w:rsid w:val="00673895"/>
    <w:rsid w:val="006764C0"/>
    <w:rsid w:val="006822C4"/>
    <w:rsid w:val="00692B30"/>
    <w:rsid w:val="00692EC7"/>
    <w:rsid w:val="0069367B"/>
    <w:rsid w:val="006B65C6"/>
    <w:rsid w:val="006B77A2"/>
    <w:rsid w:val="006E2213"/>
    <w:rsid w:val="006E58F0"/>
    <w:rsid w:val="006E737C"/>
    <w:rsid w:val="006F2126"/>
    <w:rsid w:val="007029A9"/>
    <w:rsid w:val="00716C7B"/>
    <w:rsid w:val="00717F3E"/>
    <w:rsid w:val="00721773"/>
    <w:rsid w:val="007222E4"/>
    <w:rsid w:val="00725B6A"/>
    <w:rsid w:val="0073658F"/>
    <w:rsid w:val="007403F8"/>
    <w:rsid w:val="00743910"/>
    <w:rsid w:val="00755FCE"/>
    <w:rsid w:val="00756769"/>
    <w:rsid w:val="00776E8F"/>
    <w:rsid w:val="0078221B"/>
    <w:rsid w:val="007A29A0"/>
    <w:rsid w:val="007A44A5"/>
    <w:rsid w:val="007B015F"/>
    <w:rsid w:val="007B3CCF"/>
    <w:rsid w:val="007B476B"/>
    <w:rsid w:val="007B61D4"/>
    <w:rsid w:val="007C1A30"/>
    <w:rsid w:val="007C43C6"/>
    <w:rsid w:val="007D0214"/>
    <w:rsid w:val="007D6E81"/>
    <w:rsid w:val="007F502E"/>
    <w:rsid w:val="00811639"/>
    <w:rsid w:val="00825806"/>
    <w:rsid w:val="008278CB"/>
    <w:rsid w:val="00832A26"/>
    <w:rsid w:val="008412FE"/>
    <w:rsid w:val="008445EC"/>
    <w:rsid w:val="00865426"/>
    <w:rsid w:val="00865B40"/>
    <w:rsid w:val="00867627"/>
    <w:rsid w:val="00872352"/>
    <w:rsid w:val="00874999"/>
    <w:rsid w:val="0088140C"/>
    <w:rsid w:val="00893C7A"/>
    <w:rsid w:val="008A15DF"/>
    <w:rsid w:val="008A25A2"/>
    <w:rsid w:val="008A591E"/>
    <w:rsid w:val="008A720E"/>
    <w:rsid w:val="008B0039"/>
    <w:rsid w:val="008C587B"/>
    <w:rsid w:val="008C6F51"/>
    <w:rsid w:val="008D5371"/>
    <w:rsid w:val="008F3E83"/>
    <w:rsid w:val="00900F8C"/>
    <w:rsid w:val="00905E95"/>
    <w:rsid w:val="00920459"/>
    <w:rsid w:val="00921F49"/>
    <w:rsid w:val="00922E72"/>
    <w:rsid w:val="00934658"/>
    <w:rsid w:val="0095207D"/>
    <w:rsid w:val="009552FF"/>
    <w:rsid w:val="00960769"/>
    <w:rsid w:val="00961BA1"/>
    <w:rsid w:val="0096491A"/>
    <w:rsid w:val="009773CF"/>
    <w:rsid w:val="0098041F"/>
    <w:rsid w:val="00981141"/>
    <w:rsid w:val="00994824"/>
    <w:rsid w:val="009B24F5"/>
    <w:rsid w:val="009B395C"/>
    <w:rsid w:val="009B6FE5"/>
    <w:rsid w:val="009C0830"/>
    <w:rsid w:val="009C496A"/>
    <w:rsid w:val="009D2326"/>
    <w:rsid w:val="009D79C1"/>
    <w:rsid w:val="009E1BAF"/>
    <w:rsid w:val="009F3BF7"/>
    <w:rsid w:val="00A02E30"/>
    <w:rsid w:val="00A04F2E"/>
    <w:rsid w:val="00A073AC"/>
    <w:rsid w:val="00A118E7"/>
    <w:rsid w:val="00A34D6B"/>
    <w:rsid w:val="00A41990"/>
    <w:rsid w:val="00A42BEC"/>
    <w:rsid w:val="00A43DEC"/>
    <w:rsid w:val="00A43F4A"/>
    <w:rsid w:val="00A51499"/>
    <w:rsid w:val="00A53C80"/>
    <w:rsid w:val="00A56EA4"/>
    <w:rsid w:val="00A63662"/>
    <w:rsid w:val="00A65FC3"/>
    <w:rsid w:val="00A82611"/>
    <w:rsid w:val="00AC06B9"/>
    <w:rsid w:val="00AC07B7"/>
    <w:rsid w:val="00AD323F"/>
    <w:rsid w:val="00AE62F2"/>
    <w:rsid w:val="00AF15FC"/>
    <w:rsid w:val="00B055A5"/>
    <w:rsid w:val="00B060E4"/>
    <w:rsid w:val="00B10C83"/>
    <w:rsid w:val="00B203FE"/>
    <w:rsid w:val="00B24325"/>
    <w:rsid w:val="00B247BE"/>
    <w:rsid w:val="00B25C20"/>
    <w:rsid w:val="00B36D12"/>
    <w:rsid w:val="00B4414A"/>
    <w:rsid w:val="00B446F4"/>
    <w:rsid w:val="00B45C0F"/>
    <w:rsid w:val="00B47B92"/>
    <w:rsid w:val="00B73719"/>
    <w:rsid w:val="00BA5A75"/>
    <w:rsid w:val="00BB250B"/>
    <w:rsid w:val="00BB34D2"/>
    <w:rsid w:val="00BB7A71"/>
    <w:rsid w:val="00BC35C0"/>
    <w:rsid w:val="00BD18D7"/>
    <w:rsid w:val="00BD5453"/>
    <w:rsid w:val="00BE3999"/>
    <w:rsid w:val="00BF5F9B"/>
    <w:rsid w:val="00BF6712"/>
    <w:rsid w:val="00C21641"/>
    <w:rsid w:val="00C249C1"/>
    <w:rsid w:val="00C3415B"/>
    <w:rsid w:val="00C408E8"/>
    <w:rsid w:val="00C4523A"/>
    <w:rsid w:val="00C5114B"/>
    <w:rsid w:val="00C57A10"/>
    <w:rsid w:val="00C57CF6"/>
    <w:rsid w:val="00C61D11"/>
    <w:rsid w:val="00C70011"/>
    <w:rsid w:val="00C81984"/>
    <w:rsid w:val="00C93B38"/>
    <w:rsid w:val="00C96B9D"/>
    <w:rsid w:val="00CC0043"/>
    <w:rsid w:val="00CC61FC"/>
    <w:rsid w:val="00CC716E"/>
    <w:rsid w:val="00CF2411"/>
    <w:rsid w:val="00CF486B"/>
    <w:rsid w:val="00CF4CB3"/>
    <w:rsid w:val="00D05441"/>
    <w:rsid w:val="00D13EA3"/>
    <w:rsid w:val="00D20BE2"/>
    <w:rsid w:val="00D26D1B"/>
    <w:rsid w:val="00D416F4"/>
    <w:rsid w:val="00D7211D"/>
    <w:rsid w:val="00DA00A5"/>
    <w:rsid w:val="00DA4A45"/>
    <w:rsid w:val="00DA532F"/>
    <w:rsid w:val="00DB3070"/>
    <w:rsid w:val="00DB64B1"/>
    <w:rsid w:val="00DD3992"/>
    <w:rsid w:val="00DD6551"/>
    <w:rsid w:val="00DE7142"/>
    <w:rsid w:val="00DF25EC"/>
    <w:rsid w:val="00E03529"/>
    <w:rsid w:val="00E03CA0"/>
    <w:rsid w:val="00E043F2"/>
    <w:rsid w:val="00E1032F"/>
    <w:rsid w:val="00E210FA"/>
    <w:rsid w:val="00E23D64"/>
    <w:rsid w:val="00E325A7"/>
    <w:rsid w:val="00E5042B"/>
    <w:rsid w:val="00E51EE5"/>
    <w:rsid w:val="00E532B3"/>
    <w:rsid w:val="00E753FE"/>
    <w:rsid w:val="00E758E1"/>
    <w:rsid w:val="00E81892"/>
    <w:rsid w:val="00E8461B"/>
    <w:rsid w:val="00EA7980"/>
    <w:rsid w:val="00EB7745"/>
    <w:rsid w:val="00EC086B"/>
    <w:rsid w:val="00EC2057"/>
    <w:rsid w:val="00EC3CFF"/>
    <w:rsid w:val="00EC49F6"/>
    <w:rsid w:val="00EC645C"/>
    <w:rsid w:val="00EF7B99"/>
    <w:rsid w:val="00F056F8"/>
    <w:rsid w:val="00F240F7"/>
    <w:rsid w:val="00F30E0E"/>
    <w:rsid w:val="00F418EB"/>
    <w:rsid w:val="00F42D87"/>
    <w:rsid w:val="00F4517A"/>
    <w:rsid w:val="00F60E2B"/>
    <w:rsid w:val="00F62EAF"/>
    <w:rsid w:val="00F6402A"/>
    <w:rsid w:val="00F6578C"/>
    <w:rsid w:val="00F843F9"/>
    <w:rsid w:val="00F84422"/>
    <w:rsid w:val="00F85897"/>
    <w:rsid w:val="00F87F62"/>
    <w:rsid w:val="00F9213A"/>
    <w:rsid w:val="00F93428"/>
    <w:rsid w:val="00F94CE7"/>
    <w:rsid w:val="00F978EC"/>
    <w:rsid w:val="00FB4340"/>
    <w:rsid w:val="00FB5047"/>
    <w:rsid w:val="00FB620F"/>
    <w:rsid w:val="00FB69A9"/>
    <w:rsid w:val="00FB6F44"/>
    <w:rsid w:val="00FC6D08"/>
    <w:rsid w:val="00FC7A89"/>
    <w:rsid w:val="00FE0C1A"/>
    <w:rsid w:val="00FE5D04"/>
    <w:rsid w:val="00FE6104"/>
    <w:rsid w:val="00FE72FE"/>
    <w:rsid w:val="00FF0791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66608AC"/>
  <w15:docId w15:val="{2B9FBB01-1150-40AA-9B63-15FBF497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">
    <w:name w:val="Standardní te"/>
    <w:rsid w:val="00D05441"/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D0544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05441"/>
  </w:style>
  <w:style w:type="character" w:customStyle="1" w:styleId="platne1">
    <w:name w:val="platne1"/>
    <w:basedOn w:val="Standardnpsmoodstavce"/>
    <w:rsid w:val="00D05441"/>
    <w:rPr>
      <w:w w:val="120"/>
    </w:rPr>
  </w:style>
  <w:style w:type="paragraph" w:styleId="Zkladntext">
    <w:name w:val="Body Text"/>
    <w:basedOn w:val="Normln"/>
    <w:rsid w:val="00D05441"/>
    <w:pPr>
      <w:jc w:val="both"/>
    </w:pPr>
  </w:style>
  <w:style w:type="paragraph" w:styleId="Zkladntext2">
    <w:name w:val="Body Text 2"/>
    <w:basedOn w:val="Normln"/>
    <w:rsid w:val="00D05441"/>
    <w:pPr>
      <w:jc w:val="both"/>
    </w:pPr>
    <w:rPr>
      <w:sz w:val="24"/>
    </w:rPr>
  </w:style>
  <w:style w:type="paragraph" w:styleId="Zkladntext3">
    <w:name w:val="Body Text 3"/>
    <w:basedOn w:val="Normln"/>
    <w:rsid w:val="00D05441"/>
    <w:pPr>
      <w:jc w:val="both"/>
    </w:pPr>
    <w:rPr>
      <w:i/>
      <w:sz w:val="24"/>
    </w:rPr>
  </w:style>
  <w:style w:type="character" w:styleId="Hypertextovodkaz">
    <w:name w:val="Hyperlink"/>
    <w:basedOn w:val="Standardnpsmoodstavce"/>
    <w:rsid w:val="00DD6551"/>
    <w:rPr>
      <w:color w:val="0000FF"/>
      <w:u w:val="single"/>
    </w:rPr>
  </w:style>
  <w:style w:type="paragraph" w:styleId="Zhlav">
    <w:name w:val="header"/>
    <w:basedOn w:val="Normln"/>
    <w:link w:val="ZhlavChar"/>
    <w:rsid w:val="0078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21B"/>
  </w:style>
  <w:style w:type="character" w:customStyle="1" w:styleId="ZpatChar">
    <w:name w:val="Zápatí Char"/>
    <w:basedOn w:val="Standardnpsmoodstavce"/>
    <w:link w:val="Zpat"/>
    <w:uiPriority w:val="99"/>
    <w:rsid w:val="002F7F5E"/>
  </w:style>
  <w:style w:type="paragraph" w:customStyle="1" w:styleId="Nadpis">
    <w:name w:val="Nadpis"/>
    <w:basedOn w:val="Normln"/>
    <w:rsid w:val="002F7F5E"/>
    <w:pPr>
      <w:jc w:val="both"/>
    </w:pPr>
    <w:rPr>
      <w:rFonts w:ascii="CG Times" w:hAnsi="CG Times"/>
      <w:sz w:val="24"/>
      <w:lang w:val="en-GB"/>
    </w:rPr>
  </w:style>
  <w:style w:type="paragraph" w:customStyle="1" w:styleId="BodyText22">
    <w:name w:val="Body Text 22"/>
    <w:basedOn w:val="Normln"/>
    <w:rsid w:val="00F85897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paragraph" w:styleId="Textbubliny">
    <w:name w:val="Balloon Text"/>
    <w:basedOn w:val="Normln"/>
    <w:link w:val="TextbublinyChar"/>
    <w:rsid w:val="00F657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5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4A0E9E"/>
    <w:pPr>
      <w:ind w:left="708"/>
    </w:pPr>
  </w:style>
  <w:style w:type="paragraph" w:customStyle="1" w:styleId="Zkladntext21">
    <w:name w:val="Základní text 21"/>
    <w:basedOn w:val="Normln"/>
    <w:rsid w:val="00C57CF6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302099"/>
    <w:rPr>
      <w:color w:val="808080"/>
    </w:rPr>
  </w:style>
  <w:style w:type="character" w:styleId="Odkaznakoment">
    <w:name w:val="annotation reference"/>
    <w:basedOn w:val="Standardnpsmoodstavce"/>
    <w:rsid w:val="001E4B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E4B41"/>
  </w:style>
  <w:style w:type="character" w:customStyle="1" w:styleId="TextkomenteChar">
    <w:name w:val="Text komentáře Char"/>
    <w:basedOn w:val="Standardnpsmoodstavce"/>
    <w:link w:val="Textkomente"/>
    <w:rsid w:val="001E4B41"/>
  </w:style>
  <w:style w:type="paragraph" w:styleId="Pedmtkomente">
    <w:name w:val="annotation subject"/>
    <w:basedOn w:val="Textkomente"/>
    <w:next w:val="Textkomente"/>
    <w:link w:val="PedmtkomenteChar"/>
    <w:rsid w:val="001E4B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E4B41"/>
    <w:rPr>
      <w:b/>
      <w:bCs/>
    </w:rPr>
  </w:style>
  <w:style w:type="paragraph" w:styleId="Zkladntextodsazen">
    <w:name w:val="Body Text Indent"/>
    <w:basedOn w:val="Normln"/>
    <w:link w:val="ZkladntextodsazenChar"/>
    <w:rsid w:val="0039017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9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37AC3-6DC5-4BF9-8381-6F3AD8D1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4</Pages>
  <Words>1204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-</dc:creator>
  <cp:keywords/>
  <cp:lastModifiedBy>Monzerová Viola Mgr. (SPR/VEZ)</cp:lastModifiedBy>
  <cp:revision>54</cp:revision>
  <cp:lastPrinted>2020-03-26T10:03:00Z</cp:lastPrinted>
  <dcterms:created xsi:type="dcterms:W3CDTF">2015-04-30T07:12:00Z</dcterms:created>
  <dcterms:modified xsi:type="dcterms:W3CDTF">2020-08-24T13:39:00Z</dcterms:modified>
</cp:coreProperties>
</file>