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:</w:t>
      </w:r>
      <w:proofErr w:type="gramEnd"/>
      <w:r w:rsidR="00897B88" w:rsidRPr="00151D3F">
        <w:rPr>
          <w:rFonts w:ascii="Arial" w:hAnsi="Arial" w:cs="Arial"/>
          <w:i/>
        </w:rPr>
        <w:t xml:space="preserve">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66494851" w14:textId="77777777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 xml:space="preserve">ických   </w:t>
      </w:r>
      <w:proofErr w:type="gramStart"/>
      <w:r w:rsidR="00897B88" w:rsidRPr="00151D3F">
        <w:rPr>
          <w:rFonts w:ascii="Arial" w:hAnsi="Arial" w:cs="Arial"/>
        </w:rPr>
        <w:t xml:space="preserve">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proofErr w:type="gramEnd"/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AE5B09" w:rsidRPr="00151D3F">
        <w:rPr>
          <w:rFonts w:ascii="Arial" w:hAnsi="Arial" w:cs="Arial"/>
        </w:rPr>
        <w:t xml:space="preserve"> Dis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62A3CA59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77777777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77711726</w:t>
      </w:r>
    </w:p>
    <w:p w14:paraId="67321B6C" w14:textId="77777777" w:rsidR="00AC42BA" w:rsidRPr="00151D3F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Email:</w:t>
      </w:r>
      <w:r w:rsidR="00F77458" w:rsidRPr="00151D3F">
        <w:rPr>
          <w:rFonts w:ascii="Arial" w:hAnsi="Arial" w:cs="Arial"/>
          <w:i/>
        </w:rPr>
        <w:tab/>
      </w:r>
      <w:r w:rsidR="00F77458"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51D3F">
          <w:rPr>
            <w:rStyle w:val="Hypertextovodkaz"/>
            <w:rFonts w:ascii="Arial" w:hAnsi="Arial" w:cs="Arial"/>
            <w:color w:val="auto"/>
            <w:sz w:val="20"/>
            <w:szCs w:val="20"/>
          </w:rPr>
          <w:t>malach.sb@boskovice.cz</w:t>
        </w:r>
      </w:hyperlink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528BFACB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151D3F">
        <w:rPr>
          <w:rFonts w:ascii="Arial" w:hAnsi="Arial" w:cs="Arial"/>
          <w:i/>
        </w:rPr>
        <w:t xml:space="preserve">Autodoprava </w:t>
      </w:r>
      <w:proofErr w:type="spellStart"/>
      <w:r w:rsidR="00151D3F">
        <w:rPr>
          <w:rFonts w:ascii="Arial" w:hAnsi="Arial" w:cs="Arial"/>
          <w:i/>
        </w:rPr>
        <w:t>K&amp;</w:t>
      </w:r>
      <w:proofErr w:type="gramStart"/>
      <w:r w:rsidR="00151D3F">
        <w:rPr>
          <w:rFonts w:ascii="Arial" w:hAnsi="Arial" w:cs="Arial"/>
          <w:i/>
        </w:rPr>
        <w:t>K,s.r.o</w:t>
      </w:r>
      <w:proofErr w:type="spellEnd"/>
      <w:r w:rsidR="00151D3F">
        <w:rPr>
          <w:rFonts w:ascii="Arial" w:hAnsi="Arial" w:cs="Arial"/>
          <w:i/>
        </w:rPr>
        <w:t>.</w:t>
      </w:r>
      <w:proofErr w:type="gramEnd"/>
    </w:p>
    <w:p w14:paraId="6A4D5C87" w14:textId="45F2C33B" w:rsidR="00AE0A1F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proofErr w:type="spellStart"/>
      <w:r w:rsidR="00151D3F">
        <w:rPr>
          <w:rFonts w:ascii="Arial" w:hAnsi="Arial" w:cs="Arial"/>
          <w:bCs/>
          <w:i/>
        </w:rPr>
        <w:t>Crudichromská</w:t>
      </w:r>
      <w:proofErr w:type="spellEnd"/>
      <w:r w:rsidR="00151D3F">
        <w:rPr>
          <w:rFonts w:ascii="Arial" w:hAnsi="Arial" w:cs="Arial"/>
          <w:bCs/>
          <w:i/>
        </w:rPr>
        <w:t xml:space="preserve"> 2156</w:t>
      </w:r>
    </w:p>
    <w:p w14:paraId="17472A9A" w14:textId="23F524A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151D3F">
        <w:rPr>
          <w:rFonts w:ascii="Arial" w:hAnsi="Arial" w:cs="Arial"/>
          <w:i/>
        </w:rPr>
        <w:t>Františkem Klíčem, jednatelem</w:t>
      </w:r>
      <w:r w:rsidRPr="00151D3F">
        <w:rPr>
          <w:rFonts w:ascii="Arial" w:hAnsi="Arial" w:cs="Arial"/>
          <w:i/>
        </w:rPr>
        <w:t xml:space="preserve"> </w:t>
      </w:r>
    </w:p>
    <w:p w14:paraId="203A23F3" w14:textId="2070E146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151D3F">
        <w:rPr>
          <w:rFonts w:ascii="Arial" w:hAnsi="Arial" w:cs="Arial"/>
          <w:i/>
        </w:rPr>
        <w:t>25561626</w:t>
      </w:r>
    </w:p>
    <w:p w14:paraId="7181D81F" w14:textId="0FA5E137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  <w:t>CZ</w:t>
      </w:r>
      <w:r w:rsidR="00151D3F">
        <w:rPr>
          <w:rFonts w:ascii="Arial" w:hAnsi="Arial" w:cs="Arial"/>
          <w:i/>
        </w:rPr>
        <w:t>25561626</w:t>
      </w:r>
    </w:p>
    <w:p w14:paraId="3118ECC3" w14:textId="7B2173C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6C2C4292" w14:textId="2DDD47E1" w:rsidR="00AC42BA" w:rsidRPr="00151D3F" w:rsidRDefault="00F77458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 w:rsidRPr="00151D3F">
        <w:rPr>
          <w:rFonts w:ascii="Arial" w:hAnsi="Arial" w:cs="Arial"/>
        </w:rPr>
        <w:t>Předmě</w:t>
      </w:r>
      <w:r w:rsidR="00AE5B09" w:rsidRPr="00151D3F">
        <w:rPr>
          <w:rFonts w:ascii="Arial" w:hAnsi="Arial" w:cs="Arial"/>
        </w:rPr>
        <w:t xml:space="preserve">tem této smlouvy je provedení </w:t>
      </w:r>
      <w:r w:rsidR="00151D3F">
        <w:rPr>
          <w:rFonts w:ascii="Arial" w:hAnsi="Arial" w:cs="Arial"/>
        </w:rPr>
        <w:t xml:space="preserve">opravy </w:t>
      </w:r>
      <w:proofErr w:type="spellStart"/>
      <w:r w:rsidR="00151D3F">
        <w:rPr>
          <w:rFonts w:ascii="Arial" w:hAnsi="Arial" w:cs="Arial"/>
        </w:rPr>
        <w:t>vozilda</w:t>
      </w:r>
      <w:proofErr w:type="spellEnd"/>
      <w:r w:rsidR="00151D3F">
        <w:rPr>
          <w:rFonts w:ascii="Arial" w:hAnsi="Arial" w:cs="Arial"/>
        </w:rPr>
        <w:t xml:space="preserve"> Multicar RZ: 6B8 7476</w:t>
      </w:r>
    </w:p>
    <w:p w14:paraId="7902DF0F" w14:textId="77777777" w:rsidR="00AC42BA" w:rsidRPr="00151D3F" w:rsidRDefault="00AC42BA">
      <w:pPr>
        <w:pStyle w:val="Textvbloku"/>
        <w:ind w:left="720"/>
        <w:jc w:val="both"/>
        <w:rPr>
          <w:rFonts w:ascii="Arial" w:hAnsi="Arial" w:cs="Arial"/>
        </w:rPr>
      </w:pPr>
    </w:p>
    <w:p w14:paraId="7E3444BF" w14:textId="77777777" w:rsidR="00AC42BA" w:rsidRPr="00151D3F" w:rsidRDefault="00F77458">
      <w:pPr>
        <w:numPr>
          <w:ilvl w:val="1"/>
          <w:numId w:val="1"/>
        </w:numPr>
        <w:ind w:right="-993"/>
        <w:rPr>
          <w:rFonts w:ascii="Arial" w:hAnsi="Arial" w:cs="Arial"/>
          <w:i/>
          <w:u w:val="single"/>
        </w:rPr>
      </w:pPr>
      <w:r w:rsidRPr="00151D3F">
        <w:rPr>
          <w:rFonts w:ascii="Arial" w:hAnsi="Arial" w:cs="Arial"/>
          <w:i/>
          <w:u w:val="single"/>
        </w:rPr>
        <w:t xml:space="preserve">Provedení díla </w:t>
      </w:r>
      <w:proofErr w:type="gramStart"/>
      <w:r w:rsidRPr="00151D3F">
        <w:rPr>
          <w:rFonts w:ascii="Arial" w:hAnsi="Arial" w:cs="Arial"/>
          <w:i/>
          <w:u w:val="single"/>
        </w:rPr>
        <w:t>obsahuje :</w:t>
      </w:r>
      <w:proofErr w:type="gramEnd"/>
      <w:r w:rsidRPr="00151D3F">
        <w:rPr>
          <w:rFonts w:ascii="Arial" w:hAnsi="Arial" w:cs="Arial"/>
          <w:i/>
          <w:u w:val="single"/>
        </w:rPr>
        <w:t xml:space="preserve"> </w:t>
      </w:r>
    </w:p>
    <w:p w14:paraId="363E4ECB" w14:textId="1826FAF4" w:rsidR="00AC42BA" w:rsidRPr="00151D3F" w:rsidRDefault="00151D3F">
      <w:pPr>
        <w:ind w:left="720"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Opravu vstřikovacího čerpadla</w:t>
      </w: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B5A3277" w14:textId="77777777" w:rsidR="00AC42BA" w:rsidRPr="00151D3F" w:rsidRDefault="00F77458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</w:p>
    <w:p w14:paraId="3E4EC6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6F245927" w14:textId="09505CF9" w:rsidR="00AC42BA" w:rsidRDefault="00F77458">
      <w:pPr>
        <w:ind w:left="720" w:right="-993"/>
        <w:jc w:val="both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Cena díla se sjednává dohodou</w:t>
      </w:r>
      <w:r w:rsidR="008A21AE">
        <w:rPr>
          <w:rFonts w:ascii="Arial" w:hAnsi="Arial" w:cs="Arial"/>
          <w:i/>
        </w:rPr>
        <w:t>:</w:t>
      </w:r>
      <w:r w:rsidR="008A21AE">
        <w:rPr>
          <w:rFonts w:ascii="Arial" w:hAnsi="Arial" w:cs="Arial"/>
          <w:i/>
        </w:rPr>
        <w:br/>
        <w:t xml:space="preserve">předmět                    množství           cena za </w:t>
      </w:r>
      <w:proofErr w:type="spellStart"/>
      <w:r w:rsidR="008A21AE">
        <w:rPr>
          <w:rFonts w:ascii="Arial" w:hAnsi="Arial" w:cs="Arial"/>
          <w:i/>
        </w:rPr>
        <w:t>jedn</w:t>
      </w:r>
      <w:proofErr w:type="spellEnd"/>
      <w:r w:rsidR="008A21AE">
        <w:rPr>
          <w:rFonts w:ascii="Arial" w:hAnsi="Arial" w:cs="Arial"/>
          <w:i/>
        </w:rPr>
        <w:t xml:space="preserve">. V Kč        </w:t>
      </w:r>
      <w:proofErr w:type="spellStart"/>
      <w:r w:rsidR="008A21AE">
        <w:rPr>
          <w:rFonts w:ascii="Arial" w:hAnsi="Arial" w:cs="Arial"/>
          <w:i/>
        </w:rPr>
        <w:t>Cenav</w:t>
      </w:r>
      <w:proofErr w:type="spellEnd"/>
      <w:r w:rsidR="008A21AE">
        <w:rPr>
          <w:rFonts w:ascii="Arial" w:hAnsi="Arial" w:cs="Arial"/>
          <w:i/>
        </w:rPr>
        <w:t xml:space="preserve"> Kč bez DPH</w:t>
      </w:r>
    </w:p>
    <w:p w14:paraId="2F5C8A76" w14:textId="324C01DD" w:rsidR="008A21AE" w:rsidRDefault="008A21AE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Hadice palivová        0,35 m                72                                        25,20</w:t>
      </w:r>
    </w:p>
    <w:p w14:paraId="559A765A" w14:textId="28F0501B" w:rsidR="008A21AE" w:rsidRDefault="008A21AE">
      <w:pPr>
        <w:ind w:left="720" w:right="-993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Fibrový</w:t>
      </w:r>
      <w:proofErr w:type="spellEnd"/>
      <w:r>
        <w:rPr>
          <w:rFonts w:ascii="Arial" w:hAnsi="Arial" w:cs="Arial"/>
          <w:i/>
        </w:rPr>
        <w:t xml:space="preserve"> kroužek          2ks                   3,7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3,7</w:t>
      </w:r>
    </w:p>
    <w:p w14:paraId="6F921126" w14:textId="77777777" w:rsidR="008A21AE" w:rsidRDefault="008A21AE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Rychlospojka </w:t>
      </w:r>
      <w:proofErr w:type="spellStart"/>
      <w:r>
        <w:rPr>
          <w:rFonts w:ascii="Arial" w:hAnsi="Arial" w:cs="Arial"/>
          <w:i/>
        </w:rPr>
        <w:t>elekt</w:t>
      </w:r>
      <w:proofErr w:type="spellEnd"/>
      <w:r>
        <w:rPr>
          <w:rFonts w:ascii="Arial" w:hAnsi="Arial" w:cs="Arial"/>
          <w:i/>
        </w:rPr>
        <w:t>.    4 ks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20,5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82</w:t>
      </w:r>
    </w:p>
    <w:p w14:paraId="7C7EE298" w14:textId="77777777" w:rsidR="008A21AE" w:rsidRDefault="008A21AE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Kloubek FANDY 6      1 ks                  52                                          52</w:t>
      </w:r>
    </w:p>
    <w:p w14:paraId="1509C9E4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Pásek kabelový </w:t>
      </w:r>
      <w:proofErr w:type="gramStart"/>
      <w:r>
        <w:rPr>
          <w:rFonts w:ascii="Arial" w:hAnsi="Arial" w:cs="Arial"/>
          <w:i/>
        </w:rPr>
        <w:t>velký  10</w:t>
      </w:r>
      <w:proofErr w:type="gramEnd"/>
      <w:r>
        <w:rPr>
          <w:rFonts w:ascii="Arial" w:hAnsi="Arial" w:cs="Arial"/>
          <w:i/>
        </w:rPr>
        <w:t xml:space="preserve"> ks               13                                        130</w:t>
      </w:r>
    </w:p>
    <w:p w14:paraId="4EB9F286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Odmasťovač</w:t>
      </w:r>
      <w:proofErr w:type="spellEnd"/>
      <w:r>
        <w:rPr>
          <w:rFonts w:ascii="Arial" w:hAnsi="Arial" w:cs="Arial"/>
          <w:i/>
        </w:rPr>
        <w:t xml:space="preserve">                1ks                  90                                          90</w:t>
      </w:r>
    </w:p>
    <w:p w14:paraId="608BE382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Matice M6                    1 ks                  0,6                                         0,6</w:t>
      </w:r>
    </w:p>
    <w:p w14:paraId="1A6696C2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Podložka 8.4.               1 ks                 1,3                                          1,3</w:t>
      </w:r>
    </w:p>
    <w:p w14:paraId="3CB8A1D8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/>
        </w:rPr>
        <w:t>el.mag.ventil</w:t>
      </w:r>
      <w:proofErr w:type="spellEnd"/>
      <w:proofErr w:type="gramEnd"/>
      <w:r>
        <w:rPr>
          <w:rFonts w:ascii="Arial" w:hAnsi="Arial" w:cs="Arial"/>
          <w:i/>
        </w:rPr>
        <w:t xml:space="preserve">                1 ks              1014                                       1014</w:t>
      </w:r>
    </w:p>
    <w:p w14:paraId="063318BB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oprava </w:t>
      </w:r>
      <w:proofErr w:type="spellStart"/>
      <w:proofErr w:type="gramStart"/>
      <w:r>
        <w:rPr>
          <w:rFonts w:ascii="Arial" w:hAnsi="Arial" w:cs="Arial"/>
          <w:i/>
        </w:rPr>
        <w:t>vstřik.čerpadla</w:t>
      </w:r>
      <w:proofErr w:type="spellEnd"/>
      <w:proofErr w:type="gramEnd"/>
      <w:r>
        <w:rPr>
          <w:rFonts w:ascii="Arial" w:hAnsi="Arial" w:cs="Arial"/>
          <w:i/>
        </w:rPr>
        <w:t xml:space="preserve"> 1 ks              44 280                                   44280</w:t>
      </w:r>
    </w:p>
    <w:p w14:paraId="0CA08382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segrovka</w:t>
      </w:r>
      <w:proofErr w:type="spellEnd"/>
      <w:r>
        <w:rPr>
          <w:rFonts w:ascii="Arial" w:hAnsi="Arial" w:cs="Arial"/>
          <w:i/>
        </w:rPr>
        <w:t xml:space="preserve">                      1 ks                5                                             5</w:t>
      </w:r>
    </w:p>
    <w:p w14:paraId="0646ABC2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filtr paliva                     1 ks               328                                         328</w:t>
      </w:r>
    </w:p>
    <w:p w14:paraId="26421B25" w14:textId="77777777" w:rsidR="00C36483" w:rsidRDefault="00C36483">
      <w:pPr>
        <w:ind w:left="720" w:right="-993"/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/>
        </w:rPr>
        <w:t>man.popl</w:t>
      </w:r>
      <w:proofErr w:type="spellEnd"/>
      <w:proofErr w:type="gramEnd"/>
      <w:r>
        <w:rPr>
          <w:rFonts w:ascii="Arial" w:hAnsi="Arial" w:cs="Arial"/>
          <w:i/>
        </w:rPr>
        <w:t>.-nakládání s odpady          100                                         100</w:t>
      </w:r>
    </w:p>
    <w:p w14:paraId="263DE6F7" w14:textId="36212ADB" w:rsidR="008A21AE" w:rsidRPr="00151D3F" w:rsidRDefault="00C36483">
      <w:pPr>
        <w:ind w:left="720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oprava – </w:t>
      </w:r>
      <w:proofErr w:type="spellStart"/>
      <w:proofErr w:type="gramStart"/>
      <w:r>
        <w:rPr>
          <w:rFonts w:ascii="Arial" w:hAnsi="Arial" w:cs="Arial"/>
          <w:i/>
        </w:rPr>
        <w:t>hod.sazba</w:t>
      </w:r>
      <w:proofErr w:type="spellEnd"/>
      <w:proofErr w:type="gramEnd"/>
      <w:r>
        <w:rPr>
          <w:rFonts w:ascii="Arial" w:hAnsi="Arial" w:cs="Arial"/>
          <w:i/>
        </w:rPr>
        <w:t xml:space="preserve">      15 hod.          490                                      7350    </w:t>
      </w:r>
      <w:r w:rsidR="008A21AE">
        <w:rPr>
          <w:rFonts w:ascii="Arial" w:hAnsi="Arial" w:cs="Arial"/>
          <w:i/>
        </w:rPr>
        <w:tab/>
      </w:r>
      <w:r w:rsidR="008A21AE">
        <w:rPr>
          <w:rFonts w:ascii="Arial" w:hAnsi="Arial" w:cs="Arial"/>
          <w:i/>
        </w:rPr>
        <w:tab/>
      </w:r>
    </w:p>
    <w:p w14:paraId="607D1B03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2E1FB7FE" w14:textId="2C6A0A7F" w:rsidR="00AC42BA" w:rsidRPr="00151D3F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r w:rsidR="00F427D4" w:rsidRPr="00151D3F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>53 465,50</w:t>
      </w:r>
      <w:r w:rsidR="00F77458" w:rsidRPr="00151D3F">
        <w:rPr>
          <w:rFonts w:ascii="Arial" w:hAnsi="Arial" w:cs="Arial"/>
          <w:b/>
          <w:i/>
        </w:rPr>
        <w:t>,- Kč</w:t>
      </w:r>
    </w:p>
    <w:p w14:paraId="5786609D" w14:textId="77777777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lastRenderedPageBreak/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 a objednatel zaplatí tuto daň zhotoviteli v souladu s příslušným ustanovením zákona o dani z přidané hodnoty.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 xml:space="preserve">.   Lhůta splatnosti konečné </w:t>
      </w:r>
      <w:proofErr w:type="gramStart"/>
      <w:r w:rsidR="00F77458" w:rsidRPr="00151D3F">
        <w:rPr>
          <w:rFonts w:ascii="Arial" w:hAnsi="Arial" w:cs="Arial"/>
          <w:i/>
        </w:rPr>
        <w:t>faktury  je</w:t>
      </w:r>
      <w:proofErr w:type="gramEnd"/>
      <w:r w:rsidR="00F77458" w:rsidRPr="00151D3F">
        <w:rPr>
          <w:rFonts w:ascii="Arial" w:hAnsi="Arial" w:cs="Arial"/>
          <w:i/>
        </w:rPr>
        <w:t xml:space="preserve"> stanovena do  14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proofErr w:type="gramStart"/>
      <w:r w:rsidR="00F77458" w:rsidRPr="00151D3F">
        <w:rPr>
          <w:rFonts w:ascii="Arial" w:hAnsi="Arial" w:cs="Arial"/>
          <w:i/>
        </w:rPr>
        <w:t>prostředky .</w:t>
      </w:r>
      <w:proofErr w:type="gramEnd"/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proofErr w:type="gramStart"/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</w:t>
      </w:r>
      <w:proofErr w:type="gramEnd"/>
      <w:r w:rsidR="00F77458" w:rsidRPr="00151D3F">
        <w:rPr>
          <w:rFonts w:ascii="Arial" w:hAnsi="Arial" w:cs="Arial"/>
          <w:i/>
        </w:rPr>
        <w:t xml:space="preserve">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16BAD2AE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 xml:space="preserve">í prací </w:t>
      </w:r>
      <w:proofErr w:type="gramStart"/>
      <w:r w:rsidR="00B21389" w:rsidRPr="00151D3F">
        <w:rPr>
          <w:rFonts w:ascii="Arial" w:hAnsi="Arial" w:cs="Arial"/>
          <w:i/>
        </w:rPr>
        <w:t xml:space="preserve">  :</w:t>
      </w:r>
      <w:proofErr w:type="gramEnd"/>
      <w:r w:rsidR="008A21AE">
        <w:rPr>
          <w:rFonts w:ascii="Arial" w:hAnsi="Arial" w:cs="Arial"/>
          <w:i/>
        </w:rPr>
        <w:t xml:space="preserve"> po převzetí vozidla</w:t>
      </w:r>
    </w:p>
    <w:p w14:paraId="2F77BBFA" w14:textId="6DC3D5F8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proofErr w:type="gramStart"/>
      <w:r w:rsidR="00B21389" w:rsidRPr="00151D3F">
        <w:rPr>
          <w:rFonts w:ascii="Arial" w:hAnsi="Arial" w:cs="Arial"/>
          <w:i/>
        </w:rPr>
        <w:t>prací  :</w:t>
      </w:r>
      <w:proofErr w:type="gramEnd"/>
      <w:r w:rsidR="008A21AE">
        <w:rPr>
          <w:rFonts w:ascii="Arial" w:hAnsi="Arial" w:cs="Arial"/>
          <w:i/>
        </w:rPr>
        <w:t xml:space="preserve"> 7.8.2020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6C1A4E52" w14:textId="71528AD4" w:rsidR="00AC42BA" w:rsidRPr="00151D3F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27.7.2020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CB836" w14:textId="77777777" w:rsidR="003452AC" w:rsidRDefault="003452AC">
      <w:r>
        <w:separator/>
      </w:r>
    </w:p>
  </w:endnote>
  <w:endnote w:type="continuationSeparator" w:id="0">
    <w:p w14:paraId="2519FDD0" w14:textId="77777777" w:rsidR="003452AC" w:rsidRDefault="003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D89F08A524F543A6BD2090C271348C86"/>
      </w:placeholder>
      <w:temporary/>
      <w:showingPlcHdr/>
      <w15:appearance w15:val="hidden"/>
    </w:sdtPr>
    <w:sdtContent>
      <w:p w14:paraId="5E79B945" w14:textId="77777777" w:rsidR="00C36483" w:rsidRDefault="00C36483">
        <w:pPr>
          <w:pStyle w:val="Zpat"/>
        </w:pPr>
        <w:r>
          <w:t>[Sem zadejte text.]</w:t>
        </w:r>
      </w:p>
    </w:sdtContent>
  </w:sdt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4765C" w14:textId="77777777" w:rsidR="003452AC" w:rsidRDefault="003452AC">
      <w:r>
        <w:separator/>
      </w:r>
    </w:p>
  </w:footnote>
  <w:footnote w:type="continuationSeparator" w:id="0">
    <w:p w14:paraId="5EB6FB65" w14:textId="77777777" w:rsidR="003452AC" w:rsidRDefault="003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B74"/>
    <w:rsid w:val="00006B9E"/>
    <w:rsid w:val="00151D3F"/>
    <w:rsid w:val="00187279"/>
    <w:rsid w:val="003452AC"/>
    <w:rsid w:val="003E290B"/>
    <w:rsid w:val="004D270C"/>
    <w:rsid w:val="005B7300"/>
    <w:rsid w:val="00600298"/>
    <w:rsid w:val="00656341"/>
    <w:rsid w:val="006C290A"/>
    <w:rsid w:val="007009E0"/>
    <w:rsid w:val="0083618A"/>
    <w:rsid w:val="00897B88"/>
    <w:rsid w:val="008A21AE"/>
    <w:rsid w:val="0092762F"/>
    <w:rsid w:val="00AC42BA"/>
    <w:rsid w:val="00AE0A1F"/>
    <w:rsid w:val="00AE5B09"/>
    <w:rsid w:val="00B21389"/>
    <w:rsid w:val="00BB3B74"/>
    <w:rsid w:val="00C36483"/>
    <w:rsid w:val="00DE7B6B"/>
    <w:rsid w:val="00F01B3F"/>
    <w:rsid w:val="00F427D4"/>
    <w:rsid w:val="00F77458"/>
    <w:rsid w:val="00FE1F3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78CF3CF9-E427-4709-B717-2DC1F62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ach.sb@bosk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9F08A524F543A6BD2090C271348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4C476-D2AD-45D0-B2D3-D23637AC5AE7}"/>
      </w:docPartPr>
      <w:docPartBody>
        <w:p w:rsidR="00000000" w:rsidRDefault="00EB471A" w:rsidP="00EB471A">
          <w:pPr>
            <w:pStyle w:val="D89F08A524F543A6BD2090C271348C8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1A"/>
    <w:rsid w:val="002912DB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9F08A524F543A6BD2090C271348C86">
    <w:name w:val="D89F08A524F543A6BD2090C271348C86"/>
    <w:rsid w:val="00EB4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2</cp:revision>
  <cp:lastPrinted>2004-08-24T07:17:00Z</cp:lastPrinted>
  <dcterms:created xsi:type="dcterms:W3CDTF">2020-08-24T08:09:00Z</dcterms:created>
  <dcterms:modified xsi:type="dcterms:W3CDTF">2020-08-24T08:09:00Z</dcterms:modified>
</cp:coreProperties>
</file>