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7A422" w14:textId="0F372935" w:rsidR="00B001CD" w:rsidRDefault="00B001CD" w:rsidP="00B001CD">
      <w:pPr>
        <w:spacing w:after="0"/>
        <w:jc w:val="right"/>
      </w:pPr>
      <w:r>
        <w:t>Č.j.:</w:t>
      </w:r>
      <w:r w:rsidR="00BE4215">
        <w:t xml:space="preserve"> 17/2020-OI-SML</w:t>
      </w:r>
    </w:p>
    <w:p w14:paraId="63809985" w14:textId="57DF758D" w:rsidR="00B001CD" w:rsidRDefault="00B001CD" w:rsidP="00B001CD">
      <w:pPr>
        <w:jc w:val="right"/>
      </w:pPr>
      <w:r>
        <w:t xml:space="preserve">Číslo CES: </w:t>
      </w:r>
      <w:r w:rsidR="00BE4215">
        <w:t>56/2020-MSP-CES</w:t>
      </w:r>
    </w:p>
    <w:p w14:paraId="578E761B" w14:textId="77777777" w:rsidR="006B7487" w:rsidRPr="006B7487" w:rsidRDefault="00D649EB" w:rsidP="00B001CD">
      <w:pPr>
        <w:pStyle w:val="Nzev"/>
        <w:spacing w:line="276" w:lineRule="auto"/>
        <w:jc w:val="center"/>
        <w:rPr>
          <w:sz w:val="44"/>
        </w:rPr>
      </w:pPr>
      <w:r>
        <w:rPr>
          <w:sz w:val="44"/>
        </w:rPr>
        <w:t>Rámco</w:t>
      </w:r>
      <w:r w:rsidR="006B7487" w:rsidRPr="006B7487">
        <w:rPr>
          <w:sz w:val="44"/>
        </w:rPr>
        <w:t xml:space="preserve">vá </w:t>
      </w:r>
      <w:r w:rsidR="000A0E32">
        <w:rPr>
          <w:sz w:val="44"/>
        </w:rPr>
        <w:t>dohoda</w:t>
      </w:r>
    </w:p>
    <w:p w14:paraId="0F55CE24" w14:textId="77777777" w:rsidR="006B7487" w:rsidRPr="006B7487" w:rsidRDefault="006B7487" w:rsidP="006B7487">
      <w:pPr>
        <w:pStyle w:val="Nzev"/>
        <w:spacing w:line="276" w:lineRule="auto"/>
        <w:jc w:val="center"/>
        <w:rPr>
          <w:sz w:val="44"/>
        </w:rPr>
      </w:pPr>
      <w:r w:rsidRPr="006B7487">
        <w:rPr>
          <w:sz w:val="44"/>
        </w:rPr>
        <w:t xml:space="preserve">„Dodávky </w:t>
      </w:r>
      <w:r w:rsidR="00592174" w:rsidRPr="00592174">
        <w:rPr>
          <w:sz w:val="44"/>
        </w:rPr>
        <w:t>multifunkční</w:t>
      </w:r>
      <w:r w:rsidR="00592174">
        <w:rPr>
          <w:sz w:val="44"/>
        </w:rPr>
        <w:t>ch</w:t>
      </w:r>
      <w:r w:rsidR="00592174" w:rsidRPr="00592174">
        <w:rPr>
          <w:sz w:val="44"/>
        </w:rPr>
        <w:t xml:space="preserve"> barevn</w:t>
      </w:r>
      <w:r w:rsidR="00592174">
        <w:rPr>
          <w:sz w:val="44"/>
        </w:rPr>
        <w:t>ých</w:t>
      </w:r>
      <w:r w:rsidR="00592174" w:rsidRPr="00592174">
        <w:rPr>
          <w:sz w:val="44"/>
        </w:rPr>
        <w:t xml:space="preserve"> stolní</w:t>
      </w:r>
      <w:r w:rsidR="00592174">
        <w:rPr>
          <w:sz w:val="44"/>
        </w:rPr>
        <w:t>ch</w:t>
      </w:r>
      <w:r w:rsidR="00592174" w:rsidRPr="00592174">
        <w:rPr>
          <w:sz w:val="44"/>
        </w:rPr>
        <w:t xml:space="preserve"> tiskár</w:t>
      </w:r>
      <w:r w:rsidR="00592174">
        <w:rPr>
          <w:sz w:val="44"/>
        </w:rPr>
        <w:t>e</w:t>
      </w:r>
      <w:r w:rsidR="00592174" w:rsidRPr="00592174">
        <w:rPr>
          <w:sz w:val="44"/>
        </w:rPr>
        <w:t>n formátu A3 pro menší pracovní skupiny</w:t>
      </w:r>
      <w:r w:rsidRPr="006B7487">
        <w:rPr>
          <w:sz w:val="44"/>
        </w:rPr>
        <w:t>“</w:t>
      </w:r>
    </w:p>
    <w:p w14:paraId="69D1F6DE" w14:textId="77777777" w:rsidR="00631B59" w:rsidRPr="00317C71" w:rsidRDefault="00631B59" w:rsidP="00631B59">
      <w:pPr>
        <w:keepNext/>
        <w:spacing w:before="600" w:after="600"/>
        <w:jc w:val="both"/>
        <w:rPr>
          <w:szCs w:val="24"/>
        </w:rPr>
      </w:pPr>
      <w:r w:rsidRPr="00317C71">
        <w:rPr>
          <w:szCs w:val="24"/>
        </w:rPr>
        <w:t>Smluvní strany:</w:t>
      </w:r>
    </w:p>
    <w:p w14:paraId="36F8A0E7" w14:textId="77777777" w:rsidR="00631B59" w:rsidRPr="0086230C" w:rsidRDefault="00631B59" w:rsidP="00631B59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jc w:val="both"/>
        <w:rPr>
          <w:rFonts w:cs="Calibri"/>
          <w:b/>
        </w:rPr>
      </w:pPr>
      <w:r w:rsidRPr="0086230C">
        <w:rPr>
          <w:rFonts w:cs="Calibri"/>
          <w:b/>
        </w:rPr>
        <w:t>Česká republika – Ministerstvo spravedlnosti</w:t>
      </w:r>
    </w:p>
    <w:p w14:paraId="7B419A3A" w14:textId="77777777" w:rsidR="00631B59" w:rsidRPr="0086230C" w:rsidRDefault="00631B59" w:rsidP="00631B59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="Calibri"/>
        </w:rPr>
      </w:pPr>
      <w:r w:rsidRPr="0086230C">
        <w:rPr>
          <w:rFonts w:cs="Calibri"/>
        </w:rPr>
        <w:t xml:space="preserve">Sídlo: Vyšehradská </w:t>
      </w:r>
      <w:r>
        <w:rPr>
          <w:rFonts w:cs="Calibri"/>
        </w:rPr>
        <w:t>427/</w:t>
      </w:r>
      <w:r w:rsidRPr="0086230C">
        <w:rPr>
          <w:rFonts w:cs="Calibri"/>
        </w:rPr>
        <w:t xml:space="preserve">16, 128 </w:t>
      </w:r>
      <w:r>
        <w:rPr>
          <w:rFonts w:cs="Calibri"/>
        </w:rPr>
        <w:t>0</w:t>
      </w:r>
      <w:r w:rsidRPr="0086230C">
        <w:rPr>
          <w:rFonts w:cs="Calibri"/>
        </w:rPr>
        <w:t>0 Praha 2</w:t>
      </w:r>
    </w:p>
    <w:p w14:paraId="1EC69AE2" w14:textId="77777777" w:rsidR="00631B59" w:rsidRPr="0086230C" w:rsidRDefault="00631B59" w:rsidP="00631B59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="Calibri"/>
        </w:rPr>
      </w:pPr>
      <w:r w:rsidRPr="0086230C">
        <w:rPr>
          <w:rFonts w:cs="Calibri"/>
        </w:rPr>
        <w:t>IČO: 00025429</w:t>
      </w:r>
    </w:p>
    <w:p w14:paraId="443094A9" w14:textId="7910E30B" w:rsidR="00B001CD" w:rsidRDefault="00B001CD" w:rsidP="00B001CD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rFonts w:cs="Calibri"/>
        </w:rPr>
      </w:pPr>
      <w:r>
        <w:rPr>
          <w:rFonts w:cs="Calibri"/>
        </w:rPr>
        <w:t xml:space="preserve">zastoupená: </w:t>
      </w:r>
      <w:r w:rsidR="00C07095" w:rsidRPr="00C07095">
        <w:rPr>
          <w:rFonts w:cs="Calibri"/>
          <w:highlight w:val="black"/>
        </w:rPr>
        <w:t>***********</w:t>
      </w:r>
      <w:r>
        <w:rPr>
          <w:rFonts w:cs="Calibri"/>
        </w:rPr>
        <w:t xml:space="preserve">, </w:t>
      </w:r>
      <w:r w:rsidR="00C07095" w:rsidRPr="00C07095">
        <w:rPr>
          <w:rFonts w:cs="Calibri"/>
          <w:highlight w:val="black"/>
        </w:rPr>
        <w:t>***********</w:t>
      </w:r>
    </w:p>
    <w:p w14:paraId="16C3F8F4" w14:textId="4F7F539E" w:rsidR="00B001CD" w:rsidRDefault="00B001CD" w:rsidP="00B001CD">
      <w:pPr>
        <w:spacing w:after="120"/>
      </w:pPr>
      <w:r>
        <w:t xml:space="preserve">bankovní spojení: </w:t>
      </w:r>
      <w:r w:rsidR="00C07095" w:rsidRPr="00C07095">
        <w:rPr>
          <w:rFonts w:cs="Calibri"/>
          <w:highlight w:val="black"/>
        </w:rPr>
        <w:t>***********</w:t>
      </w:r>
    </w:p>
    <w:p w14:paraId="77326F25" w14:textId="684ACD3E" w:rsidR="00631B59" w:rsidRPr="0086230C" w:rsidRDefault="00631B59" w:rsidP="00631B59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="Calibri"/>
        </w:rPr>
      </w:pPr>
      <w:r>
        <w:t xml:space="preserve">č. účtu: </w:t>
      </w:r>
      <w:r w:rsidR="00C07095" w:rsidRPr="00C07095">
        <w:rPr>
          <w:rFonts w:cs="Calibri"/>
          <w:highlight w:val="black"/>
        </w:rPr>
        <w:t>***********</w:t>
      </w:r>
    </w:p>
    <w:p w14:paraId="64DEDBB8" w14:textId="77777777" w:rsidR="00631B59" w:rsidRPr="0086230C" w:rsidRDefault="00631B59" w:rsidP="00631B59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jc w:val="both"/>
        <w:rPr>
          <w:rFonts w:cs="Calibri"/>
        </w:rPr>
      </w:pPr>
      <w:r w:rsidRPr="0086230C">
        <w:rPr>
          <w:rFonts w:cs="Calibri"/>
        </w:rPr>
        <w:t xml:space="preserve">dále jen </w:t>
      </w:r>
      <w:r w:rsidRPr="004765BA">
        <w:rPr>
          <w:rFonts w:cs="Calibri"/>
          <w:b/>
          <w:i/>
        </w:rPr>
        <w:t>„Odběratel“</w:t>
      </w:r>
    </w:p>
    <w:p w14:paraId="54A016A8" w14:textId="77777777" w:rsidR="00631B59" w:rsidRPr="0086230C" w:rsidRDefault="00631B59" w:rsidP="00631B59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jc w:val="both"/>
        <w:rPr>
          <w:rFonts w:cs="Calibri"/>
        </w:rPr>
      </w:pPr>
      <w:r w:rsidRPr="0086230C">
        <w:rPr>
          <w:rFonts w:cs="Calibri"/>
        </w:rPr>
        <w:t>a</w:t>
      </w:r>
    </w:p>
    <w:p w14:paraId="1C920BB1" w14:textId="3AC951B6" w:rsidR="00631B59" w:rsidRPr="0086230C" w:rsidRDefault="00BE4215" w:rsidP="00631B59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jc w:val="both"/>
        <w:rPr>
          <w:rFonts w:cs="Calibri"/>
          <w:b/>
        </w:rPr>
      </w:pPr>
      <w:r w:rsidRPr="00BE4215">
        <w:rPr>
          <w:rFonts w:cs="Calibri"/>
          <w:b/>
        </w:rPr>
        <w:t>Z+M Partner, spol. s r.o.</w:t>
      </w:r>
    </w:p>
    <w:p w14:paraId="29D744EB" w14:textId="29C670C6" w:rsidR="00631B59" w:rsidRPr="0086230C" w:rsidRDefault="00631B59" w:rsidP="00631B59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="Calibri"/>
        </w:rPr>
      </w:pPr>
      <w:r w:rsidRPr="0086230C">
        <w:rPr>
          <w:rFonts w:cs="Calibri"/>
        </w:rPr>
        <w:t xml:space="preserve">Sídlo: </w:t>
      </w:r>
      <w:r w:rsidR="00BE4215" w:rsidRPr="00BE4215">
        <w:rPr>
          <w:rFonts w:cs="Calibri"/>
        </w:rPr>
        <w:t>Valchařská 3261/17, 702 00 Ostrava – Moravská Ostrava</w:t>
      </w:r>
    </w:p>
    <w:p w14:paraId="427BA704" w14:textId="6B03A0A0" w:rsidR="00631B59" w:rsidRPr="0086230C" w:rsidRDefault="00631B59" w:rsidP="00631B59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="Calibri"/>
        </w:rPr>
      </w:pPr>
      <w:r w:rsidRPr="0086230C">
        <w:rPr>
          <w:rFonts w:cs="Calibri"/>
        </w:rPr>
        <w:t xml:space="preserve">IČO: </w:t>
      </w:r>
      <w:r w:rsidR="00BE4215" w:rsidRPr="00BE4215">
        <w:rPr>
          <w:rFonts w:cs="Calibri"/>
        </w:rPr>
        <w:t>26843935</w:t>
      </w:r>
    </w:p>
    <w:p w14:paraId="1CC30E69" w14:textId="77E1EB3B" w:rsidR="00631B59" w:rsidRPr="0086230C" w:rsidRDefault="00631B59" w:rsidP="00631B59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="Calibri"/>
        </w:rPr>
      </w:pPr>
      <w:r w:rsidRPr="0086230C">
        <w:rPr>
          <w:rFonts w:cs="Calibri"/>
        </w:rPr>
        <w:t xml:space="preserve">DIČ: </w:t>
      </w:r>
      <w:r w:rsidR="00BE4215" w:rsidRPr="00BE4215">
        <w:rPr>
          <w:rFonts w:cs="Calibri"/>
        </w:rPr>
        <w:t>CZ699003336</w:t>
      </w:r>
    </w:p>
    <w:p w14:paraId="020C9057" w14:textId="7B5998DB" w:rsidR="00631B59" w:rsidRPr="0086230C" w:rsidRDefault="00631B59" w:rsidP="00631B59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="Calibri"/>
        </w:rPr>
      </w:pPr>
      <w:r w:rsidRPr="0086230C">
        <w:rPr>
          <w:rFonts w:cs="Calibri"/>
        </w:rPr>
        <w:t xml:space="preserve">zapsaný v obchodním rejstříku vedeném </w:t>
      </w:r>
      <w:r w:rsidR="00BE4215" w:rsidRPr="00BE4215">
        <w:rPr>
          <w:rFonts w:cs="Calibri"/>
        </w:rPr>
        <w:t>Krajským soudem v Ostravě</w:t>
      </w:r>
      <w:r>
        <w:rPr>
          <w:rFonts w:cs="Calibri"/>
        </w:rPr>
        <w:t>,</w:t>
      </w:r>
      <w:r w:rsidRPr="0086230C">
        <w:rPr>
          <w:rFonts w:cs="Calibri"/>
        </w:rPr>
        <w:t xml:space="preserve"> oddíl </w:t>
      </w:r>
      <w:r w:rsidR="00BE4215">
        <w:rPr>
          <w:rFonts w:cs="Calibri"/>
        </w:rPr>
        <w:t>C</w:t>
      </w:r>
      <w:r>
        <w:rPr>
          <w:rFonts w:cs="Calibri"/>
        </w:rPr>
        <w:t>,</w:t>
      </w:r>
      <w:r w:rsidRPr="0086230C">
        <w:rPr>
          <w:rFonts w:cs="Calibri"/>
        </w:rPr>
        <w:t xml:space="preserve"> vložka </w:t>
      </w:r>
      <w:r w:rsidR="00BE4215">
        <w:rPr>
          <w:rFonts w:cs="Calibri"/>
        </w:rPr>
        <w:t>40340</w:t>
      </w:r>
    </w:p>
    <w:p w14:paraId="370A03F1" w14:textId="658AB150" w:rsidR="00631B59" w:rsidRDefault="00631B59" w:rsidP="00631B59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="Calibri"/>
        </w:rPr>
      </w:pPr>
      <w:r>
        <w:rPr>
          <w:rFonts w:cs="Calibri"/>
        </w:rPr>
        <w:t>zastoupená</w:t>
      </w:r>
      <w:r w:rsidRPr="0086230C">
        <w:rPr>
          <w:rFonts w:cs="Calibri"/>
        </w:rPr>
        <w:t xml:space="preserve">: </w:t>
      </w:r>
      <w:r w:rsidR="00C07095" w:rsidRPr="00C07095">
        <w:rPr>
          <w:rFonts w:cs="Calibri"/>
          <w:highlight w:val="black"/>
        </w:rPr>
        <w:t>***********</w:t>
      </w:r>
      <w:r w:rsidR="00BE4215" w:rsidRPr="00BE4215">
        <w:rPr>
          <w:rFonts w:cs="Calibri"/>
        </w:rPr>
        <w:t xml:space="preserve">, </w:t>
      </w:r>
      <w:r w:rsidR="00C07095" w:rsidRPr="00C07095">
        <w:rPr>
          <w:rFonts w:cs="Calibri"/>
          <w:highlight w:val="black"/>
        </w:rPr>
        <w:t>***********</w:t>
      </w:r>
    </w:p>
    <w:p w14:paraId="16460015" w14:textId="5033F479" w:rsidR="00631B59" w:rsidRDefault="00631B59" w:rsidP="00631B59">
      <w:pPr>
        <w:spacing w:after="120"/>
      </w:pPr>
      <w:r>
        <w:t xml:space="preserve">datová schránka: </w:t>
      </w:r>
      <w:r w:rsidR="00BE4215" w:rsidRPr="00BE4215">
        <w:rPr>
          <w:rFonts w:cs="Calibri"/>
        </w:rPr>
        <w:t>i9uch3j</w:t>
      </w:r>
    </w:p>
    <w:p w14:paraId="167DF3B5" w14:textId="4CF85974" w:rsidR="00631B59" w:rsidRDefault="00631B59" w:rsidP="00631B59">
      <w:pPr>
        <w:spacing w:after="120"/>
      </w:pPr>
      <w:r>
        <w:t xml:space="preserve">bankovní spojení: </w:t>
      </w:r>
      <w:r w:rsidR="00C07095" w:rsidRPr="00C07095">
        <w:rPr>
          <w:rFonts w:cs="Calibri"/>
          <w:highlight w:val="black"/>
        </w:rPr>
        <w:t>***********</w:t>
      </w:r>
    </w:p>
    <w:p w14:paraId="78FB2491" w14:textId="525B5443" w:rsidR="00631B59" w:rsidRPr="0086230C" w:rsidRDefault="00631B59" w:rsidP="00631B59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="Calibri"/>
        </w:rPr>
      </w:pPr>
      <w:r>
        <w:t xml:space="preserve">č. účtu: </w:t>
      </w:r>
      <w:r w:rsidR="00C07095" w:rsidRPr="00C07095">
        <w:rPr>
          <w:rFonts w:cs="Calibri"/>
          <w:highlight w:val="black"/>
        </w:rPr>
        <w:t>***********</w:t>
      </w:r>
    </w:p>
    <w:p w14:paraId="55B6C942" w14:textId="77777777" w:rsidR="00631B59" w:rsidRPr="0086230C" w:rsidRDefault="00631B59" w:rsidP="00631B59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jc w:val="both"/>
        <w:rPr>
          <w:rFonts w:cs="Calibri"/>
        </w:rPr>
      </w:pPr>
      <w:r w:rsidRPr="0086230C">
        <w:rPr>
          <w:rFonts w:cs="Calibri"/>
        </w:rPr>
        <w:t xml:space="preserve">dále jen </w:t>
      </w:r>
      <w:r w:rsidRPr="004765BA">
        <w:rPr>
          <w:rFonts w:cs="Calibri"/>
          <w:b/>
          <w:i/>
        </w:rPr>
        <w:t>„Dodavatel“</w:t>
      </w:r>
    </w:p>
    <w:p w14:paraId="6053C91C" w14:textId="77777777" w:rsidR="00631B59" w:rsidRDefault="00631B59" w:rsidP="00631B59">
      <w:pPr>
        <w:pStyle w:val="Odstavecseseznamem"/>
        <w:autoSpaceDE w:val="0"/>
        <w:autoSpaceDN w:val="0"/>
        <w:adjustRightInd w:val="0"/>
        <w:spacing w:after="480"/>
        <w:ind w:left="0"/>
        <w:contextualSpacing w:val="0"/>
        <w:jc w:val="both"/>
        <w:rPr>
          <w:rFonts w:cs="Calibri"/>
        </w:rPr>
      </w:pPr>
      <w:r>
        <w:t xml:space="preserve">dále též společně označeny jako </w:t>
      </w:r>
      <w:r w:rsidRPr="004765BA">
        <w:rPr>
          <w:b/>
          <w:i/>
        </w:rPr>
        <w:t>„smluvní strany“</w:t>
      </w:r>
      <w:r>
        <w:t xml:space="preserve"> nebo každá z nich samostatně jako </w:t>
      </w:r>
      <w:r w:rsidRPr="004765BA">
        <w:rPr>
          <w:b/>
          <w:i/>
        </w:rPr>
        <w:t>„smluvní strana“</w:t>
      </w:r>
      <w:r>
        <w:t>.</w:t>
      </w:r>
    </w:p>
    <w:p w14:paraId="095712BD" w14:textId="77777777" w:rsidR="00314995" w:rsidRDefault="00314995" w:rsidP="00631B59">
      <w:pPr>
        <w:pStyle w:val="Odstavecseseznamem"/>
        <w:pageBreakBefore/>
        <w:autoSpaceDE w:val="0"/>
        <w:autoSpaceDN w:val="0"/>
        <w:adjustRightInd w:val="0"/>
        <w:spacing w:after="240"/>
        <w:ind w:left="0"/>
        <w:contextualSpacing w:val="0"/>
        <w:jc w:val="both"/>
        <w:rPr>
          <w:rFonts w:cs="Calibri"/>
        </w:rPr>
      </w:pPr>
      <w:r w:rsidRPr="0086230C">
        <w:rPr>
          <w:rFonts w:cs="Calibri"/>
        </w:rPr>
        <w:lastRenderedPageBreak/>
        <w:t xml:space="preserve">uzavřely </w:t>
      </w:r>
      <w:r>
        <w:rPr>
          <w:rFonts w:cs="Calibri"/>
        </w:rPr>
        <w:t xml:space="preserve">dle ustanovení </w:t>
      </w:r>
      <w:r>
        <w:t xml:space="preserve">§ </w:t>
      </w:r>
      <w:r>
        <w:rPr>
          <w:rFonts w:cs="Tahoma"/>
        </w:rPr>
        <w:t xml:space="preserve">2079 a násl. </w:t>
      </w:r>
      <w:r>
        <w:t xml:space="preserve">zákona č. 89/2012 Sb., občanský zákoník (dále jen </w:t>
      </w:r>
      <w:r w:rsidRPr="00FF5454">
        <w:rPr>
          <w:b/>
        </w:rPr>
        <w:t>„</w:t>
      </w:r>
      <w:r w:rsidRPr="00FF5454">
        <w:rPr>
          <w:b/>
          <w:i/>
        </w:rPr>
        <w:t>Občanský zákoník</w:t>
      </w:r>
      <w:r w:rsidRPr="00FF5454">
        <w:rPr>
          <w:b/>
        </w:rPr>
        <w:t>“</w:t>
      </w:r>
      <w:r>
        <w:t xml:space="preserve">) </w:t>
      </w:r>
      <w:r w:rsidRPr="0086230C">
        <w:rPr>
          <w:rFonts w:cs="Calibri"/>
        </w:rPr>
        <w:t xml:space="preserve">níže uvedeného dne, měsíce a roku tuto </w:t>
      </w:r>
      <w:r w:rsidR="00B001CD">
        <w:rPr>
          <w:rFonts w:cs="Calibri"/>
        </w:rPr>
        <w:t>r</w:t>
      </w:r>
      <w:r>
        <w:rPr>
          <w:rFonts w:cs="Calibri"/>
        </w:rPr>
        <w:t>ámco</w:t>
      </w:r>
      <w:r w:rsidRPr="0086230C">
        <w:rPr>
          <w:rFonts w:cs="Calibri"/>
        </w:rPr>
        <w:t xml:space="preserve">vou </w:t>
      </w:r>
      <w:r>
        <w:rPr>
          <w:rFonts w:cs="Calibri"/>
        </w:rPr>
        <w:t xml:space="preserve">dohodu (dále jen </w:t>
      </w:r>
      <w:r w:rsidRPr="00FF5454">
        <w:rPr>
          <w:rFonts w:cs="Calibri"/>
          <w:b/>
        </w:rPr>
        <w:t>„</w:t>
      </w:r>
      <w:r w:rsidRPr="00FF5454">
        <w:rPr>
          <w:rFonts w:cs="Calibri"/>
          <w:b/>
          <w:i/>
        </w:rPr>
        <w:t>Smlouva</w:t>
      </w:r>
      <w:r w:rsidRPr="00FF5454">
        <w:rPr>
          <w:rFonts w:cs="Calibri"/>
          <w:b/>
        </w:rPr>
        <w:t>“</w:t>
      </w:r>
      <w:r>
        <w:rPr>
          <w:rFonts w:cs="Calibri"/>
        </w:rPr>
        <w:t>)</w:t>
      </w:r>
      <w:r w:rsidRPr="0086230C">
        <w:rPr>
          <w:rFonts w:cs="Calibri"/>
        </w:rPr>
        <w:t>:</w:t>
      </w:r>
    </w:p>
    <w:p w14:paraId="6C768EC9" w14:textId="34B0DB7A" w:rsidR="006B7487" w:rsidRPr="0086230C" w:rsidRDefault="00314995" w:rsidP="00631B59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jc w:val="both"/>
        <w:rPr>
          <w:rFonts w:cs="Calibri"/>
        </w:rPr>
      </w:pPr>
      <w:r>
        <w:t xml:space="preserve">Tato Smlouva je uzavírána na základě výsledků veřejné zakázky </w:t>
      </w:r>
      <w:r>
        <w:rPr>
          <w:bCs/>
          <w:iCs/>
          <w:szCs w:val="24"/>
        </w:rPr>
        <w:t xml:space="preserve">zahájené v souladu se </w:t>
      </w:r>
      <w:r>
        <w:t>zákonem č. 134/2016 Sb., o zadávání veřejných zakázek, ve znění pozdějších předpisů</w:t>
      </w:r>
      <w:r>
        <w:rPr>
          <w:bCs/>
          <w:iCs/>
          <w:szCs w:val="24"/>
        </w:rPr>
        <w:t xml:space="preserve"> pod názvem „</w:t>
      </w:r>
      <w:r w:rsidRPr="00F47B70">
        <w:rPr>
          <w:bCs/>
          <w:i/>
          <w:iCs/>
          <w:szCs w:val="24"/>
        </w:rPr>
        <w:t>Dodávky tiskáren a spotřebního materiálu pro resort Ministerstva spravedlnosti</w:t>
      </w:r>
      <w:r w:rsidRPr="00F47B70">
        <w:rPr>
          <w:szCs w:val="24"/>
        </w:rPr>
        <w:t>“,</w:t>
      </w:r>
      <w:r>
        <w:rPr>
          <w:szCs w:val="24"/>
        </w:rPr>
        <w:t xml:space="preserve"> číslo veřejné zakázky ve Věstníku veřejných zakázek: </w:t>
      </w:r>
      <w:r w:rsidR="00BE4215" w:rsidRPr="00BE4215">
        <w:rPr>
          <w:b/>
          <w:szCs w:val="24"/>
        </w:rPr>
        <w:t xml:space="preserve">N006/20/V00000755 </w:t>
      </w:r>
      <w:r>
        <w:rPr>
          <w:szCs w:val="24"/>
        </w:rPr>
        <w:t xml:space="preserve">(dále jen </w:t>
      </w:r>
      <w:r w:rsidRPr="00314995">
        <w:rPr>
          <w:b/>
          <w:i/>
          <w:szCs w:val="24"/>
        </w:rPr>
        <w:t>„Veřejná zakázka“</w:t>
      </w:r>
      <w:r>
        <w:rPr>
          <w:szCs w:val="24"/>
        </w:rPr>
        <w:t>)</w:t>
      </w:r>
    </w:p>
    <w:p w14:paraId="1B50A2B8" w14:textId="77777777" w:rsidR="006B7487" w:rsidRPr="0086230C" w:rsidRDefault="006B7487" w:rsidP="006B7487">
      <w:pPr>
        <w:pStyle w:val="Nadpis1"/>
        <w:numPr>
          <w:ilvl w:val="0"/>
          <w:numId w:val="27"/>
        </w:numPr>
        <w:spacing w:after="120"/>
      </w:pPr>
      <w:r w:rsidRPr="0086230C">
        <w:t xml:space="preserve">Předmět </w:t>
      </w:r>
      <w:r>
        <w:t>Smlouv</w:t>
      </w:r>
      <w:r w:rsidRPr="0086230C">
        <w:t>y</w:t>
      </w:r>
    </w:p>
    <w:p w14:paraId="7F7F1D52" w14:textId="77777777" w:rsidR="00314995" w:rsidRDefault="00314995" w:rsidP="00631B59">
      <w:pPr>
        <w:pStyle w:val="Odstavecseseznamem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spacing w:after="240"/>
        <w:ind w:left="708" w:hanging="709"/>
        <w:contextualSpacing w:val="0"/>
        <w:jc w:val="both"/>
        <w:rPr>
          <w:rFonts w:cs="Calibri"/>
        </w:rPr>
      </w:pPr>
      <w:r w:rsidRPr="003A222D">
        <w:rPr>
          <w:rFonts w:cs="Calibri"/>
        </w:rPr>
        <w:t>Předmětem této Smlouvy jsou dodávky</w:t>
      </w:r>
    </w:p>
    <w:p w14:paraId="4A94C0A2" w14:textId="77777777" w:rsidR="00314995" w:rsidRPr="00FF5454" w:rsidRDefault="00314995" w:rsidP="00631B59">
      <w:pPr>
        <w:pStyle w:val="Odstavecseseznamem"/>
        <w:numPr>
          <w:ilvl w:val="2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1418" w:hanging="698"/>
        <w:contextualSpacing w:val="0"/>
        <w:jc w:val="both"/>
        <w:rPr>
          <w:rFonts w:cs="Calibri"/>
          <w:b/>
        </w:rPr>
      </w:pPr>
      <w:r w:rsidRPr="00314995">
        <w:rPr>
          <w:rFonts w:cs="Calibri"/>
          <w:b/>
        </w:rPr>
        <w:t>multifunkčních barevných stolních tiskáren formátu A3 pro menší pracovní skupiny</w:t>
      </w:r>
      <w:r w:rsidR="006C7C22">
        <w:rPr>
          <w:rFonts w:cs="Calibri"/>
          <w:b/>
        </w:rPr>
        <w:t xml:space="preserve"> v stolním provedení</w:t>
      </w:r>
      <w:r w:rsidRPr="00FF5454">
        <w:rPr>
          <w:rFonts w:cs="Calibri"/>
          <w:b/>
        </w:rPr>
        <w:t>:</w:t>
      </w:r>
    </w:p>
    <w:p w14:paraId="47AEEBC8" w14:textId="135D363C" w:rsidR="00631B59" w:rsidRDefault="00631B59" w:rsidP="00631B59">
      <w:pPr>
        <w:tabs>
          <w:tab w:val="left" w:pos="709"/>
        </w:tabs>
        <w:autoSpaceDE w:val="0"/>
        <w:autoSpaceDN w:val="0"/>
        <w:adjustRightInd w:val="0"/>
        <w:spacing w:after="240"/>
        <w:ind w:left="1418"/>
        <w:jc w:val="both"/>
        <w:rPr>
          <w:rFonts w:cs="Calibri"/>
        </w:rPr>
      </w:pPr>
      <w:r w:rsidRPr="00317C71">
        <w:rPr>
          <w:rFonts w:cs="Calibri"/>
        </w:rPr>
        <w:t>Výrobce</w:t>
      </w:r>
      <w:r w:rsidRPr="00317C71">
        <w:rPr>
          <w:rFonts w:cs="Calibri"/>
        </w:rPr>
        <w:tab/>
      </w:r>
      <w:r>
        <w:rPr>
          <w:rFonts w:cs="Calibri"/>
        </w:rPr>
        <w:tab/>
      </w:r>
      <w:r w:rsidR="00BE4215" w:rsidRPr="00BE4215">
        <w:rPr>
          <w:rFonts w:cs="Calibri"/>
        </w:rPr>
        <w:t>Epson</w:t>
      </w:r>
    </w:p>
    <w:p w14:paraId="1C9824D6" w14:textId="3635AB3E" w:rsidR="00631B59" w:rsidRDefault="00631B59" w:rsidP="00631B59">
      <w:pPr>
        <w:tabs>
          <w:tab w:val="left" w:pos="709"/>
        </w:tabs>
        <w:autoSpaceDE w:val="0"/>
        <w:autoSpaceDN w:val="0"/>
        <w:adjustRightInd w:val="0"/>
        <w:spacing w:after="240"/>
        <w:ind w:left="1418"/>
        <w:jc w:val="both"/>
        <w:rPr>
          <w:rFonts w:cs="Calibri"/>
        </w:rPr>
      </w:pPr>
      <w:r w:rsidRPr="00317C71">
        <w:rPr>
          <w:rFonts w:cs="Calibri"/>
        </w:rPr>
        <w:t>Obchodní název</w:t>
      </w:r>
      <w:r w:rsidRPr="00317C71">
        <w:rPr>
          <w:rFonts w:cs="Calibri"/>
        </w:rPr>
        <w:tab/>
      </w:r>
      <w:proofErr w:type="spellStart"/>
      <w:r w:rsidR="00BE4215" w:rsidRPr="00BE4215">
        <w:rPr>
          <w:rFonts w:cs="Calibri"/>
        </w:rPr>
        <w:t>WorkForce</w:t>
      </w:r>
      <w:proofErr w:type="spellEnd"/>
      <w:r w:rsidR="00BE4215" w:rsidRPr="00BE4215">
        <w:rPr>
          <w:rFonts w:cs="Calibri"/>
        </w:rPr>
        <w:t xml:space="preserve"> Pro RIPS WF-C878R</w:t>
      </w:r>
    </w:p>
    <w:p w14:paraId="13C9DCAB" w14:textId="5EDD7068" w:rsidR="00631B59" w:rsidRDefault="00631B59" w:rsidP="00631B59">
      <w:pPr>
        <w:tabs>
          <w:tab w:val="left" w:pos="709"/>
        </w:tabs>
        <w:autoSpaceDE w:val="0"/>
        <w:autoSpaceDN w:val="0"/>
        <w:adjustRightInd w:val="0"/>
        <w:spacing w:after="240"/>
        <w:ind w:left="1418"/>
        <w:jc w:val="both"/>
        <w:rPr>
          <w:rFonts w:cs="Calibri"/>
        </w:rPr>
      </w:pPr>
      <w:r w:rsidRPr="00317C71">
        <w:rPr>
          <w:rFonts w:cs="Calibri"/>
        </w:rPr>
        <w:t>Model</w:t>
      </w:r>
      <w:r w:rsidRPr="00317C71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 w:rsidR="00BE4215" w:rsidRPr="00BE4215">
        <w:rPr>
          <w:rFonts w:cs="Calibri"/>
        </w:rPr>
        <w:t>WorkForce</w:t>
      </w:r>
      <w:proofErr w:type="spellEnd"/>
      <w:r w:rsidR="00BE4215" w:rsidRPr="00BE4215">
        <w:rPr>
          <w:rFonts w:cs="Calibri"/>
        </w:rPr>
        <w:t xml:space="preserve"> Pro RIPS WF-C878R</w:t>
      </w:r>
    </w:p>
    <w:p w14:paraId="42234511" w14:textId="4441806A" w:rsidR="00631B59" w:rsidRDefault="00631B59" w:rsidP="00631B59">
      <w:pPr>
        <w:tabs>
          <w:tab w:val="left" w:pos="709"/>
        </w:tabs>
        <w:autoSpaceDE w:val="0"/>
        <w:autoSpaceDN w:val="0"/>
        <w:adjustRightInd w:val="0"/>
        <w:spacing w:after="240"/>
        <w:ind w:left="1418"/>
        <w:jc w:val="both"/>
        <w:rPr>
          <w:rFonts w:cs="Calibri"/>
        </w:rPr>
      </w:pPr>
      <w:r w:rsidRPr="00317C71">
        <w:rPr>
          <w:rFonts w:cs="Calibri"/>
        </w:rPr>
        <w:t>Part-</w:t>
      </w:r>
      <w:proofErr w:type="spellStart"/>
      <w:r w:rsidRPr="00317C71">
        <w:rPr>
          <w:rFonts w:cs="Calibri"/>
        </w:rPr>
        <w:t>number</w:t>
      </w:r>
      <w:proofErr w:type="spellEnd"/>
      <w:r w:rsidRPr="00317C71">
        <w:rPr>
          <w:rFonts w:cs="Calibri"/>
        </w:rPr>
        <w:tab/>
      </w:r>
      <w:r>
        <w:rPr>
          <w:rFonts w:cs="Calibri"/>
        </w:rPr>
        <w:tab/>
      </w:r>
      <w:r w:rsidR="00BE4215" w:rsidRPr="00BE4215">
        <w:rPr>
          <w:rFonts w:cs="Calibri"/>
        </w:rPr>
        <w:t>C11CH60401BB</w:t>
      </w:r>
    </w:p>
    <w:p w14:paraId="5E1D78D0" w14:textId="77777777" w:rsidR="006C7C22" w:rsidRDefault="006C7C22" w:rsidP="00631B59">
      <w:pPr>
        <w:pStyle w:val="Odstavecseseznamem"/>
        <w:tabs>
          <w:tab w:val="left" w:pos="709"/>
        </w:tabs>
        <w:autoSpaceDE w:val="0"/>
        <w:autoSpaceDN w:val="0"/>
        <w:adjustRightInd w:val="0"/>
        <w:spacing w:after="240"/>
        <w:ind w:firstLine="697"/>
        <w:contextualSpacing w:val="0"/>
        <w:jc w:val="both"/>
        <w:rPr>
          <w:rFonts w:cs="Calibri"/>
        </w:rPr>
      </w:pPr>
      <w:r>
        <w:rPr>
          <w:rFonts w:cs="Calibri"/>
        </w:rPr>
        <w:t>nebo</w:t>
      </w:r>
    </w:p>
    <w:p w14:paraId="2BB0A306" w14:textId="77777777" w:rsidR="006C7C22" w:rsidRPr="006C7C22" w:rsidRDefault="006C7C22" w:rsidP="00631B59">
      <w:pPr>
        <w:pStyle w:val="Odstavecseseznamem"/>
        <w:tabs>
          <w:tab w:val="left" w:pos="1418"/>
        </w:tabs>
        <w:autoSpaceDE w:val="0"/>
        <w:autoSpaceDN w:val="0"/>
        <w:adjustRightInd w:val="0"/>
        <w:spacing w:after="240"/>
        <w:ind w:left="1418" w:hanging="2"/>
        <w:contextualSpacing w:val="0"/>
        <w:jc w:val="both"/>
        <w:rPr>
          <w:rFonts w:cs="Calibri"/>
          <w:b/>
        </w:rPr>
      </w:pPr>
      <w:r w:rsidRPr="006C7C22">
        <w:rPr>
          <w:rFonts w:cs="Calibri"/>
          <w:b/>
        </w:rPr>
        <w:t>multifunkčních barevných stolních tiskáren formátu A3 pro menší pracovní skupiny v stojanovém (chodbovém) provedení:</w:t>
      </w:r>
    </w:p>
    <w:p w14:paraId="326AE064" w14:textId="1F0C8896" w:rsidR="00631B59" w:rsidRDefault="00631B59" w:rsidP="00631B59">
      <w:pPr>
        <w:tabs>
          <w:tab w:val="left" w:pos="709"/>
        </w:tabs>
        <w:autoSpaceDE w:val="0"/>
        <w:autoSpaceDN w:val="0"/>
        <w:adjustRightInd w:val="0"/>
        <w:spacing w:after="240"/>
        <w:ind w:left="1418"/>
        <w:jc w:val="both"/>
        <w:rPr>
          <w:rFonts w:cs="Calibri"/>
        </w:rPr>
      </w:pPr>
      <w:r w:rsidRPr="00317C71">
        <w:rPr>
          <w:rFonts w:cs="Calibri"/>
        </w:rPr>
        <w:t>Výrobce</w:t>
      </w:r>
      <w:r w:rsidRPr="00317C71">
        <w:rPr>
          <w:rFonts w:cs="Calibri"/>
        </w:rPr>
        <w:tab/>
      </w:r>
      <w:r>
        <w:rPr>
          <w:rFonts w:cs="Calibri"/>
        </w:rPr>
        <w:tab/>
      </w:r>
      <w:r w:rsidR="00BE4215" w:rsidRPr="00BE4215">
        <w:rPr>
          <w:rFonts w:cs="Calibri"/>
        </w:rPr>
        <w:t>Epson</w:t>
      </w:r>
    </w:p>
    <w:p w14:paraId="492F338B" w14:textId="353BAD21" w:rsidR="00631B59" w:rsidRDefault="00631B59" w:rsidP="00631B59">
      <w:pPr>
        <w:tabs>
          <w:tab w:val="left" w:pos="709"/>
        </w:tabs>
        <w:autoSpaceDE w:val="0"/>
        <w:autoSpaceDN w:val="0"/>
        <w:adjustRightInd w:val="0"/>
        <w:spacing w:after="240"/>
        <w:ind w:left="1418"/>
        <w:jc w:val="both"/>
        <w:rPr>
          <w:rFonts w:cs="Calibri"/>
        </w:rPr>
      </w:pPr>
      <w:r w:rsidRPr="00317C71">
        <w:rPr>
          <w:rFonts w:cs="Calibri"/>
        </w:rPr>
        <w:t>Obchodní název</w:t>
      </w:r>
      <w:r w:rsidRPr="00317C71">
        <w:rPr>
          <w:rFonts w:cs="Calibri"/>
        </w:rPr>
        <w:tab/>
      </w:r>
      <w:proofErr w:type="spellStart"/>
      <w:r w:rsidR="00BE4215" w:rsidRPr="00BE4215">
        <w:rPr>
          <w:rFonts w:cs="Calibri"/>
        </w:rPr>
        <w:t>WorkForce</w:t>
      </w:r>
      <w:proofErr w:type="spellEnd"/>
      <w:r w:rsidR="00BE4215" w:rsidRPr="00BE4215">
        <w:rPr>
          <w:rFonts w:cs="Calibri"/>
        </w:rPr>
        <w:t xml:space="preserve"> Pro RIPS WF-C878R</w:t>
      </w:r>
    </w:p>
    <w:p w14:paraId="32D945D2" w14:textId="4B1F92D0" w:rsidR="00631B59" w:rsidRDefault="00631B59" w:rsidP="00631B59">
      <w:pPr>
        <w:tabs>
          <w:tab w:val="left" w:pos="709"/>
        </w:tabs>
        <w:autoSpaceDE w:val="0"/>
        <w:autoSpaceDN w:val="0"/>
        <w:adjustRightInd w:val="0"/>
        <w:spacing w:after="240"/>
        <w:ind w:left="1418"/>
        <w:jc w:val="both"/>
        <w:rPr>
          <w:rFonts w:cs="Calibri"/>
        </w:rPr>
      </w:pPr>
      <w:r w:rsidRPr="00317C71">
        <w:rPr>
          <w:rFonts w:cs="Calibri"/>
        </w:rPr>
        <w:t>Model</w:t>
      </w:r>
      <w:r w:rsidRPr="00317C71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 w:rsidR="00BE4215" w:rsidRPr="00BE4215">
        <w:rPr>
          <w:rFonts w:cs="Calibri"/>
        </w:rPr>
        <w:t>WorkForce</w:t>
      </w:r>
      <w:proofErr w:type="spellEnd"/>
      <w:r w:rsidR="00BE4215" w:rsidRPr="00BE4215">
        <w:rPr>
          <w:rFonts w:cs="Calibri"/>
        </w:rPr>
        <w:t xml:space="preserve"> Pro RIPS WF-C878R</w:t>
      </w:r>
    </w:p>
    <w:p w14:paraId="54585976" w14:textId="665E8BBA" w:rsidR="00631B59" w:rsidRDefault="00631B59" w:rsidP="00631B59">
      <w:pPr>
        <w:tabs>
          <w:tab w:val="left" w:pos="709"/>
        </w:tabs>
        <w:autoSpaceDE w:val="0"/>
        <w:autoSpaceDN w:val="0"/>
        <w:adjustRightInd w:val="0"/>
        <w:spacing w:after="240"/>
        <w:ind w:left="1418"/>
        <w:jc w:val="both"/>
        <w:rPr>
          <w:rFonts w:cs="Calibri"/>
        </w:rPr>
      </w:pPr>
      <w:r w:rsidRPr="00317C71">
        <w:rPr>
          <w:rFonts w:cs="Calibri"/>
        </w:rPr>
        <w:t>Part-</w:t>
      </w:r>
      <w:proofErr w:type="spellStart"/>
      <w:r w:rsidRPr="00317C71">
        <w:rPr>
          <w:rFonts w:cs="Calibri"/>
        </w:rPr>
        <w:t>number</w:t>
      </w:r>
      <w:proofErr w:type="spellEnd"/>
      <w:r w:rsidRPr="00317C71">
        <w:rPr>
          <w:rFonts w:cs="Calibri"/>
        </w:rPr>
        <w:tab/>
      </w:r>
      <w:r>
        <w:rPr>
          <w:rFonts w:cs="Calibri"/>
        </w:rPr>
        <w:tab/>
      </w:r>
      <w:r w:rsidR="00BE4215" w:rsidRPr="00BE4215">
        <w:rPr>
          <w:rFonts w:cs="Calibri"/>
        </w:rPr>
        <w:t>C11CH60401BB</w:t>
      </w:r>
    </w:p>
    <w:p w14:paraId="5C6CEB57" w14:textId="77777777" w:rsidR="00314995" w:rsidRDefault="00314995" w:rsidP="00631B59">
      <w:pPr>
        <w:pStyle w:val="Odstavecseseznamem"/>
        <w:tabs>
          <w:tab w:val="left" w:pos="709"/>
        </w:tabs>
        <w:autoSpaceDE w:val="0"/>
        <w:autoSpaceDN w:val="0"/>
        <w:adjustRightInd w:val="0"/>
        <w:spacing w:after="240"/>
        <w:ind w:firstLine="696"/>
        <w:contextualSpacing w:val="0"/>
        <w:jc w:val="both"/>
        <w:rPr>
          <w:rFonts w:cs="Calibri"/>
        </w:rPr>
      </w:pPr>
      <w:r w:rsidRPr="002826FF">
        <w:rPr>
          <w:rFonts w:cs="Calibri"/>
        </w:rPr>
        <w:t xml:space="preserve">(dále jen </w:t>
      </w:r>
      <w:r w:rsidRPr="00FF5454">
        <w:rPr>
          <w:rFonts w:cs="Calibri"/>
          <w:b/>
          <w:i/>
        </w:rPr>
        <w:t>„tiskárna“</w:t>
      </w:r>
      <w:r w:rsidRPr="002826FF">
        <w:rPr>
          <w:rFonts w:cs="Calibri"/>
        </w:rPr>
        <w:t>)</w:t>
      </w:r>
      <w:r w:rsidR="00452F10">
        <w:rPr>
          <w:rFonts w:cs="Calibri"/>
        </w:rPr>
        <w:t>.</w:t>
      </w:r>
    </w:p>
    <w:p w14:paraId="598D62E3" w14:textId="77777777" w:rsidR="00452F10" w:rsidRDefault="00452F10" w:rsidP="00631B59">
      <w:pPr>
        <w:pStyle w:val="Odstavecseseznamem"/>
        <w:tabs>
          <w:tab w:val="left" w:pos="1418"/>
        </w:tabs>
        <w:autoSpaceDE w:val="0"/>
        <w:autoSpaceDN w:val="0"/>
        <w:adjustRightInd w:val="0"/>
        <w:spacing w:after="240"/>
        <w:ind w:left="1418" w:hanging="2"/>
        <w:contextualSpacing w:val="0"/>
        <w:jc w:val="both"/>
        <w:rPr>
          <w:rFonts w:cs="Calibri"/>
        </w:rPr>
      </w:pPr>
      <w:r>
        <w:rPr>
          <w:rFonts w:cs="Calibri"/>
        </w:rPr>
        <w:t xml:space="preserve">Součástí dodávky tiskárny je též </w:t>
      </w:r>
      <w:r w:rsidR="00494143">
        <w:rPr>
          <w:rFonts w:cs="Calibri"/>
        </w:rPr>
        <w:t xml:space="preserve">sestavení a </w:t>
      </w:r>
      <w:r>
        <w:rPr>
          <w:rFonts w:cs="Calibri"/>
        </w:rPr>
        <w:t xml:space="preserve">seřízení tiskárny, zapojení do infrastruktury Odběratele </w:t>
      </w:r>
      <w:r w:rsidR="00FD51BA">
        <w:rPr>
          <w:rFonts w:cs="Calibri"/>
        </w:rPr>
        <w:t>nebo</w:t>
      </w:r>
      <w:r>
        <w:rPr>
          <w:rFonts w:cs="Calibri"/>
        </w:rPr>
        <w:t xml:space="preserve"> organizační složky resortu justice </w:t>
      </w:r>
      <w:r w:rsidRPr="00FF5454">
        <w:rPr>
          <w:rFonts w:cs="Calibri"/>
        </w:rPr>
        <w:t xml:space="preserve">uvedené v Příloze č. 1 této Smlouvy – Seznam míst plnění </w:t>
      </w:r>
      <w:r w:rsidR="00494143">
        <w:rPr>
          <w:rFonts w:cs="Calibri"/>
        </w:rPr>
        <w:t>a vlastní předvedení tiskárny.</w:t>
      </w:r>
    </w:p>
    <w:p w14:paraId="20178917" w14:textId="77777777" w:rsidR="00314995" w:rsidRPr="00FF5454" w:rsidRDefault="00314995" w:rsidP="00631B59">
      <w:pPr>
        <w:pStyle w:val="Odstavecseseznamem"/>
        <w:numPr>
          <w:ilvl w:val="2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1418" w:hanging="709"/>
        <w:contextualSpacing w:val="0"/>
        <w:jc w:val="both"/>
        <w:rPr>
          <w:rFonts w:cs="Calibri"/>
          <w:b/>
        </w:rPr>
      </w:pPr>
      <w:r w:rsidRPr="00A30473">
        <w:rPr>
          <w:rFonts w:cs="Calibri"/>
          <w:b/>
        </w:rPr>
        <w:t>spotřebního materiálu do tiskáren</w:t>
      </w:r>
      <w:r w:rsidRPr="00FF5454">
        <w:rPr>
          <w:rFonts w:cs="Calibri"/>
          <w:b/>
        </w:rPr>
        <w:t xml:space="preserve"> </w:t>
      </w:r>
      <w:r w:rsidRPr="00FF5454">
        <w:rPr>
          <w:rFonts w:cs="Calibri"/>
        </w:rPr>
        <w:t>a</w:t>
      </w:r>
    </w:p>
    <w:p w14:paraId="41F2FD0A" w14:textId="77777777" w:rsidR="00314995" w:rsidRPr="00A30473" w:rsidRDefault="00314995" w:rsidP="00631B59">
      <w:pPr>
        <w:pStyle w:val="Odstavecseseznamem"/>
        <w:numPr>
          <w:ilvl w:val="2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1418" w:hanging="709"/>
        <w:contextualSpacing w:val="0"/>
        <w:jc w:val="both"/>
        <w:rPr>
          <w:rFonts w:cs="Calibri"/>
        </w:rPr>
      </w:pPr>
      <w:r w:rsidRPr="00A30473">
        <w:rPr>
          <w:rFonts w:cs="Calibri"/>
          <w:b/>
        </w:rPr>
        <w:t>volitelného příslušenství k tiskárnám</w:t>
      </w:r>
      <w:r w:rsidRPr="00A30473">
        <w:rPr>
          <w:rFonts w:cs="Calibri"/>
        </w:rPr>
        <w:t xml:space="preserve"> dle přílohy č. 3 této Smlouvy</w:t>
      </w:r>
      <w:r>
        <w:rPr>
          <w:rFonts w:cs="Calibri"/>
        </w:rPr>
        <w:t>.</w:t>
      </w:r>
    </w:p>
    <w:p w14:paraId="21E23FA0" w14:textId="77777777" w:rsidR="00B001CD" w:rsidRPr="00B001CD" w:rsidRDefault="00B001CD" w:rsidP="00B001CD">
      <w:pPr>
        <w:tabs>
          <w:tab w:val="left" w:pos="709"/>
        </w:tabs>
        <w:autoSpaceDE w:val="0"/>
        <w:autoSpaceDN w:val="0"/>
        <w:adjustRightInd w:val="0"/>
        <w:spacing w:after="240"/>
        <w:ind w:left="708"/>
        <w:jc w:val="both"/>
        <w:rPr>
          <w:rFonts w:cs="Calibri"/>
        </w:rPr>
      </w:pPr>
      <w:r w:rsidRPr="00B001CD">
        <w:rPr>
          <w:rFonts w:cs="Calibri"/>
        </w:rPr>
        <w:t xml:space="preserve">(body 1.1.1. až 1.1.3 dále jen </w:t>
      </w:r>
      <w:r w:rsidRPr="00B001CD">
        <w:rPr>
          <w:rFonts w:cs="Calibri"/>
          <w:i/>
        </w:rPr>
        <w:t>„</w:t>
      </w:r>
      <w:r w:rsidRPr="00B001CD">
        <w:rPr>
          <w:rFonts w:cs="Calibri"/>
          <w:b/>
          <w:i/>
        </w:rPr>
        <w:t>Předmět</w:t>
      </w:r>
      <w:r w:rsidRPr="00B001CD">
        <w:rPr>
          <w:b/>
          <w:i/>
        </w:rPr>
        <w:t xml:space="preserve"> plnění</w:t>
      </w:r>
      <w:r w:rsidRPr="00B001CD">
        <w:rPr>
          <w:rFonts w:cs="Calibri"/>
          <w:i/>
        </w:rPr>
        <w:t>“</w:t>
      </w:r>
      <w:r w:rsidRPr="00B001CD">
        <w:rPr>
          <w:rFonts w:cs="Calibri"/>
        </w:rPr>
        <w:t xml:space="preserve">) pro Odběratele a organizační složky resortu justice uvedené v Příloze č. 1 této Smlouvy – Seznam míst plnění (dále jen </w:t>
      </w:r>
      <w:r w:rsidRPr="00B001CD">
        <w:rPr>
          <w:rFonts w:cs="Calibri"/>
          <w:i/>
        </w:rPr>
        <w:t>„</w:t>
      </w:r>
      <w:r w:rsidRPr="00B001CD">
        <w:rPr>
          <w:b/>
          <w:i/>
        </w:rPr>
        <w:t>Organizační složky</w:t>
      </w:r>
      <w:r w:rsidRPr="00B001CD">
        <w:rPr>
          <w:rFonts w:cs="Calibri"/>
          <w:i/>
        </w:rPr>
        <w:t>“</w:t>
      </w:r>
      <w:r w:rsidRPr="00B001CD">
        <w:rPr>
          <w:rFonts w:cs="Calibri"/>
        </w:rPr>
        <w:t xml:space="preserve"> nebo každá z nich samostatně </w:t>
      </w:r>
      <w:r w:rsidRPr="00B001CD">
        <w:rPr>
          <w:rFonts w:cs="Calibri"/>
          <w:i/>
        </w:rPr>
        <w:t>„</w:t>
      </w:r>
      <w:r w:rsidRPr="00B001CD">
        <w:rPr>
          <w:b/>
          <w:i/>
        </w:rPr>
        <w:t>Organizační složka</w:t>
      </w:r>
      <w:r w:rsidRPr="00B001CD">
        <w:rPr>
          <w:rFonts w:cs="Calibri"/>
          <w:i/>
        </w:rPr>
        <w:t>“</w:t>
      </w:r>
      <w:r w:rsidRPr="00B001CD">
        <w:rPr>
          <w:rFonts w:cs="Calibri"/>
        </w:rPr>
        <w:t xml:space="preserve">) a další služby v rozsahu </w:t>
      </w:r>
      <w:r w:rsidRPr="00B001CD">
        <w:rPr>
          <w:rFonts w:cs="Calibri"/>
        </w:rPr>
        <w:lastRenderedPageBreak/>
        <w:t>specifikovaném touto Smlouvou (zejména poskytování servisu dle čl. 6 této Smlouvy). Přesné parametry Předmětu plnění, včetně dalších požadavků na Předmět plnění, jsou stanoveny v Příloze č. 2 této Smlouvy – Technická specifikace. Dodavatel se zavazuje převést vlastnické právo k Předmětu plnění na Odběratele/Organizační složku.</w:t>
      </w:r>
    </w:p>
    <w:p w14:paraId="7FAFB28A" w14:textId="77777777" w:rsidR="00314995" w:rsidRDefault="00314995" w:rsidP="00631B59">
      <w:pPr>
        <w:pStyle w:val="Odstavecseseznamem"/>
        <w:numPr>
          <w:ilvl w:val="1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25563F">
        <w:rPr>
          <w:rFonts w:cs="Calibri"/>
        </w:rPr>
        <w:t>Dodávan</w:t>
      </w:r>
      <w:r>
        <w:rPr>
          <w:rFonts w:cs="Calibri"/>
        </w:rPr>
        <w:t xml:space="preserve">ý </w:t>
      </w:r>
      <w:r w:rsidR="00EE1EFE">
        <w:rPr>
          <w:rFonts w:cs="Calibri"/>
        </w:rPr>
        <w:t>P</w:t>
      </w:r>
      <w:r>
        <w:rPr>
          <w:rFonts w:cs="Calibri"/>
        </w:rPr>
        <w:t xml:space="preserve">ředmět plnění </w:t>
      </w:r>
      <w:r w:rsidRPr="0025563F">
        <w:rPr>
          <w:rFonts w:cs="Calibri"/>
        </w:rPr>
        <w:t>bud</w:t>
      </w:r>
      <w:r>
        <w:rPr>
          <w:rFonts w:cs="Calibri"/>
        </w:rPr>
        <w:t>e</w:t>
      </w:r>
      <w:r w:rsidRPr="0025563F">
        <w:rPr>
          <w:rFonts w:cs="Calibri"/>
        </w:rPr>
        <w:t xml:space="preserve"> nov</w:t>
      </w:r>
      <w:r>
        <w:rPr>
          <w:rFonts w:cs="Calibri"/>
        </w:rPr>
        <w:t>ý</w:t>
      </w:r>
      <w:r w:rsidRPr="0025563F">
        <w:rPr>
          <w:rFonts w:cs="Calibri"/>
        </w:rPr>
        <w:t>, nepoužit</w:t>
      </w:r>
      <w:r>
        <w:rPr>
          <w:rFonts w:cs="Calibri"/>
        </w:rPr>
        <w:t>ý</w:t>
      </w:r>
      <w:r w:rsidRPr="0025563F">
        <w:rPr>
          <w:rFonts w:cs="Calibri"/>
        </w:rPr>
        <w:t xml:space="preserve"> (maximálně zahořen</w:t>
      </w:r>
      <w:r>
        <w:rPr>
          <w:rFonts w:cs="Calibri"/>
        </w:rPr>
        <w:t>ý</w:t>
      </w:r>
      <w:r w:rsidRPr="0025563F">
        <w:rPr>
          <w:rFonts w:cs="Calibri"/>
        </w:rPr>
        <w:t xml:space="preserve"> z výroby), popř. zapnut</w:t>
      </w:r>
      <w:r>
        <w:rPr>
          <w:rFonts w:cs="Calibri"/>
        </w:rPr>
        <w:t>ý</w:t>
      </w:r>
      <w:r w:rsidRPr="0025563F">
        <w:rPr>
          <w:rFonts w:cs="Calibri"/>
        </w:rPr>
        <w:t xml:space="preserve"> pro ověření funkčnosti v rámci případné kompletace </w:t>
      </w:r>
      <w:r>
        <w:rPr>
          <w:rFonts w:cs="Calibri"/>
        </w:rPr>
        <w:t>Dodavatelem</w:t>
      </w:r>
      <w:r w:rsidRPr="00102AEA">
        <w:rPr>
          <w:rFonts w:cs="Calibri"/>
        </w:rPr>
        <w:t xml:space="preserve"> </w:t>
      </w:r>
      <w:r>
        <w:rPr>
          <w:rFonts w:cs="Calibri"/>
        </w:rPr>
        <w:t>a bude určený pro distribuci v České republice</w:t>
      </w:r>
      <w:r w:rsidRPr="0025563F">
        <w:rPr>
          <w:rFonts w:cs="Calibri"/>
        </w:rPr>
        <w:t>.</w:t>
      </w:r>
    </w:p>
    <w:p w14:paraId="12615B09" w14:textId="77777777" w:rsidR="00314995" w:rsidRPr="00F55FF3" w:rsidRDefault="00314995" w:rsidP="00631B59">
      <w:pPr>
        <w:pStyle w:val="Odstavecseseznamem"/>
        <w:numPr>
          <w:ilvl w:val="1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F55FF3">
        <w:rPr>
          <w:rFonts w:cs="Calibri"/>
        </w:rPr>
        <w:t xml:space="preserve">Dodavatel je povinen v případě objektivně nastalé nutnosti změny typu </w:t>
      </w:r>
      <w:r>
        <w:rPr>
          <w:rFonts w:cs="Calibri"/>
        </w:rPr>
        <w:t>Předmět</w:t>
      </w:r>
      <w:r w:rsidRPr="00F55FF3">
        <w:rPr>
          <w:rFonts w:cs="Calibri"/>
        </w:rPr>
        <w:t xml:space="preserve">u plnění specifikovaného v čl. 1.1 </w:t>
      </w:r>
      <w:r w:rsidR="0079709A">
        <w:rPr>
          <w:rFonts w:cs="Calibri"/>
        </w:rPr>
        <w:t xml:space="preserve">této Smlouvy </w:t>
      </w:r>
      <w:r w:rsidRPr="00F55FF3">
        <w:rPr>
          <w:rFonts w:cs="Calibri"/>
        </w:rPr>
        <w:t xml:space="preserve">(např. v důsledku ukončení výroby původního dodávaného typu </w:t>
      </w:r>
      <w:r>
        <w:rPr>
          <w:rFonts w:cs="Calibri"/>
        </w:rPr>
        <w:t>P</w:t>
      </w:r>
      <w:r w:rsidRPr="00F55FF3">
        <w:rPr>
          <w:rFonts w:cs="Calibri"/>
        </w:rPr>
        <w:t xml:space="preserve">ředmětu plnění) zaslat Odběrateli v dostatečném předstihu písemnou informaci o této změně a navrhnout náhradní typ </w:t>
      </w:r>
      <w:r>
        <w:rPr>
          <w:rFonts w:cs="Calibri"/>
        </w:rPr>
        <w:t>P</w:t>
      </w:r>
      <w:r w:rsidRPr="00F55FF3">
        <w:rPr>
          <w:rFonts w:cs="Calibri"/>
        </w:rPr>
        <w:t xml:space="preserve">ředmětu plnění tak, aby kvalitou a cenou odpovídal nahrazovanému typu </w:t>
      </w:r>
      <w:r>
        <w:rPr>
          <w:rFonts w:cs="Calibri"/>
        </w:rPr>
        <w:t>P</w:t>
      </w:r>
      <w:r w:rsidRPr="00F55FF3">
        <w:rPr>
          <w:rFonts w:cs="Calibri"/>
        </w:rPr>
        <w:t xml:space="preserve">ředmětu plnění. Ukončení výroby nebo jiná objektivně nastalá skutečnost znemožňující Dodavateli dodání smluveného typu </w:t>
      </w:r>
      <w:r>
        <w:rPr>
          <w:rFonts w:cs="Calibri"/>
        </w:rPr>
        <w:t>Předmět</w:t>
      </w:r>
      <w:r w:rsidRPr="00F55FF3">
        <w:rPr>
          <w:rFonts w:cs="Calibri"/>
        </w:rPr>
        <w:t>u plnění musí být Dodavatelem prokazatelně doložena.</w:t>
      </w:r>
    </w:p>
    <w:p w14:paraId="3BEE2855" w14:textId="77777777" w:rsidR="00314995" w:rsidRDefault="00314995" w:rsidP="00631B59">
      <w:pPr>
        <w:pStyle w:val="Odstavecseseznamem"/>
        <w:numPr>
          <w:ilvl w:val="1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F042B5">
        <w:t xml:space="preserve">Náhradní typ Předmětu plnění musí plně nahrazovat původní typ Předmětu plnění a musí být v souladu s veškerými technickými parametry stanovenými v Příloze č. 2 této Smlouvy. Cena za náhradní typ </w:t>
      </w:r>
      <w:r w:rsidRPr="00F042B5">
        <w:rPr>
          <w:rFonts w:cs="Calibri"/>
        </w:rPr>
        <w:t>tiskárny</w:t>
      </w:r>
      <w:r w:rsidRPr="00F042B5">
        <w:t xml:space="preserve"> nesmí </w:t>
      </w:r>
      <w:r w:rsidRPr="00F042B5">
        <w:rPr>
          <w:rFonts w:cs="Calibri"/>
        </w:rPr>
        <w:t xml:space="preserve">překročit </w:t>
      </w:r>
      <w:r w:rsidRPr="00F042B5">
        <w:t xml:space="preserve">cenu </w:t>
      </w:r>
      <w:r w:rsidRPr="00F042B5">
        <w:rPr>
          <w:rFonts w:cs="Calibri"/>
        </w:rPr>
        <w:t xml:space="preserve">uvedenou v </w:t>
      </w:r>
      <w:r w:rsidRPr="00F042B5">
        <w:t>čl. 5.3</w:t>
      </w:r>
      <w:r w:rsidR="0079709A">
        <w:t xml:space="preserve"> této Smlouvy</w:t>
      </w:r>
      <w:r w:rsidRPr="00F042B5">
        <w:rPr>
          <w:rFonts w:cs="Calibri"/>
        </w:rPr>
        <w:t>. Ekonomičnost provozu náhradního typu tiskárny vypočítaná způsobem dle přílohy č. 2 této Smlouvy nesmí překročit hodnotu uvedenou v příloze č. 2 této Smlouvy.</w:t>
      </w:r>
    </w:p>
    <w:p w14:paraId="3A8E2A55" w14:textId="77777777" w:rsidR="00314995" w:rsidRPr="00F55FF3" w:rsidRDefault="00EE1EFE" w:rsidP="00631B59">
      <w:pPr>
        <w:pStyle w:val="Odstavecseseznamem"/>
        <w:numPr>
          <w:ilvl w:val="1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>
        <w:t>Dodání náhradního typu Předmětu plnění vždy podléhá předchozímu písemnému souhlasu ze strany Odběratele</w:t>
      </w:r>
      <w:r w:rsidR="00294A2C">
        <w:t xml:space="preserve"> ve formě </w:t>
      </w:r>
      <w:r w:rsidR="00365DA6">
        <w:t xml:space="preserve">písemného </w:t>
      </w:r>
      <w:r w:rsidR="00294A2C">
        <w:t>dodatku k</w:t>
      </w:r>
      <w:r w:rsidR="00365DA6">
        <w:t>e</w:t>
      </w:r>
      <w:r w:rsidR="00294A2C">
        <w:t> Smlouvě</w:t>
      </w:r>
      <w:r w:rsidR="00365DA6">
        <w:t xml:space="preserve"> dle č. 13.1 Smlouvy</w:t>
      </w:r>
      <w:r w:rsidR="00294A2C">
        <w:t>.</w:t>
      </w:r>
      <w:r>
        <w:t xml:space="preserve"> </w:t>
      </w:r>
      <w:r w:rsidR="00365DA6">
        <w:t>Dodavatel je oprávněn dodávat náhradní typ Předmětu plnění</w:t>
      </w:r>
      <w:r w:rsidR="000A69D8">
        <w:t>, v souladu se zněním dodatku,</w:t>
      </w:r>
      <w:r w:rsidR="00365DA6">
        <w:t xml:space="preserve"> nejdříve po nabytí účinnosti tohoto dodatku</w:t>
      </w:r>
      <w:r w:rsidR="00314995" w:rsidRPr="00F55FF3">
        <w:rPr>
          <w:rFonts w:cs="Calibri"/>
        </w:rPr>
        <w:t>.</w:t>
      </w:r>
    </w:p>
    <w:p w14:paraId="7AFAD678" w14:textId="77777777" w:rsidR="00314995" w:rsidRDefault="00314995" w:rsidP="00631B59">
      <w:pPr>
        <w:pStyle w:val="Odstavecseseznamem"/>
        <w:keepNext/>
        <w:numPr>
          <w:ilvl w:val="1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>
        <w:rPr>
          <w:rFonts w:cs="Calibri"/>
        </w:rPr>
        <w:t>Dodavatel</w:t>
      </w:r>
      <w:r w:rsidRPr="00CE325C">
        <w:rPr>
          <w:rFonts w:cs="Calibri"/>
        </w:rPr>
        <w:t xml:space="preserve"> je povinen</w:t>
      </w:r>
    </w:p>
    <w:p w14:paraId="0402A066" w14:textId="77777777" w:rsidR="00314995" w:rsidRDefault="00314995" w:rsidP="00631B59">
      <w:pPr>
        <w:pStyle w:val="Odstavecseseznamem"/>
        <w:numPr>
          <w:ilvl w:val="2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1418" w:hanging="709"/>
        <w:contextualSpacing w:val="0"/>
        <w:jc w:val="both"/>
        <w:rPr>
          <w:rFonts w:cs="Calibri"/>
        </w:rPr>
      </w:pPr>
      <w:r w:rsidRPr="00CE325C">
        <w:rPr>
          <w:rFonts w:cs="Calibri"/>
        </w:rPr>
        <w:t xml:space="preserve">dodávat </w:t>
      </w:r>
      <w:r>
        <w:rPr>
          <w:rFonts w:cs="Calibri"/>
        </w:rPr>
        <w:t>Předmět</w:t>
      </w:r>
      <w:r w:rsidRPr="00CE325C">
        <w:rPr>
          <w:rFonts w:cs="Calibri"/>
        </w:rPr>
        <w:t xml:space="preserve"> </w:t>
      </w:r>
      <w:r>
        <w:rPr>
          <w:rFonts w:cs="Calibri"/>
        </w:rPr>
        <w:t>plnění</w:t>
      </w:r>
      <w:r w:rsidRPr="00CE325C">
        <w:rPr>
          <w:rFonts w:cs="Calibri"/>
        </w:rPr>
        <w:t xml:space="preserve"> v souladu se všemi podmínkami a požadavky uvedenými v této Smlouvě a jednotlivých dílčích objednávkách vystavených na základě této Smlouvy a v souladu s platnými právními předpisy</w:t>
      </w:r>
      <w:r>
        <w:rPr>
          <w:rFonts w:cs="Calibri"/>
        </w:rPr>
        <w:t>;</w:t>
      </w:r>
    </w:p>
    <w:p w14:paraId="73D0249F" w14:textId="77777777" w:rsidR="00314995" w:rsidRDefault="00314995" w:rsidP="00631B59">
      <w:pPr>
        <w:pStyle w:val="Odstavecseseznamem"/>
        <w:numPr>
          <w:ilvl w:val="2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1418" w:hanging="709"/>
        <w:contextualSpacing w:val="0"/>
        <w:jc w:val="both"/>
        <w:rPr>
          <w:rFonts w:cs="Calibri"/>
        </w:rPr>
      </w:pPr>
      <w:r w:rsidRPr="00CE325C">
        <w:rPr>
          <w:rFonts w:cs="Calibri"/>
        </w:rPr>
        <w:t xml:space="preserve">dodávat </w:t>
      </w:r>
      <w:r>
        <w:rPr>
          <w:rFonts w:cs="Calibri"/>
        </w:rPr>
        <w:t>Předmět</w:t>
      </w:r>
      <w:r w:rsidRPr="00CE325C">
        <w:rPr>
          <w:rFonts w:cs="Calibri"/>
        </w:rPr>
        <w:t xml:space="preserve"> </w:t>
      </w:r>
      <w:r>
        <w:rPr>
          <w:rFonts w:cs="Calibri"/>
        </w:rPr>
        <w:t>plnění</w:t>
      </w:r>
      <w:r w:rsidRPr="00CE325C">
        <w:rPr>
          <w:rFonts w:cs="Calibri"/>
        </w:rPr>
        <w:t xml:space="preserve"> dle této Smlouvy řádně, včas, plně v souladu se zájmy a pokyny Odběratele/Organizační složky. Dodávka </w:t>
      </w:r>
      <w:r>
        <w:rPr>
          <w:rFonts w:cs="Calibri"/>
        </w:rPr>
        <w:t xml:space="preserve">Předmětu plnění </w:t>
      </w:r>
      <w:r w:rsidRPr="00CE325C">
        <w:rPr>
          <w:rFonts w:cs="Calibri"/>
        </w:rPr>
        <w:t>bude prováděna v požadovaném čase a kvalitě podle určení a dispozic Odběratele/Organizační složky</w:t>
      </w:r>
      <w:r>
        <w:rPr>
          <w:rFonts w:cs="Calibri"/>
        </w:rPr>
        <w:t>;</w:t>
      </w:r>
    </w:p>
    <w:p w14:paraId="1319D11D" w14:textId="77777777" w:rsidR="00314995" w:rsidRDefault="00314995" w:rsidP="00631B59">
      <w:pPr>
        <w:pStyle w:val="Odstavecseseznamem"/>
        <w:numPr>
          <w:ilvl w:val="2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1418" w:hanging="709"/>
        <w:contextualSpacing w:val="0"/>
        <w:jc w:val="both"/>
        <w:rPr>
          <w:rFonts w:cs="Calibri"/>
        </w:rPr>
      </w:pPr>
      <w:r>
        <w:rPr>
          <w:rFonts w:cs="Calibri"/>
        </w:rPr>
        <w:t xml:space="preserve">od Odběratele/Organizační složky odebírat a zajistit ekologickou likvidaci </w:t>
      </w:r>
      <w:r w:rsidRPr="00801C19">
        <w:rPr>
          <w:rFonts w:cs="Calibri"/>
        </w:rPr>
        <w:t>použitého spotřebního materiálu a vadných dílů</w:t>
      </w:r>
      <w:r>
        <w:rPr>
          <w:rFonts w:cs="Calibri"/>
        </w:rPr>
        <w:t xml:space="preserve">. Součástí odběru a ekologické likvidace použitého spotřebního materiálu a vadných dílů je též </w:t>
      </w:r>
      <w:r>
        <w:t>vystavení potvrzení o převzetí k ekologické likvidaci dle příslušné normy. Odběr použitého spotřebního materiálu a vadných dílů bude vždy z místa plnění uvedeného v příloze č. 1 této Smlouvy a může být realizován např. formou sběrných boxů nebo pytlů</w:t>
      </w:r>
      <w:r>
        <w:rPr>
          <w:rFonts w:cs="Calibri"/>
        </w:rPr>
        <w:t>;</w:t>
      </w:r>
    </w:p>
    <w:p w14:paraId="607807FF" w14:textId="77777777" w:rsidR="00EE1EFE" w:rsidRDefault="00EE1EFE" w:rsidP="00EE1EFE">
      <w:pPr>
        <w:pStyle w:val="Odstavecseseznamem"/>
        <w:numPr>
          <w:ilvl w:val="2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1418" w:hanging="709"/>
        <w:contextualSpacing w:val="0"/>
        <w:jc w:val="both"/>
        <w:rPr>
          <w:rFonts w:cs="Calibri"/>
        </w:rPr>
      </w:pPr>
      <w:r>
        <w:rPr>
          <w:rFonts w:cs="Calibri"/>
        </w:rPr>
        <w:t>poskytovat servis v souladu s touto Smlouvou;</w:t>
      </w:r>
    </w:p>
    <w:p w14:paraId="77D79FE5" w14:textId="77777777" w:rsidR="00314995" w:rsidRDefault="00314995" w:rsidP="00631B59">
      <w:pPr>
        <w:pStyle w:val="Odstavecseseznamem"/>
        <w:numPr>
          <w:ilvl w:val="2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1418" w:hanging="709"/>
        <w:contextualSpacing w:val="0"/>
        <w:jc w:val="both"/>
        <w:rPr>
          <w:rFonts w:cs="Calibri"/>
        </w:rPr>
      </w:pPr>
      <w:r w:rsidRPr="0086230C">
        <w:rPr>
          <w:rFonts w:cs="Calibri"/>
        </w:rPr>
        <w:lastRenderedPageBreak/>
        <w:t xml:space="preserve">plně a bezvýjimečně respektovat všechny podmínky a požadavky této </w:t>
      </w:r>
      <w:r>
        <w:rPr>
          <w:rFonts w:cs="Calibri"/>
        </w:rPr>
        <w:t>S</w:t>
      </w:r>
      <w:r w:rsidRPr="0086230C">
        <w:rPr>
          <w:rFonts w:cs="Calibri"/>
        </w:rPr>
        <w:t>mlouvy a zadávací dokumentace</w:t>
      </w:r>
      <w:r>
        <w:rPr>
          <w:rFonts w:cs="Calibri"/>
        </w:rPr>
        <w:t xml:space="preserve"> k Veřejné zakázce.</w:t>
      </w:r>
    </w:p>
    <w:p w14:paraId="261E015D" w14:textId="77777777" w:rsidR="00314995" w:rsidRDefault="00314995" w:rsidP="00631B59">
      <w:pPr>
        <w:pStyle w:val="Odstavecseseznamem"/>
        <w:numPr>
          <w:ilvl w:val="1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CE325C">
        <w:rPr>
          <w:rFonts w:cs="Calibri"/>
        </w:rPr>
        <w:t xml:space="preserve">Součástí </w:t>
      </w:r>
      <w:r>
        <w:rPr>
          <w:rFonts w:cs="Calibri"/>
        </w:rPr>
        <w:t>Předmět</w:t>
      </w:r>
      <w:r w:rsidRPr="00CE325C">
        <w:rPr>
          <w:rFonts w:cs="Calibri"/>
        </w:rPr>
        <w:t xml:space="preserve">u </w:t>
      </w:r>
      <w:r>
        <w:rPr>
          <w:rFonts w:cs="Calibri"/>
        </w:rPr>
        <w:t>plnění</w:t>
      </w:r>
      <w:r w:rsidRPr="00CE325C">
        <w:rPr>
          <w:rFonts w:cs="Calibri"/>
        </w:rPr>
        <w:t xml:space="preserve"> je i příslušná dokumentace a manuály pro obsluhu v českém jazyce.</w:t>
      </w:r>
    </w:p>
    <w:p w14:paraId="68271949" w14:textId="77777777" w:rsidR="00314995" w:rsidRDefault="00314995" w:rsidP="00631B59">
      <w:pPr>
        <w:pStyle w:val="Odstavecseseznamem"/>
        <w:numPr>
          <w:ilvl w:val="1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>
        <w:rPr>
          <w:rFonts w:cs="Calibri"/>
        </w:rPr>
        <w:t>Dodavatel</w:t>
      </w:r>
      <w:r w:rsidRPr="00324A21">
        <w:rPr>
          <w:rFonts w:cs="Calibri"/>
        </w:rPr>
        <w:t xml:space="preserve"> vyslovuje souhlas pro vkládání </w:t>
      </w:r>
      <w:r>
        <w:rPr>
          <w:rFonts w:cs="Calibri"/>
        </w:rPr>
        <w:t xml:space="preserve">spotřebních materiálů a dalšího příslušenství, pokud tyto jsou schváleny pro použití v dodané tiskárně výrobcem tiskárny (dále jen </w:t>
      </w:r>
      <w:r w:rsidRPr="00D230A3">
        <w:rPr>
          <w:rFonts w:cs="Calibri"/>
          <w:b/>
          <w:i/>
        </w:rPr>
        <w:t>„schválený spotřební materiál“</w:t>
      </w:r>
      <w:r>
        <w:rPr>
          <w:rFonts w:cs="Calibri"/>
        </w:rPr>
        <w:t xml:space="preserve"> nebo </w:t>
      </w:r>
      <w:r w:rsidRPr="00D230A3">
        <w:rPr>
          <w:rFonts w:cs="Calibri"/>
          <w:b/>
          <w:i/>
        </w:rPr>
        <w:t>„schválené příslušenství“</w:t>
      </w:r>
      <w:r>
        <w:rPr>
          <w:rFonts w:cs="Calibri"/>
        </w:rPr>
        <w:t>)</w:t>
      </w:r>
      <w:r w:rsidRPr="00324A21">
        <w:rPr>
          <w:rFonts w:cs="Calibri"/>
        </w:rPr>
        <w:t>.</w:t>
      </w:r>
      <w:r>
        <w:rPr>
          <w:rFonts w:cs="Calibri"/>
        </w:rPr>
        <w:t xml:space="preserve"> Použití schváleného spotřebního materiálu nebo schváleného příslušenství není v rozporu s ustanoveními této Smlouvy, zejména záručními a servisními podmínkami.</w:t>
      </w:r>
    </w:p>
    <w:p w14:paraId="3F01F0D1" w14:textId="77777777" w:rsidR="006B7487" w:rsidRPr="00314995" w:rsidRDefault="00314995" w:rsidP="00631B59">
      <w:pPr>
        <w:pStyle w:val="Odstavecseseznamem"/>
        <w:numPr>
          <w:ilvl w:val="1"/>
          <w:numId w:val="50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314995">
        <w:rPr>
          <w:rFonts w:cs="Calibri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48805FF6" w14:textId="77777777" w:rsidR="006B7487" w:rsidRPr="0086230C" w:rsidRDefault="006B7487" w:rsidP="006B7487">
      <w:pPr>
        <w:pStyle w:val="Nadpis1"/>
        <w:numPr>
          <w:ilvl w:val="0"/>
          <w:numId w:val="27"/>
        </w:numPr>
        <w:spacing w:after="120"/>
      </w:pPr>
      <w:r>
        <w:t>Dodací podmínky</w:t>
      </w:r>
    </w:p>
    <w:p w14:paraId="7FEE38A1" w14:textId="77777777" w:rsidR="00314995" w:rsidRDefault="00314995" w:rsidP="00631B59">
      <w:pPr>
        <w:pStyle w:val="Odstavecseseznamem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>
        <w:rPr>
          <w:rFonts w:cs="Calibri"/>
        </w:rPr>
        <w:t>Dodavatel</w:t>
      </w:r>
      <w:r w:rsidRPr="00CE325C">
        <w:rPr>
          <w:rFonts w:cs="Calibri"/>
        </w:rPr>
        <w:t xml:space="preserve"> se zavazuje dodávat </w:t>
      </w:r>
      <w:r>
        <w:rPr>
          <w:rFonts w:cs="Calibri"/>
        </w:rPr>
        <w:t>Předmět</w:t>
      </w:r>
      <w:r w:rsidRPr="00CE325C">
        <w:rPr>
          <w:rFonts w:cs="Calibri"/>
        </w:rPr>
        <w:t xml:space="preserve"> </w:t>
      </w:r>
      <w:r>
        <w:rPr>
          <w:rFonts w:cs="Calibri"/>
        </w:rPr>
        <w:t>plnění</w:t>
      </w:r>
      <w:r w:rsidRPr="00CE325C">
        <w:rPr>
          <w:rFonts w:cs="Calibri"/>
        </w:rPr>
        <w:t xml:space="preserve"> na základě dílčích </w:t>
      </w:r>
      <w:r w:rsidRPr="00E60EFB">
        <w:rPr>
          <w:rFonts w:cs="Calibri"/>
        </w:rPr>
        <w:t>písemných objednávek Odběratele/Organizační složky, na adresu Odběratele nebo konkrétní Organizační složky, popř. na adresu uvedenou v konkrétní objednávce.</w:t>
      </w:r>
    </w:p>
    <w:p w14:paraId="70FF77A4" w14:textId="77777777" w:rsidR="00314995" w:rsidRDefault="00314995" w:rsidP="00631B59">
      <w:pPr>
        <w:pStyle w:val="Odstavecseseznamem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E60EFB">
        <w:rPr>
          <w:rFonts w:cs="Calibri"/>
        </w:rPr>
        <w:t>Objednávky budou vystavovány dle potřeb Odběratele/Organizační složky. Objednávky budou obsahovat zejména</w:t>
      </w:r>
      <w:r>
        <w:rPr>
          <w:rFonts w:cs="Calibri"/>
        </w:rPr>
        <w:t>:</w:t>
      </w:r>
    </w:p>
    <w:p w14:paraId="139DB1DC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 w:rsidRPr="00D96CD8">
        <w:rPr>
          <w:rFonts w:cs="Calibri"/>
        </w:rPr>
        <w:t>identifikaci Odběratele nebo Organizační složky,</w:t>
      </w:r>
    </w:p>
    <w:p w14:paraId="23BD1253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 w:rsidRPr="00D96CD8">
        <w:rPr>
          <w:rFonts w:cs="Calibri"/>
        </w:rPr>
        <w:t xml:space="preserve">specifikaci požadovaného množství a typu </w:t>
      </w:r>
      <w:r>
        <w:rPr>
          <w:rFonts w:cs="Calibri"/>
        </w:rPr>
        <w:t>Předmět</w:t>
      </w:r>
      <w:r w:rsidRPr="00D96CD8">
        <w:rPr>
          <w:rFonts w:cs="Calibri"/>
        </w:rPr>
        <w:t>u plnění,</w:t>
      </w:r>
    </w:p>
    <w:p w14:paraId="2774C5FB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 w:rsidRPr="00D96CD8">
        <w:rPr>
          <w:rFonts w:cs="Calibri"/>
        </w:rPr>
        <w:t>místo dodání,</w:t>
      </w:r>
    </w:p>
    <w:p w14:paraId="45DC0121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 w:rsidRPr="00E60EFB">
        <w:rPr>
          <w:rFonts w:cs="Calibri"/>
        </w:rPr>
        <w:t>termín dodání</w:t>
      </w:r>
      <w:r w:rsidRPr="00D96CD8">
        <w:rPr>
          <w:rFonts w:cs="Calibri"/>
        </w:rPr>
        <w:t>,</w:t>
      </w:r>
    </w:p>
    <w:p w14:paraId="24242BC0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 w:rsidRPr="00D96CD8">
        <w:rPr>
          <w:rFonts w:cs="Calibri"/>
        </w:rPr>
        <w:t>označení zaměstnance Odběratele/Organizační složky oprávněného k převzetí plnění (</w:t>
      </w:r>
      <w:r>
        <w:rPr>
          <w:rFonts w:cs="Calibri"/>
        </w:rPr>
        <w:t xml:space="preserve">dále jen </w:t>
      </w:r>
      <w:r w:rsidRPr="00D230A3">
        <w:rPr>
          <w:rFonts w:cs="Calibri"/>
          <w:i/>
        </w:rPr>
        <w:t>„</w:t>
      </w:r>
      <w:r w:rsidRPr="00D230A3">
        <w:rPr>
          <w:rFonts w:cs="Calibri"/>
          <w:b/>
          <w:i/>
        </w:rPr>
        <w:t>Odpovědná osoba</w:t>
      </w:r>
      <w:r w:rsidRPr="00D230A3">
        <w:rPr>
          <w:rFonts w:cs="Calibri"/>
          <w:i/>
        </w:rPr>
        <w:t xml:space="preserve"> </w:t>
      </w:r>
      <w:r w:rsidRPr="00D230A3">
        <w:rPr>
          <w:rFonts w:cs="Calibri"/>
          <w:b/>
          <w:i/>
        </w:rPr>
        <w:t>Odběratele/Organizační složky</w:t>
      </w:r>
      <w:r w:rsidRPr="00D230A3">
        <w:rPr>
          <w:rFonts w:cs="Calibri"/>
          <w:i/>
        </w:rPr>
        <w:t>“</w:t>
      </w:r>
      <w:r w:rsidRPr="00D96CD8">
        <w:rPr>
          <w:rFonts w:cs="Calibri"/>
        </w:rPr>
        <w:t>),</w:t>
      </w:r>
    </w:p>
    <w:p w14:paraId="1AAF39A5" w14:textId="77777777" w:rsidR="00314995" w:rsidRPr="00D96CD8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 w:rsidRPr="00D96CD8">
        <w:rPr>
          <w:rFonts w:cs="Calibri"/>
        </w:rPr>
        <w:t>případně další nezbytné údaje.</w:t>
      </w:r>
    </w:p>
    <w:p w14:paraId="4F434110" w14:textId="77777777" w:rsidR="00314995" w:rsidRDefault="00314995" w:rsidP="00631B59">
      <w:pPr>
        <w:pStyle w:val="Odstavecseseznamem"/>
        <w:tabs>
          <w:tab w:val="left" w:pos="709"/>
        </w:tabs>
        <w:autoSpaceDE w:val="0"/>
        <w:autoSpaceDN w:val="0"/>
        <w:adjustRightInd w:val="0"/>
        <w:spacing w:after="240"/>
        <w:ind w:left="708"/>
        <w:contextualSpacing w:val="0"/>
        <w:jc w:val="both"/>
        <w:rPr>
          <w:rFonts w:cs="Calibri"/>
        </w:rPr>
      </w:pPr>
      <w:r w:rsidRPr="00CE325C">
        <w:rPr>
          <w:rFonts w:cs="Calibri"/>
        </w:rPr>
        <w:t xml:space="preserve">V případě pochybností je </w:t>
      </w:r>
      <w:r>
        <w:rPr>
          <w:rFonts w:cs="Calibri"/>
        </w:rPr>
        <w:t>Dodavatel</w:t>
      </w:r>
      <w:r w:rsidRPr="00CE325C">
        <w:rPr>
          <w:rFonts w:cs="Calibri"/>
        </w:rPr>
        <w:t xml:space="preserve"> povinen vyžádat si od Odběratele/Organizační složky doplňující informace.</w:t>
      </w:r>
    </w:p>
    <w:p w14:paraId="6223DFA6" w14:textId="77777777" w:rsidR="00314995" w:rsidRPr="00CE325C" w:rsidRDefault="00314995" w:rsidP="00631B59">
      <w:pPr>
        <w:pStyle w:val="Odstavecseseznamem"/>
        <w:tabs>
          <w:tab w:val="left" w:pos="709"/>
        </w:tabs>
        <w:autoSpaceDE w:val="0"/>
        <w:autoSpaceDN w:val="0"/>
        <w:adjustRightInd w:val="0"/>
        <w:spacing w:after="240"/>
        <w:ind w:left="708"/>
        <w:contextualSpacing w:val="0"/>
        <w:jc w:val="both"/>
        <w:rPr>
          <w:rFonts w:cs="Calibri"/>
        </w:rPr>
      </w:pPr>
      <w:r w:rsidRPr="00CE325C">
        <w:rPr>
          <w:rFonts w:cs="Calibri"/>
        </w:rPr>
        <w:t xml:space="preserve">Neučiní-li tak, má se za to, že pokyny jsou pro něho dostačující a nemůže se z tohoto důvodu zprostit odpovědnosti za nesplnění či vadné splnění objednávky. Požadované dodávky </w:t>
      </w:r>
      <w:r>
        <w:rPr>
          <w:rFonts w:cs="Calibri"/>
        </w:rPr>
        <w:t xml:space="preserve">Předmětu plnění </w:t>
      </w:r>
      <w:r w:rsidRPr="00CE325C">
        <w:rPr>
          <w:rFonts w:cs="Calibri"/>
        </w:rPr>
        <w:t xml:space="preserve">budou ze strany </w:t>
      </w:r>
      <w:r>
        <w:rPr>
          <w:rFonts w:cs="Calibri"/>
        </w:rPr>
        <w:t>Dodavatel</w:t>
      </w:r>
      <w:r w:rsidRPr="00CE325C">
        <w:rPr>
          <w:rFonts w:cs="Calibri"/>
        </w:rPr>
        <w:t>e respektovány, nebudou upravovány typově ani objemově.</w:t>
      </w:r>
    </w:p>
    <w:p w14:paraId="1547BF2B" w14:textId="77777777" w:rsidR="00314995" w:rsidRPr="00CE325C" w:rsidRDefault="00314995" w:rsidP="00631B59">
      <w:pPr>
        <w:pStyle w:val="Odstavecseseznamem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86230C">
        <w:rPr>
          <w:rFonts w:cs="Calibri"/>
        </w:rPr>
        <w:lastRenderedPageBreak/>
        <w:t xml:space="preserve">Objednávky budou zasílány Odběratelem nebo </w:t>
      </w:r>
      <w:r>
        <w:rPr>
          <w:rFonts w:cs="Calibri"/>
        </w:rPr>
        <w:t>O</w:t>
      </w:r>
      <w:r w:rsidRPr="0086230C">
        <w:rPr>
          <w:rFonts w:cs="Calibri"/>
        </w:rPr>
        <w:t xml:space="preserve">rganizační složkou do datové schránky </w:t>
      </w:r>
      <w:r>
        <w:rPr>
          <w:rFonts w:cs="Calibri"/>
        </w:rPr>
        <w:t>Dodavatel</w:t>
      </w:r>
      <w:r w:rsidRPr="0086230C">
        <w:rPr>
          <w:rFonts w:cs="Calibri"/>
        </w:rPr>
        <w:t>e</w:t>
      </w:r>
      <w:r>
        <w:rPr>
          <w:rFonts w:cs="Calibri"/>
        </w:rPr>
        <w:t xml:space="preserve"> nebo na e-mail odpovědné osoby Dodavatele ve věcech smluvních.</w:t>
      </w:r>
    </w:p>
    <w:p w14:paraId="7C7DA29E" w14:textId="77777777" w:rsidR="00314995" w:rsidRPr="00DB2103" w:rsidRDefault="00314995" w:rsidP="00631B59">
      <w:pPr>
        <w:pStyle w:val="Odstavecseseznamem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>
        <w:rPr>
          <w:rFonts w:cs="Calibri"/>
        </w:rPr>
        <w:t>Dodavatel</w:t>
      </w:r>
      <w:r w:rsidRPr="00AF7514">
        <w:rPr>
          <w:rFonts w:cs="Calibri"/>
        </w:rPr>
        <w:t xml:space="preserve"> </w:t>
      </w:r>
      <w:r>
        <w:rPr>
          <w:rFonts w:cs="Calibri"/>
        </w:rPr>
        <w:t xml:space="preserve">písemně </w:t>
      </w:r>
      <w:r w:rsidRPr="00AF7514">
        <w:rPr>
          <w:rFonts w:cs="Calibri"/>
        </w:rPr>
        <w:t xml:space="preserve">potvrdí </w:t>
      </w:r>
      <w:r w:rsidRPr="00CE325C">
        <w:rPr>
          <w:rFonts w:cs="Calibri"/>
        </w:rPr>
        <w:t xml:space="preserve">přijetí </w:t>
      </w:r>
      <w:r w:rsidRPr="00A7299A">
        <w:rPr>
          <w:rFonts w:cs="Calibri"/>
        </w:rPr>
        <w:t>objednávky e-mailem</w:t>
      </w:r>
      <w:r>
        <w:rPr>
          <w:rFonts w:cs="Calibri"/>
        </w:rPr>
        <w:t xml:space="preserve"> </w:t>
      </w:r>
      <w:r w:rsidRPr="00CE325C">
        <w:rPr>
          <w:rFonts w:cs="Calibri"/>
        </w:rPr>
        <w:t xml:space="preserve">nejpozději do 3 </w:t>
      </w:r>
      <w:r>
        <w:rPr>
          <w:rFonts w:cs="Calibri"/>
        </w:rPr>
        <w:t>pracovních</w:t>
      </w:r>
      <w:r w:rsidRPr="00CE325C">
        <w:rPr>
          <w:rFonts w:cs="Calibri"/>
        </w:rPr>
        <w:t xml:space="preserve"> dnů od obdržení objednávky, a to na kontaktní adresu odpovědné osoby Odběratele/Organizační složky uvedenou v příslušné objednávce.</w:t>
      </w:r>
    </w:p>
    <w:p w14:paraId="7AD48AF8" w14:textId="77777777" w:rsidR="00DF1C3F" w:rsidRPr="00D4028C" w:rsidRDefault="00314995" w:rsidP="00E52ADC">
      <w:pPr>
        <w:pStyle w:val="Odstavecseseznamem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spacing w:after="240"/>
        <w:ind w:left="708" w:hanging="709"/>
        <w:contextualSpacing w:val="0"/>
        <w:jc w:val="both"/>
        <w:rPr>
          <w:rFonts w:cs="Calibri"/>
        </w:rPr>
      </w:pPr>
      <w:r w:rsidRPr="00D4028C">
        <w:rPr>
          <w:rFonts w:cs="Calibri"/>
        </w:rPr>
        <w:t xml:space="preserve">Dodací lhůta </w:t>
      </w:r>
      <w:r w:rsidR="00DF1C3F" w:rsidRPr="00D4028C">
        <w:rPr>
          <w:rFonts w:cs="Calibri"/>
        </w:rPr>
        <w:t xml:space="preserve">Předmětu plnění </w:t>
      </w:r>
      <w:r w:rsidRPr="00D4028C">
        <w:rPr>
          <w:rFonts w:cs="Calibri"/>
        </w:rPr>
        <w:t>je</w:t>
      </w:r>
      <w:r w:rsidR="00D4028C">
        <w:rPr>
          <w:rFonts w:cs="Calibri"/>
        </w:rPr>
        <w:t xml:space="preserve"> </w:t>
      </w:r>
      <w:r w:rsidRPr="00D4028C">
        <w:rPr>
          <w:rFonts w:cs="Calibri"/>
        </w:rPr>
        <w:t>maximálně 28 kalendářních dnů od písemného potvrzení přijetí objednávky Dodavatelem</w:t>
      </w:r>
      <w:r w:rsidR="00DF1C3F" w:rsidRPr="00D4028C">
        <w:rPr>
          <w:rFonts w:cs="Calibri"/>
        </w:rPr>
        <w:t xml:space="preserve"> s výjimkou </w:t>
      </w:r>
      <w:r w:rsidR="00027A44">
        <w:rPr>
          <w:rFonts w:cs="Calibri"/>
        </w:rPr>
        <w:t xml:space="preserve">dodávek a výměny </w:t>
      </w:r>
      <w:r w:rsidR="00DF1C3F" w:rsidRPr="00D4028C">
        <w:rPr>
          <w:rFonts w:cs="Calibri"/>
        </w:rPr>
        <w:t>uživatelsky nevyměnitelného spotřebního materiálu</w:t>
      </w:r>
      <w:r w:rsidR="00D4028C" w:rsidRPr="00D4028C">
        <w:rPr>
          <w:rFonts w:cs="Calibri"/>
        </w:rPr>
        <w:t>.</w:t>
      </w:r>
    </w:p>
    <w:p w14:paraId="46E44ACC" w14:textId="652DFEFC" w:rsidR="009462FF" w:rsidRDefault="007A760C" w:rsidP="009462FF">
      <w:pPr>
        <w:pStyle w:val="Odstavecseseznamem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spacing w:after="240"/>
        <w:ind w:left="708" w:hanging="709"/>
        <w:contextualSpacing w:val="0"/>
        <w:jc w:val="both"/>
        <w:rPr>
          <w:rFonts w:cs="Calibri"/>
        </w:rPr>
      </w:pPr>
      <w:r w:rsidRPr="006656EB">
        <w:rPr>
          <w:rFonts w:cs="Calibri"/>
        </w:rPr>
        <w:t xml:space="preserve">Odběratel/Organizační složka je </w:t>
      </w:r>
      <w:r w:rsidR="0021696E" w:rsidRPr="006656EB">
        <w:rPr>
          <w:rFonts w:cs="Calibri"/>
        </w:rPr>
        <w:t>inform</w:t>
      </w:r>
      <w:r w:rsidR="00396C50">
        <w:rPr>
          <w:rFonts w:cs="Calibri"/>
        </w:rPr>
        <w:t>uje</w:t>
      </w:r>
      <w:r w:rsidR="0021696E" w:rsidRPr="006656EB">
        <w:rPr>
          <w:rFonts w:cs="Calibri"/>
        </w:rPr>
        <w:t xml:space="preserve"> Dodavatele o </w:t>
      </w:r>
      <w:r w:rsidR="00396C50">
        <w:rPr>
          <w:rFonts w:cs="Calibri"/>
        </w:rPr>
        <w:t xml:space="preserve">blížící se </w:t>
      </w:r>
      <w:r w:rsidR="0021696E" w:rsidRPr="006656EB">
        <w:rPr>
          <w:rFonts w:cs="Calibri"/>
        </w:rPr>
        <w:t>potřebě výměny uživatelsky nevyměnitelného materiálu v souladu s pokyny ohledně životnosti tohot</w:t>
      </w:r>
      <w:r w:rsidR="006656EB" w:rsidRPr="00F64873">
        <w:rPr>
          <w:rFonts w:cs="Calibri"/>
        </w:rPr>
        <w:t>o materiálu předanými Dodavatel</w:t>
      </w:r>
      <w:r w:rsidR="006656EB">
        <w:rPr>
          <w:rFonts w:cs="Calibri"/>
        </w:rPr>
        <w:t xml:space="preserve">em nebo v souladu s upozorněním na tuto potřebu </w:t>
      </w:r>
      <w:r w:rsidR="006656EB" w:rsidRPr="00ED5EE1">
        <w:rPr>
          <w:rFonts w:cs="Calibri"/>
        </w:rPr>
        <w:t>(např. tiskárnou, výrobcem tiskárny v dokumentaci n</w:t>
      </w:r>
      <w:r w:rsidR="006656EB" w:rsidRPr="005A2849">
        <w:rPr>
          <w:rFonts w:cs="Calibri"/>
        </w:rPr>
        <w:t>ebo technikem Dodavatele při údržbě/servisním zásahu)</w:t>
      </w:r>
      <w:r w:rsidR="0021696E" w:rsidRPr="006656EB">
        <w:rPr>
          <w:rFonts w:cs="Calibri"/>
        </w:rPr>
        <w:t>.</w:t>
      </w:r>
      <w:r w:rsidR="0021696E">
        <w:rPr>
          <w:rFonts w:cs="Calibri"/>
        </w:rPr>
        <w:t xml:space="preserve"> </w:t>
      </w:r>
      <w:r w:rsidR="00DE0026">
        <w:rPr>
          <w:rFonts w:cs="Calibri"/>
        </w:rPr>
        <w:t xml:space="preserve">Dodavatel a Odběratel/Organizační složka si </w:t>
      </w:r>
      <w:r w:rsidR="009462FF">
        <w:rPr>
          <w:rFonts w:cs="Calibri"/>
        </w:rPr>
        <w:t xml:space="preserve">mohou </w:t>
      </w:r>
      <w:r w:rsidR="00DE0026">
        <w:rPr>
          <w:rFonts w:cs="Calibri"/>
        </w:rPr>
        <w:t>dohodnou</w:t>
      </w:r>
      <w:r w:rsidR="009462FF">
        <w:rPr>
          <w:rFonts w:cs="Calibri"/>
        </w:rPr>
        <w:t>t</w:t>
      </w:r>
      <w:r w:rsidR="00DE0026">
        <w:rPr>
          <w:rFonts w:cs="Calibri"/>
        </w:rPr>
        <w:t xml:space="preserve"> individuální lhůtu výměny </w:t>
      </w:r>
      <w:r w:rsidR="009462FF">
        <w:rPr>
          <w:rFonts w:cs="Calibri"/>
        </w:rPr>
        <w:t xml:space="preserve">uživatelsky nevyměnitelného </w:t>
      </w:r>
      <w:r w:rsidR="00DE0026">
        <w:rPr>
          <w:rFonts w:cs="Calibri"/>
        </w:rPr>
        <w:t>spotřebního materiálu</w:t>
      </w:r>
      <w:r>
        <w:rPr>
          <w:rFonts w:cs="Calibri"/>
        </w:rPr>
        <w:t xml:space="preserve">, která může být kratší i delší než lhůta uvedená v odstavci 2.5 této </w:t>
      </w:r>
      <w:r w:rsidR="00396C50">
        <w:rPr>
          <w:rFonts w:cs="Calibri"/>
        </w:rPr>
        <w:t>S</w:t>
      </w:r>
      <w:r>
        <w:rPr>
          <w:rFonts w:cs="Calibri"/>
        </w:rPr>
        <w:t>mlouvy</w:t>
      </w:r>
      <w:r w:rsidR="00D72CDF">
        <w:rPr>
          <w:rFonts w:cs="Calibri"/>
        </w:rPr>
        <w:t>. Dohodnutá lhůta bud</w:t>
      </w:r>
      <w:r w:rsidR="006B2757">
        <w:rPr>
          <w:rFonts w:cs="Calibri"/>
        </w:rPr>
        <w:t>e</w:t>
      </w:r>
      <w:r w:rsidR="00D72CDF">
        <w:rPr>
          <w:rFonts w:cs="Calibri"/>
        </w:rPr>
        <w:t xml:space="preserve"> uveden</w:t>
      </w:r>
      <w:r w:rsidR="006B2757">
        <w:rPr>
          <w:rFonts w:cs="Calibri"/>
        </w:rPr>
        <w:t>a</w:t>
      </w:r>
      <w:r w:rsidR="00D72CDF">
        <w:rPr>
          <w:rFonts w:cs="Calibri"/>
        </w:rPr>
        <w:t xml:space="preserve"> </w:t>
      </w:r>
      <w:r w:rsidR="00027A44">
        <w:rPr>
          <w:rFonts w:cs="Calibri"/>
        </w:rPr>
        <w:t>v objednávce Odběratele/Organizační složky</w:t>
      </w:r>
      <w:r w:rsidR="009462FF">
        <w:rPr>
          <w:rFonts w:cs="Calibri"/>
        </w:rPr>
        <w:t xml:space="preserve">; </w:t>
      </w:r>
      <w:r w:rsidR="00492E0F">
        <w:rPr>
          <w:rFonts w:cs="Calibri"/>
        </w:rPr>
        <w:t>nedohodnou-li se,</w:t>
      </w:r>
      <w:r w:rsidR="009462FF">
        <w:rPr>
          <w:rFonts w:cs="Calibri"/>
        </w:rPr>
        <w:t xml:space="preserve"> platí lhůta uvedená v čl. 2.5 této Smlouvy.</w:t>
      </w:r>
    </w:p>
    <w:p w14:paraId="29A4A992" w14:textId="3BF00766" w:rsidR="00314995" w:rsidRPr="00B412CA" w:rsidRDefault="00314995" w:rsidP="00396C50">
      <w:pPr>
        <w:pStyle w:val="Odstavecseseznamem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spacing w:after="240"/>
        <w:ind w:left="708" w:hanging="709"/>
        <w:contextualSpacing w:val="0"/>
        <w:jc w:val="both"/>
        <w:rPr>
          <w:rFonts w:cs="Calibri"/>
        </w:rPr>
      </w:pPr>
      <w:r w:rsidRPr="00B412CA">
        <w:rPr>
          <w:rFonts w:cs="Calibri"/>
        </w:rPr>
        <w:t xml:space="preserve">Způsob dopravy </w:t>
      </w:r>
      <w:r w:rsidR="00027A44">
        <w:rPr>
          <w:rFonts w:cs="Calibri"/>
        </w:rPr>
        <w:t xml:space="preserve">Předmětu plnění </w:t>
      </w:r>
      <w:r w:rsidRPr="00B412CA">
        <w:rPr>
          <w:rFonts w:cs="Calibri"/>
        </w:rPr>
        <w:t>volí Dodavatel, vůči Odběrateli/Organizační složce nese odpovědnost i za případné poškození Předmětu plnění při přepravě. Předmět plnění se považuje za dodaný předáním odpovědné osobě Odběratele/Organizační složky.</w:t>
      </w:r>
      <w:r w:rsidR="003A6833" w:rsidRPr="003A6833">
        <w:rPr>
          <w:rFonts w:cs="Calibri"/>
        </w:rPr>
        <w:t xml:space="preserve"> </w:t>
      </w:r>
      <w:r w:rsidR="003A6833">
        <w:rPr>
          <w:rFonts w:cs="Calibri"/>
        </w:rPr>
        <w:t>Výměna uživatelsky nevyměnitelného materiálu bude provedena v místě instalace tiskárny</w:t>
      </w:r>
      <w:r w:rsidR="006156B2">
        <w:rPr>
          <w:rFonts w:cs="Calibri"/>
        </w:rPr>
        <w:t>.</w:t>
      </w:r>
    </w:p>
    <w:p w14:paraId="2D0A049B" w14:textId="77777777" w:rsidR="00314995" w:rsidRDefault="00314995" w:rsidP="00631B59">
      <w:pPr>
        <w:pStyle w:val="Odstavecseseznamem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CE325C">
        <w:rPr>
          <w:rFonts w:cs="Calibri"/>
        </w:rPr>
        <w:t xml:space="preserve">Předání </w:t>
      </w:r>
      <w:r>
        <w:rPr>
          <w:rFonts w:cs="Calibri"/>
        </w:rPr>
        <w:t>Předmět</w:t>
      </w:r>
      <w:r w:rsidRPr="00CE325C">
        <w:rPr>
          <w:rFonts w:cs="Calibri"/>
        </w:rPr>
        <w:t xml:space="preserve">u </w:t>
      </w:r>
      <w:r>
        <w:rPr>
          <w:rFonts w:cs="Calibri"/>
        </w:rPr>
        <w:t>plnění</w:t>
      </w:r>
      <w:r w:rsidRPr="00CE325C">
        <w:rPr>
          <w:rFonts w:cs="Calibri"/>
        </w:rPr>
        <w:t xml:space="preserve"> potvrdí Odběratel/Organizační složka na předávacím protokolu vyhotoveném </w:t>
      </w:r>
      <w:r>
        <w:rPr>
          <w:rFonts w:cs="Calibri"/>
        </w:rPr>
        <w:t>Dodavatel</w:t>
      </w:r>
      <w:r w:rsidRPr="00CE325C">
        <w:rPr>
          <w:rFonts w:cs="Calibri"/>
        </w:rPr>
        <w:t>em v tištěné (listinné)</w:t>
      </w:r>
      <w:r>
        <w:rPr>
          <w:rFonts w:cs="Calibri"/>
        </w:rPr>
        <w:t xml:space="preserve"> podobě. E</w:t>
      </w:r>
      <w:r w:rsidRPr="00CE325C">
        <w:rPr>
          <w:rFonts w:cs="Calibri"/>
        </w:rPr>
        <w:t>lektronick</w:t>
      </w:r>
      <w:r>
        <w:rPr>
          <w:rFonts w:cs="Calibri"/>
        </w:rPr>
        <w:t>ou</w:t>
      </w:r>
      <w:r w:rsidRPr="00CE325C">
        <w:rPr>
          <w:rFonts w:cs="Calibri"/>
        </w:rPr>
        <w:t xml:space="preserve"> podob</w:t>
      </w:r>
      <w:r>
        <w:rPr>
          <w:rFonts w:cs="Calibri"/>
        </w:rPr>
        <w:t xml:space="preserve">u předávacího protokolu (umožňující vykopírování jednotlivých částí textu) poskytne Dodavatel na vyžádání </w:t>
      </w:r>
      <w:r w:rsidRPr="00CE325C">
        <w:rPr>
          <w:rFonts w:cs="Calibri"/>
        </w:rPr>
        <w:t>Odběratele/Organizační složky. Předávací protokol musí obsahovat</w:t>
      </w:r>
      <w:r>
        <w:rPr>
          <w:rFonts w:cs="Calibri"/>
        </w:rPr>
        <w:t>:</w:t>
      </w:r>
    </w:p>
    <w:p w14:paraId="745F7B7B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 w:rsidRPr="00CE325C">
        <w:rPr>
          <w:rFonts w:cs="Calibri"/>
        </w:rPr>
        <w:t xml:space="preserve">identifikaci </w:t>
      </w:r>
      <w:r>
        <w:rPr>
          <w:rFonts w:cs="Calibri"/>
        </w:rPr>
        <w:t>Dodavatel</w:t>
      </w:r>
      <w:r w:rsidRPr="00CE325C">
        <w:rPr>
          <w:rFonts w:cs="Calibri"/>
        </w:rPr>
        <w:t>e</w:t>
      </w:r>
    </w:p>
    <w:p w14:paraId="0E112156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>
        <w:rPr>
          <w:rFonts w:cs="Calibri"/>
        </w:rPr>
        <w:t xml:space="preserve">identifikaci </w:t>
      </w:r>
      <w:r w:rsidRPr="00CE325C">
        <w:rPr>
          <w:rFonts w:cs="Calibri"/>
        </w:rPr>
        <w:t>Odběratele/Organizační složky (název, IČO, sídlo)</w:t>
      </w:r>
    </w:p>
    <w:p w14:paraId="42389943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>
        <w:rPr>
          <w:rFonts w:cs="Calibri"/>
        </w:rPr>
        <w:t>osobu oprávněnou k převzetí plnění za Odběratele/Organizační složku</w:t>
      </w:r>
      <w:r w:rsidRPr="00CE325C">
        <w:rPr>
          <w:rFonts w:cs="Calibri"/>
        </w:rPr>
        <w:t>,</w:t>
      </w:r>
    </w:p>
    <w:p w14:paraId="105C81F3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 w:rsidRPr="00CE325C">
        <w:rPr>
          <w:rFonts w:cs="Calibri"/>
        </w:rPr>
        <w:t>označení místa dodání (</w:t>
      </w:r>
      <w:r>
        <w:rPr>
          <w:rFonts w:cs="Calibri"/>
        </w:rPr>
        <w:t xml:space="preserve">Odběratele nebo </w:t>
      </w:r>
      <w:r w:rsidRPr="00CE325C">
        <w:rPr>
          <w:rFonts w:cs="Calibri"/>
        </w:rPr>
        <w:t>konkrétní Organizační složky),</w:t>
      </w:r>
    </w:p>
    <w:p w14:paraId="47F1FC40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 w:rsidRPr="00CE325C">
        <w:rPr>
          <w:rFonts w:cs="Calibri"/>
        </w:rPr>
        <w:t>odkaz na konkrétní objednávku,</w:t>
      </w:r>
    </w:p>
    <w:p w14:paraId="29670D33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 w:rsidRPr="00CE325C">
        <w:rPr>
          <w:rFonts w:cs="Calibri"/>
        </w:rPr>
        <w:t>identifikaci a množství dodan</w:t>
      </w:r>
      <w:r>
        <w:rPr>
          <w:rFonts w:cs="Calibri"/>
        </w:rPr>
        <w:t xml:space="preserve">ého Předmětu plnění – </w:t>
      </w:r>
      <w:r w:rsidRPr="00CE325C">
        <w:rPr>
          <w:rFonts w:cs="Calibri"/>
        </w:rPr>
        <w:t xml:space="preserve">seznam předaných </w:t>
      </w:r>
      <w:r>
        <w:rPr>
          <w:rFonts w:cs="Calibri"/>
        </w:rPr>
        <w:t xml:space="preserve">tiskáren </w:t>
      </w:r>
      <w:r w:rsidRPr="00CE325C">
        <w:rPr>
          <w:rFonts w:cs="Calibri"/>
        </w:rPr>
        <w:t xml:space="preserve">včetně </w:t>
      </w:r>
      <w:r>
        <w:rPr>
          <w:rFonts w:cs="Calibri"/>
        </w:rPr>
        <w:t xml:space="preserve">jejich </w:t>
      </w:r>
      <w:r w:rsidRPr="00CE325C">
        <w:rPr>
          <w:rFonts w:cs="Calibri"/>
        </w:rPr>
        <w:t>výrobních čísel,</w:t>
      </w:r>
      <w:r w:rsidR="00EE1EFE">
        <w:rPr>
          <w:rFonts w:cs="Calibri"/>
        </w:rPr>
        <w:t xml:space="preserve"> seznam spotřebního materiálu,</w:t>
      </w:r>
    </w:p>
    <w:p w14:paraId="71723138" w14:textId="77777777" w:rsidR="00314995" w:rsidRDefault="00314995" w:rsidP="00631B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cs="Calibri"/>
        </w:rPr>
      </w:pPr>
      <w:r w:rsidRPr="00CE325C">
        <w:rPr>
          <w:rFonts w:cs="Calibri"/>
        </w:rPr>
        <w:t>datum dodání.</w:t>
      </w:r>
    </w:p>
    <w:p w14:paraId="44D72D6D" w14:textId="77777777" w:rsidR="00EE1EFE" w:rsidRPr="00EE1EFE" w:rsidRDefault="00EE1EFE" w:rsidP="00EE1EFE">
      <w:pPr>
        <w:tabs>
          <w:tab w:val="left" w:pos="709"/>
        </w:tabs>
        <w:autoSpaceDE w:val="0"/>
        <w:autoSpaceDN w:val="0"/>
        <w:adjustRightInd w:val="0"/>
        <w:spacing w:after="240"/>
        <w:ind w:left="708"/>
        <w:jc w:val="both"/>
        <w:rPr>
          <w:rFonts w:cs="Calibri"/>
        </w:rPr>
      </w:pPr>
      <w:r w:rsidRPr="00EE1EFE">
        <w:rPr>
          <w:rFonts w:cs="Calibri"/>
        </w:rPr>
        <w:t>Předávací protokol v listinné podobě musí obsahovat jméno a podpis příslušných odpovědných osob Dodavatele a Odběratele/Organizační složky.</w:t>
      </w:r>
    </w:p>
    <w:p w14:paraId="0DF680A6" w14:textId="77777777" w:rsidR="00314995" w:rsidRPr="00CE325C" w:rsidRDefault="00EE1EFE" w:rsidP="00631B59">
      <w:pPr>
        <w:pStyle w:val="Odstavecseseznamem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>
        <w:lastRenderedPageBreak/>
        <w:t>Jedno vyhotovení předávacího protokolu si ponechá Dodavatel, druhé vyhotovení bude předáno osobě oprávněné k převzetí plnění za Odběratele/Organizační složku</w:t>
      </w:r>
      <w:r w:rsidR="00314995" w:rsidRPr="00CE325C">
        <w:rPr>
          <w:rFonts w:cs="Calibri"/>
        </w:rPr>
        <w:t>.</w:t>
      </w:r>
    </w:p>
    <w:p w14:paraId="44B20FCF" w14:textId="77777777" w:rsidR="0068368A" w:rsidRPr="00DB2103" w:rsidRDefault="00314995" w:rsidP="00631B59">
      <w:pPr>
        <w:pStyle w:val="Odstavecseseznamem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574E15">
        <w:t xml:space="preserve">V případě nutnosti registrace prodloužení záruky </w:t>
      </w:r>
      <w:r>
        <w:t xml:space="preserve">u výrobce tiskárny </w:t>
      </w:r>
      <w:r w:rsidRPr="00574E15">
        <w:t xml:space="preserve">musí být </w:t>
      </w:r>
      <w:r>
        <w:t xml:space="preserve">tiskárna </w:t>
      </w:r>
      <w:r w:rsidRPr="00574E15">
        <w:t>registrován</w:t>
      </w:r>
      <w:r>
        <w:t>a</w:t>
      </w:r>
      <w:r w:rsidRPr="00574E15">
        <w:t xml:space="preserve"> u výrobce </w:t>
      </w:r>
      <w:r>
        <w:t xml:space="preserve">Dodavatelem. </w:t>
      </w:r>
      <w:r w:rsidRPr="00274113">
        <w:rPr>
          <w:b/>
        </w:rPr>
        <w:t xml:space="preserve">Protokol o registraci záruky u výrobce </w:t>
      </w:r>
      <w:r>
        <w:rPr>
          <w:b/>
        </w:rPr>
        <w:t xml:space="preserve">tiskárny </w:t>
      </w:r>
      <w:r w:rsidRPr="00274113">
        <w:rPr>
          <w:b/>
        </w:rPr>
        <w:t xml:space="preserve">předá Dodavatel Odběrateli/Organizační složce při předání </w:t>
      </w:r>
      <w:r>
        <w:rPr>
          <w:b/>
        </w:rPr>
        <w:t>tiskárny</w:t>
      </w:r>
      <w:r w:rsidRPr="00274113">
        <w:rPr>
          <w:b/>
        </w:rPr>
        <w:t xml:space="preserve"> jako součást předávacího protokolu</w:t>
      </w:r>
      <w:r>
        <w:t>.</w:t>
      </w:r>
    </w:p>
    <w:p w14:paraId="7E15582E" w14:textId="77777777" w:rsidR="006B7487" w:rsidRPr="0086230C" w:rsidRDefault="006B7487" w:rsidP="006B7487">
      <w:pPr>
        <w:pStyle w:val="Nadpis1"/>
        <w:numPr>
          <w:ilvl w:val="0"/>
          <w:numId w:val="27"/>
        </w:numPr>
        <w:spacing w:after="120"/>
      </w:pPr>
      <w:r w:rsidRPr="0086230C">
        <w:t>Doba a místo plnění</w:t>
      </w:r>
    </w:p>
    <w:p w14:paraId="13E4D0B4" w14:textId="77777777" w:rsidR="00226F39" w:rsidRDefault="00226F39" w:rsidP="00631B59">
      <w:pPr>
        <w:pStyle w:val="Odstavecseseznamem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330359">
        <w:t xml:space="preserve">Tato </w:t>
      </w:r>
      <w:r w:rsidRPr="0086230C">
        <w:rPr>
          <w:rFonts w:cs="Calibri"/>
        </w:rPr>
        <w:t>Smlouva se uzavírá na dobu určitou</w:t>
      </w:r>
      <w:r w:rsidRPr="00330359">
        <w:t>, a to</w:t>
      </w:r>
      <w:r>
        <w:rPr>
          <w:rFonts w:cs="Calibri"/>
        </w:rPr>
        <w:t xml:space="preserve"> </w:t>
      </w:r>
      <w:r w:rsidR="00EE1EFE">
        <w:rPr>
          <w:rFonts w:cs="Calibri"/>
        </w:rPr>
        <w:t>na</w:t>
      </w:r>
      <w:r w:rsidRPr="0086230C">
        <w:rPr>
          <w:rFonts w:cs="Calibri"/>
        </w:rPr>
        <w:t xml:space="preserve"> 4</w:t>
      </w:r>
      <w:r>
        <w:rPr>
          <w:rFonts w:cs="Calibri"/>
        </w:rPr>
        <w:t>8</w:t>
      </w:r>
      <w:r w:rsidRPr="0086230C">
        <w:rPr>
          <w:rFonts w:cs="Calibri"/>
        </w:rPr>
        <w:t xml:space="preserve"> měsíců od </w:t>
      </w:r>
      <w:r>
        <w:rPr>
          <w:rFonts w:cs="Calibri"/>
        </w:rPr>
        <w:t>účinnosti S</w:t>
      </w:r>
      <w:r w:rsidRPr="0086230C">
        <w:rPr>
          <w:rFonts w:cs="Calibri"/>
        </w:rPr>
        <w:t>mlouvy.</w:t>
      </w:r>
      <w:r>
        <w:rPr>
          <w:rFonts w:cs="Calibri"/>
        </w:rPr>
        <w:t xml:space="preserve"> Smluvní strany prohlašují, že ustanovení čl. 6 této Smlouvy a příslušná ustanovení čl. 9 této Smlouvy zůstávají platná a účinná po celou dobu trvání záruční doby uvedené v Příloze č. 2 této Smlouvy.</w:t>
      </w:r>
    </w:p>
    <w:p w14:paraId="4C2743C2" w14:textId="77777777" w:rsidR="006B7487" w:rsidRPr="0038603C" w:rsidRDefault="00314995" w:rsidP="00631B59">
      <w:pPr>
        <w:pStyle w:val="Odstavecseseznamem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</w:pPr>
      <w:r w:rsidRPr="0038603C">
        <w:t>Místem plnění je sídlo Odběratele, sídlo Organizačních složek, popř. místo dodání uvedené v objednávce</w:t>
      </w:r>
      <w:r w:rsidR="006B7487" w:rsidRPr="0038603C">
        <w:t>.</w:t>
      </w:r>
    </w:p>
    <w:p w14:paraId="195F566D" w14:textId="77777777" w:rsidR="006B7487" w:rsidRPr="0086230C" w:rsidRDefault="006B7487" w:rsidP="006B7487">
      <w:pPr>
        <w:pStyle w:val="Nadpis1"/>
        <w:numPr>
          <w:ilvl w:val="0"/>
          <w:numId w:val="27"/>
        </w:numPr>
        <w:spacing w:after="120"/>
      </w:pPr>
      <w:r>
        <w:t>P</w:t>
      </w:r>
      <w:r w:rsidRPr="0086230C">
        <w:t>latební podmínky</w:t>
      </w:r>
    </w:p>
    <w:p w14:paraId="79834B1E" w14:textId="77777777" w:rsidR="00314995" w:rsidRPr="003154A8" w:rsidRDefault="00314995" w:rsidP="00631B59">
      <w:pPr>
        <w:pStyle w:val="Odstavecseseznamem"/>
        <w:numPr>
          <w:ilvl w:val="1"/>
          <w:numId w:val="24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3154A8">
        <w:rPr>
          <w:rFonts w:cs="Calibri"/>
        </w:rPr>
        <w:t xml:space="preserve">Splatnost faktury (daňového dokladu) činí 30 kalendářních dnů ode dne doručení daňového dokladu Odběrateli/Organizační složce. </w:t>
      </w:r>
    </w:p>
    <w:p w14:paraId="3CE5AE97" w14:textId="77777777" w:rsidR="00314995" w:rsidRPr="009844CC" w:rsidRDefault="00314995" w:rsidP="00631B59">
      <w:pPr>
        <w:pStyle w:val="Odstavecseseznamem"/>
        <w:numPr>
          <w:ilvl w:val="1"/>
          <w:numId w:val="24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9844CC">
        <w:rPr>
          <w:rFonts w:cs="Calibri"/>
        </w:rPr>
        <w:t xml:space="preserve">Cena za dodávku </w:t>
      </w:r>
      <w:r>
        <w:rPr>
          <w:rFonts w:cs="Calibri"/>
        </w:rPr>
        <w:t>Předmět</w:t>
      </w:r>
      <w:r w:rsidRPr="009844CC">
        <w:rPr>
          <w:rFonts w:cs="Calibri"/>
        </w:rPr>
        <w:t xml:space="preserve">u plnění je splatná po řádném splnění dle této Smlouvy na základě faktury vystavené </w:t>
      </w:r>
      <w:r>
        <w:rPr>
          <w:rFonts w:cs="Calibri"/>
        </w:rPr>
        <w:t>Dodavatel</w:t>
      </w:r>
      <w:r w:rsidRPr="009844CC">
        <w:rPr>
          <w:rFonts w:cs="Calibri"/>
        </w:rPr>
        <w:t xml:space="preserve">em. Faktura </w:t>
      </w:r>
      <w:r>
        <w:rPr>
          <w:rFonts w:cs="Calibri"/>
        </w:rPr>
        <w:t>Dodavatel</w:t>
      </w:r>
      <w:r w:rsidRPr="009844CC">
        <w:rPr>
          <w:rFonts w:cs="Calibri"/>
        </w:rPr>
        <w:t xml:space="preserve">e musí obsahovat všechny náležitosti řádného účetního a daňového dokladu ve smyslu příslušných právních předpisů, zejména zákona č. 235/2004 Sb., o dani z přidané hodnoty, ve znění pozdějších předpisů, a ustanovení § 435 Občanského zákoníku. Faktura musí obsahovat </w:t>
      </w:r>
      <w:r>
        <w:rPr>
          <w:rFonts w:cs="Calibri"/>
        </w:rPr>
        <w:t xml:space="preserve">číslo objednávky Odběratele/Organizační složky, </w:t>
      </w:r>
      <w:r w:rsidRPr="009844CC">
        <w:rPr>
          <w:rFonts w:cs="Calibri"/>
        </w:rPr>
        <w:t xml:space="preserve">názvy dodaných položek, jejich ceny v Kč bez DPH, DPH a celkovou cenu s DPH. Přílohou faktur za plnění bude kopie dokladu potvrzujícího převzetí dodaného </w:t>
      </w:r>
      <w:r>
        <w:rPr>
          <w:rFonts w:cs="Calibri"/>
        </w:rPr>
        <w:t>Předmět</w:t>
      </w:r>
      <w:r w:rsidRPr="009844CC">
        <w:rPr>
          <w:rFonts w:cs="Calibri"/>
        </w:rPr>
        <w:t>u plnění (kopie předávacího protokolu</w:t>
      </w:r>
      <w:r>
        <w:rPr>
          <w:rFonts w:cs="Calibri"/>
        </w:rPr>
        <w:t xml:space="preserve"> podepsaného odpovědnými osobami Dodavatele a Odběratele/Organizační složky</w:t>
      </w:r>
      <w:r w:rsidRPr="009844CC">
        <w:rPr>
          <w:rFonts w:cs="Calibri"/>
        </w:rPr>
        <w:t>),</w:t>
      </w:r>
      <w:r>
        <w:rPr>
          <w:rFonts w:cs="Calibri"/>
        </w:rPr>
        <w:t xml:space="preserve"> </w:t>
      </w:r>
      <w:r w:rsidRPr="009844CC">
        <w:rPr>
          <w:rFonts w:cs="Calibri"/>
        </w:rPr>
        <w:t>jinak faktura nezakládá povinnost Odběratele nebo příslušné Organizační složky platit.</w:t>
      </w:r>
    </w:p>
    <w:p w14:paraId="5267B7E3" w14:textId="77777777" w:rsidR="00314995" w:rsidRPr="0086230C" w:rsidRDefault="00314995" w:rsidP="00631B59">
      <w:pPr>
        <w:pStyle w:val="Odstavecseseznamem"/>
        <w:numPr>
          <w:ilvl w:val="1"/>
          <w:numId w:val="24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86230C">
        <w:rPr>
          <w:rFonts w:cs="Calibri"/>
        </w:rPr>
        <w:t>V případě, že faktura nebude mít odpovídající náležitosti, j</w:t>
      </w:r>
      <w:r>
        <w:rPr>
          <w:rFonts w:cs="Calibri"/>
        </w:rPr>
        <w:t>e</w:t>
      </w:r>
      <w:r w:rsidRPr="0086230C">
        <w:rPr>
          <w:rFonts w:cs="Calibri"/>
        </w:rPr>
        <w:t xml:space="preserve"> Odběratel</w:t>
      </w:r>
      <w:r>
        <w:rPr>
          <w:rFonts w:cs="Calibri"/>
        </w:rPr>
        <w:t xml:space="preserve">/Organizační složka </w:t>
      </w:r>
      <w:r w:rsidRPr="0086230C">
        <w:rPr>
          <w:rFonts w:cs="Calibri"/>
        </w:rPr>
        <w:t xml:space="preserve">oprávněn ji zaslat ve lhůtě splatnosti zpět </w:t>
      </w:r>
      <w:r>
        <w:rPr>
          <w:rFonts w:cs="Calibri"/>
        </w:rPr>
        <w:t>Dodavatel</w:t>
      </w:r>
      <w:r w:rsidRPr="0086230C">
        <w:rPr>
          <w:rFonts w:cs="Calibri"/>
        </w:rPr>
        <w:t>i k doplnění či opravě, aniž se tak dostan</w:t>
      </w:r>
      <w:r>
        <w:rPr>
          <w:rFonts w:cs="Calibri"/>
        </w:rPr>
        <w:t>e</w:t>
      </w:r>
      <w:r w:rsidRPr="0086230C">
        <w:rPr>
          <w:rFonts w:cs="Calibri"/>
        </w:rPr>
        <w:t xml:space="preserve"> do prodlení; lhůta splatnosti počíná běžet znovu od opětovného doručení náležitě doplněného či opraveného dokladu Odběrateli</w:t>
      </w:r>
      <w:r>
        <w:rPr>
          <w:rFonts w:cs="Calibri"/>
        </w:rPr>
        <w:t>/Organizační složce</w:t>
      </w:r>
      <w:r w:rsidRPr="0086230C">
        <w:rPr>
          <w:rFonts w:cs="Calibri"/>
        </w:rPr>
        <w:t>.</w:t>
      </w:r>
    </w:p>
    <w:p w14:paraId="700661EB" w14:textId="77777777" w:rsidR="00314995" w:rsidRPr="0086230C" w:rsidRDefault="00314995" w:rsidP="00631B59">
      <w:pPr>
        <w:pStyle w:val="Odstavecseseznamem"/>
        <w:numPr>
          <w:ilvl w:val="1"/>
          <w:numId w:val="24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86230C">
        <w:rPr>
          <w:rFonts w:cs="Calibri"/>
        </w:rPr>
        <w:t>Dnem úhrady se rozumí den podání bankovního příkazu k úhradě faktu</w:t>
      </w:r>
      <w:r>
        <w:rPr>
          <w:rFonts w:cs="Calibri"/>
        </w:rPr>
        <w:t xml:space="preserve">rované částky z účtu Odběratele/Organizační složky </w:t>
      </w:r>
      <w:r w:rsidRPr="0086230C">
        <w:rPr>
          <w:rFonts w:cs="Calibri"/>
        </w:rPr>
        <w:t xml:space="preserve">ve prospěch účtu </w:t>
      </w:r>
      <w:r>
        <w:rPr>
          <w:rFonts w:cs="Calibri"/>
        </w:rPr>
        <w:t>Dodavatele.</w:t>
      </w:r>
    </w:p>
    <w:p w14:paraId="3FE76823" w14:textId="77777777" w:rsidR="00314995" w:rsidRPr="0086230C" w:rsidRDefault="00314995" w:rsidP="00631B59">
      <w:pPr>
        <w:pStyle w:val="Odstavecseseznamem"/>
        <w:numPr>
          <w:ilvl w:val="1"/>
          <w:numId w:val="24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86230C">
        <w:rPr>
          <w:rFonts w:cs="Calibri"/>
        </w:rPr>
        <w:t xml:space="preserve">Odběratel </w:t>
      </w:r>
      <w:r>
        <w:rPr>
          <w:rFonts w:cs="Calibri"/>
        </w:rPr>
        <w:t xml:space="preserve">ani Organizační složky </w:t>
      </w:r>
      <w:r w:rsidRPr="0086230C">
        <w:rPr>
          <w:rFonts w:cs="Calibri"/>
        </w:rPr>
        <w:t>neposkytuj</w:t>
      </w:r>
      <w:r>
        <w:rPr>
          <w:rFonts w:cs="Calibri"/>
        </w:rPr>
        <w:t>í</w:t>
      </w:r>
      <w:r w:rsidRPr="0086230C">
        <w:rPr>
          <w:rFonts w:cs="Calibri"/>
        </w:rPr>
        <w:t xml:space="preserve"> zálohy</w:t>
      </w:r>
      <w:r>
        <w:rPr>
          <w:rFonts w:cs="Calibri"/>
        </w:rPr>
        <w:t xml:space="preserve"> </w:t>
      </w:r>
      <w:r w:rsidRPr="00DB2103">
        <w:rPr>
          <w:szCs w:val="24"/>
        </w:rPr>
        <w:t xml:space="preserve">a ani jedna Smluvní strana nebo příslušná Organizační složka </w:t>
      </w:r>
      <w:r>
        <w:rPr>
          <w:szCs w:val="24"/>
        </w:rPr>
        <w:t xml:space="preserve">neposkytla ani </w:t>
      </w:r>
      <w:r w:rsidRPr="00DB2103">
        <w:rPr>
          <w:szCs w:val="24"/>
        </w:rPr>
        <w:t>neposkytne druhé Smluvní straně závdavek</w:t>
      </w:r>
      <w:r w:rsidRPr="00DB2103">
        <w:rPr>
          <w:rFonts w:cs="Calibri"/>
        </w:rPr>
        <w:t>.</w:t>
      </w:r>
    </w:p>
    <w:p w14:paraId="2B92D29E" w14:textId="77777777" w:rsidR="006B7487" w:rsidRPr="0086230C" w:rsidRDefault="00314995" w:rsidP="00631B59">
      <w:pPr>
        <w:pStyle w:val="Odstavecseseznamem"/>
        <w:numPr>
          <w:ilvl w:val="1"/>
          <w:numId w:val="24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86230C">
        <w:rPr>
          <w:rFonts w:cs="Calibri"/>
        </w:rPr>
        <w:lastRenderedPageBreak/>
        <w:t>Platby budou probíhat výhradně v české měně (</w:t>
      </w:r>
      <w:r>
        <w:rPr>
          <w:rFonts w:cs="Calibri"/>
        </w:rPr>
        <w:t>Kč</w:t>
      </w:r>
      <w:r w:rsidRPr="0086230C">
        <w:rPr>
          <w:rFonts w:cs="Calibri"/>
        </w:rPr>
        <w:t>). Rovněž veškeré cenové údaje na fakturách budou uváděny v české měně (</w:t>
      </w:r>
      <w:r>
        <w:rPr>
          <w:rFonts w:cs="Calibri"/>
        </w:rPr>
        <w:t>Kč</w:t>
      </w:r>
      <w:r w:rsidRPr="0086230C">
        <w:rPr>
          <w:rFonts w:cs="Calibri"/>
        </w:rPr>
        <w:t>).</w:t>
      </w:r>
    </w:p>
    <w:p w14:paraId="3AA6D150" w14:textId="77777777" w:rsidR="006B7487" w:rsidRPr="0086230C" w:rsidRDefault="006B7487" w:rsidP="006B7487">
      <w:pPr>
        <w:pStyle w:val="Nadpis1"/>
        <w:numPr>
          <w:ilvl w:val="0"/>
          <w:numId w:val="27"/>
        </w:numPr>
        <w:spacing w:after="120"/>
      </w:pPr>
      <w:r w:rsidRPr="0086230C">
        <w:t xml:space="preserve">Cena za plnění předmětu </w:t>
      </w:r>
      <w:r>
        <w:t>Smlouv</w:t>
      </w:r>
      <w:r w:rsidRPr="0086230C">
        <w:t>y</w:t>
      </w:r>
    </w:p>
    <w:p w14:paraId="2CB8C2B4" w14:textId="77777777" w:rsidR="00314995" w:rsidRDefault="00314995" w:rsidP="00631B59">
      <w:pPr>
        <w:pStyle w:val="Odstavecseseznamem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9E745F">
        <w:rPr>
          <w:rFonts w:cs="Calibri"/>
        </w:rPr>
        <w:t xml:space="preserve">Cena dle </w:t>
      </w:r>
      <w:r>
        <w:rPr>
          <w:rFonts w:cs="Calibri"/>
        </w:rPr>
        <w:t xml:space="preserve">odstavce 5.3 tohoto článku </w:t>
      </w:r>
      <w:r w:rsidRPr="009E745F">
        <w:rPr>
          <w:rFonts w:cs="Calibri"/>
        </w:rPr>
        <w:t xml:space="preserve">je nejvýše přípustná, konečná a nepřekročitelná a je závazná po celou dobu plnění </w:t>
      </w:r>
      <w:r>
        <w:rPr>
          <w:rFonts w:cs="Calibri"/>
        </w:rPr>
        <w:t>S</w:t>
      </w:r>
      <w:r w:rsidRPr="009E745F">
        <w:rPr>
          <w:rFonts w:cs="Calibri"/>
        </w:rPr>
        <w:t xml:space="preserve">mlouvy, zahrnuje veškeré náklady a rizika </w:t>
      </w:r>
      <w:r>
        <w:rPr>
          <w:rFonts w:cs="Calibri"/>
        </w:rPr>
        <w:t>Dodavatel</w:t>
      </w:r>
      <w:r w:rsidRPr="009E745F">
        <w:rPr>
          <w:rFonts w:cs="Calibri"/>
        </w:rPr>
        <w:t xml:space="preserve">e spojené s plněním této </w:t>
      </w:r>
      <w:r>
        <w:rPr>
          <w:rFonts w:cs="Calibri"/>
        </w:rPr>
        <w:t>S</w:t>
      </w:r>
      <w:r w:rsidRPr="009E745F">
        <w:rPr>
          <w:rFonts w:cs="Calibri"/>
        </w:rPr>
        <w:t xml:space="preserve">mlouvy včetně veškerého materiálu, práce, </w:t>
      </w:r>
      <w:r>
        <w:rPr>
          <w:rFonts w:cs="Calibri"/>
        </w:rPr>
        <w:t xml:space="preserve">balení, </w:t>
      </w:r>
      <w:r w:rsidRPr="009E745F">
        <w:rPr>
          <w:rFonts w:cs="Calibri"/>
        </w:rPr>
        <w:t>poplatků, dopravy</w:t>
      </w:r>
      <w:r>
        <w:rPr>
          <w:rFonts w:cs="Calibri"/>
        </w:rPr>
        <w:t xml:space="preserve"> (doručení do míst dodání)</w:t>
      </w:r>
      <w:r w:rsidRPr="009E745F">
        <w:rPr>
          <w:rFonts w:cs="Calibri"/>
        </w:rPr>
        <w:t xml:space="preserve">, </w:t>
      </w:r>
      <w:r>
        <w:rPr>
          <w:rFonts w:cs="Calibri"/>
        </w:rPr>
        <w:t xml:space="preserve">servisu, </w:t>
      </w:r>
      <w:r w:rsidRPr="009E745F">
        <w:rPr>
          <w:rFonts w:cs="Calibri"/>
        </w:rPr>
        <w:t>daní atd</w:t>
      </w:r>
      <w:r w:rsidRPr="00C17FE2">
        <w:rPr>
          <w:rFonts w:cs="Calibri"/>
        </w:rPr>
        <w:t>. Cena dle tohoto článku obsahuje předpokládaný vývoj inflace až do konce platnosti a účinnosti Smlouvy.</w:t>
      </w:r>
    </w:p>
    <w:p w14:paraId="471248A9" w14:textId="77777777" w:rsidR="006B7487" w:rsidRPr="00034E69" w:rsidRDefault="00314995" w:rsidP="00631B59">
      <w:pPr>
        <w:pStyle w:val="Odstavecseseznamem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034E69">
        <w:rPr>
          <w:rFonts w:cs="Calibri"/>
        </w:rPr>
        <w:t xml:space="preserve">Cena dle </w:t>
      </w:r>
      <w:r>
        <w:rPr>
          <w:rFonts w:cs="Calibri"/>
        </w:rPr>
        <w:t xml:space="preserve">odst. 5.3 tohoto článku </w:t>
      </w:r>
      <w:r w:rsidRPr="00034E69">
        <w:rPr>
          <w:rFonts w:cs="Calibri"/>
        </w:rPr>
        <w:t xml:space="preserve">může být změněna pouze z důvodu změny zákonem stanovené sazby DPH, na základě písemného dodatku podepsaného k tomu oprávněnými zástupci obou smluvních stran. Ke sjednané ceně </w:t>
      </w:r>
      <w:r>
        <w:rPr>
          <w:rFonts w:cs="Calibri"/>
        </w:rPr>
        <w:t xml:space="preserve">za Předmět plnění </w:t>
      </w:r>
      <w:r w:rsidRPr="00034E69">
        <w:rPr>
          <w:rFonts w:cs="Calibri"/>
        </w:rPr>
        <w:t>bez DPH se připočte daň z přidané hodnoty ve výši stanovené právními předpisy v době zdanitelného plnění.</w:t>
      </w:r>
    </w:p>
    <w:p w14:paraId="237A49FF" w14:textId="77777777" w:rsidR="006B7487" w:rsidRPr="00034E69" w:rsidRDefault="006B7487" w:rsidP="00631B59">
      <w:pPr>
        <w:pStyle w:val="Odstavecseseznamem"/>
        <w:keepNext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 w:rsidRPr="00034E69">
        <w:rPr>
          <w:rFonts w:cs="Calibri"/>
        </w:rPr>
        <w:t xml:space="preserve">Cena </w:t>
      </w:r>
      <w:r w:rsidR="00EE1EFE">
        <w:rPr>
          <w:rFonts w:cs="Calibri"/>
        </w:rPr>
        <w:t>P</w:t>
      </w:r>
      <w:r>
        <w:rPr>
          <w:rFonts w:cs="Calibri"/>
        </w:rPr>
        <w:t>ředmětu plnění</w:t>
      </w:r>
      <w:r w:rsidRPr="00034E69">
        <w:rPr>
          <w:rFonts w:cs="Calibri"/>
        </w:rPr>
        <w:t xml:space="preserve"> je stanovena takto: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608"/>
        <w:gridCol w:w="2894"/>
        <w:gridCol w:w="1272"/>
        <w:gridCol w:w="1402"/>
        <w:gridCol w:w="1403"/>
      </w:tblGrid>
      <w:tr w:rsidR="009F64AC" w:rsidRPr="009F64AC" w14:paraId="020983F1" w14:textId="77777777" w:rsidTr="0077240E">
        <w:tc>
          <w:tcPr>
            <w:tcW w:w="1608" w:type="dxa"/>
            <w:shd w:val="clear" w:color="auto" w:fill="F2F2F2" w:themeFill="background1" w:themeFillShade="F2"/>
            <w:vAlign w:val="center"/>
          </w:tcPr>
          <w:p w14:paraId="257583DF" w14:textId="77777777" w:rsidR="009F64AC" w:rsidRPr="009F64AC" w:rsidRDefault="009F64AC" w:rsidP="00631B59">
            <w:pPr>
              <w:keepNext/>
              <w:spacing w:after="0"/>
              <w:jc w:val="center"/>
              <w:rPr>
                <w:b/>
              </w:rPr>
            </w:pPr>
            <w:proofErr w:type="spellStart"/>
            <w:r w:rsidRPr="009F64AC">
              <w:rPr>
                <w:b/>
              </w:rPr>
              <w:t>Partnumber</w:t>
            </w:r>
            <w:proofErr w:type="spellEnd"/>
          </w:p>
        </w:tc>
        <w:tc>
          <w:tcPr>
            <w:tcW w:w="2894" w:type="dxa"/>
            <w:shd w:val="clear" w:color="auto" w:fill="F2F2F2" w:themeFill="background1" w:themeFillShade="F2"/>
            <w:vAlign w:val="center"/>
          </w:tcPr>
          <w:p w14:paraId="2850B963" w14:textId="77777777" w:rsidR="009F64AC" w:rsidRPr="009F64AC" w:rsidRDefault="009F64AC" w:rsidP="00631B59">
            <w:pPr>
              <w:keepNext/>
              <w:spacing w:after="0"/>
              <w:jc w:val="center"/>
              <w:rPr>
                <w:b/>
              </w:rPr>
            </w:pPr>
            <w:r w:rsidRPr="009F64AC">
              <w:rPr>
                <w:b/>
              </w:rPr>
              <w:t>Název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3BE4C75C" w14:textId="77777777" w:rsidR="009F64AC" w:rsidRPr="009F64AC" w:rsidRDefault="009F64AC" w:rsidP="00631B59">
            <w:pPr>
              <w:keepNext/>
              <w:spacing w:after="0"/>
              <w:jc w:val="center"/>
              <w:rPr>
                <w:b/>
              </w:rPr>
            </w:pPr>
            <w:r w:rsidRPr="009F64AC">
              <w:rPr>
                <w:b/>
              </w:rPr>
              <w:t>Cena v Kč bez DPH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52C0D755" w14:textId="77777777" w:rsidR="009F64AC" w:rsidRPr="009F64AC" w:rsidRDefault="009F64AC" w:rsidP="00631B59">
            <w:pPr>
              <w:keepNext/>
              <w:spacing w:after="0"/>
              <w:jc w:val="center"/>
              <w:rPr>
                <w:b/>
              </w:rPr>
            </w:pPr>
            <w:r w:rsidRPr="009F64AC">
              <w:rPr>
                <w:b/>
              </w:rPr>
              <w:t>DPH v Kč při sazbě 21%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B11B996" w14:textId="77777777" w:rsidR="009F64AC" w:rsidRPr="009F64AC" w:rsidRDefault="009F64AC" w:rsidP="00631B59">
            <w:pPr>
              <w:keepNext/>
              <w:spacing w:after="0"/>
              <w:jc w:val="center"/>
              <w:rPr>
                <w:b/>
              </w:rPr>
            </w:pPr>
            <w:r w:rsidRPr="009F64AC">
              <w:rPr>
                <w:b/>
              </w:rPr>
              <w:t>Cena včetně DPH</w:t>
            </w:r>
          </w:p>
        </w:tc>
      </w:tr>
      <w:tr w:rsidR="009F64AC" w14:paraId="0A2DA4AE" w14:textId="77777777" w:rsidTr="0077240E">
        <w:trPr>
          <w:trHeight w:val="618"/>
        </w:trPr>
        <w:tc>
          <w:tcPr>
            <w:tcW w:w="1608" w:type="dxa"/>
            <w:vAlign w:val="center"/>
          </w:tcPr>
          <w:p w14:paraId="42175CDD" w14:textId="57CD1BAF" w:rsidR="009F64AC" w:rsidRPr="0077240E" w:rsidRDefault="00BE4215" w:rsidP="009F64AC">
            <w:pPr>
              <w:spacing w:after="0"/>
              <w:jc w:val="center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C11CH60401BB</w:t>
            </w:r>
          </w:p>
        </w:tc>
        <w:tc>
          <w:tcPr>
            <w:tcW w:w="2894" w:type="dxa"/>
            <w:vAlign w:val="center"/>
          </w:tcPr>
          <w:p w14:paraId="1552597D" w14:textId="77777777" w:rsidR="009F64AC" w:rsidRPr="0077240E" w:rsidRDefault="00314995" w:rsidP="00314995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Stolní provedení tiskárny</w:t>
            </w:r>
          </w:p>
        </w:tc>
        <w:tc>
          <w:tcPr>
            <w:tcW w:w="1272" w:type="dxa"/>
            <w:vAlign w:val="center"/>
          </w:tcPr>
          <w:p w14:paraId="133FDAAB" w14:textId="04DB6F30" w:rsidR="009F64AC" w:rsidRPr="0077240E" w:rsidRDefault="00BE4215" w:rsidP="009F64AC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42 802,30</w:t>
            </w:r>
          </w:p>
        </w:tc>
        <w:tc>
          <w:tcPr>
            <w:tcW w:w="1402" w:type="dxa"/>
            <w:vAlign w:val="center"/>
          </w:tcPr>
          <w:p w14:paraId="13B485D3" w14:textId="74153358" w:rsidR="009F64AC" w:rsidRPr="0077240E" w:rsidRDefault="00E24C8D" w:rsidP="009F64AC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8 988,48</w:t>
            </w:r>
          </w:p>
        </w:tc>
        <w:tc>
          <w:tcPr>
            <w:tcW w:w="1403" w:type="dxa"/>
            <w:vAlign w:val="center"/>
          </w:tcPr>
          <w:p w14:paraId="0F7EAFDF" w14:textId="779FDDE6" w:rsidR="009F64AC" w:rsidRPr="0077240E" w:rsidRDefault="00E24C8D" w:rsidP="009F64AC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51 790,78</w:t>
            </w:r>
          </w:p>
        </w:tc>
      </w:tr>
      <w:tr w:rsidR="00314995" w14:paraId="6593930A" w14:textId="77777777" w:rsidTr="0077240E">
        <w:trPr>
          <w:trHeight w:val="618"/>
        </w:trPr>
        <w:tc>
          <w:tcPr>
            <w:tcW w:w="1608" w:type="dxa"/>
            <w:vAlign w:val="center"/>
          </w:tcPr>
          <w:p w14:paraId="14135033" w14:textId="01FCC33A" w:rsidR="00314995" w:rsidRPr="0077240E" w:rsidRDefault="00E24C8D" w:rsidP="008D0FB1">
            <w:pPr>
              <w:spacing w:after="0"/>
              <w:jc w:val="center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C11CH60401BP</w:t>
            </w:r>
          </w:p>
        </w:tc>
        <w:tc>
          <w:tcPr>
            <w:tcW w:w="2894" w:type="dxa"/>
            <w:vAlign w:val="center"/>
          </w:tcPr>
          <w:p w14:paraId="43F875B7" w14:textId="77777777" w:rsidR="00314995" w:rsidRPr="0077240E" w:rsidRDefault="00314995" w:rsidP="00314995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Stojanové (chodbové) provedení tiskárny</w:t>
            </w:r>
          </w:p>
        </w:tc>
        <w:tc>
          <w:tcPr>
            <w:tcW w:w="1272" w:type="dxa"/>
            <w:vAlign w:val="center"/>
          </w:tcPr>
          <w:p w14:paraId="2DC8C85F" w14:textId="2D277995" w:rsidR="00314995" w:rsidRPr="0077240E" w:rsidRDefault="00E24C8D" w:rsidP="008D0FB1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54 588,01</w:t>
            </w:r>
          </w:p>
        </w:tc>
        <w:tc>
          <w:tcPr>
            <w:tcW w:w="1402" w:type="dxa"/>
            <w:vAlign w:val="center"/>
          </w:tcPr>
          <w:p w14:paraId="0ABBA4A7" w14:textId="45811217" w:rsidR="00314995" w:rsidRPr="0077240E" w:rsidRDefault="00E24C8D" w:rsidP="008D0FB1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11 463,48</w:t>
            </w:r>
          </w:p>
        </w:tc>
        <w:tc>
          <w:tcPr>
            <w:tcW w:w="1403" w:type="dxa"/>
            <w:vAlign w:val="center"/>
          </w:tcPr>
          <w:p w14:paraId="5BA860B9" w14:textId="05AF82CF" w:rsidR="00314995" w:rsidRPr="0077240E" w:rsidRDefault="00E24C8D" w:rsidP="008D0FB1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66 051,49</w:t>
            </w:r>
          </w:p>
        </w:tc>
      </w:tr>
      <w:tr w:rsidR="00C818C3" w:rsidRPr="00F37BD6" w14:paraId="73F05C9B" w14:textId="77777777" w:rsidTr="00AB35A2">
        <w:trPr>
          <w:trHeight w:val="618"/>
        </w:trPr>
        <w:tc>
          <w:tcPr>
            <w:tcW w:w="8579" w:type="dxa"/>
            <w:gridSpan w:val="5"/>
            <w:vAlign w:val="center"/>
          </w:tcPr>
          <w:p w14:paraId="697CCDCF" w14:textId="77777777" w:rsidR="00C818C3" w:rsidRPr="00F37BD6" w:rsidRDefault="00C818C3" w:rsidP="00FC1013">
            <w:pPr>
              <w:keepNext/>
              <w:spacing w:after="0"/>
            </w:pPr>
            <w:r w:rsidRPr="00F37BD6">
              <w:rPr>
                <w:b/>
              </w:rPr>
              <w:t>Spotřební materiál</w:t>
            </w:r>
            <w:r>
              <w:t xml:space="preserve"> </w:t>
            </w:r>
            <w:r w:rsidRPr="00F37BD6">
              <w:rPr>
                <w:i/>
                <w:sz w:val="20"/>
              </w:rPr>
              <w:t xml:space="preserve">(dle tabulky č. 1 Přílohy č. 2 </w:t>
            </w:r>
            <w:r>
              <w:rPr>
                <w:i/>
                <w:sz w:val="20"/>
              </w:rPr>
              <w:t xml:space="preserve">této </w:t>
            </w:r>
            <w:r w:rsidRPr="00F37BD6">
              <w:rPr>
                <w:i/>
                <w:sz w:val="20"/>
              </w:rPr>
              <w:t>Smlouvy)</w:t>
            </w:r>
          </w:p>
        </w:tc>
      </w:tr>
      <w:tr w:rsidR="009F64AC" w14:paraId="322535F2" w14:textId="77777777" w:rsidTr="0077240E">
        <w:trPr>
          <w:trHeight w:val="424"/>
        </w:trPr>
        <w:tc>
          <w:tcPr>
            <w:tcW w:w="1608" w:type="dxa"/>
            <w:vAlign w:val="center"/>
          </w:tcPr>
          <w:p w14:paraId="671DA16A" w14:textId="17DBB2A7" w:rsidR="009F64AC" w:rsidRPr="0077240E" w:rsidRDefault="00E24C8D" w:rsidP="009F64AC">
            <w:pPr>
              <w:spacing w:after="0"/>
              <w:jc w:val="center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C13T05A100</w:t>
            </w:r>
          </w:p>
        </w:tc>
        <w:tc>
          <w:tcPr>
            <w:tcW w:w="2894" w:type="dxa"/>
            <w:vAlign w:val="center"/>
          </w:tcPr>
          <w:p w14:paraId="51C0DDC5" w14:textId="77777777" w:rsidR="009F64AC" w:rsidRPr="0077240E" w:rsidRDefault="00ED0843" w:rsidP="009F64AC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N</w:t>
            </w:r>
            <w:r w:rsidR="009F64AC" w:rsidRPr="0077240E">
              <w:rPr>
                <w:sz w:val="20"/>
                <w:szCs w:val="20"/>
              </w:rPr>
              <w:t>áplň</w:t>
            </w:r>
            <w:r w:rsidRPr="0077240E">
              <w:rPr>
                <w:sz w:val="20"/>
                <w:szCs w:val="20"/>
              </w:rPr>
              <w:t xml:space="preserve"> černá</w:t>
            </w:r>
          </w:p>
          <w:p w14:paraId="5C736645" w14:textId="77777777" w:rsidR="00E24C8D" w:rsidRPr="0077240E" w:rsidRDefault="00E24C8D" w:rsidP="00E24C8D">
            <w:pPr>
              <w:keepNext/>
              <w:spacing w:after="0"/>
              <w:rPr>
                <w:sz w:val="20"/>
                <w:szCs w:val="20"/>
              </w:rPr>
            </w:pPr>
            <w:proofErr w:type="spellStart"/>
            <w:r w:rsidRPr="0077240E">
              <w:rPr>
                <w:sz w:val="20"/>
                <w:szCs w:val="20"/>
              </w:rPr>
              <w:t>WorkForce</w:t>
            </w:r>
            <w:proofErr w:type="spellEnd"/>
            <w:r w:rsidRPr="0077240E">
              <w:rPr>
                <w:sz w:val="20"/>
                <w:szCs w:val="20"/>
              </w:rPr>
              <w:t xml:space="preserve"> Pro WF-C87xR</w:t>
            </w:r>
          </w:p>
          <w:p w14:paraId="76C64A21" w14:textId="52274B91" w:rsidR="00E24C8D" w:rsidRPr="0077240E" w:rsidRDefault="00E24C8D" w:rsidP="00E24C8D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 xml:space="preserve">Black XL </w:t>
            </w:r>
            <w:proofErr w:type="spellStart"/>
            <w:r w:rsidRPr="0077240E">
              <w:rPr>
                <w:sz w:val="20"/>
                <w:szCs w:val="20"/>
              </w:rPr>
              <w:t>Ink</w:t>
            </w:r>
            <w:proofErr w:type="spellEnd"/>
            <w:r w:rsidRPr="0077240E">
              <w:rPr>
                <w:sz w:val="20"/>
                <w:szCs w:val="20"/>
              </w:rPr>
              <w:t xml:space="preserve"> Supply Unit</w:t>
            </w:r>
          </w:p>
        </w:tc>
        <w:tc>
          <w:tcPr>
            <w:tcW w:w="1272" w:type="dxa"/>
            <w:vAlign w:val="center"/>
          </w:tcPr>
          <w:p w14:paraId="3016C009" w14:textId="3D8AF5CA" w:rsidR="009F64AC" w:rsidRPr="0077240E" w:rsidRDefault="00E24C8D" w:rsidP="009F64AC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1 128,95</w:t>
            </w:r>
          </w:p>
        </w:tc>
        <w:tc>
          <w:tcPr>
            <w:tcW w:w="1402" w:type="dxa"/>
            <w:vAlign w:val="center"/>
          </w:tcPr>
          <w:p w14:paraId="73D1F069" w14:textId="11B0035C" w:rsidR="009F64AC" w:rsidRPr="0077240E" w:rsidRDefault="00E24C8D" w:rsidP="009F64AC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237,08</w:t>
            </w:r>
          </w:p>
        </w:tc>
        <w:tc>
          <w:tcPr>
            <w:tcW w:w="1403" w:type="dxa"/>
            <w:vAlign w:val="center"/>
          </w:tcPr>
          <w:p w14:paraId="5800CF80" w14:textId="067B46F2" w:rsidR="009F64AC" w:rsidRPr="0077240E" w:rsidRDefault="00E24C8D" w:rsidP="009F64AC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1 366,03</w:t>
            </w:r>
          </w:p>
        </w:tc>
      </w:tr>
      <w:tr w:rsidR="00314995" w14:paraId="5C0C5891" w14:textId="77777777" w:rsidTr="0077240E">
        <w:trPr>
          <w:trHeight w:val="424"/>
        </w:trPr>
        <w:tc>
          <w:tcPr>
            <w:tcW w:w="1608" w:type="dxa"/>
            <w:vAlign w:val="center"/>
          </w:tcPr>
          <w:p w14:paraId="58935396" w14:textId="76D1E17E" w:rsidR="00314995" w:rsidRPr="0077240E" w:rsidRDefault="00E24C8D" w:rsidP="008D0FB1">
            <w:pPr>
              <w:spacing w:after="0"/>
              <w:jc w:val="center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C13T05A200</w:t>
            </w:r>
          </w:p>
        </w:tc>
        <w:tc>
          <w:tcPr>
            <w:tcW w:w="2894" w:type="dxa"/>
            <w:vAlign w:val="center"/>
          </w:tcPr>
          <w:p w14:paraId="0A1CDFAD" w14:textId="2C2DD1F5" w:rsidR="00314995" w:rsidRPr="0077240E" w:rsidRDefault="00314995" w:rsidP="008D0FB1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 xml:space="preserve">Náplň </w:t>
            </w:r>
            <w:proofErr w:type="gramStart"/>
            <w:r w:rsidRPr="0077240E">
              <w:rPr>
                <w:sz w:val="20"/>
                <w:szCs w:val="20"/>
              </w:rPr>
              <w:t>barevná</w:t>
            </w:r>
            <w:r w:rsidR="00E24C8D" w:rsidRPr="0077240E">
              <w:rPr>
                <w:sz w:val="20"/>
                <w:szCs w:val="20"/>
              </w:rPr>
              <w:t xml:space="preserve"> </w:t>
            </w:r>
            <w:r w:rsidR="00177CF9" w:rsidRPr="0077240E">
              <w:rPr>
                <w:sz w:val="20"/>
                <w:szCs w:val="20"/>
              </w:rPr>
              <w:t>- CYAN</w:t>
            </w:r>
            <w:proofErr w:type="gramEnd"/>
          </w:p>
          <w:p w14:paraId="69B8EAD4" w14:textId="77777777" w:rsidR="00177CF9" w:rsidRPr="0077240E" w:rsidRDefault="00177CF9" w:rsidP="00177CF9">
            <w:pPr>
              <w:keepNext/>
              <w:spacing w:after="0"/>
              <w:rPr>
                <w:sz w:val="20"/>
                <w:szCs w:val="20"/>
              </w:rPr>
            </w:pPr>
            <w:proofErr w:type="spellStart"/>
            <w:r w:rsidRPr="0077240E">
              <w:rPr>
                <w:sz w:val="20"/>
                <w:szCs w:val="20"/>
              </w:rPr>
              <w:t>WorkForce</w:t>
            </w:r>
            <w:proofErr w:type="spellEnd"/>
            <w:r w:rsidRPr="0077240E">
              <w:rPr>
                <w:sz w:val="20"/>
                <w:szCs w:val="20"/>
              </w:rPr>
              <w:t xml:space="preserve"> Pro WF-C87xR</w:t>
            </w:r>
          </w:p>
          <w:p w14:paraId="26FA970E" w14:textId="7615B9A7" w:rsidR="00177CF9" w:rsidRPr="0077240E" w:rsidRDefault="00177CF9" w:rsidP="00177CF9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 xml:space="preserve">Cyan XL </w:t>
            </w:r>
            <w:proofErr w:type="spellStart"/>
            <w:r w:rsidRPr="0077240E">
              <w:rPr>
                <w:sz w:val="20"/>
                <w:szCs w:val="20"/>
              </w:rPr>
              <w:t>Ink</w:t>
            </w:r>
            <w:proofErr w:type="spellEnd"/>
            <w:r w:rsidRPr="0077240E">
              <w:rPr>
                <w:sz w:val="20"/>
                <w:szCs w:val="20"/>
              </w:rPr>
              <w:t xml:space="preserve"> Supply Unit</w:t>
            </w:r>
          </w:p>
        </w:tc>
        <w:tc>
          <w:tcPr>
            <w:tcW w:w="1272" w:type="dxa"/>
            <w:vAlign w:val="center"/>
          </w:tcPr>
          <w:p w14:paraId="7681CDB2" w14:textId="5C4019B5" w:rsidR="00314995" w:rsidRPr="0077240E" w:rsidRDefault="00177CF9" w:rsidP="008D0FB1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2 330,26</w:t>
            </w:r>
          </w:p>
        </w:tc>
        <w:tc>
          <w:tcPr>
            <w:tcW w:w="1402" w:type="dxa"/>
            <w:vAlign w:val="center"/>
          </w:tcPr>
          <w:p w14:paraId="6CBD2F28" w14:textId="037AF743" w:rsidR="00314995" w:rsidRPr="0077240E" w:rsidRDefault="00177CF9" w:rsidP="008D0FB1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489,36</w:t>
            </w:r>
          </w:p>
        </w:tc>
        <w:tc>
          <w:tcPr>
            <w:tcW w:w="1403" w:type="dxa"/>
            <w:vAlign w:val="center"/>
          </w:tcPr>
          <w:p w14:paraId="30C6F75C" w14:textId="027FC4FE" w:rsidR="00314995" w:rsidRPr="0077240E" w:rsidRDefault="00177CF9" w:rsidP="008D0FB1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2 819,62</w:t>
            </w:r>
          </w:p>
        </w:tc>
      </w:tr>
      <w:tr w:rsidR="00AB35A2" w14:paraId="02CA2BB4" w14:textId="77777777" w:rsidTr="0077240E">
        <w:trPr>
          <w:trHeight w:val="424"/>
        </w:trPr>
        <w:tc>
          <w:tcPr>
            <w:tcW w:w="1608" w:type="dxa"/>
            <w:vAlign w:val="center"/>
          </w:tcPr>
          <w:p w14:paraId="43D659EE" w14:textId="661C4743" w:rsidR="00AB35A2" w:rsidRPr="0077240E" w:rsidRDefault="00AB35A2" w:rsidP="00AB35A2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C13T05A300</w:t>
            </w:r>
          </w:p>
        </w:tc>
        <w:tc>
          <w:tcPr>
            <w:tcW w:w="2894" w:type="dxa"/>
            <w:vAlign w:val="center"/>
          </w:tcPr>
          <w:p w14:paraId="77203C9A" w14:textId="686AFE73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Náplň barevná – MAGENTA</w:t>
            </w:r>
          </w:p>
          <w:p w14:paraId="7364B3A3" w14:textId="77777777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proofErr w:type="spellStart"/>
            <w:r w:rsidRPr="0077240E">
              <w:rPr>
                <w:sz w:val="20"/>
                <w:szCs w:val="20"/>
              </w:rPr>
              <w:t>WorkForce</w:t>
            </w:r>
            <w:proofErr w:type="spellEnd"/>
            <w:r w:rsidRPr="0077240E">
              <w:rPr>
                <w:sz w:val="20"/>
                <w:szCs w:val="20"/>
              </w:rPr>
              <w:t xml:space="preserve"> Pro WF-C87xR</w:t>
            </w:r>
          </w:p>
          <w:p w14:paraId="1144DDCD" w14:textId="794C705E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 xml:space="preserve">Magenta XL </w:t>
            </w:r>
            <w:proofErr w:type="spellStart"/>
            <w:r w:rsidRPr="0077240E">
              <w:rPr>
                <w:sz w:val="20"/>
                <w:szCs w:val="20"/>
              </w:rPr>
              <w:t>Ink</w:t>
            </w:r>
            <w:proofErr w:type="spellEnd"/>
            <w:r w:rsidRPr="0077240E">
              <w:rPr>
                <w:sz w:val="20"/>
                <w:szCs w:val="20"/>
              </w:rPr>
              <w:t xml:space="preserve"> Supply Unit</w:t>
            </w:r>
          </w:p>
        </w:tc>
        <w:tc>
          <w:tcPr>
            <w:tcW w:w="1272" w:type="dxa"/>
            <w:vAlign w:val="center"/>
          </w:tcPr>
          <w:p w14:paraId="19FDA8E3" w14:textId="70B60012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77240E">
              <w:rPr>
                <w:rFonts w:cs="Calibri"/>
                <w:sz w:val="20"/>
                <w:szCs w:val="20"/>
              </w:rPr>
              <w:t>2 330,26</w:t>
            </w:r>
          </w:p>
        </w:tc>
        <w:tc>
          <w:tcPr>
            <w:tcW w:w="1402" w:type="dxa"/>
            <w:vAlign w:val="center"/>
          </w:tcPr>
          <w:p w14:paraId="3344D4C6" w14:textId="112DB25F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77240E">
              <w:rPr>
                <w:rFonts w:cs="Calibri"/>
                <w:sz w:val="20"/>
                <w:szCs w:val="20"/>
              </w:rPr>
              <w:t>489,36</w:t>
            </w:r>
          </w:p>
        </w:tc>
        <w:tc>
          <w:tcPr>
            <w:tcW w:w="1403" w:type="dxa"/>
            <w:vAlign w:val="center"/>
          </w:tcPr>
          <w:p w14:paraId="72A36E44" w14:textId="2120957E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77240E">
              <w:rPr>
                <w:rFonts w:cs="Calibri"/>
                <w:sz w:val="20"/>
                <w:szCs w:val="20"/>
              </w:rPr>
              <w:t>2 819,62</w:t>
            </w:r>
          </w:p>
        </w:tc>
      </w:tr>
      <w:tr w:rsidR="00AB35A2" w14:paraId="0C589E58" w14:textId="77777777" w:rsidTr="0077240E">
        <w:trPr>
          <w:trHeight w:val="424"/>
        </w:trPr>
        <w:tc>
          <w:tcPr>
            <w:tcW w:w="1608" w:type="dxa"/>
            <w:vAlign w:val="center"/>
          </w:tcPr>
          <w:p w14:paraId="3949B3FC" w14:textId="7C576993" w:rsidR="00AB35A2" w:rsidRPr="0077240E" w:rsidRDefault="00AB35A2" w:rsidP="00AB35A2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C13T05A400</w:t>
            </w:r>
          </w:p>
        </w:tc>
        <w:tc>
          <w:tcPr>
            <w:tcW w:w="2894" w:type="dxa"/>
            <w:vAlign w:val="center"/>
          </w:tcPr>
          <w:p w14:paraId="61C3D89A" w14:textId="6ECAFB5D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Náplň barevná – YELLOW</w:t>
            </w:r>
          </w:p>
          <w:p w14:paraId="315988B4" w14:textId="77777777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proofErr w:type="spellStart"/>
            <w:r w:rsidRPr="0077240E">
              <w:rPr>
                <w:sz w:val="20"/>
                <w:szCs w:val="20"/>
              </w:rPr>
              <w:t>WorkForce</w:t>
            </w:r>
            <w:proofErr w:type="spellEnd"/>
            <w:r w:rsidRPr="0077240E">
              <w:rPr>
                <w:sz w:val="20"/>
                <w:szCs w:val="20"/>
              </w:rPr>
              <w:t xml:space="preserve"> Pro WF-C87xR</w:t>
            </w:r>
          </w:p>
          <w:p w14:paraId="5B8AAB47" w14:textId="10273219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proofErr w:type="spellStart"/>
            <w:r w:rsidRPr="0077240E">
              <w:rPr>
                <w:sz w:val="20"/>
                <w:szCs w:val="20"/>
              </w:rPr>
              <w:t>Yellow</w:t>
            </w:r>
            <w:proofErr w:type="spellEnd"/>
            <w:r w:rsidRPr="0077240E">
              <w:rPr>
                <w:sz w:val="20"/>
                <w:szCs w:val="20"/>
              </w:rPr>
              <w:t xml:space="preserve"> XL </w:t>
            </w:r>
            <w:proofErr w:type="spellStart"/>
            <w:r w:rsidRPr="0077240E">
              <w:rPr>
                <w:sz w:val="20"/>
                <w:szCs w:val="20"/>
              </w:rPr>
              <w:t>Ink</w:t>
            </w:r>
            <w:proofErr w:type="spellEnd"/>
            <w:r w:rsidRPr="0077240E">
              <w:rPr>
                <w:sz w:val="20"/>
                <w:szCs w:val="20"/>
              </w:rPr>
              <w:t xml:space="preserve"> Supply Unit</w:t>
            </w:r>
          </w:p>
        </w:tc>
        <w:tc>
          <w:tcPr>
            <w:tcW w:w="1272" w:type="dxa"/>
            <w:vAlign w:val="center"/>
          </w:tcPr>
          <w:p w14:paraId="71D9AFBC" w14:textId="56E50BBB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77240E">
              <w:rPr>
                <w:rFonts w:cs="Calibri"/>
                <w:sz w:val="20"/>
                <w:szCs w:val="20"/>
              </w:rPr>
              <w:t>2 330,26</w:t>
            </w:r>
          </w:p>
        </w:tc>
        <w:tc>
          <w:tcPr>
            <w:tcW w:w="1402" w:type="dxa"/>
            <w:vAlign w:val="center"/>
          </w:tcPr>
          <w:p w14:paraId="4737C38C" w14:textId="2BFFE8E4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77240E">
              <w:rPr>
                <w:rFonts w:cs="Calibri"/>
                <w:sz w:val="20"/>
                <w:szCs w:val="20"/>
              </w:rPr>
              <w:t>489,36</w:t>
            </w:r>
          </w:p>
        </w:tc>
        <w:tc>
          <w:tcPr>
            <w:tcW w:w="1403" w:type="dxa"/>
            <w:vAlign w:val="center"/>
          </w:tcPr>
          <w:p w14:paraId="41559C43" w14:textId="13963225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77240E">
              <w:rPr>
                <w:rFonts w:cs="Calibri"/>
                <w:sz w:val="20"/>
                <w:szCs w:val="20"/>
              </w:rPr>
              <w:t>2 819,62</w:t>
            </w:r>
          </w:p>
        </w:tc>
      </w:tr>
      <w:tr w:rsidR="00AB35A2" w14:paraId="233796CA" w14:textId="77777777" w:rsidTr="00AB35A2">
        <w:trPr>
          <w:trHeight w:val="618"/>
        </w:trPr>
        <w:tc>
          <w:tcPr>
            <w:tcW w:w="8579" w:type="dxa"/>
            <w:gridSpan w:val="5"/>
            <w:vAlign w:val="center"/>
          </w:tcPr>
          <w:p w14:paraId="60AE8BD7" w14:textId="77777777" w:rsidR="00AB35A2" w:rsidRPr="00F37BD6" w:rsidRDefault="00AB35A2" w:rsidP="00AB35A2">
            <w:pPr>
              <w:keepNext/>
              <w:spacing w:after="0"/>
            </w:pPr>
            <w:r w:rsidRPr="006B2A5A">
              <w:rPr>
                <w:b/>
              </w:rPr>
              <w:t>Uživatelsky vyměnitelný spotřební materiál</w:t>
            </w:r>
            <w:r>
              <w:rPr>
                <w:b/>
              </w:rPr>
              <w:t xml:space="preserve"> </w:t>
            </w:r>
            <w:r w:rsidRPr="00F37BD6">
              <w:rPr>
                <w:i/>
                <w:sz w:val="20"/>
              </w:rPr>
              <w:t xml:space="preserve">(dle tabulky č. </w:t>
            </w:r>
            <w:r>
              <w:rPr>
                <w:i/>
                <w:sz w:val="20"/>
              </w:rPr>
              <w:t>2</w:t>
            </w:r>
            <w:r w:rsidRPr="00F37BD6">
              <w:rPr>
                <w:i/>
                <w:sz w:val="20"/>
              </w:rPr>
              <w:t xml:space="preserve"> Přílohy č. 2 </w:t>
            </w:r>
            <w:r>
              <w:rPr>
                <w:i/>
                <w:sz w:val="20"/>
              </w:rPr>
              <w:t xml:space="preserve">této </w:t>
            </w:r>
            <w:r w:rsidRPr="00F37BD6">
              <w:rPr>
                <w:i/>
                <w:sz w:val="20"/>
              </w:rPr>
              <w:t>Smlouvy)</w:t>
            </w:r>
          </w:p>
        </w:tc>
      </w:tr>
      <w:tr w:rsidR="00AB35A2" w14:paraId="449E2FB5" w14:textId="77777777" w:rsidTr="0077240E">
        <w:trPr>
          <w:trHeight w:val="618"/>
        </w:trPr>
        <w:tc>
          <w:tcPr>
            <w:tcW w:w="1608" w:type="dxa"/>
            <w:vAlign w:val="center"/>
          </w:tcPr>
          <w:p w14:paraId="26A09B80" w14:textId="6BE8AEFF" w:rsidR="00AB35A2" w:rsidRPr="0077240E" w:rsidRDefault="00AB35A2" w:rsidP="00AB35A2">
            <w:pPr>
              <w:spacing w:after="0"/>
              <w:jc w:val="center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C13T671400</w:t>
            </w:r>
          </w:p>
        </w:tc>
        <w:tc>
          <w:tcPr>
            <w:tcW w:w="2894" w:type="dxa"/>
            <w:vAlign w:val="center"/>
          </w:tcPr>
          <w:p w14:paraId="7A7A485A" w14:textId="55940DA9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proofErr w:type="spellStart"/>
            <w:r w:rsidRPr="0077240E">
              <w:rPr>
                <w:rFonts w:cs="Calibri"/>
                <w:sz w:val="20"/>
                <w:szCs w:val="20"/>
              </w:rPr>
              <w:t>Maintenance</w:t>
            </w:r>
            <w:proofErr w:type="spellEnd"/>
            <w:r w:rsidRPr="0077240E">
              <w:rPr>
                <w:rFonts w:cs="Calibri"/>
                <w:sz w:val="20"/>
                <w:szCs w:val="20"/>
              </w:rPr>
              <w:t xml:space="preserve"> box</w:t>
            </w:r>
          </w:p>
        </w:tc>
        <w:tc>
          <w:tcPr>
            <w:tcW w:w="1272" w:type="dxa"/>
            <w:vAlign w:val="center"/>
          </w:tcPr>
          <w:p w14:paraId="40369025" w14:textId="110F421A" w:rsidR="00AB35A2" w:rsidRPr="0077240E" w:rsidRDefault="00AB35A2" w:rsidP="00AB35A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251,84</w:t>
            </w:r>
          </w:p>
        </w:tc>
        <w:tc>
          <w:tcPr>
            <w:tcW w:w="1402" w:type="dxa"/>
            <w:vAlign w:val="center"/>
          </w:tcPr>
          <w:p w14:paraId="0844A134" w14:textId="29D9F0BA" w:rsidR="00AB35A2" w:rsidRPr="0077240E" w:rsidRDefault="00AB35A2" w:rsidP="00AB35A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52,89</w:t>
            </w:r>
          </w:p>
        </w:tc>
        <w:tc>
          <w:tcPr>
            <w:tcW w:w="1403" w:type="dxa"/>
            <w:vAlign w:val="center"/>
          </w:tcPr>
          <w:p w14:paraId="4BE8FF7D" w14:textId="37519191" w:rsidR="00AB35A2" w:rsidRPr="0077240E" w:rsidRDefault="00AB35A2" w:rsidP="00AB35A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304,73</w:t>
            </w:r>
          </w:p>
        </w:tc>
      </w:tr>
      <w:tr w:rsidR="00AB35A2" w14:paraId="56FCF4E4" w14:textId="77777777" w:rsidTr="0077240E">
        <w:trPr>
          <w:trHeight w:val="618"/>
        </w:trPr>
        <w:tc>
          <w:tcPr>
            <w:tcW w:w="1608" w:type="dxa"/>
            <w:vAlign w:val="center"/>
          </w:tcPr>
          <w:p w14:paraId="03990FAB" w14:textId="48091747" w:rsidR="00AB35A2" w:rsidRPr="0077240E" w:rsidRDefault="00AB35A2" w:rsidP="00AB35A2">
            <w:pPr>
              <w:spacing w:after="0"/>
              <w:jc w:val="center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C13S210048</w:t>
            </w:r>
          </w:p>
        </w:tc>
        <w:tc>
          <w:tcPr>
            <w:tcW w:w="2894" w:type="dxa"/>
            <w:vAlign w:val="center"/>
          </w:tcPr>
          <w:p w14:paraId="1302CCFF" w14:textId="77777777" w:rsidR="00AB35A2" w:rsidRPr="0077240E" w:rsidRDefault="00AB35A2" w:rsidP="00AB35A2">
            <w:pPr>
              <w:spacing w:after="0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 xml:space="preserve">Standard </w:t>
            </w:r>
            <w:proofErr w:type="spellStart"/>
            <w:r w:rsidRPr="0077240E">
              <w:rPr>
                <w:rFonts w:cs="Calibri"/>
                <w:sz w:val="20"/>
                <w:szCs w:val="20"/>
              </w:rPr>
              <w:t>Cassette</w:t>
            </w:r>
            <w:proofErr w:type="spellEnd"/>
          </w:p>
          <w:p w14:paraId="21FACF97" w14:textId="6D7F09A2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proofErr w:type="spellStart"/>
            <w:r w:rsidRPr="0077240E">
              <w:rPr>
                <w:rFonts w:cs="Calibri"/>
                <w:sz w:val="20"/>
                <w:szCs w:val="20"/>
              </w:rPr>
              <w:t>Maintenance</w:t>
            </w:r>
            <w:proofErr w:type="spellEnd"/>
            <w:r w:rsidRPr="0077240E">
              <w:rPr>
                <w:rFonts w:cs="Calibri"/>
                <w:sz w:val="20"/>
                <w:szCs w:val="20"/>
              </w:rPr>
              <w:t xml:space="preserve"> Roller</w:t>
            </w:r>
          </w:p>
        </w:tc>
        <w:tc>
          <w:tcPr>
            <w:tcW w:w="1272" w:type="dxa"/>
            <w:vAlign w:val="center"/>
          </w:tcPr>
          <w:p w14:paraId="2DFA9DBC" w14:textId="3D0DC12A" w:rsidR="00AB35A2" w:rsidRPr="0077240E" w:rsidRDefault="00AB35A2" w:rsidP="00AB35A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28,95</w:t>
            </w:r>
          </w:p>
        </w:tc>
        <w:tc>
          <w:tcPr>
            <w:tcW w:w="1402" w:type="dxa"/>
            <w:vAlign w:val="center"/>
          </w:tcPr>
          <w:p w14:paraId="028212E3" w14:textId="0B942AF8" w:rsidR="00AB35A2" w:rsidRPr="0077240E" w:rsidRDefault="00AB35A2" w:rsidP="00AB35A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6,08</w:t>
            </w:r>
          </w:p>
        </w:tc>
        <w:tc>
          <w:tcPr>
            <w:tcW w:w="1403" w:type="dxa"/>
            <w:vAlign w:val="center"/>
          </w:tcPr>
          <w:p w14:paraId="531B3CEB" w14:textId="1BE7F1A4" w:rsidR="00AB35A2" w:rsidRPr="0077240E" w:rsidRDefault="00AB35A2" w:rsidP="00AB35A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35,03</w:t>
            </w:r>
          </w:p>
        </w:tc>
      </w:tr>
      <w:tr w:rsidR="00AB35A2" w14:paraId="05F57AE5" w14:textId="77777777" w:rsidTr="00AB35A2">
        <w:trPr>
          <w:trHeight w:val="454"/>
        </w:trPr>
        <w:tc>
          <w:tcPr>
            <w:tcW w:w="8579" w:type="dxa"/>
            <w:gridSpan w:val="5"/>
            <w:vAlign w:val="center"/>
          </w:tcPr>
          <w:p w14:paraId="072DDFF5" w14:textId="77777777" w:rsidR="00AB35A2" w:rsidRDefault="00AB35A2" w:rsidP="00AB35A2">
            <w:pPr>
              <w:keepNext/>
              <w:spacing w:after="0"/>
            </w:pPr>
            <w:r>
              <w:rPr>
                <w:b/>
              </w:rPr>
              <w:lastRenderedPageBreak/>
              <w:t xml:space="preserve">Uživatelsky nevyměnitelný spotřební materiál </w:t>
            </w:r>
            <w:r w:rsidRPr="00F37BD6">
              <w:rPr>
                <w:i/>
                <w:sz w:val="20"/>
              </w:rPr>
              <w:t xml:space="preserve">(dle tabulky č. </w:t>
            </w:r>
            <w:r>
              <w:rPr>
                <w:i/>
                <w:sz w:val="20"/>
              </w:rPr>
              <w:t>3</w:t>
            </w:r>
            <w:r w:rsidRPr="00F37BD6">
              <w:rPr>
                <w:i/>
                <w:sz w:val="20"/>
              </w:rPr>
              <w:t xml:space="preserve"> Přílohy č. 2 </w:t>
            </w:r>
            <w:r>
              <w:rPr>
                <w:i/>
                <w:sz w:val="20"/>
              </w:rPr>
              <w:t xml:space="preserve">této </w:t>
            </w:r>
            <w:r w:rsidRPr="00F37BD6">
              <w:rPr>
                <w:i/>
                <w:sz w:val="20"/>
              </w:rPr>
              <w:t>Smlouvy)</w:t>
            </w:r>
          </w:p>
        </w:tc>
      </w:tr>
      <w:tr w:rsidR="00AB35A2" w14:paraId="1E28134B" w14:textId="77777777" w:rsidTr="0077240E">
        <w:trPr>
          <w:trHeight w:val="417"/>
        </w:trPr>
        <w:tc>
          <w:tcPr>
            <w:tcW w:w="1608" w:type="dxa"/>
            <w:vAlign w:val="center"/>
          </w:tcPr>
          <w:p w14:paraId="35786235" w14:textId="413B61AB" w:rsidR="00AB35A2" w:rsidRDefault="00AB35A2" w:rsidP="00AB35A2">
            <w:pPr>
              <w:spacing w:after="0"/>
              <w:jc w:val="center"/>
            </w:pPr>
            <w:r>
              <w:rPr>
                <w:rFonts w:cs="Calibri"/>
              </w:rPr>
              <w:t>---</w:t>
            </w:r>
          </w:p>
        </w:tc>
        <w:tc>
          <w:tcPr>
            <w:tcW w:w="2894" w:type="dxa"/>
            <w:vAlign w:val="center"/>
          </w:tcPr>
          <w:p w14:paraId="665C5BE0" w14:textId="6AE411CB" w:rsidR="00AB35A2" w:rsidRDefault="00AB35A2" w:rsidP="00AB35A2">
            <w:pPr>
              <w:keepNext/>
              <w:spacing w:after="0"/>
            </w:pPr>
            <w:r>
              <w:rPr>
                <w:rFonts w:cs="Calibri"/>
              </w:rPr>
              <w:t>---</w:t>
            </w:r>
          </w:p>
        </w:tc>
        <w:tc>
          <w:tcPr>
            <w:tcW w:w="1272" w:type="dxa"/>
            <w:vAlign w:val="center"/>
          </w:tcPr>
          <w:p w14:paraId="003D8B4D" w14:textId="1AB8E865" w:rsidR="00AB35A2" w:rsidRDefault="00AB35A2" w:rsidP="00AB35A2">
            <w:pPr>
              <w:keepNext/>
              <w:spacing w:after="0"/>
              <w:jc w:val="right"/>
            </w:pPr>
            <w:r>
              <w:rPr>
                <w:rFonts w:cs="Calibri"/>
              </w:rPr>
              <w:t>---</w:t>
            </w:r>
          </w:p>
        </w:tc>
        <w:tc>
          <w:tcPr>
            <w:tcW w:w="1402" w:type="dxa"/>
            <w:vAlign w:val="center"/>
          </w:tcPr>
          <w:p w14:paraId="5415C42A" w14:textId="1DC80543" w:rsidR="00AB35A2" w:rsidRDefault="00AB35A2" w:rsidP="00AB35A2">
            <w:pPr>
              <w:keepNext/>
              <w:spacing w:after="0"/>
              <w:jc w:val="right"/>
            </w:pPr>
            <w:r>
              <w:rPr>
                <w:rFonts w:cs="Calibri"/>
              </w:rPr>
              <w:t>---</w:t>
            </w:r>
          </w:p>
        </w:tc>
        <w:tc>
          <w:tcPr>
            <w:tcW w:w="1403" w:type="dxa"/>
            <w:vAlign w:val="center"/>
          </w:tcPr>
          <w:p w14:paraId="62136C21" w14:textId="51BE7CC3" w:rsidR="00AB35A2" w:rsidRDefault="00AB35A2" w:rsidP="00AB35A2">
            <w:pPr>
              <w:keepNext/>
              <w:spacing w:after="0"/>
              <w:jc w:val="right"/>
            </w:pPr>
            <w:r>
              <w:rPr>
                <w:rFonts w:cs="Calibri"/>
              </w:rPr>
              <w:t>---</w:t>
            </w:r>
          </w:p>
        </w:tc>
      </w:tr>
      <w:tr w:rsidR="00AB35A2" w:rsidRPr="00517FFE" w14:paraId="112B56F1" w14:textId="77777777" w:rsidTr="00AB35A2">
        <w:trPr>
          <w:trHeight w:val="416"/>
        </w:trPr>
        <w:tc>
          <w:tcPr>
            <w:tcW w:w="8579" w:type="dxa"/>
            <w:gridSpan w:val="5"/>
            <w:vAlign w:val="center"/>
          </w:tcPr>
          <w:p w14:paraId="12603DB0" w14:textId="77777777" w:rsidR="00AB35A2" w:rsidRPr="00517FFE" w:rsidRDefault="00AB35A2" w:rsidP="00AB35A2">
            <w:pPr>
              <w:keepNext/>
              <w:spacing w:after="0"/>
              <w:rPr>
                <w:b/>
              </w:rPr>
            </w:pPr>
            <w:r>
              <w:rPr>
                <w:b/>
              </w:rPr>
              <w:t xml:space="preserve">Příslušenství </w:t>
            </w:r>
            <w:r>
              <w:rPr>
                <w:i/>
                <w:sz w:val="20"/>
              </w:rPr>
              <w:t>(d</w:t>
            </w:r>
            <w:r w:rsidRPr="00F37BD6">
              <w:rPr>
                <w:i/>
                <w:sz w:val="20"/>
              </w:rPr>
              <w:t xml:space="preserve">le tabulky č. </w:t>
            </w:r>
            <w:r>
              <w:rPr>
                <w:i/>
                <w:sz w:val="20"/>
              </w:rPr>
              <w:t>7</w:t>
            </w:r>
            <w:r w:rsidRPr="00F37BD6">
              <w:rPr>
                <w:i/>
                <w:sz w:val="20"/>
              </w:rPr>
              <w:t xml:space="preserve"> Přílohy č. </w:t>
            </w:r>
            <w:r>
              <w:rPr>
                <w:i/>
                <w:sz w:val="20"/>
              </w:rPr>
              <w:t>3</w:t>
            </w:r>
            <w:r w:rsidRPr="00F37BD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této </w:t>
            </w:r>
            <w:r w:rsidRPr="00F37BD6">
              <w:rPr>
                <w:i/>
                <w:sz w:val="20"/>
              </w:rPr>
              <w:t>Smlouvy)</w:t>
            </w:r>
          </w:p>
        </w:tc>
      </w:tr>
      <w:tr w:rsidR="00AB35A2" w:rsidRPr="0077240E" w14:paraId="14CDF6E2" w14:textId="77777777" w:rsidTr="0077240E">
        <w:trPr>
          <w:trHeight w:val="842"/>
        </w:trPr>
        <w:tc>
          <w:tcPr>
            <w:tcW w:w="1608" w:type="dxa"/>
            <w:vAlign w:val="center"/>
          </w:tcPr>
          <w:p w14:paraId="46B31266" w14:textId="5AB7E89E" w:rsidR="00AB35A2" w:rsidRPr="0077240E" w:rsidRDefault="00AB35A2" w:rsidP="00AB35A2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C12C932611</w:t>
            </w:r>
          </w:p>
        </w:tc>
        <w:tc>
          <w:tcPr>
            <w:tcW w:w="2894" w:type="dxa"/>
            <w:vAlign w:val="center"/>
          </w:tcPr>
          <w:p w14:paraId="5ED5AB65" w14:textId="77777777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Standardizovaný zásobník na minimálně 500 listů A4/A3</w:t>
            </w:r>
          </w:p>
          <w:p w14:paraId="461D2173" w14:textId="77777777" w:rsidR="00AB35A2" w:rsidRPr="0077240E" w:rsidRDefault="00AB35A2" w:rsidP="00AB35A2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 spolu s tiskárnou)</w:t>
            </w:r>
          </w:p>
        </w:tc>
        <w:tc>
          <w:tcPr>
            <w:tcW w:w="1272" w:type="dxa"/>
            <w:vAlign w:val="center"/>
          </w:tcPr>
          <w:p w14:paraId="669917DC" w14:textId="4799DE75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4 434,38</w:t>
            </w:r>
          </w:p>
        </w:tc>
        <w:tc>
          <w:tcPr>
            <w:tcW w:w="1402" w:type="dxa"/>
            <w:vAlign w:val="center"/>
          </w:tcPr>
          <w:p w14:paraId="1A354005" w14:textId="27CAFE61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931,22</w:t>
            </w:r>
          </w:p>
        </w:tc>
        <w:tc>
          <w:tcPr>
            <w:tcW w:w="1403" w:type="dxa"/>
            <w:vAlign w:val="center"/>
          </w:tcPr>
          <w:p w14:paraId="07E5C547" w14:textId="3DE6BE85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5 365,59</w:t>
            </w:r>
          </w:p>
        </w:tc>
      </w:tr>
      <w:tr w:rsidR="00AB35A2" w:rsidRPr="0077240E" w14:paraId="75F23E11" w14:textId="77777777" w:rsidTr="0077240E">
        <w:trPr>
          <w:trHeight w:val="842"/>
        </w:trPr>
        <w:tc>
          <w:tcPr>
            <w:tcW w:w="1608" w:type="dxa"/>
            <w:vAlign w:val="center"/>
          </w:tcPr>
          <w:p w14:paraId="3C84F785" w14:textId="7BA0032C" w:rsidR="00AB35A2" w:rsidRPr="0077240E" w:rsidRDefault="00AB35A2" w:rsidP="00AB35A2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C12C932611</w:t>
            </w:r>
          </w:p>
        </w:tc>
        <w:tc>
          <w:tcPr>
            <w:tcW w:w="2894" w:type="dxa"/>
            <w:vAlign w:val="center"/>
          </w:tcPr>
          <w:p w14:paraId="541884BA" w14:textId="77777777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Standardizovaný zásobník na minimálně 500 listů A4/A3</w:t>
            </w:r>
          </w:p>
          <w:p w14:paraId="4BA8C47D" w14:textId="77777777" w:rsidR="00AB35A2" w:rsidRPr="0077240E" w:rsidRDefault="00AB35A2" w:rsidP="00AB35A2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 k tiskárně dodatečně)</w:t>
            </w:r>
          </w:p>
        </w:tc>
        <w:tc>
          <w:tcPr>
            <w:tcW w:w="1272" w:type="dxa"/>
            <w:vAlign w:val="center"/>
          </w:tcPr>
          <w:p w14:paraId="2486BEFC" w14:textId="48F6C658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4 434,38</w:t>
            </w:r>
          </w:p>
        </w:tc>
        <w:tc>
          <w:tcPr>
            <w:tcW w:w="1402" w:type="dxa"/>
            <w:vAlign w:val="center"/>
          </w:tcPr>
          <w:p w14:paraId="60599FA3" w14:textId="3E2409F1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931,22</w:t>
            </w:r>
          </w:p>
        </w:tc>
        <w:tc>
          <w:tcPr>
            <w:tcW w:w="1403" w:type="dxa"/>
            <w:vAlign w:val="center"/>
          </w:tcPr>
          <w:p w14:paraId="694E251A" w14:textId="079E3294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5 365,59</w:t>
            </w:r>
          </w:p>
        </w:tc>
      </w:tr>
      <w:tr w:rsidR="00AB35A2" w:rsidRPr="0077240E" w14:paraId="12249B5C" w14:textId="77777777" w:rsidTr="0077240E">
        <w:trPr>
          <w:trHeight w:val="842"/>
        </w:trPr>
        <w:tc>
          <w:tcPr>
            <w:tcW w:w="1608" w:type="dxa"/>
            <w:vAlign w:val="center"/>
          </w:tcPr>
          <w:p w14:paraId="69441A65" w14:textId="24825760" w:rsidR="00AB35A2" w:rsidRPr="0077240E" w:rsidRDefault="00AB35A2" w:rsidP="00AB35A2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C12C934321</w:t>
            </w:r>
          </w:p>
        </w:tc>
        <w:tc>
          <w:tcPr>
            <w:tcW w:w="2894" w:type="dxa"/>
            <w:vAlign w:val="center"/>
          </w:tcPr>
          <w:p w14:paraId="74B57738" w14:textId="77777777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Originální stolek na kolečkách</w:t>
            </w:r>
          </w:p>
          <w:p w14:paraId="70AB9A13" w14:textId="77777777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 spolu s tiskárnou)</w:t>
            </w:r>
          </w:p>
        </w:tc>
        <w:tc>
          <w:tcPr>
            <w:tcW w:w="1272" w:type="dxa"/>
            <w:vAlign w:val="center"/>
          </w:tcPr>
          <w:p w14:paraId="0242B920" w14:textId="319D291E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5 551,56</w:t>
            </w:r>
          </w:p>
        </w:tc>
        <w:tc>
          <w:tcPr>
            <w:tcW w:w="1402" w:type="dxa"/>
            <w:vAlign w:val="center"/>
          </w:tcPr>
          <w:p w14:paraId="54C4BB98" w14:textId="2DBEE313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1 165,83</w:t>
            </w:r>
          </w:p>
        </w:tc>
        <w:tc>
          <w:tcPr>
            <w:tcW w:w="1403" w:type="dxa"/>
            <w:vAlign w:val="center"/>
          </w:tcPr>
          <w:p w14:paraId="1A5D8E31" w14:textId="28BE6068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6 717,39</w:t>
            </w:r>
          </w:p>
        </w:tc>
      </w:tr>
      <w:tr w:rsidR="00AB35A2" w:rsidRPr="0077240E" w14:paraId="7D5FF44D" w14:textId="77777777" w:rsidTr="0077240E">
        <w:trPr>
          <w:trHeight w:val="842"/>
        </w:trPr>
        <w:tc>
          <w:tcPr>
            <w:tcW w:w="1608" w:type="dxa"/>
            <w:vAlign w:val="center"/>
          </w:tcPr>
          <w:p w14:paraId="2168DCAF" w14:textId="6CDA837A" w:rsidR="00AB35A2" w:rsidRPr="0077240E" w:rsidRDefault="00AB35A2" w:rsidP="00AB35A2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C12C934321</w:t>
            </w:r>
          </w:p>
        </w:tc>
        <w:tc>
          <w:tcPr>
            <w:tcW w:w="2894" w:type="dxa"/>
            <w:vAlign w:val="center"/>
          </w:tcPr>
          <w:p w14:paraId="4EE6EB42" w14:textId="77777777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Originální stolek na kolečkách</w:t>
            </w:r>
          </w:p>
          <w:p w14:paraId="0BDC19F9" w14:textId="77777777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 k tiskárně dodatečně)</w:t>
            </w:r>
          </w:p>
        </w:tc>
        <w:tc>
          <w:tcPr>
            <w:tcW w:w="1272" w:type="dxa"/>
            <w:vAlign w:val="center"/>
          </w:tcPr>
          <w:p w14:paraId="15DD1484" w14:textId="2E9BD700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5 551,56</w:t>
            </w:r>
          </w:p>
        </w:tc>
        <w:tc>
          <w:tcPr>
            <w:tcW w:w="1402" w:type="dxa"/>
            <w:vAlign w:val="center"/>
          </w:tcPr>
          <w:p w14:paraId="5D68C220" w14:textId="2B93DC57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1 165,83</w:t>
            </w:r>
          </w:p>
        </w:tc>
        <w:tc>
          <w:tcPr>
            <w:tcW w:w="1403" w:type="dxa"/>
            <w:vAlign w:val="center"/>
          </w:tcPr>
          <w:p w14:paraId="16EC2BFB" w14:textId="6278CF11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6 717,39</w:t>
            </w:r>
          </w:p>
        </w:tc>
      </w:tr>
      <w:tr w:rsidR="00AB35A2" w:rsidRPr="0077240E" w14:paraId="45EEE8CC" w14:textId="77777777" w:rsidTr="0077240E">
        <w:trPr>
          <w:trHeight w:val="842"/>
        </w:trPr>
        <w:tc>
          <w:tcPr>
            <w:tcW w:w="1608" w:type="dxa"/>
            <w:vAlign w:val="center"/>
          </w:tcPr>
          <w:p w14:paraId="652C300C" w14:textId="44D4440B" w:rsidR="00AB35A2" w:rsidRPr="0077240E" w:rsidRDefault="00AB35A2" w:rsidP="00AB35A2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T4DT-FB2WEL-PI</w:t>
            </w:r>
          </w:p>
        </w:tc>
        <w:tc>
          <w:tcPr>
            <w:tcW w:w="2894" w:type="dxa"/>
            <w:vAlign w:val="center"/>
          </w:tcPr>
          <w:p w14:paraId="6B3C22C9" w14:textId="77777777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Čtečka RFID</w:t>
            </w:r>
          </w:p>
          <w:p w14:paraId="7D0F5E78" w14:textId="77777777" w:rsidR="00AB35A2" w:rsidRPr="0077240E" w:rsidRDefault="00AB35A2" w:rsidP="00AB35A2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(objednána spolu s tiskárnou)</w:t>
            </w:r>
          </w:p>
        </w:tc>
        <w:tc>
          <w:tcPr>
            <w:tcW w:w="1272" w:type="dxa"/>
            <w:vAlign w:val="center"/>
          </w:tcPr>
          <w:p w14:paraId="51A81FB3" w14:textId="1106DF5D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7 620,00</w:t>
            </w:r>
          </w:p>
        </w:tc>
        <w:tc>
          <w:tcPr>
            <w:tcW w:w="1402" w:type="dxa"/>
            <w:vAlign w:val="center"/>
          </w:tcPr>
          <w:p w14:paraId="39D4E47A" w14:textId="75FF8A96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1 600,20</w:t>
            </w:r>
          </w:p>
        </w:tc>
        <w:tc>
          <w:tcPr>
            <w:tcW w:w="1403" w:type="dxa"/>
            <w:vAlign w:val="center"/>
          </w:tcPr>
          <w:p w14:paraId="374DFCFB" w14:textId="4FC50A49" w:rsidR="00AB35A2" w:rsidRPr="0077240E" w:rsidRDefault="00AB35A2" w:rsidP="00AB35A2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9 220,20</w:t>
            </w:r>
          </w:p>
        </w:tc>
      </w:tr>
      <w:tr w:rsidR="0077240E" w:rsidRPr="0077240E" w14:paraId="38ACB32E" w14:textId="77777777" w:rsidTr="0077240E">
        <w:trPr>
          <w:trHeight w:val="842"/>
        </w:trPr>
        <w:tc>
          <w:tcPr>
            <w:tcW w:w="1608" w:type="dxa"/>
            <w:vAlign w:val="center"/>
          </w:tcPr>
          <w:p w14:paraId="7965BC1D" w14:textId="39CB69FD" w:rsidR="0077240E" w:rsidRPr="0077240E" w:rsidRDefault="0077240E" w:rsidP="0077240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T4DT-FB2WEL-PI</w:t>
            </w:r>
          </w:p>
        </w:tc>
        <w:tc>
          <w:tcPr>
            <w:tcW w:w="2894" w:type="dxa"/>
            <w:vAlign w:val="center"/>
          </w:tcPr>
          <w:p w14:paraId="4EEE94DA" w14:textId="77777777" w:rsidR="0077240E" w:rsidRPr="0077240E" w:rsidRDefault="0077240E" w:rsidP="0077240E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Čtečka RFID</w:t>
            </w:r>
          </w:p>
          <w:p w14:paraId="31D153D3" w14:textId="77777777" w:rsidR="0077240E" w:rsidRPr="0077240E" w:rsidRDefault="0077240E" w:rsidP="0077240E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(objednána k tiskárně dodatečně)</w:t>
            </w:r>
          </w:p>
        </w:tc>
        <w:tc>
          <w:tcPr>
            <w:tcW w:w="1272" w:type="dxa"/>
            <w:vAlign w:val="center"/>
          </w:tcPr>
          <w:p w14:paraId="46899D52" w14:textId="5B4F9168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7 620,00</w:t>
            </w:r>
          </w:p>
        </w:tc>
        <w:tc>
          <w:tcPr>
            <w:tcW w:w="1402" w:type="dxa"/>
            <w:vAlign w:val="center"/>
          </w:tcPr>
          <w:p w14:paraId="28651A33" w14:textId="4B61D278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1 600,20</w:t>
            </w:r>
          </w:p>
        </w:tc>
        <w:tc>
          <w:tcPr>
            <w:tcW w:w="1403" w:type="dxa"/>
            <w:vAlign w:val="center"/>
          </w:tcPr>
          <w:p w14:paraId="49AACDF9" w14:textId="1DE68116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9 220,20</w:t>
            </w:r>
          </w:p>
        </w:tc>
      </w:tr>
      <w:tr w:rsidR="0077240E" w:rsidRPr="0077240E" w14:paraId="1E2422DE" w14:textId="77777777" w:rsidTr="0077240E">
        <w:trPr>
          <w:trHeight w:val="842"/>
        </w:trPr>
        <w:tc>
          <w:tcPr>
            <w:tcW w:w="1608" w:type="dxa"/>
            <w:vAlign w:val="center"/>
          </w:tcPr>
          <w:p w14:paraId="1DA598F1" w14:textId="04211D68" w:rsidR="0077240E" w:rsidRPr="0077240E" w:rsidRDefault="0077240E" w:rsidP="0077240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C12C932921</w:t>
            </w:r>
          </w:p>
        </w:tc>
        <w:tc>
          <w:tcPr>
            <w:tcW w:w="2894" w:type="dxa"/>
            <w:vAlign w:val="center"/>
          </w:tcPr>
          <w:p w14:paraId="0023AFB6" w14:textId="77777777" w:rsidR="0077240E" w:rsidRPr="0077240E" w:rsidRDefault="0077240E" w:rsidP="0077240E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Držák čtečky RFID</w:t>
            </w:r>
          </w:p>
          <w:p w14:paraId="74E92905" w14:textId="4E6F8172" w:rsidR="0077240E" w:rsidRPr="0077240E" w:rsidRDefault="0077240E" w:rsidP="0077240E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 spolu s tiskárnou)</w:t>
            </w:r>
          </w:p>
        </w:tc>
        <w:tc>
          <w:tcPr>
            <w:tcW w:w="1272" w:type="dxa"/>
            <w:vAlign w:val="center"/>
          </w:tcPr>
          <w:p w14:paraId="2FD78BFE" w14:textId="60C438B0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687,16</w:t>
            </w:r>
          </w:p>
        </w:tc>
        <w:tc>
          <w:tcPr>
            <w:tcW w:w="1402" w:type="dxa"/>
            <w:vAlign w:val="center"/>
          </w:tcPr>
          <w:p w14:paraId="7B226DC1" w14:textId="27FC63EF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144,30</w:t>
            </w:r>
          </w:p>
        </w:tc>
        <w:tc>
          <w:tcPr>
            <w:tcW w:w="1403" w:type="dxa"/>
            <w:vAlign w:val="center"/>
          </w:tcPr>
          <w:p w14:paraId="72D98730" w14:textId="54391E0B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831,46</w:t>
            </w:r>
          </w:p>
        </w:tc>
      </w:tr>
      <w:tr w:rsidR="0077240E" w:rsidRPr="0077240E" w14:paraId="166FDC72" w14:textId="77777777" w:rsidTr="0077240E">
        <w:trPr>
          <w:trHeight w:val="843"/>
        </w:trPr>
        <w:tc>
          <w:tcPr>
            <w:tcW w:w="1608" w:type="dxa"/>
            <w:vAlign w:val="center"/>
          </w:tcPr>
          <w:p w14:paraId="36219D74" w14:textId="482F8329" w:rsidR="0077240E" w:rsidRPr="0077240E" w:rsidRDefault="0077240E" w:rsidP="0077240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C12C932921</w:t>
            </w:r>
          </w:p>
        </w:tc>
        <w:tc>
          <w:tcPr>
            <w:tcW w:w="2894" w:type="dxa"/>
            <w:vAlign w:val="center"/>
          </w:tcPr>
          <w:p w14:paraId="61C78F96" w14:textId="77777777" w:rsidR="0077240E" w:rsidRPr="0077240E" w:rsidRDefault="0077240E" w:rsidP="0077240E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sz w:val="20"/>
                <w:szCs w:val="20"/>
              </w:rPr>
              <w:t>Držák čtečky RFID</w:t>
            </w:r>
          </w:p>
          <w:p w14:paraId="42A22E34" w14:textId="6C311190" w:rsidR="0077240E" w:rsidRPr="0077240E" w:rsidRDefault="0077240E" w:rsidP="0077240E">
            <w:pPr>
              <w:keepNext/>
              <w:spacing w:after="0"/>
              <w:rPr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 k tiskárně dodatečně)</w:t>
            </w:r>
          </w:p>
        </w:tc>
        <w:tc>
          <w:tcPr>
            <w:tcW w:w="1272" w:type="dxa"/>
            <w:vAlign w:val="center"/>
          </w:tcPr>
          <w:p w14:paraId="62D34A2B" w14:textId="05CAFE74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687,16</w:t>
            </w:r>
          </w:p>
        </w:tc>
        <w:tc>
          <w:tcPr>
            <w:tcW w:w="1402" w:type="dxa"/>
            <w:vAlign w:val="center"/>
          </w:tcPr>
          <w:p w14:paraId="5ED1462F" w14:textId="579057A5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144,30</w:t>
            </w:r>
          </w:p>
        </w:tc>
        <w:tc>
          <w:tcPr>
            <w:tcW w:w="1403" w:type="dxa"/>
            <w:vAlign w:val="center"/>
          </w:tcPr>
          <w:p w14:paraId="1D7E6EDD" w14:textId="577F34EC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831,46</w:t>
            </w:r>
          </w:p>
        </w:tc>
      </w:tr>
      <w:tr w:rsidR="0077240E" w:rsidRPr="0077240E" w14:paraId="6DF3905D" w14:textId="77777777" w:rsidTr="0077240E">
        <w:trPr>
          <w:trHeight w:val="562"/>
        </w:trPr>
        <w:tc>
          <w:tcPr>
            <w:tcW w:w="8579" w:type="dxa"/>
            <w:gridSpan w:val="5"/>
            <w:vAlign w:val="center"/>
          </w:tcPr>
          <w:p w14:paraId="5462D0DD" w14:textId="77777777" w:rsidR="0077240E" w:rsidRPr="0077240E" w:rsidRDefault="0077240E" w:rsidP="0077240E">
            <w:pPr>
              <w:keepNext/>
              <w:spacing w:after="0"/>
              <w:rPr>
                <w:b/>
              </w:rPr>
            </w:pPr>
            <w:r w:rsidRPr="0077240E">
              <w:rPr>
                <w:b/>
              </w:rPr>
              <w:t xml:space="preserve">Další příslušenství </w:t>
            </w:r>
            <w:r w:rsidRPr="0077240E">
              <w:rPr>
                <w:i/>
                <w:sz w:val="20"/>
              </w:rPr>
              <w:t>(dle tabulky č. 8 Přílohy č. 3 této Smlouvy)</w:t>
            </w:r>
          </w:p>
        </w:tc>
      </w:tr>
      <w:tr w:rsidR="0077240E" w:rsidRPr="0077240E" w14:paraId="62BFE45C" w14:textId="77777777" w:rsidTr="0077240E">
        <w:trPr>
          <w:trHeight w:val="562"/>
        </w:trPr>
        <w:tc>
          <w:tcPr>
            <w:tcW w:w="1608" w:type="dxa"/>
            <w:vAlign w:val="center"/>
          </w:tcPr>
          <w:p w14:paraId="33F63712" w14:textId="35C91CC0" w:rsidR="0077240E" w:rsidRPr="0077240E" w:rsidRDefault="0077240E" w:rsidP="0077240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C12C932891</w:t>
            </w:r>
          </w:p>
        </w:tc>
        <w:tc>
          <w:tcPr>
            <w:tcW w:w="2894" w:type="dxa"/>
            <w:vAlign w:val="center"/>
          </w:tcPr>
          <w:p w14:paraId="3D2F1720" w14:textId="77777777" w:rsidR="0077240E" w:rsidRPr="0077240E" w:rsidRDefault="0077240E" w:rsidP="0077240E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77240E">
              <w:rPr>
                <w:rFonts w:cs="Calibri"/>
                <w:sz w:val="20"/>
                <w:szCs w:val="20"/>
              </w:rPr>
              <w:t>Low</w:t>
            </w:r>
            <w:proofErr w:type="spellEnd"/>
            <w:r w:rsidRPr="0077240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7240E">
              <w:rPr>
                <w:rFonts w:cs="Calibri"/>
                <w:sz w:val="20"/>
                <w:szCs w:val="20"/>
              </w:rPr>
              <w:t>Cabinet</w:t>
            </w:r>
            <w:proofErr w:type="spellEnd"/>
          </w:p>
          <w:p w14:paraId="07AB8DFA" w14:textId="5296F8D2" w:rsidR="0077240E" w:rsidRPr="0077240E" w:rsidRDefault="0077240E" w:rsidP="0077240E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 spolu s tiskárnou)</w:t>
            </w:r>
          </w:p>
        </w:tc>
        <w:tc>
          <w:tcPr>
            <w:tcW w:w="1272" w:type="dxa"/>
            <w:vAlign w:val="center"/>
          </w:tcPr>
          <w:p w14:paraId="5B725A87" w14:textId="1AFDB4DC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9 728,13</w:t>
            </w:r>
          </w:p>
        </w:tc>
        <w:tc>
          <w:tcPr>
            <w:tcW w:w="1402" w:type="dxa"/>
            <w:vAlign w:val="center"/>
          </w:tcPr>
          <w:p w14:paraId="4D07DB69" w14:textId="302A5FE0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2 042,91</w:t>
            </w:r>
          </w:p>
        </w:tc>
        <w:tc>
          <w:tcPr>
            <w:tcW w:w="1403" w:type="dxa"/>
            <w:vAlign w:val="center"/>
          </w:tcPr>
          <w:p w14:paraId="41793A57" w14:textId="4C65F317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11 771,03</w:t>
            </w:r>
          </w:p>
        </w:tc>
      </w:tr>
      <w:tr w:rsidR="0077240E" w:rsidRPr="0077240E" w14:paraId="45649EE5" w14:textId="77777777" w:rsidTr="0077240E">
        <w:trPr>
          <w:trHeight w:val="562"/>
        </w:trPr>
        <w:tc>
          <w:tcPr>
            <w:tcW w:w="1608" w:type="dxa"/>
            <w:vAlign w:val="center"/>
          </w:tcPr>
          <w:p w14:paraId="3E70158C" w14:textId="230DFF9A" w:rsidR="0077240E" w:rsidRPr="0077240E" w:rsidRDefault="0077240E" w:rsidP="0077240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C12C932891</w:t>
            </w:r>
          </w:p>
        </w:tc>
        <w:tc>
          <w:tcPr>
            <w:tcW w:w="2894" w:type="dxa"/>
            <w:vAlign w:val="center"/>
          </w:tcPr>
          <w:p w14:paraId="39FABC4F" w14:textId="77777777" w:rsidR="0077240E" w:rsidRPr="0077240E" w:rsidRDefault="0077240E" w:rsidP="0077240E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77240E">
              <w:rPr>
                <w:rFonts w:cs="Calibri"/>
                <w:sz w:val="20"/>
                <w:szCs w:val="20"/>
              </w:rPr>
              <w:t>Low</w:t>
            </w:r>
            <w:proofErr w:type="spellEnd"/>
            <w:r w:rsidRPr="0077240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7240E">
              <w:rPr>
                <w:rFonts w:cs="Calibri"/>
                <w:sz w:val="20"/>
                <w:szCs w:val="20"/>
              </w:rPr>
              <w:t>Cabinet</w:t>
            </w:r>
            <w:proofErr w:type="spellEnd"/>
          </w:p>
          <w:p w14:paraId="6CF76270" w14:textId="216B17CF" w:rsidR="0077240E" w:rsidRPr="0077240E" w:rsidRDefault="0077240E" w:rsidP="0077240E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 k tiskárně dodatečně)</w:t>
            </w:r>
          </w:p>
        </w:tc>
        <w:tc>
          <w:tcPr>
            <w:tcW w:w="1272" w:type="dxa"/>
            <w:vAlign w:val="center"/>
          </w:tcPr>
          <w:p w14:paraId="698866EF" w14:textId="4CECB631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9 728,13</w:t>
            </w:r>
          </w:p>
        </w:tc>
        <w:tc>
          <w:tcPr>
            <w:tcW w:w="1402" w:type="dxa"/>
            <w:vAlign w:val="center"/>
          </w:tcPr>
          <w:p w14:paraId="30E1CF98" w14:textId="3016481D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2 042,91</w:t>
            </w:r>
          </w:p>
        </w:tc>
        <w:tc>
          <w:tcPr>
            <w:tcW w:w="1403" w:type="dxa"/>
            <w:vAlign w:val="center"/>
          </w:tcPr>
          <w:p w14:paraId="61E5BBDB" w14:textId="61D940BF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11 771,03</w:t>
            </w:r>
          </w:p>
        </w:tc>
      </w:tr>
      <w:tr w:rsidR="0077240E" w:rsidRPr="0077240E" w14:paraId="0909CD5E" w14:textId="77777777" w:rsidTr="0077240E">
        <w:trPr>
          <w:trHeight w:val="562"/>
        </w:trPr>
        <w:tc>
          <w:tcPr>
            <w:tcW w:w="1608" w:type="dxa"/>
            <w:vAlign w:val="center"/>
          </w:tcPr>
          <w:p w14:paraId="76A88592" w14:textId="696AA566" w:rsidR="0077240E" w:rsidRPr="0077240E" w:rsidRDefault="0077240E" w:rsidP="0077240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C12C933561</w:t>
            </w:r>
          </w:p>
        </w:tc>
        <w:tc>
          <w:tcPr>
            <w:tcW w:w="2894" w:type="dxa"/>
            <w:vAlign w:val="center"/>
          </w:tcPr>
          <w:p w14:paraId="1D15C137" w14:textId="77777777" w:rsidR="0077240E" w:rsidRPr="0077240E" w:rsidRDefault="0077240E" w:rsidP="0077240E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77240E">
              <w:rPr>
                <w:rFonts w:cs="Calibri"/>
                <w:sz w:val="20"/>
                <w:szCs w:val="20"/>
              </w:rPr>
              <w:t>High</w:t>
            </w:r>
            <w:proofErr w:type="spellEnd"/>
            <w:r w:rsidRPr="0077240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7240E">
              <w:rPr>
                <w:rFonts w:cs="Calibri"/>
                <w:sz w:val="20"/>
                <w:szCs w:val="20"/>
              </w:rPr>
              <w:t>Cabinet</w:t>
            </w:r>
            <w:proofErr w:type="spellEnd"/>
          </w:p>
          <w:p w14:paraId="3A191E50" w14:textId="66A21EB7" w:rsidR="0077240E" w:rsidRPr="0077240E" w:rsidRDefault="0077240E" w:rsidP="0077240E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 spolu s tiskárnou)</w:t>
            </w:r>
          </w:p>
        </w:tc>
        <w:tc>
          <w:tcPr>
            <w:tcW w:w="1272" w:type="dxa"/>
            <w:vAlign w:val="center"/>
          </w:tcPr>
          <w:p w14:paraId="70ACA8AB" w14:textId="739A4B39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6 462,50</w:t>
            </w:r>
          </w:p>
        </w:tc>
        <w:tc>
          <w:tcPr>
            <w:tcW w:w="1402" w:type="dxa"/>
            <w:vAlign w:val="center"/>
          </w:tcPr>
          <w:p w14:paraId="2ACF9E82" w14:textId="64EB226D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1 357,13</w:t>
            </w:r>
          </w:p>
        </w:tc>
        <w:tc>
          <w:tcPr>
            <w:tcW w:w="1403" w:type="dxa"/>
            <w:vAlign w:val="center"/>
          </w:tcPr>
          <w:p w14:paraId="7A00BAC3" w14:textId="37C0F442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7 819,63</w:t>
            </w:r>
          </w:p>
        </w:tc>
      </w:tr>
      <w:tr w:rsidR="0077240E" w14:paraId="77AE6520" w14:textId="77777777" w:rsidTr="0077240E">
        <w:trPr>
          <w:trHeight w:val="562"/>
        </w:trPr>
        <w:tc>
          <w:tcPr>
            <w:tcW w:w="1608" w:type="dxa"/>
            <w:vAlign w:val="center"/>
          </w:tcPr>
          <w:p w14:paraId="07F4057A" w14:textId="5094520B" w:rsidR="0077240E" w:rsidRPr="0077240E" w:rsidRDefault="0077240E" w:rsidP="0077240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C12C933561</w:t>
            </w:r>
          </w:p>
        </w:tc>
        <w:tc>
          <w:tcPr>
            <w:tcW w:w="2894" w:type="dxa"/>
            <w:vAlign w:val="center"/>
          </w:tcPr>
          <w:p w14:paraId="651C62A2" w14:textId="77777777" w:rsidR="0077240E" w:rsidRPr="0077240E" w:rsidRDefault="0077240E" w:rsidP="0077240E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77240E">
              <w:rPr>
                <w:rFonts w:cs="Calibri"/>
                <w:sz w:val="20"/>
                <w:szCs w:val="20"/>
              </w:rPr>
              <w:t>High</w:t>
            </w:r>
            <w:proofErr w:type="spellEnd"/>
            <w:r w:rsidRPr="0077240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7240E">
              <w:rPr>
                <w:rFonts w:cs="Calibri"/>
                <w:sz w:val="20"/>
                <w:szCs w:val="20"/>
              </w:rPr>
              <w:t>Cabinet</w:t>
            </w:r>
            <w:proofErr w:type="spellEnd"/>
          </w:p>
          <w:p w14:paraId="3782D929" w14:textId="73A67AD2" w:rsidR="0077240E" w:rsidRPr="0077240E" w:rsidRDefault="0077240E" w:rsidP="0077240E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77240E">
              <w:rPr>
                <w:i/>
                <w:sz w:val="20"/>
                <w:szCs w:val="20"/>
              </w:rPr>
              <w:t>(objednán k tiskárně dodatečně)</w:t>
            </w:r>
          </w:p>
        </w:tc>
        <w:tc>
          <w:tcPr>
            <w:tcW w:w="1272" w:type="dxa"/>
            <w:vAlign w:val="center"/>
          </w:tcPr>
          <w:p w14:paraId="31D1CA72" w14:textId="75426DB4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6 462,50</w:t>
            </w:r>
          </w:p>
        </w:tc>
        <w:tc>
          <w:tcPr>
            <w:tcW w:w="1402" w:type="dxa"/>
            <w:vAlign w:val="center"/>
          </w:tcPr>
          <w:p w14:paraId="58503501" w14:textId="10778FE6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1 357,13</w:t>
            </w:r>
          </w:p>
        </w:tc>
        <w:tc>
          <w:tcPr>
            <w:tcW w:w="1403" w:type="dxa"/>
            <w:vAlign w:val="center"/>
          </w:tcPr>
          <w:p w14:paraId="180E4D0B" w14:textId="55D8279F" w:rsidR="0077240E" w:rsidRPr="0077240E" w:rsidRDefault="0077240E" w:rsidP="0077240E">
            <w:pPr>
              <w:keepNext/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77240E">
              <w:rPr>
                <w:rFonts w:cs="Calibri"/>
                <w:sz w:val="20"/>
                <w:szCs w:val="20"/>
              </w:rPr>
              <w:t>7 819,63</w:t>
            </w:r>
          </w:p>
        </w:tc>
      </w:tr>
    </w:tbl>
    <w:p w14:paraId="581852CF" w14:textId="77777777" w:rsidR="00A83AC6" w:rsidRPr="009F64AC" w:rsidRDefault="00A83AC6" w:rsidP="00631B59">
      <w:pPr>
        <w:spacing w:before="240" w:after="240"/>
        <w:ind w:left="709"/>
        <w:jc w:val="both"/>
      </w:pPr>
      <w:r w:rsidRPr="00394729">
        <w:t>Počet řádků v jednotlivých částech tabulky musí odpovídat počtu řádků příslušných tabulek v</w:t>
      </w:r>
      <w:r>
        <w:t> </w:t>
      </w:r>
      <w:r w:rsidRPr="00394729">
        <w:t>Přílo</w:t>
      </w:r>
      <w:r>
        <w:t xml:space="preserve">hách </w:t>
      </w:r>
      <w:r w:rsidRPr="00394729">
        <w:t xml:space="preserve">č. 2 </w:t>
      </w:r>
      <w:r>
        <w:t xml:space="preserve">a 3 </w:t>
      </w:r>
      <w:r w:rsidRPr="00394729">
        <w:t>této Smlouvy.</w:t>
      </w:r>
    </w:p>
    <w:p w14:paraId="382DA9DD" w14:textId="77777777" w:rsidR="006B7487" w:rsidRPr="00034E69" w:rsidRDefault="006B7487" w:rsidP="006B7487">
      <w:pPr>
        <w:pStyle w:val="Nadpis1"/>
        <w:numPr>
          <w:ilvl w:val="0"/>
          <w:numId w:val="27"/>
        </w:numPr>
        <w:spacing w:after="120"/>
      </w:pPr>
      <w:r>
        <w:t>Servisní podmínky</w:t>
      </w:r>
    </w:p>
    <w:p w14:paraId="4ADA54E2" w14:textId="77777777" w:rsidR="00A83AC6" w:rsidRPr="008D399B" w:rsidRDefault="00A83AC6" w:rsidP="00631B59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>
        <w:t xml:space="preserve">Dodavatel se zavazuje poskytnout servisní zásah </w:t>
      </w:r>
      <w:r w:rsidRPr="0065311F">
        <w:t xml:space="preserve">subjektem, který je autorizován výrobcem </w:t>
      </w:r>
      <w:r w:rsidR="004D29BF">
        <w:t>tiskárny</w:t>
      </w:r>
      <w:r>
        <w:t xml:space="preserve">, po celou dobu poskytování záruky dle této </w:t>
      </w:r>
      <w:r w:rsidR="004D29BF">
        <w:t>S</w:t>
      </w:r>
      <w:r>
        <w:t>mlouvy vždy v</w:t>
      </w:r>
      <w:r w:rsidRPr="006551C4">
        <w:t xml:space="preserve"> </w:t>
      </w:r>
      <w:r>
        <w:t xml:space="preserve">místě instalace </w:t>
      </w:r>
      <w:r w:rsidR="00080A65">
        <w:t>tiskárny</w:t>
      </w:r>
      <w:r>
        <w:t>.</w:t>
      </w:r>
    </w:p>
    <w:p w14:paraId="34F73486" w14:textId="336A09A9" w:rsidR="00A83AC6" w:rsidRDefault="00A83AC6" w:rsidP="00631B59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 w:rsidRPr="00234834">
        <w:lastRenderedPageBreak/>
        <w:t xml:space="preserve">Nahlášení závady bude v režimu </w:t>
      </w:r>
      <w:r w:rsidRPr="0091287B">
        <w:t>9x5, v pracovních dnech v době od 8:00 do 17:00</w:t>
      </w:r>
      <w:r w:rsidR="00EE1EFE">
        <w:t xml:space="preserve"> hodin</w:t>
      </w:r>
      <w:r w:rsidRPr="0091287B">
        <w:t xml:space="preserve">. Pracovním dnem jsou míněny dny pondělí až pátek mimo státem uznaných svátků a </w:t>
      </w:r>
      <w:r w:rsidR="00492E0F">
        <w:t>významných dnů a dnů pracovního klidu</w:t>
      </w:r>
      <w:r w:rsidRPr="0091287B">
        <w:t>.</w:t>
      </w:r>
    </w:p>
    <w:p w14:paraId="0AA6CB08" w14:textId="77777777" w:rsidR="00A83AC6" w:rsidRDefault="00A83AC6" w:rsidP="00631B59">
      <w:pPr>
        <w:pStyle w:val="Odstavecseseznamem"/>
        <w:keepNext/>
        <w:numPr>
          <w:ilvl w:val="1"/>
          <w:numId w:val="23"/>
        </w:numPr>
        <w:spacing w:after="240"/>
        <w:ind w:left="709" w:hanging="709"/>
        <w:contextualSpacing w:val="0"/>
        <w:jc w:val="both"/>
      </w:pPr>
      <w:r>
        <w:t>Nahlášení závady bude vždy obsahovat:</w:t>
      </w:r>
    </w:p>
    <w:p w14:paraId="3BC796EC" w14:textId="0601553D" w:rsidR="00A83AC6" w:rsidRDefault="00492E0F" w:rsidP="00631B59">
      <w:pPr>
        <w:pStyle w:val="Odstavecseseznamem"/>
        <w:numPr>
          <w:ilvl w:val="1"/>
          <w:numId w:val="27"/>
        </w:numPr>
        <w:spacing w:after="240"/>
        <w:ind w:left="1429" w:hanging="709"/>
        <w:contextualSpacing w:val="0"/>
        <w:jc w:val="both"/>
      </w:pPr>
      <w:r>
        <w:t>i</w:t>
      </w:r>
      <w:r w:rsidR="00A83AC6">
        <w:t xml:space="preserve">dentifikace zaměstnance Odběratele/Organizační složky (dále také </w:t>
      </w:r>
      <w:r w:rsidR="00A83AC6" w:rsidRPr="00E66963">
        <w:rPr>
          <w:i/>
        </w:rPr>
        <w:t>„</w:t>
      </w:r>
      <w:r w:rsidR="00A83AC6" w:rsidRPr="00E66963">
        <w:rPr>
          <w:b/>
          <w:i/>
        </w:rPr>
        <w:t>ohlašovatel závady</w:t>
      </w:r>
      <w:r w:rsidR="00A83AC6" w:rsidRPr="00E66963">
        <w:rPr>
          <w:i/>
        </w:rPr>
        <w:t>“</w:t>
      </w:r>
      <w:r w:rsidR="00A83AC6">
        <w:t>), který závadu hlásí (jméno, příjmení, označení složky)</w:t>
      </w:r>
      <w:r>
        <w:t>,</w:t>
      </w:r>
    </w:p>
    <w:p w14:paraId="72F5AB3B" w14:textId="7C2FCB84" w:rsidR="00A83AC6" w:rsidRDefault="00492E0F" w:rsidP="00631B59">
      <w:pPr>
        <w:pStyle w:val="Odstavecseseznamem"/>
        <w:numPr>
          <w:ilvl w:val="1"/>
          <w:numId w:val="27"/>
        </w:numPr>
        <w:spacing w:after="240"/>
        <w:ind w:left="1429" w:hanging="709"/>
        <w:contextualSpacing w:val="0"/>
        <w:jc w:val="both"/>
      </w:pPr>
      <w:r>
        <w:t>k</w:t>
      </w:r>
      <w:r w:rsidR="00A83AC6">
        <w:t>ontaktní údaje na ohlašovatele závady (telefon a e-mail)</w:t>
      </w:r>
      <w:r>
        <w:t>,</w:t>
      </w:r>
    </w:p>
    <w:p w14:paraId="55B6EBEC" w14:textId="509F764C" w:rsidR="00A83AC6" w:rsidRDefault="00492E0F" w:rsidP="00631B59">
      <w:pPr>
        <w:pStyle w:val="Odstavecseseznamem"/>
        <w:numPr>
          <w:ilvl w:val="1"/>
          <w:numId w:val="27"/>
        </w:numPr>
        <w:spacing w:after="240"/>
        <w:ind w:left="1429" w:hanging="709"/>
        <w:contextualSpacing w:val="0"/>
        <w:jc w:val="both"/>
      </w:pPr>
      <w:r>
        <w:t>m</w:t>
      </w:r>
      <w:r w:rsidR="00A83AC6">
        <w:t>ísto instalace tiskárny (název složky, adresa)</w:t>
      </w:r>
      <w:r>
        <w:t>,</w:t>
      </w:r>
    </w:p>
    <w:p w14:paraId="65858F61" w14:textId="108A1874" w:rsidR="00A83AC6" w:rsidRDefault="00492E0F" w:rsidP="00631B59">
      <w:pPr>
        <w:pStyle w:val="Odstavecseseznamem"/>
        <w:numPr>
          <w:ilvl w:val="1"/>
          <w:numId w:val="27"/>
        </w:numPr>
        <w:spacing w:after="240"/>
        <w:ind w:left="1429" w:hanging="709"/>
        <w:contextualSpacing w:val="0"/>
        <w:jc w:val="both"/>
      </w:pPr>
      <w:r>
        <w:t>p</w:t>
      </w:r>
      <w:r w:rsidR="00A83AC6">
        <w:t>opis závady</w:t>
      </w:r>
      <w:r w:rsidR="006422BC">
        <w:t>.</w:t>
      </w:r>
    </w:p>
    <w:p w14:paraId="4FDA637D" w14:textId="105CBE9F" w:rsidR="00A83AC6" w:rsidRDefault="00A83AC6" w:rsidP="00631B59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>
        <w:t xml:space="preserve">Nahlášení závady může být provedeno </w:t>
      </w:r>
      <w:r w:rsidRPr="006E1A62">
        <w:rPr>
          <w:spacing w:val="-1"/>
        </w:rPr>
        <w:t xml:space="preserve">písemně na adresu </w:t>
      </w:r>
      <w:r>
        <w:rPr>
          <w:spacing w:val="-1"/>
        </w:rPr>
        <w:t>Dodavatel</w:t>
      </w:r>
      <w:r w:rsidRPr="006E1A62">
        <w:rPr>
          <w:spacing w:val="-1"/>
        </w:rPr>
        <w:t xml:space="preserve">e uvedenou v záhlaví této Smlouvy, nebo na </w:t>
      </w:r>
      <w:r w:rsidR="00CD1DF2">
        <w:rPr>
          <w:spacing w:val="-1"/>
        </w:rPr>
        <w:t>e-</w:t>
      </w:r>
      <w:r w:rsidRPr="006E1A62">
        <w:rPr>
          <w:spacing w:val="-1"/>
        </w:rPr>
        <w:t xml:space="preserve">mailovou adresu </w:t>
      </w:r>
      <w:r w:rsidR="00C07095" w:rsidRPr="00C07095">
        <w:rPr>
          <w:rFonts w:cs="Calibri"/>
          <w:highlight w:val="black"/>
        </w:rPr>
        <w:t>***********</w:t>
      </w:r>
      <w:r w:rsidRPr="006E1A62">
        <w:rPr>
          <w:spacing w:val="-1"/>
        </w:rPr>
        <w:t xml:space="preserve">, </w:t>
      </w:r>
      <w:r>
        <w:rPr>
          <w:spacing w:val="-1"/>
        </w:rPr>
        <w:t>nebo na bezplatné telefonní číslo</w:t>
      </w:r>
      <w:r w:rsidRPr="006E1A62">
        <w:rPr>
          <w:spacing w:val="-1"/>
        </w:rPr>
        <w:t xml:space="preserve"> </w:t>
      </w:r>
      <w:r w:rsidR="00C07095" w:rsidRPr="00C07095">
        <w:rPr>
          <w:rFonts w:cs="Calibri"/>
          <w:highlight w:val="black"/>
        </w:rPr>
        <w:t>***********</w:t>
      </w:r>
      <w:r>
        <w:rPr>
          <w:spacing w:val="-1"/>
        </w:rPr>
        <w:t>,</w:t>
      </w:r>
      <w:r w:rsidRPr="006E1A62">
        <w:rPr>
          <w:spacing w:val="-1"/>
        </w:rPr>
        <w:t xml:space="preserve"> </w:t>
      </w:r>
      <w:r>
        <w:rPr>
          <w:spacing w:val="-1"/>
        </w:rPr>
        <w:t>nebo</w:t>
      </w:r>
      <w:r>
        <w:t xml:space="preserve"> pomocí automatizovaného systému pro řízení požadavků (</w:t>
      </w:r>
      <w:proofErr w:type="spellStart"/>
      <w:r>
        <w:t>servicedesk</w:t>
      </w:r>
      <w:proofErr w:type="spellEnd"/>
      <w:r>
        <w:t xml:space="preserve"> systém Dodavatele)</w:t>
      </w:r>
      <w:r w:rsidRPr="00274113">
        <w:rPr>
          <w:spacing w:val="-1"/>
        </w:rPr>
        <w:t>.</w:t>
      </w:r>
      <w:r w:rsidRPr="00E31961">
        <w:rPr>
          <w:spacing w:val="-1"/>
        </w:rPr>
        <w:t xml:space="preserve"> </w:t>
      </w:r>
      <w:r w:rsidRPr="006E1A62">
        <w:rPr>
          <w:spacing w:val="-1"/>
        </w:rPr>
        <w:t>Všechny výše uvedené způsoby mají stejnou váhu. Uplatněním reklamace se zastavuje běh záruční doby</w:t>
      </w:r>
      <w:r w:rsidRPr="00274113">
        <w:t>.</w:t>
      </w:r>
    </w:p>
    <w:p w14:paraId="082797CB" w14:textId="77777777" w:rsidR="00A83AC6" w:rsidRDefault="00A83AC6" w:rsidP="00631B59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 w:rsidRPr="0091287B">
        <w:t>Reakční doba na nahlášenou závadu</w:t>
      </w:r>
      <w:r w:rsidRPr="00C049FF">
        <w:t xml:space="preserve"> (potvrzení přijetí hlášení závady) </w:t>
      </w:r>
      <w:r>
        <w:t xml:space="preserve">je </w:t>
      </w:r>
      <w:r w:rsidRPr="00C049FF">
        <w:t xml:space="preserve">do </w:t>
      </w:r>
      <w:r>
        <w:t>17:00</w:t>
      </w:r>
      <w:r w:rsidRPr="00C049FF">
        <w:t xml:space="preserve"> </w:t>
      </w:r>
      <w:r w:rsidR="00EE1EFE">
        <w:t xml:space="preserve">hodin </w:t>
      </w:r>
      <w:r>
        <w:t>následujícího pracovního dne na e-mail ohlašovatele závady</w:t>
      </w:r>
      <w:r w:rsidRPr="0091287B">
        <w:t xml:space="preserve">. </w:t>
      </w:r>
      <w:r w:rsidRPr="003944FB">
        <w:t>Potvrzení přijetí hlášení závady může být provedeno i automatizovaně systémem pro řízení požadavků (</w:t>
      </w:r>
      <w:proofErr w:type="spellStart"/>
      <w:r w:rsidRPr="003944FB">
        <w:t>servicedesk</w:t>
      </w:r>
      <w:proofErr w:type="spellEnd"/>
      <w:r w:rsidRPr="003944FB">
        <w:t xml:space="preserve"> systémem </w:t>
      </w:r>
      <w:r>
        <w:t>Dodavatele)</w:t>
      </w:r>
      <w:r w:rsidRPr="003944FB">
        <w:t>.</w:t>
      </w:r>
    </w:p>
    <w:p w14:paraId="71F6F101" w14:textId="77777777" w:rsidR="00A83AC6" w:rsidRPr="00966906" w:rsidRDefault="00DF094C" w:rsidP="00D72CDF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 w:rsidRPr="003944FB">
        <w:t xml:space="preserve">Servisní zásah bude ukončen </w:t>
      </w:r>
      <w:r>
        <w:t xml:space="preserve">předáním tiskárny zpět do užívání Odběrateli/Organizační složce po </w:t>
      </w:r>
      <w:r w:rsidRPr="003944FB">
        <w:t>odstranění závady</w:t>
      </w:r>
      <w:r w:rsidR="00D72CDF">
        <w:t xml:space="preserve"> </w:t>
      </w:r>
      <w:r w:rsidRPr="003944FB">
        <w:t>výměn</w:t>
      </w:r>
      <w:r w:rsidR="00B412CA">
        <w:t>ou</w:t>
      </w:r>
      <w:r w:rsidRPr="003944FB">
        <w:t xml:space="preserve"> dílu</w:t>
      </w:r>
      <w:r w:rsidR="00D72CDF">
        <w:t xml:space="preserve"> nebo </w:t>
      </w:r>
      <w:r>
        <w:t>výměn</w:t>
      </w:r>
      <w:r w:rsidR="00B412CA">
        <w:t>ou</w:t>
      </w:r>
      <w:r>
        <w:t xml:space="preserve"> tiskárny</w:t>
      </w:r>
      <w:r w:rsidR="00D72CDF">
        <w:t xml:space="preserve"> </w:t>
      </w:r>
      <w:r w:rsidR="00A83AC6" w:rsidRPr="00966906">
        <w:t>nejpozději do 5 pracovních dnů od nahlášení závady</w:t>
      </w:r>
      <w:r w:rsidR="00281208">
        <w:t>, přičemž prvním pracovním dnem je počítán den potvrzení přijetí hlášení závady</w:t>
      </w:r>
      <w:r w:rsidR="00A83AC6" w:rsidRPr="00966906">
        <w:t>.</w:t>
      </w:r>
    </w:p>
    <w:p w14:paraId="29889E4A" w14:textId="77777777" w:rsidR="00A83AC6" w:rsidRDefault="00A83AC6" w:rsidP="00631B59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 w:rsidRPr="00C17FE2">
        <w:t>Cena za poskytnutí servisu (včetně dopravy</w:t>
      </w:r>
      <w:r>
        <w:t>)</w:t>
      </w:r>
      <w:r w:rsidRPr="00C17FE2">
        <w:t xml:space="preserve"> dle této Smlouvy je zahrnuta v</w:t>
      </w:r>
      <w:r w:rsidRPr="003944FB">
        <w:t xml:space="preserve"> </w:t>
      </w:r>
      <w:r w:rsidRPr="00C17FE2">
        <w:t xml:space="preserve">ceně </w:t>
      </w:r>
      <w:r>
        <w:t xml:space="preserve">Předmětu plnění </w:t>
      </w:r>
      <w:r w:rsidRPr="00C17FE2">
        <w:t>uvedené v</w:t>
      </w:r>
      <w:r w:rsidRPr="003944FB">
        <w:t xml:space="preserve"> </w:t>
      </w:r>
      <w:r w:rsidRPr="00C17FE2">
        <w:t>čl. 5</w:t>
      </w:r>
      <w:r w:rsidR="0079709A">
        <w:t xml:space="preserve"> této Smlouvy</w:t>
      </w:r>
      <w:r w:rsidRPr="00C17FE2">
        <w:t xml:space="preserve">. </w:t>
      </w:r>
      <w:r>
        <w:t>Dodavatel</w:t>
      </w:r>
      <w:r w:rsidRPr="003944FB">
        <w:t xml:space="preserve"> nese veškeré náklady spojené s poskytnutím servisu dle této Smlouvy, a to včetně nákladů spojených s přepravou </w:t>
      </w:r>
      <w:r>
        <w:t>Předmět</w:t>
      </w:r>
      <w:r w:rsidRPr="003944FB">
        <w:t>u plnění</w:t>
      </w:r>
      <w:r>
        <w:t xml:space="preserve"> (tj. včetně, ale nejen, vyzvednutí a zpětného vrácení </w:t>
      </w:r>
      <w:r w:rsidR="00966906">
        <w:t xml:space="preserve">tiskárny </w:t>
      </w:r>
      <w:r w:rsidRPr="00C17FE2">
        <w:t>apod.)</w:t>
      </w:r>
      <w:r w:rsidRPr="003944FB">
        <w:t>, ke kterému je servis poskytován.</w:t>
      </w:r>
    </w:p>
    <w:p w14:paraId="792D3826" w14:textId="77777777" w:rsidR="00EA123A" w:rsidRPr="007A760C" w:rsidRDefault="00EA123A" w:rsidP="00980EC0">
      <w:pPr>
        <w:pStyle w:val="Odstavecseseznamem"/>
        <w:numPr>
          <w:ilvl w:val="1"/>
          <w:numId w:val="23"/>
        </w:num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contextualSpacing w:val="0"/>
        <w:jc w:val="both"/>
        <w:rPr>
          <w:rFonts w:cs="Calibri"/>
        </w:rPr>
      </w:pPr>
      <w:r>
        <w:rPr>
          <w:rFonts w:cs="Calibri"/>
        </w:rPr>
        <w:t>D</w:t>
      </w:r>
      <w:r w:rsidRPr="00D4028C">
        <w:rPr>
          <w:rFonts w:cs="Calibri"/>
        </w:rPr>
        <w:t>ojde</w:t>
      </w:r>
      <w:r>
        <w:rPr>
          <w:rFonts w:cs="Calibri"/>
        </w:rPr>
        <w:t>-li</w:t>
      </w:r>
      <w:r w:rsidRPr="00D4028C">
        <w:rPr>
          <w:rFonts w:cs="Calibri"/>
        </w:rPr>
        <w:t xml:space="preserve"> k nefunkčnosti tiskárny v souvislosti s potřebou výměny uživatelsky nevyměnitelného spotřebního materiálu</w:t>
      </w:r>
      <w:r>
        <w:rPr>
          <w:rFonts w:cs="Calibri"/>
        </w:rPr>
        <w:t xml:space="preserve"> a </w:t>
      </w:r>
      <w:r w:rsidR="00A81CC3">
        <w:rPr>
          <w:rFonts w:cs="Calibri"/>
        </w:rPr>
        <w:t>na tuto</w:t>
      </w:r>
      <w:r>
        <w:rPr>
          <w:rFonts w:cs="Calibri"/>
        </w:rPr>
        <w:t xml:space="preserve"> potřeb</w:t>
      </w:r>
      <w:r w:rsidR="00A81CC3">
        <w:rPr>
          <w:rFonts w:cs="Calibri"/>
        </w:rPr>
        <w:t>u</w:t>
      </w:r>
      <w:r>
        <w:rPr>
          <w:rFonts w:cs="Calibri"/>
        </w:rPr>
        <w:t xml:space="preserve"> Dodavatel</w:t>
      </w:r>
      <w:r w:rsidR="00A81CC3">
        <w:rPr>
          <w:rFonts w:cs="Calibri"/>
        </w:rPr>
        <w:t xml:space="preserve"> Odběratele/Organizační složku neupozornil (</w:t>
      </w:r>
      <w:r w:rsidR="00A81CC3" w:rsidRPr="00D4028C">
        <w:rPr>
          <w:rFonts w:cs="Calibri"/>
        </w:rPr>
        <w:t xml:space="preserve">např. </w:t>
      </w:r>
      <w:r w:rsidR="00A81CC3">
        <w:rPr>
          <w:rFonts w:cs="Calibri"/>
        </w:rPr>
        <w:t xml:space="preserve">prostřednictvím </w:t>
      </w:r>
      <w:r w:rsidR="00A81CC3" w:rsidRPr="00D4028C">
        <w:rPr>
          <w:rFonts w:cs="Calibri"/>
        </w:rPr>
        <w:t>tiskárn</w:t>
      </w:r>
      <w:r w:rsidR="00A81CC3">
        <w:rPr>
          <w:rFonts w:cs="Calibri"/>
        </w:rPr>
        <w:t>y</w:t>
      </w:r>
      <w:r w:rsidR="00A81CC3" w:rsidRPr="00D4028C">
        <w:rPr>
          <w:rFonts w:cs="Calibri"/>
        </w:rPr>
        <w:t>, výrobcem tiskárny v dokumentaci nebo technikem Dodavatele při údržbě/servisním zásahu</w:t>
      </w:r>
      <w:r w:rsidR="006656EB">
        <w:rPr>
          <w:rFonts w:cs="Calibri"/>
        </w:rPr>
        <w:t xml:space="preserve"> nebo pokyny Dodavatele</w:t>
      </w:r>
      <w:r w:rsidR="00A81CC3">
        <w:rPr>
          <w:rFonts w:cs="Calibri"/>
        </w:rPr>
        <w:t>)</w:t>
      </w:r>
      <w:r>
        <w:rPr>
          <w:rFonts w:cs="Calibri"/>
        </w:rPr>
        <w:t>,</w:t>
      </w:r>
      <w:r w:rsidRPr="00D4028C">
        <w:rPr>
          <w:rFonts w:cs="Calibri"/>
        </w:rPr>
        <w:t xml:space="preserve"> </w:t>
      </w:r>
      <w:r>
        <w:rPr>
          <w:rFonts w:cs="Calibri"/>
        </w:rPr>
        <w:t xml:space="preserve">bude postupováno </w:t>
      </w:r>
      <w:r w:rsidRPr="00D4028C">
        <w:rPr>
          <w:rFonts w:cs="Calibri"/>
        </w:rPr>
        <w:t>v souladu s pravidly pro servisní zásah uvedenými v</w:t>
      </w:r>
      <w:r>
        <w:rPr>
          <w:rFonts w:cs="Calibri"/>
        </w:rPr>
        <w:t xml:space="preserve"> čl. 6 </w:t>
      </w:r>
      <w:r w:rsidRPr="00D4028C">
        <w:rPr>
          <w:rFonts w:cs="Calibri"/>
        </w:rPr>
        <w:t>této Smlouv</w:t>
      </w:r>
      <w:r>
        <w:rPr>
          <w:rFonts w:cs="Calibri"/>
        </w:rPr>
        <w:t>y</w:t>
      </w:r>
      <w:r w:rsidRPr="00D4028C">
        <w:rPr>
          <w:rFonts w:cs="Calibri"/>
        </w:rPr>
        <w:t>.</w:t>
      </w:r>
      <w:r>
        <w:rPr>
          <w:rFonts w:cs="Calibri"/>
        </w:rPr>
        <w:t xml:space="preserve"> </w:t>
      </w:r>
      <w:r w:rsidRPr="00980EC0">
        <w:rPr>
          <w:rFonts w:cs="Calibri"/>
        </w:rPr>
        <w:t>V ostatních případech nefunkčnosti tiskárny v souvislosti s potřebou výměny uživatelsky nevyměnitelného spotřebního materiálu</w:t>
      </w:r>
      <w:r w:rsidRPr="006656EB">
        <w:rPr>
          <w:rFonts w:cs="Calibri"/>
        </w:rPr>
        <w:t xml:space="preserve"> </w:t>
      </w:r>
      <w:r w:rsidRPr="00980EC0">
        <w:rPr>
          <w:rFonts w:cs="Calibri"/>
        </w:rPr>
        <w:t>se nejedná o servisní zásah</w:t>
      </w:r>
      <w:r w:rsidR="00AF55DB">
        <w:rPr>
          <w:rFonts w:cs="Calibri"/>
        </w:rPr>
        <w:t>, nestanoví-li tato Smlouva jinak</w:t>
      </w:r>
      <w:r>
        <w:rPr>
          <w:rFonts w:cs="Calibri"/>
        </w:rPr>
        <w:t>.</w:t>
      </w:r>
    </w:p>
    <w:p w14:paraId="56CFFDA5" w14:textId="77777777" w:rsidR="005B4FD0" w:rsidRDefault="005B4FD0" w:rsidP="00631B59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>
        <w:lastRenderedPageBreak/>
        <w:t xml:space="preserve">V případě, že tiskárna obsahuje pevný disk nebo jiné paměťové médium, na němž můžou být data Odběratele/Organizační složky (dále jen </w:t>
      </w:r>
      <w:r w:rsidRPr="00397995">
        <w:rPr>
          <w:b/>
          <w:i/>
        </w:rPr>
        <w:t>„p</w:t>
      </w:r>
      <w:r>
        <w:rPr>
          <w:b/>
          <w:i/>
        </w:rPr>
        <w:t>aměťové médium</w:t>
      </w:r>
      <w:r w:rsidRPr="00397995">
        <w:rPr>
          <w:b/>
          <w:i/>
        </w:rPr>
        <w:t>“</w:t>
      </w:r>
      <w:r>
        <w:t>), Dodavatel vysloveně souhlasí s tím, že před odvezením tiskárny do servisu takovéto paměťové médium z tiskárny demontuje a ponechá u Odběratele/Organizační složky po dobu opravy v autorizovaném středisku nebo do výměny tiskárny.</w:t>
      </w:r>
    </w:p>
    <w:p w14:paraId="044275E4" w14:textId="77777777" w:rsidR="005B4FD0" w:rsidRDefault="005B4FD0" w:rsidP="00980EC0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>
        <w:t>Před skončením servisního zásahu provede Dodavatel zpětnou instalaci paměťového média do tiskárny.</w:t>
      </w:r>
    </w:p>
    <w:p w14:paraId="04B1623B" w14:textId="77777777" w:rsidR="005B4FD0" w:rsidRDefault="005B4FD0" w:rsidP="00980EC0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>
        <w:t>Demontáž paměťového média a jeho následnou montáž do tiskárny provede Dodavatel bezplatně za přítomnosti pracovníka Odběratele/Organizační složky. O demontáži paměťového média z tiskárny a zpětné instalaci bude sepsán písemný záznam podepsaný pracovníky Odběratele/Organizační složky a Dodavatele.</w:t>
      </w:r>
    </w:p>
    <w:p w14:paraId="24121FF7" w14:textId="77777777" w:rsidR="005B4FD0" w:rsidRDefault="005B4FD0" w:rsidP="00980EC0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>
        <w:t>Dodavatel souhlasí s tím, že v případě nutnosti výměny paměťového média za jiné zůstává původní paměťové médium majetkem Odběratele/Organizační složky.</w:t>
      </w:r>
    </w:p>
    <w:p w14:paraId="666118DA" w14:textId="77777777" w:rsidR="00EE1EFE" w:rsidRDefault="00EE1EFE" w:rsidP="00980EC0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>
        <w:t>V případě, že paměťové médium nelze z tiskárny demontovat, doloží toto Dodavatel prohlášením výrobce tiskárny a provede bezplatně za přítomnosti pracovníka Odběratele/Organizační složky bezpečné a prokazatelné smazání dat na takovémto paměťovém médiu. O bezpečném a prokazatelném smazání paměťového média bude vyhotoven záznam podepsaný zástupci Dodavatele a Odběratele/Organizační složky.</w:t>
      </w:r>
    </w:p>
    <w:p w14:paraId="36034008" w14:textId="77777777" w:rsidR="00EE1EFE" w:rsidRDefault="00EE1EFE" w:rsidP="00980EC0">
      <w:pPr>
        <w:pStyle w:val="Odstavecseseznamem"/>
        <w:numPr>
          <w:ilvl w:val="1"/>
          <w:numId w:val="23"/>
        </w:numPr>
        <w:spacing w:after="240"/>
        <w:ind w:left="709" w:hanging="709"/>
        <w:contextualSpacing w:val="0"/>
        <w:jc w:val="both"/>
      </w:pPr>
      <w:r>
        <w:t>Pokud nelze paměťové médium demontovat z tiskárny a není možné jeho bezpečné a prokazatelné smazání (např. z důvodu závady tiskárny) provede bezplatně pracovník Dodavatele za přítomnosti pracovníka Odběratele/Organizační složky fyzické znehodnocení takovéhoto paměťového média. O fyzickém znehodnocení paměťového média bude vyhotoven záznam podepsaný zástupci Dodavatele a Odběratele/Organizační složky.</w:t>
      </w:r>
    </w:p>
    <w:p w14:paraId="35BC4EC5" w14:textId="77777777" w:rsidR="006B7487" w:rsidRPr="0086230C" w:rsidRDefault="006B7487" w:rsidP="006B7487">
      <w:pPr>
        <w:pStyle w:val="Nadpis1"/>
        <w:numPr>
          <w:ilvl w:val="0"/>
          <w:numId w:val="27"/>
        </w:numPr>
        <w:spacing w:after="120"/>
      </w:pPr>
      <w:r>
        <w:t>Záruční podmínky, odpovědnost za vady</w:t>
      </w:r>
    </w:p>
    <w:p w14:paraId="1426A992" w14:textId="77777777" w:rsidR="00A83AC6" w:rsidRPr="006E1A62" w:rsidRDefault="00A83AC6" w:rsidP="00631B59">
      <w:pPr>
        <w:pStyle w:val="Odstavecseseznamem"/>
        <w:numPr>
          <w:ilvl w:val="0"/>
          <w:numId w:val="30"/>
        </w:numPr>
        <w:tabs>
          <w:tab w:val="left" w:pos="709"/>
        </w:tabs>
        <w:spacing w:after="240"/>
        <w:ind w:left="709" w:hanging="709"/>
        <w:contextualSpacing w:val="0"/>
        <w:jc w:val="both"/>
      </w:pPr>
      <w:r>
        <w:rPr>
          <w:spacing w:val="-1"/>
        </w:rPr>
        <w:t>Dodavatel</w:t>
      </w:r>
      <w:r w:rsidRPr="00DB2103">
        <w:rPr>
          <w:spacing w:val="-1"/>
        </w:rPr>
        <w:t xml:space="preserve"> je povinen realizovat veškeré dodávky dle této </w:t>
      </w:r>
      <w:r>
        <w:rPr>
          <w:spacing w:val="-1"/>
        </w:rPr>
        <w:t>Smlouv</w:t>
      </w:r>
      <w:r w:rsidRPr="00DB2103">
        <w:rPr>
          <w:spacing w:val="-1"/>
        </w:rPr>
        <w:t xml:space="preserve">y </w:t>
      </w:r>
      <w:r w:rsidRPr="00DB2103">
        <w:t xml:space="preserve">na svůj náklad a na své nebezpečí. </w:t>
      </w:r>
      <w:r>
        <w:t>Dodavatel</w:t>
      </w:r>
      <w:r w:rsidRPr="00DB2103">
        <w:t xml:space="preserve"> se zavazuje dodávat Odběrateli/Organizačním složkám požadovaný </w:t>
      </w:r>
      <w:r>
        <w:t>Předmět</w:t>
      </w:r>
      <w:r w:rsidRPr="00DB2103">
        <w:t xml:space="preserve"> </w:t>
      </w:r>
      <w:r>
        <w:t>plnění</w:t>
      </w:r>
      <w:r w:rsidRPr="00DB2103">
        <w:t xml:space="preserve"> ve standardní kvalitě, </w:t>
      </w:r>
      <w:r w:rsidRPr="00DB2103">
        <w:rPr>
          <w:spacing w:val="-2"/>
        </w:rPr>
        <w:t>v dohodnutém množství, v obvyklém balení a v dohodnutých lhůtách.</w:t>
      </w:r>
    </w:p>
    <w:p w14:paraId="2A43FCE3" w14:textId="77777777" w:rsidR="00A83AC6" w:rsidRPr="006E1A62" w:rsidRDefault="00A83AC6" w:rsidP="00631B59">
      <w:pPr>
        <w:pStyle w:val="Odstavecseseznamem"/>
        <w:numPr>
          <w:ilvl w:val="0"/>
          <w:numId w:val="30"/>
        </w:numPr>
        <w:tabs>
          <w:tab w:val="left" w:pos="709"/>
        </w:tabs>
        <w:spacing w:after="240"/>
        <w:ind w:left="709" w:hanging="709"/>
        <w:contextualSpacing w:val="0"/>
        <w:jc w:val="both"/>
        <w:rPr>
          <w:spacing w:val="-1"/>
        </w:rPr>
      </w:pPr>
      <w:r>
        <w:rPr>
          <w:spacing w:val="-1"/>
        </w:rPr>
        <w:t>Dodavatel</w:t>
      </w:r>
      <w:r w:rsidRPr="006E1A62">
        <w:rPr>
          <w:spacing w:val="-1"/>
        </w:rPr>
        <w:t xml:space="preserve"> odpovídá Odběrateli/Organizačním složkám za vady dodaného </w:t>
      </w:r>
      <w:r>
        <w:rPr>
          <w:spacing w:val="-1"/>
        </w:rPr>
        <w:t>Předmět</w:t>
      </w:r>
      <w:r w:rsidRPr="006E1A62">
        <w:rPr>
          <w:spacing w:val="-1"/>
        </w:rPr>
        <w:t xml:space="preserve">u </w:t>
      </w:r>
      <w:r>
        <w:rPr>
          <w:spacing w:val="-1"/>
        </w:rPr>
        <w:t>plnění</w:t>
      </w:r>
      <w:r w:rsidRPr="006E1A62">
        <w:rPr>
          <w:spacing w:val="-1"/>
        </w:rPr>
        <w:t xml:space="preserve">. Nemá-li </w:t>
      </w:r>
      <w:r>
        <w:rPr>
          <w:spacing w:val="-1"/>
        </w:rPr>
        <w:t>Předmět</w:t>
      </w:r>
      <w:r w:rsidRPr="006E1A62">
        <w:rPr>
          <w:spacing w:val="-1"/>
        </w:rPr>
        <w:t xml:space="preserve"> </w:t>
      </w:r>
      <w:r>
        <w:rPr>
          <w:spacing w:val="-1"/>
        </w:rPr>
        <w:t>plnění</w:t>
      </w:r>
      <w:r w:rsidRPr="006E1A62">
        <w:rPr>
          <w:spacing w:val="-1"/>
        </w:rPr>
        <w:t xml:space="preserve"> vlastnosti stanovené touto Smlouvou a ustanovením § 2095, 2096 a 2097 Občanského zákoníku, má vady.</w:t>
      </w:r>
    </w:p>
    <w:p w14:paraId="0D4968CF" w14:textId="77777777" w:rsidR="00A83AC6" w:rsidRPr="006E1A62" w:rsidRDefault="00A83AC6" w:rsidP="00631B59">
      <w:pPr>
        <w:pStyle w:val="Odstavecseseznamem"/>
        <w:numPr>
          <w:ilvl w:val="0"/>
          <w:numId w:val="30"/>
        </w:numPr>
        <w:tabs>
          <w:tab w:val="left" w:pos="709"/>
        </w:tabs>
        <w:spacing w:after="240"/>
        <w:ind w:left="709" w:hanging="709"/>
        <w:contextualSpacing w:val="0"/>
        <w:jc w:val="both"/>
        <w:rPr>
          <w:spacing w:val="-1"/>
        </w:rPr>
      </w:pPr>
      <w:r>
        <w:rPr>
          <w:spacing w:val="-1"/>
        </w:rPr>
        <w:t>Dodavatel</w:t>
      </w:r>
      <w:r w:rsidRPr="006E1A62">
        <w:rPr>
          <w:spacing w:val="-1"/>
        </w:rPr>
        <w:t xml:space="preserve"> prohlašuje, že na </w:t>
      </w:r>
      <w:r>
        <w:rPr>
          <w:spacing w:val="-1"/>
        </w:rPr>
        <w:t>Předmět</w:t>
      </w:r>
      <w:r w:rsidRPr="006E1A62">
        <w:rPr>
          <w:spacing w:val="-1"/>
        </w:rPr>
        <w:t xml:space="preserve">u </w:t>
      </w:r>
      <w:r>
        <w:rPr>
          <w:spacing w:val="-1"/>
        </w:rPr>
        <w:t>plnění</w:t>
      </w:r>
      <w:r w:rsidRPr="006E1A62">
        <w:rPr>
          <w:spacing w:val="-1"/>
        </w:rPr>
        <w:t xml:space="preserve"> neváznou práva třetí osoby.</w:t>
      </w:r>
    </w:p>
    <w:p w14:paraId="54468698" w14:textId="77777777" w:rsidR="00A83AC6" w:rsidRPr="006E1A62" w:rsidRDefault="00A83AC6" w:rsidP="00631B59">
      <w:pPr>
        <w:pStyle w:val="Odstavecseseznamem"/>
        <w:numPr>
          <w:ilvl w:val="0"/>
          <w:numId w:val="30"/>
        </w:numPr>
        <w:tabs>
          <w:tab w:val="left" w:pos="709"/>
        </w:tabs>
        <w:spacing w:after="240"/>
        <w:ind w:left="709" w:hanging="709"/>
        <w:contextualSpacing w:val="0"/>
        <w:jc w:val="both"/>
        <w:rPr>
          <w:spacing w:val="-1"/>
        </w:rPr>
      </w:pPr>
      <w:r>
        <w:rPr>
          <w:spacing w:val="-1"/>
        </w:rPr>
        <w:t>Dodavatel</w:t>
      </w:r>
      <w:r w:rsidRPr="006E1A62">
        <w:rPr>
          <w:spacing w:val="-1"/>
        </w:rPr>
        <w:t xml:space="preserve"> poskytuje bezplatnou záruku za jakost poskytnutého plnění dle této Smlouvy </w:t>
      </w:r>
      <w:r>
        <w:rPr>
          <w:spacing w:val="-1"/>
        </w:rPr>
        <w:t>v souladu s přílohou č. 2 této Smlouvy</w:t>
      </w:r>
      <w:r>
        <w:rPr>
          <w:rFonts w:cs="Calibri"/>
        </w:rPr>
        <w:t xml:space="preserve">. </w:t>
      </w:r>
      <w:r>
        <w:rPr>
          <w:spacing w:val="-1"/>
        </w:rPr>
        <w:t>Dodavatel</w:t>
      </w:r>
      <w:r w:rsidRPr="006E1A62">
        <w:rPr>
          <w:spacing w:val="-1"/>
        </w:rPr>
        <w:t xml:space="preserve"> se zaručuje, že každý jednotlivý </w:t>
      </w:r>
      <w:r>
        <w:rPr>
          <w:spacing w:val="-1"/>
        </w:rPr>
        <w:t xml:space="preserve">kus Předmětu plnění dodaný </w:t>
      </w:r>
      <w:r w:rsidRPr="006E1A62">
        <w:rPr>
          <w:spacing w:val="-1"/>
        </w:rPr>
        <w:t xml:space="preserve">dle této Smlouvy bude v záruční době plně způsobilý pro použití ke smluvenému nebo obvyklému účelu a po dobu záruky si </w:t>
      </w:r>
      <w:r>
        <w:rPr>
          <w:spacing w:val="-1"/>
        </w:rPr>
        <w:t>Předmět</w:t>
      </w:r>
      <w:r w:rsidRPr="006E1A62">
        <w:rPr>
          <w:spacing w:val="-1"/>
        </w:rPr>
        <w:t xml:space="preserve"> </w:t>
      </w:r>
      <w:r>
        <w:rPr>
          <w:spacing w:val="-1"/>
        </w:rPr>
        <w:t>plnění</w:t>
      </w:r>
      <w:r w:rsidRPr="006E1A62">
        <w:rPr>
          <w:spacing w:val="-1"/>
        </w:rPr>
        <w:t xml:space="preserve"> zachová obvyklé </w:t>
      </w:r>
      <w:r w:rsidRPr="006E1A62">
        <w:rPr>
          <w:spacing w:val="-1"/>
        </w:rPr>
        <w:lastRenderedPageBreak/>
        <w:t>vlastnosti a vlastnosti stanovené touto Smlouvou a právními předpisy. Záruka se nevztahuje na opotřebení v rozsahu odpovídajícímu obvyklému způsobu užívání.</w:t>
      </w:r>
    </w:p>
    <w:p w14:paraId="30A6544E" w14:textId="18DE55D4" w:rsidR="00A83AC6" w:rsidRPr="006E1A62" w:rsidRDefault="00A83AC6" w:rsidP="00631B59">
      <w:pPr>
        <w:pStyle w:val="Odstavecseseznamem"/>
        <w:numPr>
          <w:ilvl w:val="0"/>
          <w:numId w:val="30"/>
        </w:numPr>
        <w:tabs>
          <w:tab w:val="left" w:pos="709"/>
        </w:tabs>
        <w:spacing w:after="240"/>
        <w:ind w:left="709" w:hanging="709"/>
        <w:contextualSpacing w:val="0"/>
        <w:jc w:val="both"/>
        <w:rPr>
          <w:spacing w:val="-1"/>
        </w:rPr>
      </w:pPr>
      <w:r w:rsidRPr="006E1A62">
        <w:rPr>
          <w:spacing w:val="-1"/>
        </w:rPr>
        <w:t>Záruční doba pro</w:t>
      </w:r>
      <w:r>
        <w:rPr>
          <w:spacing w:val="-1"/>
        </w:rPr>
        <w:t xml:space="preserve"> Předmět plnění dodaný </w:t>
      </w:r>
      <w:r w:rsidRPr="006E1A62">
        <w:rPr>
          <w:spacing w:val="-1"/>
        </w:rPr>
        <w:t xml:space="preserve">na základě této Smlouvy běží ode dne převzetí </w:t>
      </w:r>
      <w:r>
        <w:rPr>
          <w:spacing w:val="-1"/>
        </w:rPr>
        <w:t>Předmět</w:t>
      </w:r>
      <w:r w:rsidRPr="006E1A62">
        <w:rPr>
          <w:spacing w:val="-1"/>
        </w:rPr>
        <w:t xml:space="preserve">u </w:t>
      </w:r>
      <w:r>
        <w:rPr>
          <w:spacing w:val="-1"/>
        </w:rPr>
        <w:t xml:space="preserve">plnění </w:t>
      </w:r>
      <w:r w:rsidRPr="006E1A62">
        <w:rPr>
          <w:spacing w:val="-1"/>
        </w:rPr>
        <w:t xml:space="preserve">dle předávacího protokolu podepsaného odpovědnou osobou (pracovníkem) </w:t>
      </w:r>
      <w:r>
        <w:rPr>
          <w:spacing w:val="-1"/>
        </w:rPr>
        <w:t>Dodavatel</w:t>
      </w:r>
      <w:r w:rsidRPr="006E1A62">
        <w:rPr>
          <w:spacing w:val="-1"/>
        </w:rPr>
        <w:t>e a Odběratele/Organizační složky. Zárukou za jakost nejsou dotčena práva a povinnosti z vadného plnění plynoucí ze zákona.</w:t>
      </w:r>
    </w:p>
    <w:p w14:paraId="77FCFB11" w14:textId="77777777" w:rsidR="00A83AC6" w:rsidRPr="006E1A62" w:rsidRDefault="00A83AC6" w:rsidP="00631B59">
      <w:pPr>
        <w:pStyle w:val="Odstavecseseznamem"/>
        <w:numPr>
          <w:ilvl w:val="0"/>
          <w:numId w:val="30"/>
        </w:numPr>
        <w:tabs>
          <w:tab w:val="left" w:pos="709"/>
        </w:tabs>
        <w:spacing w:after="240"/>
        <w:ind w:left="709" w:hanging="709"/>
        <w:contextualSpacing w:val="0"/>
        <w:jc w:val="both"/>
        <w:rPr>
          <w:spacing w:val="-1"/>
        </w:rPr>
      </w:pPr>
      <w:r w:rsidRPr="006E1A62">
        <w:rPr>
          <w:spacing w:val="-1"/>
        </w:rPr>
        <w:t>Záruka se nevztahuje na mechanická poškození</w:t>
      </w:r>
      <w:r>
        <w:rPr>
          <w:spacing w:val="-1"/>
        </w:rPr>
        <w:t xml:space="preserve"> a</w:t>
      </w:r>
      <w:r w:rsidRPr="006E1A62">
        <w:rPr>
          <w:spacing w:val="-1"/>
        </w:rPr>
        <w:t xml:space="preserve"> vady způsobené nesprávnou obsluhou a vady způsobené vyšší mocí nebo třetími osobami.</w:t>
      </w:r>
    </w:p>
    <w:p w14:paraId="3F38A6FF" w14:textId="77777777" w:rsidR="00A83AC6" w:rsidRPr="006E1A62" w:rsidRDefault="00A83AC6" w:rsidP="00631B59">
      <w:pPr>
        <w:pStyle w:val="Odstavecseseznamem"/>
        <w:numPr>
          <w:ilvl w:val="0"/>
          <w:numId w:val="30"/>
        </w:numPr>
        <w:tabs>
          <w:tab w:val="left" w:pos="709"/>
        </w:tabs>
        <w:spacing w:after="240"/>
        <w:ind w:left="709" w:hanging="709"/>
        <w:contextualSpacing w:val="0"/>
        <w:jc w:val="both"/>
        <w:rPr>
          <w:spacing w:val="-1"/>
        </w:rPr>
      </w:pPr>
      <w:r w:rsidRPr="006E1A62">
        <w:rPr>
          <w:spacing w:val="-1"/>
        </w:rPr>
        <w:t xml:space="preserve">V případě, že Odběratel/Organizační složka v záruční době včas uplatní zjištěné vady </w:t>
      </w:r>
      <w:r>
        <w:rPr>
          <w:spacing w:val="-1"/>
        </w:rPr>
        <w:t>Předmět</w:t>
      </w:r>
      <w:r w:rsidRPr="006E1A62">
        <w:rPr>
          <w:spacing w:val="-1"/>
        </w:rPr>
        <w:t xml:space="preserve">u </w:t>
      </w:r>
      <w:r>
        <w:rPr>
          <w:spacing w:val="-1"/>
        </w:rPr>
        <w:t>plnění</w:t>
      </w:r>
      <w:r w:rsidRPr="006E1A62">
        <w:rPr>
          <w:spacing w:val="-1"/>
        </w:rPr>
        <w:t xml:space="preserve">, je </w:t>
      </w:r>
      <w:r>
        <w:rPr>
          <w:spacing w:val="-1"/>
        </w:rPr>
        <w:t>Dodavatel</w:t>
      </w:r>
      <w:r w:rsidRPr="006E1A62">
        <w:rPr>
          <w:spacing w:val="-1"/>
        </w:rPr>
        <w:t xml:space="preserve"> povinen, dle volby Odběratele/Organizační složky, vady </w:t>
      </w:r>
      <w:r>
        <w:rPr>
          <w:spacing w:val="-1"/>
        </w:rPr>
        <w:t>Předmět</w:t>
      </w:r>
      <w:r w:rsidRPr="006E1A62">
        <w:rPr>
          <w:spacing w:val="-1"/>
        </w:rPr>
        <w:t xml:space="preserve">u </w:t>
      </w:r>
      <w:r>
        <w:rPr>
          <w:spacing w:val="-1"/>
        </w:rPr>
        <w:t xml:space="preserve">plnění </w:t>
      </w:r>
      <w:r w:rsidRPr="006E1A62">
        <w:rPr>
          <w:spacing w:val="-1"/>
        </w:rPr>
        <w:t xml:space="preserve">odstranit dodáním nového </w:t>
      </w:r>
      <w:r>
        <w:rPr>
          <w:spacing w:val="-1"/>
        </w:rPr>
        <w:t>Předmět</w:t>
      </w:r>
      <w:r w:rsidRPr="006E1A62">
        <w:rPr>
          <w:spacing w:val="-1"/>
        </w:rPr>
        <w:t xml:space="preserve">u </w:t>
      </w:r>
      <w:r>
        <w:rPr>
          <w:spacing w:val="-1"/>
        </w:rPr>
        <w:t>plnění</w:t>
      </w:r>
      <w:r w:rsidRPr="006E1A62">
        <w:rPr>
          <w:spacing w:val="-1"/>
        </w:rPr>
        <w:t xml:space="preserve"> bez vady nebo dodáním chybějícího </w:t>
      </w:r>
      <w:r>
        <w:rPr>
          <w:spacing w:val="-1"/>
        </w:rPr>
        <w:t>Předmět</w:t>
      </w:r>
      <w:r w:rsidRPr="006E1A62">
        <w:rPr>
          <w:spacing w:val="-1"/>
        </w:rPr>
        <w:t xml:space="preserve">u </w:t>
      </w:r>
      <w:r>
        <w:rPr>
          <w:spacing w:val="-1"/>
        </w:rPr>
        <w:t>plnění</w:t>
      </w:r>
      <w:r w:rsidRPr="006E1A62">
        <w:rPr>
          <w:spacing w:val="-1"/>
        </w:rPr>
        <w:t xml:space="preserve">, nahrazením jiného </w:t>
      </w:r>
      <w:r>
        <w:rPr>
          <w:spacing w:val="-1"/>
        </w:rPr>
        <w:t>Předmět</w:t>
      </w:r>
      <w:r w:rsidRPr="006E1A62">
        <w:rPr>
          <w:spacing w:val="-1"/>
        </w:rPr>
        <w:t xml:space="preserve">u </w:t>
      </w:r>
      <w:r>
        <w:rPr>
          <w:spacing w:val="-1"/>
        </w:rPr>
        <w:t>plnění</w:t>
      </w:r>
      <w:r w:rsidRPr="006E1A62">
        <w:rPr>
          <w:spacing w:val="-1"/>
        </w:rPr>
        <w:t xml:space="preserve"> požadovaným, odstranit vady opravou </w:t>
      </w:r>
      <w:r>
        <w:rPr>
          <w:spacing w:val="-1"/>
        </w:rPr>
        <w:t>Předmět</w:t>
      </w:r>
      <w:r w:rsidRPr="006E1A62">
        <w:rPr>
          <w:spacing w:val="-1"/>
        </w:rPr>
        <w:t xml:space="preserve">u </w:t>
      </w:r>
      <w:r>
        <w:rPr>
          <w:spacing w:val="-1"/>
        </w:rPr>
        <w:t>plnění</w:t>
      </w:r>
      <w:r w:rsidRPr="006E1A62">
        <w:rPr>
          <w:spacing w:val="-1"/>
        </w:rPr>
        <w:t xml:space="preserve">, případně poskytnout Odběrateli/Organizační složce přiměřenou slevu z ceny </w:t>
      </w:r>
      <w:r>
        <w:rPr>
          <w:spacing w:val="-1"/>
        </w:rPr>
        <w:t>Předmětu plnění</w:t>
      </w:r>
      <w:r w:rsidRPr="006E1A62">
        <w:rPr>
          <w:spacing w:val="-1"/>
        </w:rPr>
        <w:t xml:space="preserve"> uvedené v čl. 5</w:t>
      </w:r>
      <w:r w:rsidR="0079709A">
        <w:rPr>
          <w:spacing w:val="-1"/>
        </w:rPr>
        <w:t xml:space="preserve"> této Smlouvy</w:t>
      </w:r>
      <w:r w:rsidRPr="006E1A62">
        <w:rPr>
          <w:spacing w:val="-1"/>
        </w:rPr>
        <w:t xml:space="preserve">, </w:t>
      </w:r>
      <w:r w:rsidRPr="00CF5ADF">
        <w:rPr>
          <w:spacing w:val="-1"/>
        </w:rPr>
        <w:t xml:space="preserve">a to bez zbytečného odkladu po oznámení vady </w:t>
      </w:r>
      <w:r w:rsidRPr="006E1A62">
        <w:rPr>
          <w:spacing w:val="-1"/>
        </w:rPr>
        <w:t xml:space="preserve">Odběratelem/Organizační složkou. Místo uplatnění výše uvedených práv z vadného plnění může Odběratel/Organizační složka v případě, že má </w:t>
      </w:r>
      <w:r>
        <w:rPr>
          <w:spacing w:val="-1"/>
        </w:rPr>
        <w:t>Předmět</w:t>
      </w:r>
      <w:r w:rsidRPr="006E1A62">
        <w:rPr>
          <w:spacing w:val="-1"/>
        </w:rPr>
        <w:t xml:space="preserve"> </w:t>
      </w:r>
      <w:r>
        <w:rPr>
          <w:spacing w:val="-1"/>
        </w:rPr>
        <w:t>plnění</w:t>
      </w:r>
      <w:r w:rsidRPr="006E1A62">
        <w:rPr>
          <w:spacing w:val="-1"/>
        </w:rPr>
        <w:t xml:space="preserve"> vady, odstoupit od této </w:t>
      </w:r>
      <w:r>
        <w:rPr>
          <w:spacing w:val="-1"/>
        </w:rPr>
        <w:t xml:space="preserve">od objednávky vystavené dle této </w:t>
      </w:r>
      <w:r w:rsidRPr="006E1A62">
        <w:rPr>
          <w:spacing w:val="-1"/>
        </w:rPr>
        <w:t xml:space="preserve">Smlouvy. </w:t>
      </w:r>
      <w:r>
        <w:rPr>
          <w:spacing w:val="-1"/>
        </w:rPr>
        <w:t>Dodavatel</w:t>
      </w:r>
      <w:r w:rsidRPr="006E1A62">
        <w:rPr>
          <w:spacing w:val="-1"/>
        </w:rPr>
        <w:t xml:space="preserve"> nese veškeré náklady spojené s odstraňováním vad, a to včetně nákladů spojených s přepravou </w:t>
      </w:r>
      <w:r>
        <w:rPr>
          <w:spacing w:val="-1"/>
        </w:rPr>
        <w:t>Předmět</w:t>
      </w:r>
      <w:r w:rsidRPr="006E1A62">
        <w:rPr>
          <w:spacing w:val="-1"/>
        </w:rPr>
        <w:t xml:space="preserve">u </w:t>
      </w:r>
      <w:r>
        <w:rPr>
          <w:spacing w:val="-1"/>
        </w:rPr>
        <w:t>plnění</w:t>
      </w:r>
      <w:r w:rsidRPr="006E1A62">
        <w:rPr>
          <w:spacing w:val="-1"/>
        </w:rPr>
        <w:t>.</w:t>
      </w:r>
    </w:p>
    <w:p w14:paraId="7B6B6D29" w14:textId="77777777" w:rsidR="006B7487" w:rsidRPr="00A83AC6" w:rsidRDefault="00A83AC6" w:rsidP="00631B59">
      <w:pPr>
        <w:pStyle w:val="Odstavecseseznamem"/>
        <w:numPr>
          <w:ilvl w:val="0"/>
          <w:numId w:val="30"/>
        </w:numPr>
        <w:tabs>
          <w:tab w:val="left" w:pos="709"/>
        </w:tabs>
        <w:spacing w:after="240"/>
        <w:ind w:left="709" w:hanging="709"/>
        <w:contextualSpacing w:val="0"/>
        <w:jc w:val="both"/>
        <w:rPr>
          <w:spacing w:val="-1"/>
        </w:rPr>
      </w:pPr>
      <w:r w:rsidRPr="00A83AC6">
        <w:rPr>
          <w:spacing w:val="-1"/>
        </w:rPr>
        <w:t>Uplatní-li Odběratel/Organizační složka právo z vadného plnění, potvrdí mu Dodavatel v písemné formě, kdy Odběratel/Organizační složka právo uplatnil.</w:t>
      </w:r>
    </w:p>
    <w:p w14:paraId="6347A6A4" w14:textId="77777777" w:rsidR="006B7487" w:rsidRDefault="006B7487" w:rsidP="006B7487">
      <w:pPr>
        <w:pStyle w:val="Nadpis1"/>
        <w:numPr>
          <w:ilvl w:val="0"/>
          <w:numId w:val="27"/>
        </w:numPr>
        <w:spacing w:after="120"/>
      </w:pPr>
      <w:r w:rsidRPr="00D828B9">
        <w:t>Nabytí vlastnického práva, nebezpečí škody</w:t>
      </w:r>
    </w:p>
    <w:p w14:paraId="4ED0DF62" w14:textId="77777777" w:rsidR="00A83AC6" w:rsidRDefault="00A83AC6" w:rsidP="00631B59">
      <w:pPr>
        <w:pStyle w:val="Odstavecseseznamem"/>
        <w:numPr>
          <w:ilvl w:val="1"/>
          <w:numId w:val="31"/>
        </w:numPr>
        <w:spacing w:after="240"/>
        <w:ind w:left="709" w:hanging="709"/>
        <w:contextualSpacing w:val="0"/>
        <w:jc w:val="both"/>
      </w:pPr>
      <w:r w:rsidRPr="00DB2103">
        <w:rPr>
          <w:color w:val="000000"/>
        </w:rPr>
        <w:t>Odběratel/Organizační složka nabývá vlastnické právo k </w:t>
      </w:r>
      <w:r>
        <w:rPr>
          <w:color w:val="000000"/>
        </w:rPr>
        <w:t>Předmět</w:t>
      </w:r>
      <w:r w:rsidRPr="00DB2103">
        <w:rPr>
          <w:color w:val="000000"/>
        </w:rPr>
        <w:t xml:space="preserve">u </w:t>
      </w:r>
      <w:r>
        <w:rPr>
          <w:color w:val="000000"/>
        </w:rPr>
        <w:t>plnění</w:t>
      </w:r>
      <w:r w:rsidRPr="00DB2103">
        <w:rPr>
          <w:color w:val="000000"/>
        </w:rPr>
        <w:t xml:space="preserve"> podepsáním předávacího protokolu odpovědnou osobou </w:t>
      </w:r>
      <w:r>
        <w:rPr>
          <w:color w:val="000000"/>
        </w:rPr>
        <w:t>Dodavatel</w:t>
      </w:r>
      <w:r w:rsidRPr="00DB2103">
        <w:rPr>
          <w:color w:val="000000"/>
        </w:rPr>
        <w:t>e a odpovědnou osobou Odběratele/Organizační složky</w:t>
      </w:r>
      <w:r w:rsidRPr="0086230C">
        <w:t>.</w:t>
      </w:r>
    </w:p>
    <w:p w14:paraId="3E168B78" w14:textId="77777777" w:rsidR="00A83AC6" w:rsidRPr="006E1A62" w:rsidRDefault="00A83AC6" w:rsidP="00631B59">
      <w:pPr>
        <w:pStyle w:val="Odstavecseseznamem"/>
        <w:numPr>
          <w:ilvl w:val="1"/>
          <w:numId w:val="31"/>
        </w:numPr>
        <w:spacing w:after="240"/>
        <w:ind w:left="709" w:hanging="709"/>
        <w:contextualSpacing w:val="0"/>
        <w:jc w:val="both"/>
      </w:pPr>
      <w:r w:rsidRPr="00DB2103">
        <w:t xml:space="preserve">Nebezpečí škody na </w:t>
      </w:r>
      <w:r>
        <w:t>Předmět</w:t>
      </w:r>
      <w:r w:rsidRPr="00DB2103">
        <w:t xml:space="preserve">u </w:t>
      </w:r>
      <w:r>
        <w:t>plnění</w:t>
      </w:r>
      <w:r w:rsidRPr="00DB2103">
        <w:t xml:space="preserve"> přechází na </w:t>
      </w:r>
      <w:r>
        <w:t>Odběratele/Organizační složku</w:t>
      </w:r>
      <w:r w:rsidRPr="00DB2103">
        <w:t xml:space="preserve"> podepsáním předávacího protokolu </w:t>
      </w:r>
      <w:r w:rsidRPr="00A86717">
        <w:rPr>
          <w:color w:val="000000"/>
        </w:rPr>
        <w:t xml:space="preserve">odpovědnou osobou </w:t>
      </w:r>
      <w:r>
        <w:rPr>
          <w:color w:val="000000"/>
        </w:rPr>
        <w:t>Dodavatel</w:t>
      </w:r>
      <w:r w:rsidRPr="00A86717">
        <w:rPr>
          <w:color w:val="000000"/>
        </w:rPr>
        <w:t>e a odpovědnou osobou Odběratele/Organizační složky</w:t>
      </w:r>
      <w:r>
        <w:rPr>
          <w:color w:val="000000"/>
        </w:rPr>
        <w:t>.</w:t>
      </w:r>
    </w:p>
    <w:p w14:paraId="01F13E68" w14:textId="77777777" w:rsidR="006B7487" w:rsidRPr="00DB2103" w:rsidRDefault="00A83AC6" w:rsidP="00631B59">
      <w:pPr>
        <w:pStyle w:val="Odstavecseseznamem"/>
        <w:numPr>
          <w:ilvl w:val="1"/>
          <w:numId w:val="31"/>
        </w:numPr>
        <w:spacing w:after="240"/>
        <w:ind w:left="709" w:hanging="709"/>
        <w:contextualSpacing w:val="0"/>
        <w:jc w:val="both"/>
      </w:pPr>
      <w:r>
        <w:t>Dodavatel</w:t>
      </w:r>
      <w:r w:rsidRPr="00DB2103">
        <w:t xml:space="preserve"> je povinen nahradit veškerou škodu a nemajetkovou újmu</w:t>
      </w:r>
      <w:r>
        <w:t xml:space="preserve"> (dále jen </w:t>
      </w:r>
      <w:r w:rsidRPr="007744F5">
        <w:rPr>
          <w:i/>
        </w:rPr>
        <w:t>„</w:t>
      </w:r>
      <w:r w:rsidRPr="007744F5">
        <w:rPr>
          <w:b/>
          <w:i/>
        </w:rPr>
        <w:t>újma</w:t>
      </w:r>
      <w:r w:rsidRPr="007744F5">
        <w:rPr>
          <w:i/>
        </w:rPr>
        <w:t>“</w:t>
      </w:r>
      <w:r>
        <w:t>)</w:t>
      </w:r>
      <w:r w:rsidRPr="00DB2103">
        <w:t xml:space="preserve">, kterou způsobil porušením ustanovení této Smlouvy. </w:t>
      </w:r>
      <w:r>
        <w:t>Dodavatel</w:t>
      </w:r>
      <w:r w:rsidRPr="00DB2103">
        <w:t xml:space="preserve"> bere na vědomí, že pokud neuvědomí Odběratele/Organizační složku o jakékoli hrozící či vzniklé škodě a neumožní tak Odběrateli/Organizační složce, aby učinil kroky k zabránění vzniku škody či k jejímu zmírnění, má Odběratel/Organizační složka proti </w:t>
      </w:r>
      <w:r>
        <w:t>Dodavatel</w:t>
      </w:r>
      <w:r w:rsidRPr="00DB2103">
        <w:t>i nárok na náhradu újmy, která tím Odběrateli/Organizační složce vznikla.</w:t>
      </w:r>
    </w:p>
    <w:p w14:paraId="1EF3DE05" w14:textId="77777777" w:rsidR="006B7487" w:rsidRPr="00034E69" w:rsidRDefault="006B7487" w:rsidP="006B7487">
      <w:pPr>
        <w:pStyle w:val="Nadpis1"/>
        <w:numPr>
          <w:ilvl w:val="0"/>
          <w:numId w:val="27"/>
        </w:numPr>
        <w:spacing w:after="120"/>
      </w:pPr>
      <w:r w:rsidRPr="00034E69">
        <w:lastRenderedPageBreak/>
        <w:t xml:space="preserve">Smluvní pokuty a náhrada </w:t>
      </w:r>
      <w:r>
        <w:t>újmy</w:t>
      </w:r>
    </w:p>
    <w:p w14:paraId="0C992F2D" w14:textId="77777777" w:rsidR="00A83AC6" w:rsidRDefault="00A83AC6" w:rsidP="00631B59">
      <w:pPr>
        <w:pStyle w:val="Odstavecseseznamem"/>
        <w:numPr>
          <w:ilvl w:val="1"/>
          <w:numId w:val="32"/>
        </w:numPr>
        <w:tabs>
          <w:tab w:val="left" w:pos="709"/>
        </w:tabs>
        <w:spacing w:after="240"/>
        <w:ind w:left="709" w:hanging="709"/>
        <w:contextualSpacing w:val="0"/>
        <w:jc w:val="both"/>
      </w:pPr>
      <w:r>
        <w:t xml:space="preserve">V případě prodlení Dodavatele s dodáním Předmětu plnění či jeho části je Odběratel nebo Organizační složka oprávněna požadovat po Dodavateli a Dodavatel má povinnost uhradit smluvní pokutu ve výši </w:t>
      </w:r>
      <w:r w:rsidR="00452F10">
        <w:t>2 0</w:t>
      </w:r>
      <w:r>
        <w:t>00,- Kč, a to za každý i jen započatý den prodlení.</w:t>
      </w:r>
    </w:p>
    <w:p w14:paraId="6BB39528" w14:textId="77777777" w:rsidR="00A83AC6" w:rsidRDefault="00A83AC6" w:rsidP="00631B59">
      <w:pPr>
        <w:pStyle w:val="Odstavecseseznamem"/>
        <w:numPr>
          <w:ilvl w:val="1"/>
          <w:numId w:val="32"/>
        </w:numPr>
        <w:tabs>
          <w:tab w:val="left" w:pos="709"/>
        </w:tabs>
        <w:spacing w:after="240"/>
        <w:ind w:left="709" w:hanging="709"/>
        <w:contextualSpacing w:val="0"/>
        <w:jc w:val="both"/>
      </w:pPr>
      <w:r>
        <w:t xml:space="preserve">V případě nedodržení lhůty na odstranění závady v záruční době, dle čl. 6 této Smlouvy, je Dodavatel povinen uhradit Odběrateli/Organizační složce smluvní pokutu ve výši </w:t>
      </w:r>
      <w:r w:rsidR="00452F10">
        <w:t>2 0</w:t>
      </w:r>
      <w:r>
        <w:t>00,- Kč, a to za každý i jen započatý den prodlení.</w:t>
      </w:r>
    </w:p>
    <w:p w14:paraId="636E0821" w14:textId="77777777" w:rsidR="00A83AC6" w:rsidRDefault="00A83AC6" w:rsidP="00631B59">
      <w:pPr>
        <w:pStyle w:val="Odstavecseseznamem"/>
        <w:numPr>
          <w:ilvl w:val="1"/>
          <w:numId w:val="32"/>
        </w:numPr>
        <w:tabs>
          <w:tab w:val="left" w:pos="709"/>
        </w:tabs>
        <w:spacing w:after="240"/>
        <w:ind w:left="709" w:hanging="709"/>
        <w:contextualSpacing w:val="0"/>
        <w:jc w:val="both"/>
      </w:pPr>
      <w:r>
        <w:t xml:space="preserve">Nedodrží-li Dodavatel požadovanou kvalitu plnění dle této Smlouvy a tuto závadu v dodatečně poskytnuté přiměřené lhůtě na své náklady neodstraní, je Odběratel nebo Organizační složka oprávněna požadovat smluvní pokutu ve výši </w:t>
      </w:r>
      <w:r w:rsidR="00452F10">
        <w:t>2 0</w:t>
      </w:r>
      <w:r>
        <w:t>00,- Kč za každý i jen započatý den nekvalitního plnění.</w:t>
      </w:r>
    </w:p>
    <w:p w14:paraId="0F3AC9B6" w14:textId="77777777" w:rsidR="00452F10" w:rsidRPr="00452F10" w:rsidRDefault="00452F10" w:rsidP="00631B59">
      <w:pPr>
        <w:pStyle w:val="Odstavecseseznamem"/>
        <w:numPr>
          <w:ilvl w:val="1"/>
          <w:numId w:val="32"/>
        </w:numPr>
        <w:tabs>
          <w:tab w:val="left" w:pos="709"/>
        </w:tabs>
        <w:spacing w:after="240"/>
        <w:ind w:left="709" w:hanging="709"/>
        <w:contextualSpacing w:val="0"/>
        <w:jc w:val="both"/>
      </w:pPr>
      <w:r w:rsidRPr="00452F10">
        <w:t xml:space="preserve">Nepředloží-li Dodavatel Odběrateli na výzvu pojistnou smlouvu v souladu s čl. 12.2 této Smlouvy, </w:t>
      </w:r>
      <w:r w:rsidR="00F10CD1">
        <w:t xml:space="preserve">je </w:t>
      </w:r>
      <w:r w:rsidRPr="00452F10">
        <w:t>Dodavatel povinen uhradit Odběrateli smluvní pokutu ve výši 2 000,- Kč, a to za každý i jen započatý den prodlení.</w:t>
      </w:r>
    </w:p>
    <w:p w14:paraId="5D58F7EC" w14:textId="77777777" w:rsidR="00A83AC6" w:rsidRDefault="00A83AC6" w:rsidP="00631B59">
      <w:pPr>
        <w:pStyle w:val="Odstavecseseznamem"/>
        <w:numPr>
          <w:ilvl w:val="1"/>
          <w:numId w:val="32"/>
        </w:numPr>
        <w:tabs>
          <w:tab w:val="left" w:pos="709"/>
        </w:tabs>
        <w:spacing w:after="240"/>
        <w:ind w:left="709" w:hanging="709"/>
        <w:contextualSpacing w:val="0"/>
        <w:jc w:val="both"/>
      </w:pPr>
      <w:r>
        <w:t xml:space="preserve">Za porušení povinnosti mlčenlivosti specifikované v čl. 10 </w:t>
      </w:r>
      <w:r w:rsidR="0079709A">
        <w:t xml:space="preserve">této Smlouvy </w:t>
      </w:r>
      <w:r>
        <w:t xml:space="preserve">je Dodavatel povinen uhradit Odběrateli/Organizační složce smluvní pokutu ve výši 100 000,- Kč, a to za každý jednotlivý případ porušení. </w:t>
      </w:r>
    </w:p>
    <w:p w14:paraId="392C0A67" w14:textId="77777777" w:rsidR="00A83AC6" w:rsidRDefault="00A83AC6" w:rsidP="00631B59">
      <w:pPr>
        <w:pStyle w:val="Odstavecseseznamem"/>
        <w:numPr>
          <w:ilvl w:val="1"/>
          <w:numId w:val="32"/>
        </w:numPr>
        <w:tabs>
          <w:tab w:val="left" w:pos="709"/>
        </w:tabs>
        <w:spacing w:after="240"/>
        <w:ind w:left="709" w:hanging="709"/>
        <w:contextualSpacing w:val="0"/>
        <w:jc w:val="both"/>
      </w:pPr>
      <w:r>
        <w:t>V případě porušení smluvní povinnosti, mimo zvláštních ustanovení uvedených v těchto sankčních podmínkách, je Odběratel nebo Organizační složka oprávněna požadovat smluvní pokutu ve výši 5 000,- Kč za každý jednotlivý případ porušení povinnosti stanovené touto Smlouvou, není-li v těchto sankčních podmínkách stanovena specifická sankce.</w:t>
      </w:r>
    </w:p>
    <w:p w14:paraId="6997D9F2" w14:textId="77777777" w:rsidR="00A83AC6" w:rsidRDefault="00A83AC6" w:rsidP="00631B59">
      <w:pPr>
        <w:pStyle w:val="Odstavecseseznamem"/>
        <w:numPr>
          <w:ilvl w:val="1"/>
          <w:numId w:val="32"/>
        </w:numPr>
        <w:tabs>
          <w:tab w:val="left" w:pos="709"/>
        </w:tabs>
        <w:spacing w:after="240"/>
        <w:ind w:left="709" w:hanging="709"/>
        <w:contextualSpacing w:val="0"/>
        <w:jc w:val="both"/>
      </w:pPr>
      <w:r>
        <w:t>V případě prodlení Odběratele nebo Organizační složky s úhradou fakturované ceny je Dodavatel oprávněn požadovat úrok z prodlení z neuhrazené dlužné částky podle konkrétní faktury za každý den prodlení ve výši stanovené zvláštním právním předpisem v platném znění, kterým se stanoví výše úroků z prodlení (nařízení vlády č. 351/2013 Sb.).</w:t>
      </w:r>
    </w:p>
    <w:p w14:paraId="01911287" w14:textId="77777777" w:rsidR="00A83AC6" w:rsidRDefault="00A83AC6" w:rsidP="00631B59">
      <w:pPr>
        <w:pStyle w:val="Odstavecseseznamem"/>
        <w:numPr>
          <w:ilvl w:val="1"/>
          <w:numId w:val="32"/>
        </w:numPr>
        <w:tabs>
          <w:tab w:val="left" w:pos="709"/>
        </w:tabs>
        <w:spacing w:after="240"/>
        <w:ind w:left="709" w:hanging="709"/>
        <w:contextualSpacing w:val="0"/>
        <w:jc w:val="both"/>
      </w:pPr>
      <w:r>
        <w:t>Splatnost smluvních pokut je 15 dnů ode dne doručení písemné výzvy k jejich úhradě Dodavateli.</w:t>
      </w:r>
    </w:p>
    <w:p w14:paraId="358070F4" w14:textId="77777777" w:rsidR="00A83AC6" w:rsidRDefault="00A83AC6" w:rsidP="00631B59">
      <w:pPr>
        <w:pStyle w:val="Odstavecseseznamem"/>
        <w:numPr>
          <w:ilvl w:val="1"/>
          <w:numId w:val="32"/>
        </w:numPr>
        <w:tabs>
          <w:tab w:val="left" w:pos="709"/>
        </w:tabs>
        <w:spacing w:after="240"/>
        <w:ind w:left="709" w:hanging="709"/>
        <w:contextualSpacing w:val="0"/>
        <w:jc w:val="both"/>
      </w:pPr>
      <w:r>
        <w:t>Smluvní pokuta může být Odběratelem nebo Organizační složkou započtena vůči ceně fakturované Dodavatelem za plnění příslušné Organizační složce nebo Odběrateli. Dodavatel s tímto započtením souhlasí.</w:t>
      </w:r>
    </w:p>
    <w:p w14:paraId="1B7A050E" w14:textId="77777777" w:rsidR="00A83AC6" w:rsidRDefault="00A83AC6" w:rsidP="00631B59">
      <w:pPr>
        <w:pStyle w:val="Odstavecseseznamem"/>
        <w:numPr>
          <w:ilvl w:val="1"/>
          <w:numId w:val="32"/>
        </w:numPr>
        <w:tabs>
          <w:tab w:val="left" w:pos="709"/>
        </w:tabs>
        <w:spacing w:after="240"/>
        <w:ind w:left="709" w:hanging="709"/>
        <w:contextualSpacing w:val="0"/>
        <w:jc w:val="both"/>
      </w:pPr>
      <w:r>
        <w:t>Odběratel</w:t>
      </w:r>
      <w:r w:rsidR="00EE1EFE">
        <w:t>/Organizační složka</w:t>
      </w:r>
      <w:r>
        <w:t xml:space="preserve"> nepřipouští jakákoliv omezení výše náhrady újmy, jakož i sankcí uvedených v této Smlouvě.</w:t>
      </w:r>
    </w:p>
    <w:p w14:paraId="3320A2CF" w14:textId="77777777" w:rsidR="00A83AC6" w:rsidRDefault="00A83AC6" w:rsidP="00631B59">
      <w:pPr>
        <w:pStyle w:val="Odstavecseseznamem"/>
        <w:numPr>
          <w:ilvl w:val="1"/>
          <w:numId w:val="32"/>
        </w:numPr>
        <w:tabs>
          <w:tab w:val="left" w:pos="709"/>
        </w:tabs>
        <w:spacing w:after="240"/>
        <w:ind w:left="709" w:hanging="709"/>
        <w:contextualSpacing w:val="0"/>
        <w:jc w:val="both"/>
      </w:pPr>
      <w:r>
        <w:t>Ujednání o smluvních pokutách nemají vliv na povinnost nahradit případně vzniklou újmu v plném rozsahu, ani na právo odstoupit od Smlouvy. Zaplacení smluvní pokuty nezbavuje Dodavatele povinnosti řádně poskytnout plnění dle této Smlouvy.</w:t>
      </w:r>
    </w:p>
    <w:p w14:paraId="0612A5EF" w14:textId="77777777" w:rsidR="006B7487" w:rsidRPr="00381C1B" w:rsidRDefault="006B7487" w:rsidP="006B7487">
      <w:pPr>
        <w:pStyle w:val="Nadpis1"/>
        <w:numPr>
          <w:ilvl w:val="0"/>
          <w:numId w:val="27"/>
        </w:numPr>
        <w:spacing w:after="120"/>
      </w:pPr>
      <w:r w:rsidRPr="00381C1B">
        <w:lastRenderedPageBreak/>
        <w:t>Ochrana informací a osobních údajů</w:t>
      </w:r>
    </w:p>
    <w:p w14:paraId="14748749" w14:textId="77777777" w:rsidR="00452F10" w:rsidRPr="0086230C" w:rsidRDefault="00452F10" w:rsidP="00631B59">
      <w:pPr>
        <w:pStyle w:val="Odstavecseseznamem"/>
        <w:numPr>
          <w:ilvl w:val="1"/>
          <w:numId w:val="33"/>
        </w:numPr>
        <w:spacing w:after="240"/>
        <w:ind w:left="709" w:hanging="709"/>
        <w:contextualSpacing w:val="0"/>
        <w:jc w:val="both"/>
      </w:pPr>
      <w:r>
        <w:t>Dodavatel</w:t>
      </w:r>
      <w:r w:rsidRPr="0086230C">
        <w:t xml:space="preserve"> se zavazuje zachovávat mlčenlivost ohledně skutečností, které se v souvislosti s plněním této </w:t>
      </w:r>
      <w:r>
        <w:t>S</w:t>
      </w:r>
      <w:r w:rsidRPr="0086230C">
        <w:t>mlouv</w:t>
      </w:r>
      <w:r>
        <w:t xml:space="preserve">y dozvěděl nebo které Odběratel/Organizační složka </w:t>
      </w:r>
      <w:r w:rsidRPr="0086230C">
        <w:t xml:space="preserve">označil za důvěrné (dále jen </w:t>
      </w:r>
      <w:r w:rsidRPr="00F32D7F">
        <w:rPr>
          <w:b/>
          <w:i/>
        </w:rPr>
        <w:t>„důvěrné informace“</w:t>
      </w:r>
      <w:r w:rsidRPr="0086230C">
        <w:t xml:space="preserve">). Důvěrné informace mohou být </w:t>
      </w:r>
      <w:r>
        <w:t>Dodavatel</w:t>
      </w:r>
      <w:r w:rsidRPr="0086230C">
        <w:t xml:space="preserve">em použity výhradně k činnostem, kterými bude zajištěno dosažení účelu této </w:t>
      </w:r>
      <w:r>
        <w:t>S</w:t>
      </w:r>
      <w:r w:rsidRPr="0086230C">
        <w:t xml:space="preserve">mlouvy. </w:t>
      </w:r>
      <w:r>
        <w:t>Dodavatel</w:t>
      </w:r>
      <w:r w:rsidRPr="0086230C">
        <w:t xml:space="preserve"> nesdělí či nezpřístupní žádnou z důvěrných informací třetím osobám, nevyužije ji k vlastnímu prospěchu nebo jinak nezneužije. Povinnost mlčenlivosti a zachování důvěrnosti informací se nevztahuje na informace, které se staly obecně známými za předpokladu, že se tak nestalo porušením některé z povinností vyplývajících ze </w:t>
      </w:r>
      <w:r>
        <w:t>S</w:t>
      </w:r>
      <w:r w:rsidRPr="0086230C">
        <w:t xml:space="preserve">mlouvy, nebo o kterých tak stanoví zákon, zpřístupnění je však možné vždy jen v nezbytném rozsahu. </w:t>
      </w:r>
    </w:p>
    <w:p w14:paraId="5576BD9B" w14:textId="77777777" w:rsidR="00452F10" w:rsidRPr="0086230C" w:rsidRDefault="00452F10" w:rsidP="00631B59">
      <w:pPr>
        <w:pStyle w:val="Odstavecseseznamem"/>
        <w:numPr>
          <w:ilvl w:val="1"/>
          <w:numId w:val="33"/>
        </w:numPr>
        <w:spacing w:after="240"/>
        <w:ind w:left="709" w:hanging="709"/>
        <w:contextualSpacing w:val="0"/>
        <w:jc w:val="both"/>
      </w:pPr>
      <w:r w:rsidRPr="0086230C">
        <w:t>Povinnost zachovávat mlčenlivost znamená zejména povinnost zdržet se jakéhokoliv jednání, kterým by důvěrné informace byly sděleny nebo zpřístupněny třetí osobě nebo by byly využity v rozporu s jejich účelem pro vlastní potřeby nebo pro potřeby třetí osoby, případně by bylo umožněno třetí osobě jakékoliv využití těchto důvěrných informací.</w:t>
      </w:r>
    </w:p>
    <w:p w14:paraId="4754C517" w14:textId="77777777" w:rsidR="00452F10" w:rsidRPr="0086230C" w:rsidRDefault="00452F10" w:rsidP="00631B59">
      <w:pPr>
        <w:pStyle w:val="Odstavecseseznamem"/>
        <w:numPr>
          <w:ilvl w:val="1"/>
          <w:numId w:val="33"/>
        </w:numPr>
        <w:spacing w:after="240"/>
        <w:ind w:left="709" w:hanging="709"/>
        <w:contextualSpacing w:val="0"/>
        <w:jc w:val="both"/>
      </w:pPr>
      <w:r>
        <w:t>Dodavatel</w:t>
      </w:r>
      <w:r w:rsidRPr="0086230C">
        <w:t xml:space="preserve"> je povinen přijmout opatření k ochraně důvěrných informací a zajistit utajení důvěrných informací i u svých zaměstnanců, zástupců, jakož i u jiných spolupracujících třetích stran.</w:t>
      </w:r>
    </w:p>
    <w:p w14:paraId="1A19DEC5" w14:textId="77777777" w:rsidR="00452F10" w:rsidRPr="0086230C" w:rsidRDefault="00452F10" w:rsidP="00631B59">
      <w:pPr>
        <w:pStyle w:val="Odstavecseseznamem"/>
        <w:numPr>
          <w:ilvl w:val="1"/>
          <w:numId w:val="33"/>
        </w:numPr>
        <w:spacing w:after="240"/>
        <w:ind w:left="709" w:hanging="709"/>
        <w:contextualSpacing w:val="0"/>
        <w:jc w:val="both"/>
      </w:pPr>
      <w:r w:rsidRPr="0086230C">
        <w:t>Povinností mlčenlivosti dle tohoto článku není dotčena povinnost smluvní strany sdělit nebo zpřístupnit důvěrné informace třetí osobě, která vyplývá z platných právních předpisů nebo z rozhodnutí orgánů veřejné moci, jakož i zpřístupnění důvěrných informací svému právnímu, účetnímu nebo daňovému poradci, kteří jsou vázáni povinností mlčenlivosti.</w:t>
      </w:r>
    </w:p>
    <w:p w14:paraId="6D83F61E" w14:textId="77777777" w:rsidR="00452F10" w:rsidRPr="0086230C" w:rsidRDefault="00452F10" w:rsidP="00631B59">
      <w:pPr>
        <w:pStyle w:val="Odstavecseseznamem"/>
        <w:numPr>
          <w:ilvl w:val="1"/>
          <w:numId w:val="33"/>
        </w:numPr>
        <w:spacing w:after="240"/>
        <w:ind w:left="709" w:hanging="709"/>
        <w:contextualSpacing w:val="0"/>
        <w:jc w:val="both"/>
      </w:pPr>
      <w:r w:rsidRPr="0086230C">
        <w:t>Povinnost zachovávat mlčenlivost trvá i po skončení tohoto smluvního vztahu.</w:t>
      </w:r>
    </w:p>
    <w:p w14:paraId="7A85D2D5" w14:textId="77777777" w:rsidR="00452F10" w:rsidRPr="0086230C" w:rsidRDefault="00452F10" w:rsidP="00631B59">
      <w:pPr>
        <w:pStyle w:val="Odstavecseseznamem"/>
        <w:numPr>
          <w:ilvl w:val="1"/>
          <w:numId w:val="33"/>
        </w:numPr>
        <w:spacing w:after="240"/>
        <w:ind w:left="709" w:hanging="709"/>
        <w:contextualSpacing w:val="0"/>
        <w:jc w:val="both"/>
      </w:pPr>
      <w:r>
        <w:t>Dodavatel</w:t>
      </w:r>
      <w:r w:rsidRPr="0086230C">
        <w:t xml:space="preserve"> při poskytování služeb si je vědom povinností vyplývajících mu ze zákona č. 1</w:t>
      </w:r>
      <w:r>
        <w:t>1</w:t>
      </w:r>
      <w:r w:rsidRPr="0086230C">
        <w:t>0/20</w:t>
      </w:r>
      <w:r>
        <w:t>19</w:t>
      </w:r>
      <w:r w:rsidRPr="0086230C">
        <w:t xml:space="preserve"> Sb., o </w:t>
      </w:r>
      <w:r>
        <w:t>zpracování</w:t>
      </w:r>
      <w:r w:rsidRPr="0086230C">
        <w:t xml:space="preserve"> osobních údajů </w:t>
      </w:r>
      <w:r>
        <w:t>a</w:t>
      </w:r>
      <w:r w:rsidRPr="00825B08">
        <w:t xml:space="preserve"> také z nařízení Evropského parlamentu a Rady EU 2016/679 o ochraně fyzických osob v souvislosti se zpracováním osobních údajů a o volném pohybu těchto údajů</w:t>
      </w:r>
      <w:r>
        <w:t xml:space="preserve"> (dále jen </w:t>
      </w:r>
      <w:r w:rsidRPr="00FC6DCD">
        <w:rPr>
          <w:b/>
          <w:i/>
        </w:rPr>
        <w:t>„nařízení GDPR“</w:t>
      </w:r>
      <w:r>
        <w:t>)</w:t>
      </w:r>
      <w:r w:rsidRPr="0086230C">
        <w:t xml:space="preserve">. </w:t>
      </w:r>
      <w:r>
        <w:t>Dodavatel</w:t>
      </w:r>
      <w:r w:rsidRPr="0086230C">
        <w:t xml:space="preserve"> je oprávněn zpracovávat osobní údaje v rozsahu nezbytně nutném pro plnění </w:t>
      </w:r>
      <w:r>
        <w:t>Předmět</w:t>
      </w:r>
      <w:r w:rsidRPr="0086230C">
        <w:t xml:space="preserve">u </w:t>
      </w:r>
      <w:r>
        <w:t>S</w:t>
      </w:r>
      <w:r w:rsidRPr="0086230C">
        <w:t xml:space="preserve">mlouvy, za tímto účelem je oprávněn osobní údaje zejména ukládat na nosiče informací, upravovat, uchovávat po dobu nezbytnou k uplatnění práv </w:t>
      </w:r>
      <w:r>
        <w:t>Dodavatel</w:t>
      </w:r>
      <w:r w:rsidRPr="0086230C">
        <w:t xml:space="preserve">e vyplývajících z této </w:t>
      </w:r>
      <w:r>
        <w:t>Smlouv</w:t>
      </w:r>
      <w:r w:rsidRPr="0086230C">
        <w:t>y, předávat zpracované osobní údaje Odběrateli</w:t>
      </w:r>
      <w:r>
        <w:t xml:space="preserve"> nebo Organizační složce</w:t>
      </w:r>
      <w:r w:rsidRPr="0086230C">
        <w:t>, osobní údaje likvidovat, vše v souladu se zákonem č. 1</w:t>
      </w:r>
      <w:r w:rsidR="005A68E9">
        <w:t>10</w:t>
      </w:r>
      <w:r w:rsidRPr="0086230C">
        <w:t>/20</w:t>
      </w:r>
      <w:r>
        <w:t>19</w:t>
      </w:r>
      <w:r w:rsidRPr="0086230C">
        <w:t xml:space="preserve"> Sb., o </w:t>
      </w:r>
      <w:r>
        <w:t>zpracování</w:t>
      </w:r>
      <w:r w:rsidRPr="0086230C">
        <w:t xml:space="preserve"> osobních údajů </w:t>
      </w:r>
      <w:r>
        <w:t xml:space="preserve">a také v souladu </w:t>
      </w:r>
      <w:r w:rsidRPr="00446B87">
        <w:t xml:space="preserve">s nařízením </w:t>
      </w:r>
      <w:r>
        <w:t>GDPR</w:t>
      </w:r>
      <w:r w:rsidRPr="0086230C">
        <w:t>.</w:t>
      </w:r>
    </w:p>
    <w:p w14:paraId="7AF631FB" w14:textId="77777777" w:rsidR="006B7487" w:rsidRPr="0086230C" w:rsidRDefault="00452F10" w:rsidP="00631B59">
      <w:pPr>
        <w:pStyle w:val="Odstavecseseznamem"/>
        <w:numPr>
          <w:ilvl w:val="1"/>
          <w:numId w:val="33"/>
        </w:numPr>
        <w:spacing w:after="240"/>
        <w:ind w:left="709" w:hanging="709"/>
        <w:contextualSpacing w:val="0"/>
        <w:jc w:val="both"/>
      </w:pPr>
      <w:r>
        <w:t>Dodavatel</w:t>
      </w:r>
      <w:r w:rsidRPr="0086230C">
        <w:t xml:space="preserve"> učiní v souladu s platnými právními předpisy dostatečná organizační a technická opatření zabraňující přístupu neoprávněných osob k osobním údajům.</w:t>
      </w:r>
    </w:p>
    <w:p w14:paraId="51E86D15" w14:textId="77777777" w:rsidR="006B7487" w:rsidRPr="00381C1B" w:rsidRDefault="006B7487" w:rsidP="006B7487">
      <w:pPr>
        <w:pStyle w:val="Nadpis1"/>
        <w:numPr>
          <w:ilvl w:val="0"/>
          <w:numId w:val="27"/>
        </w:numPr>
        <w:spacing w:after="120"/>
      </w:pPr>
      <w:r w:rsidRPr="00381C1B">
        <w:t xml:space="preserve">Ukončení </w:t>
      </w:r>
      <w:r>
        <w:t>Smlouv</w:t>
      </w:r>
      <w:r w:rsidRPr="00381C1B">
        <w:t>y</w:t>
      </w:r>
    </w:p>
    <w:p w14:paraId="5CADA50E" w14:textId="77777777" w:rsidR="00494143" w:rsidRDefault="00494143" w:rsidP="00631B59">
      <w:pPr>
        <w:pStyle w:val="Odstavecseseznamem"/>
        <w:numPr>
          <w:ilvl w:val="0"/>
          <w:numId w:val="34"/>
        </w:numPr>
        <w:spacing w:after="240"/>
        <w:ind w:left="709" w:hanging="709"/>
        <w:contextualSpacing w:val="0"/>
        <w:jc w:val="both"/>
      </w:pPr>
      <w:r w:rsidRPr="00330359">
        <w:t xml:space="preserve">Kromě ukončení </w:t>
      </w:r>
      <w:r>
        <w:t>Smlouv</w:t>
      </w:r>
      <w:r w:rsidRPr="00330359">
        <w:t>y uplynutím doby</w:t>
      </w:r>
      <w:r>
        <w:t xml:space="preserve"> dle čl. 3.1. této Smlouvy</w:t>
      </w:r>
      <w:r w:rsidRPr="00330359">
        <w:t xml:space="preserve">, lze tuto </w:t>
      </w:r>
      <w:r>
        <w:t>Smlouvu</w:t>
      </w:r>
      <w:r w:rsidRPr="00330359">
        <w:t xml:space="preserve"> ukončit písemnou dohodou smluvních stran, odstoupením od </w:t>
      </w:r>
      <w:r>
        <w:t>Smlouv</w:t>
      </w:r>
      <w:r w:rsidRPr="00330359">
        <w:t>y nebo písemnou výpovědí.</w:t>
      </w:r>
    </w:p>
    <w:p w14:paraId="0CA1EF8B" w14:textId="77777777" w:rsidR="00494143" w:rsidRPr="0086230C" w:rsidRDefault="00494143" w:rsidP="00631B59">
      <w:pPr>
        <w:pStyle w:val="Odstavecseseznamem"/>
        <w:numPr>
          <w:ilvl w:val="0"/>
          <w:numId w:val="34"/>
        </w:numPr>
        <w:spacing w:after="240"/>
        <w:ind w:left="709" w:hanging="709"/>
        <w:contextualSpacing w:val="0"/>
        <w:jc w:val="both"/>
      </w:pPr>
      <w:r w:rsidRPr="0086230C">
        <w:lastRenderedPageBreak/>
        <w:t xml:space="preserve">Smluvní strany jsou oprávněny </w:t>
      </w:r>
      <w:r>
        <w:t>Smlouv</w:t>
      </w:r>
      <w:r w:rsidRPr="0086230C">
        <w:t>u písemně vypovědět i bez udání důvod</w:t>
      </w:r>
      <w:r>
        <w:t>u</w:t>
      </w:r>
      <w:r w:rsidRPr="0086230C">
        <w:t xml:space="preserve">, výpovědní doba činí </w:t>
      </w:r>
      <w:r w:rsidR="00365DA6">
        <w:t>6</w:t>
      </w:r>
      <w:r w:rsidRPr="0086230C">
        <w:t xml:space="preserve"> měsíc</w:t>
      </w:r>
      <w:r w:rsidR="00365DA6">
        <w:t>ů</w:t>
      </w:r>
      <w:r w:rsidRPr="0086230C">
        <w:t xml:space="preserve"> a počíná běžet od prvního dne měsíce následujícího po doručení výpovědi druhé smluvní straně.</w:t>
      </w:r>
    </w:p>
    <w:p w14:paraId="3B6F58B9" w14:textId="77777777" w:rsidR="00494143" w:rsidRDefault="00494143" w:rsidP="00631B59">
      <w:pPr>
        <w:pStyle w:val="Odstavecseseznamem"/>
        <w:numPr>
          <w:ilvl w:val="0"/>
          <w:numId w:val="34"/>
        </w:numPr>
        <w:spacing w:after="240"/>
        <w:ind w:left="709" w:hanging="709"/>
        <w:contextualSpacing w:val="0"/>
        <w:jc w:val="both"/>
      </w:pPr>
      <w:r>
        <w:t>Dojde-li</w:t>
      </w:r>
    </w:p>
    <w:p w14:paraId="39AB9802" w14:textId="77777777" w:rsidR="00494143" w:rsidRDefault="00494143" w:rsidP="00631B59">
      <w:pPr>
        <w:pStyle w:val="Odstavecseseznamem"/>
        <w:numPr>
          <w:ilvl w:val="1"/>
          <w:numId w:val="34"/>
        </w:numPr>
        <w:spacing w:after="240"/>
        <w:contextualSpacing w:val="0"/>
        <w:jc w:val="both"/>
      </w:pPr>
      <w:r>
        <w:t xml:space="preserve">k přeměně společnosti Dodavatele nebo </w:t>
      </w:r>
    </w:p>
    <w:p w14:paraId="06F366A9" w14:textId="77777777" w:rsidR="00494143" w:rsidRDefault="00494143" w:rsidP="00631B59">
      <w:pPr>
        <w:pStyle w:val="Odstavecseseznamem"/>
        <w:numPr>
          <w:ilvl w:val="1"/>
          <w:numId w:val="34"/>
        </w:numPr>
        <w:spacing w:after="240"/>
        <w:contextualSpacing w:val="0"/>
        <w:jc w:val="both"/>
      </w:pPr>
      <w:r>
        <w:t>ke změně vlastnické struktury společnosti Dodavatele nebo ke změně podílu na hlasovacích právech ve společnosti Dodavatele, v jejichž důsledku se změní ovládající osoba oproti dni uzavření smlouvy,</w:t>
      </w:r>
    </w:p>
    <w:p w14:paraId="42B62461" w14:textId="77777777" w:rsidR="00494143" w:rsidRPr="0086230C" w:rsidRDefault="00494143" w:rsidP="00631B59">
      <w:pPr>
        <w:spacing w:after="240"/>
        <w:ind w:left="708"/>
        <w:jc w:val="both"/>
      </w:pPr>
      <w:r>
        <w:t>je Dodavatel povinen písemně oznámit tuto skutečnost Odběrateli ve lhůtě 10 kalendářních dnů od účinnosti této změny. Odběratel je v tomto případě oprávněn písemně vypovědět Smlouvu. Výpovědní doba činí 10 kalendářních dnů a počíná běžet dnem následujícím po jejím doručení Dodavateli.</w:t>
      </w:r>
    </w:p>
    <w:p w14:paraId="609E85E9" w14:textId="248F5E37" w:rsidR="00494143" w:rsidRPr="0086230C" w:rsidRDefault="00494143" w:rsidP="00631B59">
      <w:pPr>
        <w:pStyle w:val="Odstavecseseznamem"/>
        <w:numPr>
          <w:ilvl w:val="0"/>
          <w:numId w:val="34"/>
        </w:numPr>
        <w:spacing w:after="240"/>
        <w:ind w:left="709" w:hanging="709"/>
        <w:contextualSpacing w:val="0"/>
        <w:jc w:val="both"/>
      </w:pPr>
      <w:r w:rsidRPr="0086230C">
        <w:t xml:space="preserve">Smluvní strany jsou oprávněny písemně odstoupit od </w:t>
      </w:r>
      <w:r>
        <w:t>Smlouv</w:t>
      </w:r>
      <w:r w:rsidRPr="0086230C">
        <w:t xml:space="preserve">y v případě, </w:t>
      </w:r>
      <w:r w:rsidR="00873F5D">
        <w:t>že</w:t>
      </w:r>
      <w:r w:rsidR="00873F5D" w:rsidRPr="0086230C">
        <w:t xml:space="preserve"> </w:t>
      </w:r>
      <w:r w:rsidRPr="0086230C">
        <w:t xml:space="preserve">druhá strana poruší podstatným způsobem či </w:t>
      </w:r>
      <w:r w:rsidRPr="00907299">
        <w:t>opakovaně</w:t>
      </w:r>
      <w:r w:rsidRPr="0086230C">
        <w:t xml:space="preserve"> své povinnosti stanovené zákonem či touto </w:t>
      </w:r>
      <w:r>
        <w:t>S</w:t>
      </w:r>
      <w:r w:rsidRPr="0086230C">
        <w:t>mlouvou.</w:t>
      </w:r>
    </w:p>
    <w:p w14:paraId="3C843255" w14:textId="3DC9E5EA" w:rsidR="00494143" w:rsidRDefault="00494143" w:rsidP="00631B59">
      <w:pPr>
        <w:pStyle w:val="Odstavecseseznamem"/>
        <w:keepNext/>
        <w:numPr>
          <w:ilvl w:val="0"/>
          <w:numId w:val="34"/>
        </w:numPr>
        <w:spacing w:after="240"/>
        <w:ind w:left="709" w:hanging="709"/>
        <w:contextualSpacing w:val="0"/>
        <w:jc w:val="both"/>
      </w:pPr>
      <w:r w:rsidRPr="0086230C">
        <w:t xml:space="preserve">Odběratel je oprávněn odstoupit od </w:t>
      </w:r>
      <w:r>
        <w:t>Smlouv</w:t>
      </w:r>
      <w:r w:rsidRPr="0086230C">
        <w:t>y</w:t>
      </w:r>
      <w:r w:rsidR="00873F5D">
        <w:t xml:space="preserve"> zejména</w:t>
      </w:r>
      <w:r w:rsidRPr="0086230C">
        <w:t xml:space="preserve"> </w:t>
      </w:r>
      <w:r>
        <w:t>v</w:t>
      </w:r>
      <w:r w:rsidR="00873F5D">
        <w:t> </w:t>
      </w:r>
      <w:r>
        <w:t>případě</w:t>
      </w:r>
      <w:r w:rsidR="00873F5D">
        <w:t>,</w:t>
      </w:r>
      <w:r>
        <w:t xml:space="preserve"> že:</w:t>
      </w:r>
    </w:p>
    <w:p w14:paraId="368BB5EE" w14:textId="77777777" w:rsidR="00494143" w:rsidRDefault="00494143" w:rsidP="00631B59">
      <w:pPr>
        <w:pStyle w:val="Odstavecseseznamem"/>
        <w:numPr>
          <w:ilvl w:val="1"/>
          <w:numId w:val="34"/>
        </w:numPr>
        <w:spacing w:after="240"/>
        <w:ind w:left="1134"/>
        <w:contextualSpacing w:val="0"/>
        <w:jc w:val="both"/>
      </w:pPr>
      <w:r>
        <w:t>Dodavatel bude více než pět krát v prodlení s poskytnutím požadovaného plnění dle této Smlouvy o více jak 5 dní;</w:t>
      </w:r>
    </w:p>
    <w:p w14:paraId="28CF3724" w14:textId="77777777" w:rsidR="00494143" w:rsidRDefault="00494143" w:rsidP="00631B59">
      <w:pPr>
        <w:pStyle w:val="Odstavecseseznamem"/>
        <w:numPr>
          <w:ilvl w:val="1"/>
          <w:numId w:val="34"/>
        </w:numPr>
        <w:spacing w:after="240"/>
        <w:ind w:left="1134"/>
        <w:contextualSpacing w:val="0"/>
        <w:jc w:val="both"/>
      </w:pPr>
      <w:r>
        <w:t>Dodavatel</w:t>
      </w:r>
      <w:r w:rsidRPr="0086230C">
        <w:t xml:space="preserve"> </w:t>
      </w:r>
      <w:r>
        <w:t xml:space="preserve">je v prodlení </w:t>
      </w:r>
      <w:r w:rsidRPr="0086230C">
        <w:t xml:space="preserve">s poskytnutím požadovaného plnění dle této </w:t>
      </w:r>
      <w:r>
        <w:t>S</w:t>
      </w:r>
      <w:r w:rsidRPr="0086230C">
        <w:t>mlouvy o více jak 30 dn</w:t>
      </w:r>
      <w:r>
        <w:t>í;</w:t>
      </w:r>
    </w:p>
    <w:p w14:paraId="30832517" w14:textId="77777777" w:rsidR="00494143" w:rsidRDefault="00494143" w:rsidP="00631B59">
      <w:pPr>
        <w:pStyle w:val="Odstavecseseznamem"/>
        <w:numPr>
          <w:ilvl w:val="1"/>
          <w:numId w:val="34"/>
        </w:numPr>
        <w:spacing w:after="240"/>
        <w:ind w:left="1134"/>
        <w:contextualSpacing w:val="0"/>
        <w:jc w:val="both"/>
      </w:pPr>
      <w:r>
        <w:t>Dodavatel</w:t>
      </w:r>
      <w:r w:rsidRPr="0086230C">
        <w:t xml:space="preserve"> přestane být subjektem oprávněným poskytovat plnění dle této </w:t>
      </w:r>
      <w:r>
        <w:t>S</w:t>
      </w:r>
      <w:r w:rsidRPr="0086230C">
        <w:t>mlouvy</w:t>
      </w:r>
      <w:r>
        <w:t>;</w:t>
      </w:r>
    </w:p>
    <w:p w14:paraId="3232A1FF" w14:textId="77777777" w:rsidR="00494143" w:rsidRDefault="00494143" w:rsidP="00631B59">
      <w:pPr>
        <w:pStyle w:val="Odstavecseseznamem"/>
        <w:numPr>
          <w:ilvl w:val="1"/>
          <w:numId w:val="34"/>
        </w:numPr>
        <w:spacing w:after="240"/>
        <w:ind w:left="1134"/>
        <w:contextualSpacing w:val="0"/>
        <w:jc w:val="both"/>
      </w:pPr>
      <w:r>
        <w:t>Dodaný Předmět plnění nesplňuje technické specifikace dle přílohy č. 2 Smlouvy;</w:t>
      </w:r>
    </w:p>
    <w:p w14:paraId="5B7D87C8" w14:textId="1E98CDC3" w:rsidR="00494143" w:rsidRDefault="00494143" w:rsidP="00631B59">
      <w:pPr>
        <w:pStyle w:val="Odstavecseseznamem"/>
        <w:numPr>
          <w:ilvl w:val="1"/>
          <w:numId w:val="34"/>
        </w:numPr>
        <w:spacing w:after="240"/>
        <w:ind w:left="1134"/>
        <w:contextualSpacing w:val="0"/>
        <w:jc w:val="both"/>
      </w:pPr>
      <w:r>
        <w:t xml:space="preserve">V </w:t>
      </w:r>
      <w:r w:rsidRPr="0086230C">
        <w:t xml:space="preserve">insolvenčním řízení bude zjištěn úpadek </w:t>
      </w:r>
      <w:r>
        <w:t>Dodavatel</w:t>
      </w:r>
      <w:r w:rsidRPr="0086230C">
        <w:t>e (v souladu se zněním zákona č. 182/2006 Sb., o úpadku a způsobech jeho řešení (insolvenční zákon), ve znění pozdějších předpisů)</w:t>
      </w:r>
      <w:r>
        <w:t xml:space="preserve">; </w:t>
      </w:r>
    </w:p>
    <w:p w14:paraId="79CEDCD1" w14:textId="77777777" w:rsidR="00494143" w:rsidRDefault="00494143" w:rsidP="00631B59">
      <w:pPr>
        <w:pStyle w:val="Odstavecseseznamem"/>
        <w:numPr>
          <w:ilvl w:val="1"/>
          <w:numId w:val="34"/>
        </w:numPr>
        <w:spacing w:after="240"/>
        <w:ind w:left="1134"/>
        <w:contextualSpacing w:val="0"/>
        <w:jc w:val="both"/>
      </w:pPr>
      <w:r>
        <w:t>Dodavatel</w:t>
      </w:r>
      <w:r w:rsidRPr="0086230C">
        <w:t xml:space="preserve"> vstoupí do likvidace</w:t>
      </w:r>
      <w:r>
        <w:t>;</w:t>
      </w:r>
    </w:p>
    <w:p w14:paraId="0FFA43FA" w14:textId="77777777" w:rsidR="00494143" w:rsidRDefault="00494143" w:rsidP="00631B59">
      <w:pPr>
        <w:pStyle w:val="Odstavecseseznamem"/>
        <w:numPr>
          <w:ilvl w:val="1"/>
          <w:numId w:val="34"/>
        </w:numPr>
        <w:spacing w:after="240"/>
        <w:ind w:left="1134"/>
        <w:contextualSpacing w:val="0"/>
        <w:jc w:val="both"/>
      </w:pPr>
      <w:r>
        <w:t>Dodavatel</w:t>
      </w:r>
      <w:r w:rsidRPr="0086230C">
        <w:t xml:space="preserve"> poruší povinnost mlčenlivosti dle této </w:t>
      </w:r>
      <w:r>
        <w:t>S</w:t>
      </w:r>
      <w:r w:rsidRPr="0086230C">
        <w:t>mlouvy.</w:t>
      </w:r>
    </w:p>
    <w:p w14:paraId="0F0E7FA7" w14:textId="77777777" w:rsidR="00494143" w:rsidRPr="0086230C" w:rsidRDefault="00494143" w:rsidP="00631B59">
      <w:pPr>
        <w:pStyle w:val="Odstavecseseznamem"/>
        <w:numPr>
          <w:ilvl w:val="0"/>
          <w:numId w:val="34"/>
        </w:numPr>
        <w:spacing w:after="240"/>
        <w:ind w:left="709" w:hanging="709"/>
        <w:contextualSpacing w:val="0"/>
        <w:jc w:val="both"/>
      </w:pPr>
      <w:r w:rsidRPr="0086230C">
        <w:t xml:space="preserve">Smluvní strany se dohodly, že Odběratel je od </w:t>
      </w:r>
      <w:r>
        <w:t>této S</w:t>
      </w:r>
      <w:r w:rsidRPr="0086230C">
        <w:t xml:space="preserve">mlouvy oprávněn odstoupit bez jakýchkoliv sankcí, pokud nebude schválena částka ze státního rozpočtu následujícího roku, která je potřebná k úhradě za plnění poskytované podle této </w:t>
      </w:r>
      <w:r>
        <w:t>S</w:t>
      </w:r>
      <w:r w:rsidRPr="0086230C">
        <w:t xml:space="preserve">mlouvy v následujícím roce. Odběratel prohlašuje, že do 30 dnů po vyhlášení zákona o státním rozpočtu ve Sbírce zákonů písemně oznámí </w:t>
      </w:r>
      <w:r>
        <w:t>Dodavatel</w:t>
      </w:r>
      <w:r w:rsidRPr="0086230C">
        <w:t xml:space="preserve">i, že nebyla schválena částka ze státního rozpočtu následujícího roku, která je potřebná k úhradě za plnění poskytované podle této </w:t>
      </w:r>
      <w:r>
        <w:t>Smlouvy v následujícím roce.</w:t>
      </w:r>
    </w:p>
    <w:p w14:paraId="3A43D521" w14:textId="77777777" w:rsidR="00494143" w:rsidRPr="00DB2103" w:rsidRDefault="00494143" w:rsidP="00631B59">
      <w:pPr>
        <w:pStyle w:val="Odstavecseseznamem"/>
        <w:numPr>
          <w:ilvl w:val="0"/>
          <w:numId w:val="34"/>
        </w:numPr>
        <w:spacing w:after="240"/>
        <w:ind w:left="709" w:hanging="709"/>
        <w:contextualSpacing w:val="0"/>
        <w:jc w:val="both"/>
      </w:pPr>
      <w:r w:rsidRPr="00DB2103">
        <w:lastRenderedPageBreak/>
        <w:t>Za den odstoupení od Smlouvy se považuje den, kdy bylo písemné oznámení o odstoupení oprávněné strany</w:t>
      </w:r>
      <w:r>
        <w:t xml:space="preserve"> doručeno druhé smluvní straně.</w:t>
      </w:r>
    </w:p>
    <w:p w14:paraId="575413F3" w14:textId="77777777" w:rsidR="00494143" w:rsidRPr="0086230C" w:rsidRDefault="00494143" w:rsidP="00631B59">
      <w:pPr>
        <w:pStyle w:val="Odstavecseseznamem"/>
        <w:numPr>
          <w:ilvl w:val="0"/>
          <w:numId w:val="34"/>
        </w:numPr>
        <w:spacing w:after="240"/>
        <w:ind w:left="709" w:hanging="709"/>
        <w:contextualSpacing w:val="0"/>
        <w:jc w:val="both"/>
      </w:pPr>
      <w:r w:rsidRPr="0086230C">
        <w:t xml:space="preserve">Smluvní strany mohou </w:t>
      </w:r>
      <w:r>
        <w:t>S</w:t>
      </w:r>
      <w:r w:rsidRPr="0086230C">
        <w:t>mlouvu ukončit písemnou dohodou. V této dohodě bude sjednán způsob vypořádání vzájemných nároků.</w:t>
      </w:r>
    </w:p>
    <w:p w14:paraId="4F8E3D9F" w14:textId="77777777" w:rsidR="00494143" w:rsidRPr="0086230C" w:rsidRDefault="00494143" w:rsidP="00631B59">
      <w:pPr>
        <w:pStyle w:val="Odstavecseseznamem"/>
        <w:numPr>
          <w:ilvl w:val="0"/>
          <w:numId w:val="34"/>
        </w:numPr>
        <w:spacing w:after="240"/>
        <w:ind w:left="709" w:hanging="709"/>
        <w:contextualSpacing w:val="0"/>
        <w:jc w:val="both"/>
      </w:pPr>
      <w:r w:rsidRPr="0086230C">
        <w:t xml:space="preserve">Ukončením </w:t>
      </w:r>
      <w:r>
        <w:t>S</w:t>
      </w:r>
      <w:r w:rsidRPr="0086230C">
        <w:t xml:space="preserve">mlouvy nejsou dotčena ustanovení týkající se smluvních pokut, náhrady </w:t>
      </w:r>
      <w:r>
        <w:t>újmy</w:t>
      </w:r>
      <w:r w:rsidRPr="0086230C">
        <w:t xml:space="preserve">, povinnosti mlčenlivosti a ochrany důvěrných informací a ustanovení týkající se takových práv a povinností, z jejichž povahy vyplývá, že mají trvat i po skončení účinnosti </w:t>
      </w:r>
      <w:r>
        <w:t>S</w:t>
      </w:r>
      <w:r w:rsidRPr="0086230C">
        <w:t>mlouvy.</w:t>
      </w:r>
    </w:p>
    <w:p w14:paraId="1EDEEFA1" w14:textId="77777777" w:rsidR="006B7487" w:rsidRPr="00381C1B" w:rsidRDefault="006B7487" w:rsidP="006B7487">
      <w:pPr>
        <w:pStyle w:val="Nadpis1"/>
        <w:numPr>
          <w:ilvl w:val="0"/>
          <w:numId w:val="27"/>
        </w:numPr>
        <w:spacing w:after="120"/>
      </w:pPr>
      <w:r w:rsidRPr="00381C1B">
        <w:t>Ostatní ujednání</w:t>
      </w:r>
    </w:p>
    <w:p w14:paraId="699BB86C" w14:textId="77777777" w:rsidR="00494143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>
        <w:t>Dodavatel</w:t>
      </w:r>
      <w:r w:rsidRPr="00FA3983">
        <w:t xml:space="preserve"> </w:t>
      </w:r>
      <w:r w:rsidRPr="006E4907">
        <w:t xml:space="preserve">se zavazuje udržovat v platnosti po celou dobu </w:t>
      </w:r>
      <w:r>
        <w:t>trvání Smlouvy</w:t>
      </w:r>
      <w:r w:rsidRPr="006E4907">
        <w:t xml:space="preserve"> pojistnou smlouvu, jejímž předmětem je pojištění</w:t>
      </w:r>
      <w:r w:rsidRPr="00FA3983">
        <w:t xml:space="preserve"> odpovědnosti za škodu </w:t>
      </w:r>
      <w:r w:rsidRPr="00FD2541">
        <w:t>způsobenou v souvislosti s výkonem činností, které jsou předmětem této Smlouvy</w:t>
      </w:r>
      <w:r w:rsidRPr="006E4907">
        <w:t xml:space="preserve">, </w:t>
      </w:r>
      <w:r>
        <w:t>s</w:t>
      </w:r>
      <w:r w:rsidRPr="006E4907">
        <w:t xml:space="preserve"> limit</w:t>
      </w:r>
      <w:r>
        <w:t>em</w:t>
      </w:r>
      <w:r w:rsidRPr="006E4907">
        <w:t xml:space="preserve"> pojistného plnění </w:t>
      </w:r>
      <w:r>
        <w:t>nejméně</w:t>
      </w:r>
      <w:r w:rsidRPr="006E4907">
        <w:t xml:space="preserve"> </w:t>
      </w:r>
      <w:r w:rsidRPr="00FA3983">
        <w:t xml:space="preserve">ve výši </w:t>
      </w:r>
      <w:r>
        <w:t>5</w:t>
      </w:r>
      <w:r w:rsidRPr="00FA3983">
        <w:t> 000 000,- Kč</w:t>
      </w:r>
      <w:r>
        <w:t xml:space="preserve"> </w:t>
      </w:r>
      <w:r w:rsidRPr="00FD2541">
        <w:t>ze všech pojistných událostí vzniklých v</w:t>
      </w:r>
      <w:r>
        <w:t> průběhu 12 měsíců</w:t>
      </w:r>
      <w:r w:rsidRPr="00FA3983">
        <w:t>.</w:t>
      </w:r>
      <w:r>
        <w:t xml:space="preserve"> Maximální výše spoluúčasti Dodavatele pro každou pojistnou událost nesmí přesahovat 5</w:t>
      </w:r>
      <w:r w:rsidRPr="00107717">
        <w:t>% (</w:t>
      </w:r>
      <w:r>
        <w:t>pět</w:t>
      </w:r>
      <w:r w:rsidRPr="00107717">
        <w:t xml:space="preserve"> procent), maximálně však částku </w:t>
      </w:r>
      <w:r>
        <w:t>50 000,-</w:t>
      </w:r>
      <w:r w:rsidRPr="00107717">
        <w:t xml:space="preserve"> Kč (slovy: </w:t>
      </w:r>
      <w:proofErr w:type="spellStart"/>
      <w:r>
        <w:t>padesáttisíc</w:t>
      </w:r>
      <w:proofErr w:type="spellEnd"/>
      <w:r>
        <w:t xml:space="preserve"> </w:t>
      </w:r>
      <w:r w:rsidRPr="00107717">
        <w:t>korun českých)</w:t>
      </w:r>
      <w:r>
        <w:t>.</w:t>
      </w:r>
    </w:p>
    <w:p w14:paraId="15FEE546" w14:textId="77777777" w:rsidR="00494143" w:rsidRPr="00FA3983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>
        <w:t>Dodavatel</w:t>
      </w:r>
      <w:r w:rsidRPr="00FA3983">
        <w:t xml:space="preserve"> se zavazuje, že po dobu trvání Smlouvy bude pojištění v minimální částce pojistného krytí dle odst. 1 udržovat v platnosti a účinnosti a bude za tímto účelem plnit povinnosti vyplývající pro něj z předmětné pojistné smlouvy, zejména platit pojistné a plnit oznamovací povinnosti. Kdykoliv na žádost Odběratele </w:t>
      </w:r>
      <w:r>
        <w:t>Dodavatel</w:t>
      </w:r>
      <w:r w:rsidRPr="00FA3983">
        <w:t xml:space="preserve"> bez zbytečného odkladu, nejpozději však do deseti (10) pracovních dnů od výzvy Odběratele, předloží Odběrateli platnou pojistnou smlouvu a doklady o zaplacení pojistného.</w:t>
      </w:r>
    </w:p>
    <w:p w14:paraId="6EAE6054" w14:textId="77777777" w:rsidR="00494143" w:rsidRPr="00FA3983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 w:rsidRPr="00FA3983">
        <w:t xml:space="preserve">V případě, že Odběratel nesplní podmínky uložené mu pojistnou smlouvou, kterou byl povinen uzavřít, je </w:t>
      </w:r>
      <w:r>
        <w:t>Dodavatel</w:t>
      </w:r>
      <w:r w:rsidRPr="00FA3983">
        <w:t xml:space="preserve"> povinen uhradit Odběrateli veškeré újmy a nároky vzniklé z takového porušení povinnosti.</w:t>
      </w:r>
    </w:p>
    <w:p w14:paraId="32B275AC" w14:textId="77777777" w:rsidR="00494143" w:rsidRPr="0086230C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 w:rsidRPr="0086230C">
        <w:t xml:space="preserve">Odběratel je oprávněn uveřejnit </w:t>
      </w:r>
      <w:r>
        <w:t xml:space="preserve">v registru smluv a </w:t>
      </w:r>
      <w:r w:rsidRPr="0086230C">
        <w:t>na svých webových stránkách</w:t>
      </w:r>
      <w:r>
        <w:t xml:space="preserve"> </w:t>
      </w:r>
      <w:r w:rsidRPr="0086230C">
        <w:t xml:space="preserve">celý text </w:t>
      </w:r>
      <w:r>
        <w:t>S</w:t>
      </w:r>
      <w:r w:rsidRPr="0086230C">
        <w:t>mlouvy (</w:t>
      </w:r>
      <w:r w:rsidR="00873F5D">
        <w:t xml:space="preserve">v souladu s </w:t>
      </w:r>
      <w:r w:rsidRPr="0086230C">
        <w:t xml:space="preserve">§ </w:t>
      </w:r>
      <w:r>
        <w:t>219</w:t>
      </w:r>
      <w:r w:rsidRPr="0086230C">
        <w:t xml:space="preserve"> zákona č. 13</w:t>
      </w:r>
      <w:r>
        <w:t>4</w:t>
      </w:r>
      <w:r w:rsidRPr="0086230C">
        <w:t>/20</w:t>
      </w:r>
      <w:r>
        <w:t>1</w:t>
      </w:r>
      <w:r w:rsidRPr="0086230C">
        <w:t xml:space="preserve">6 Sb., o </w:t>
      </w:r>
      <w:r>
        <w:t xml:space="preserve">zadávání </w:t>
      </w:r>
      <w:r w:rsidRPr="0086230C">
        <w:t>veřejných zakáz</w:t>
      </w:r>
      <w:r>
        <w:t>e</w:t>
      </w:r>
      <w:r w:rsidRPr="0086230C">
        <w:t>k, ve znění pozdějších předpisů), vše za předpokladu, nebrání-li uveřejnění zvláštní právní předpis.</w:t>
      </w:r>
    </w:p>
    <w:p w14:paraId="03590468" w14:textId="77777777" w:rsidR="00494143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>
        <w:t>Dodavatel</w:t>
      </w:r>
      <w:r w:rsidRPr="0086230C">
        <w:t xml:space="preserve"> je dle zákona č. 320/2001 Sb., o finanční kontrole ve veřejné správě a o změně některých zákonů (zákon o finanční kontrole), ve znění pozdějších předpisů, osobou povinnou spolupůsobit při výkonu finanční kontroly prováděné v souvislosti s úhradou zboží nebo služeb z veřejných výdajů.</w:t>
      </w:r>
    </w:p>
    <w:p w14:paraId="090AB0BF" w14:textId="0493AAE6" w:rsidR="00494143" w:rsidRPr="0086230C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>
        <w:t>Dodavatel je povinen předložit Odběrateli údaje specifikované v Příloze č. 4 za každý předcházející kalendářní měsíc nejpozději do 14 dnů od konce příslušného kalendářního měsíce. Dodavatel zašle požadované údaje tabulkou kompatibilní s formátem Microsoft Excel na e-mailovou adresu:</w:t>
      </w:r>
      <w:r w:rsidR="00C07095" w:rsidRPr="00C07095">
        <w:rPr>
          <w:rFonts w:cs="Calibri"/>
          <w:highlight w:val="black"/>
        </w:rPr>
        <w:t xml:space="preserve"> </w:t>
      </w:r>
      <w:r w:rsidR="00C07095" w:rsidRPr="00C07095">
        <w:rPr>
          <w:rFonts w:cs="Calibri"/>
          <w:highlight w:val="black"/>
        </w:rPr>
        <w:t>***********</w:t>
      </w:r>
      <w:r>
        <w:t>.</w:t>
      </w:r>
    </w:p>
    <w:p w14:paraId="7A2B543E" w14:textId="77777777" w:rsidR="00494143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>
        <w:t>Dodavatel</w:t>
      </w:r>
      <w:r w:rsidRPr="0086230C">
        <w:t xml:space="preserve"> prohlašuje, že </w:t>
      </w:r>
      <w:r>
        <w:t>Předmět</w:t>
      </w:r>
      <w:r w:rsidRPr="0086230C">
        <w:t xml:space="preserve"> plnění dle této </w:t>
      </w:r>
      <w:r>
        <w:t>S</w:t>
      </w:r>
      <w:r w:rsidRPr="0086230C">
        <w:t>mlouvy</w:t>
      </w:r>
      <w:r w:rsidR="00EE1EFE">
        <w:t xml:space="preserve"> není a</w:t>
      </w:r>
      <w:r w:rsidRPr="0086230C">
        <w:t xml:space="preserve"> nebude zatížen právy třetích osob, ze kterých by pro Odběratele vyplynuly jakékoliv další finanční nebo jiné nároky </w:t>
      </w:r>
      <w:r w:rsidRPr="0086230C">
        <w:lastRenderedPageBreak/>
        <w:t xml:space="preserve">ve prospěch třetích stran. V opačném případě </w:t>
      </w:r>
      <w:r>
        <w:t>Dodavatel</w:t>
      </w:r>
      <w:r w:rsidRPr="0086230C">
        <w:t xml:space="preserve"> ponese veškeré důsledky takovéhoto porušení práv</w:t>
      </w:r>
      <w:r>
        <w:t xml:space="preserve"> třetích osob.</w:t>
      </w:r>
    </w:p>
    <w:p w14:paraId="6B4BCBF3" w14:textId="77777777" w:rsidR="00494143" w:rsidRPr="0086230C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>
        <w:t>Dodavatel</w:t>
      </w:r>
      <w:r w:rsidRPr="0086230C">
        <w:t xml:space="preserve"> není oprávněn postoupit jakákoliv práva anebo povinnosti ze </w:t>
      </w:r>
      <w:r>
        <w:t>S</w:t>
      </w:r>
      <w:r w:rsidRPr="0086230C">
        <w:t>mlouvy na třetí osoby bez předchozího písemného souhlasu Odběratele.</w:t>
      </w:r>
    </w:p>
    <w:p w14:paraId="55DC2C2D" w14:textId="77777777" w:rsidR="00494143" w:rsidRPr="0086230C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 w:rsidRPr="0086230C">
        <w:t xml:space="preserve">V případě, kdy </w:t>
      </w:r>
      <w:r>
        <w:t>Dodavatel</w:t>
      </w:r>
      <w:r w:rsidRPr="0086230C">
        <w:t xml:space="preserve"> v souladu se zadávací dokumentací </w:t>
      </w:r>
      <w:r>
        <w:t>k Veřejné zakázce a zákonem č. 134</w:t>
      </w:r>
      <w:r w:rsidRPr="0086230C">
        <w:t>/20</w:t>
      </w:r>
      <w:r>
        <w:t>1</w:t>
      </w:r>
      <w:r w:rsidRPr="0086230C">
        <w:t xml:space="preserve">6 Sb., o </w:t>
      </w:r>
      <w:r>
        <w:t xml:space="preserve">zadávání </w:t>
      </w:r>
      <w:r w:rsidRPr="0086230C">
        <w:t>veřejných zakáz</w:t>
      </w:r>
      <w:r>
        <w:t>e</w:t>
      </w:r>
      <w:r w:rsidRPr="0086230C">
        <w:t xml:space="preserve">k, ve znění pozdějších předpisů, uzavře s třetí osobou smlouvu, z níž bude vyplývat závazek </w:t>
      </w:r>
      <w:r>
        <w:t>poddodavatel</w:t>
      </w:r>
      <w:r w:rsidRPr="0086230C">
        <w:t xml:space="preserve">e k poskytnutí části plnění určeného k plnění </w:t>
      </w:r>
      <w:r>
        <w:t>S</w:t>
      </w:r>
      <w:r w:rsidRPr="0086230C">
        <w:t xml:space="preserve">mlouvy, bude </w:t>
      </w:r>
      <w:r>
        <w:t>Dodavatel</w:t>
      </w:r>
      <w:r w:rsidRPr="0086230C">
        <w:t xml:space="preserve"> odpovědný za jakákoliv jednání, porušení nebo zanedbání jakéhokoliv </w:t>
      </w:r>
      <w:r>
        <w:t>poddodavatel</w:t>
      </w:r>
      <w:r w:rsidRPr="0086230C">
        <w:t>e, jeho zmocněnců nebo zaměstnanců, jako</w:t>
      </w:r>
      <w:r>
        <w:t xml:space="preserve"> </w:t>
      </w:r>
      <w:r w:rsidRPr="0086230C">
        <w:t xml:space="preserve">by to byla jednání nebo zanedbání </w:t>
      </w:r>
      <w:r>
        <w:t>Dodavatel</w:t>
      </w:r>
      <w:r w:rsidRPr="0086230C">
        <w:t xml:space="preserve">e. </w:t>
      </w:r>
      <w:r>
        <w:t>Dodavatel</w:t>
      </w:r>
      <w:r w:rsidRPr="0086230C">
        <w:t xml:space="preserve"> je odpovědný za jakoukoliv </w:t>
      </w:r>
      <w:r>
        <w:t xml:space="preserve">újmu </w:t>
      </w:r>
      <w:r w:rsidRPr="0086230C">
        <w:t xml:space="preserve">způsobenou </w:t>
      </w:r>
      <w:r>
        <w:t>poddodavatel</w:t>
      </w:r>
      <w:r w:rsidRPr="0086230C">
        <w:t xml:space="preserve">em v souvislosti s plněním dle této </w:t>
      </w:r>
      <w:r>
        <w:t>S</w:t>
      </w:r>
      <w:r w:rsidRPr="0086230C">
        <w:t xml:space="preserve">mlouvy. </w:t>
      </w:r>
      <w:r>
        <w:t>Dodavatel</w:t>
      </w:r>
      <w:r w:rsidRPr="0086230C">
        <w:t xml:space="preserve"> je povinen zajistit a bude odpovědný za splnění všech ustanovení </w:t>
      </w:r>
      <w:r>
        <w:t>S</w:t>
      </w:r>
      <w:r w:rsidRPr="0086230C">
        <w:t xml:space="preserve">mlouvy ze strany </w:t>
      </w:r>
      <w:r>
        <w:t>poddodavatel</w:t>
      </w:r>
      <w:r w:rsidRPr="0086230C">
        <w:t>ů.</w:t>
      </w:r>
    </w:p>
    <w:p w14:paraId="7A97A0C5" w14:textId="77777777" w:rsidR="00494143" w:rsidRPr="0086230C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>
        <w:t>Dodavatel</w:t>
      </w:r>
      <w:r w:rsidRPr="0086230C">
        <w:t xml:space="preserve"> výslovně prohlašuje, že na sebe přebírá nebezpečí změny okolností ve smyslu ustanovení § 1765 odst. 2 občanského zákoníku.</w:t>
      </w:r>
    </w:p>
    <w:p w14:paraId="25FFB162" w14:textId="77777777" w:rsidR="00494143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 w:rsidRPr="0086230C">
        <w:t xml:space="preserve">Smluvní strany souhlasně prohlašují, že tato </w:t>
      </w:r>
      <w:r>
        <w:t>Smlouv</w:t>
      </w:r>
      <w:r w:rsidRPr="0086230C">
        <w:t xml:space="preserve">a není </w:t>
      </w:r>
      <w:r>
        <w:t>Smlouv</w:t>
      </w:r>
      <w:r w:rsidRPr="0086230C">
        <w:t xml:space="preserve">ou uzavřenou adhezním způsobem ve smyslu ustanovení § 1798 a násl. občanského zákoníku. </w:t>
      </w:r>
    </w:p>
    <w:p w14:paraId="5D44D457" w14:textId="77777777" w:rsidR="00494143" w:rsidRPr="00DB2103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 w:rsidRPr="006B7487">
        <w:rPr>
          <w:rFonts w:cs="Arial"/>
        </w:rPr>
        <w:t>Smluvní strany v souladu s ustanovením § 558 odst. 2 občanského zákoníku vylučují použití obchodních zvyklostí na právní vztahy vzniklé z této Smlouvy.</w:t>
      </w:r>
    </w:p>
    <w:p w14:paraId="34930258" w14:textId="77777777" w:rsidR="00494143" w:rsidRPr="0086230C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 w:rsidRPr="0086230C">
        <w:t xml:space="preserve">Po celou dobu plnění </w:t>
      </w:r>
      <w:r>
        <w:t>Smlouv</w:t>
      </w:r>
      <w:r w:rsidRPr="0086230C">
        <w:t xml:space="preserve">y je </w:t>
      </w:r>
      <w:r>
        <w:t>Dodavatel</w:t>
      </w:r>
      <w:r w:rsidRPr="0086230C">
        <w:t xml:space="preserve"> povinen zajistit komunikaci s Odběratelem v českém jazyce.</w:t>
      </w:r>
    </w:p>
    <w:p w14:paraId="06CDC3A9" w14:textId="77777777" w:rsidR="00494143" w:rsidRPr="0086230C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 w:rsidRPr="0086230C">
        <w:t xml:space="preserve">Odběratel se zavazuje poskytnout </w:t>
      </w:r>
      <w:r>
        <w:t>Dodavatel</w:t>
      </w:r>
      <w:r w:rsidRPr="0086230C">
        <w:t xml:space="preserve">i ke splnění </w:t>
      </w:r>
      <w:r>
        <w:t>Předmět</w:t>
      </w:r>
      <w:r w:rsidRPr="0086230C">
        <w:t xml:space="preserve">u </w:t>
      </w:r>
      <w:r>
        <w:t>plnění Smlouv</w:t>
      </w:r>
      <w:r w:rsidRPr="0086230C">
        <w:t>y nezbytnou součinnost.</w:t>
      </w:r>
    </w:p>
    <w:p w14:paraId="1ED7EE22" w14:textId="77777777" w:rsidR="00494143" w:rsidRPr="0086230C" w:rsidRDefault="00494143" w:rsidP="00631B59">
      <w:pPr>
        <w:pStyle w:val="Odstavecseseznamem"/>
        <w:keepNext/>
        <w:numPr>
          <w:ilvl w:val="1"/>
          <w:numId w:val="35"/>
        </w:numPr>
        <w:spacing w:after="240"/>
        <w:ind w:left="709" w:hanging="709"/>
        <w:contextualSpacing w:val="0"/>
        <w:jc w:val="both"/>
      </w:pPr>
      <w:r w:rsidRPr="0086230C">
        <w:t xml:space="preserve">Kontaktní osoby </w:t>
      </w:r>
      <w:r>
        <w:t>Dodavatel</w:t>
      </w:r>
      <w:r w:rsidRPr="0086230C">
        <w:t>e:</w:t>
      </w:r>
    </w:p>
    <w:p w14:paraId="5CD7499E" w14:textId="77777777" w:rsidR="00494143" w:rsidRPr="0086230C" w:rsidRDefault="00494143" w:rsidP="00631B59">
      <w:pPr>
        <w:pStyle w:val="Odstavecseseznamem"/>
        <w:keepNext/>
        <w:spacing w:after="240"/>
        <w:ind w:left="708"/>
        <w:contextualSpacing w:val="0"/>
        <w:jc w:val="both"/>
      </w:pPr>
      <w:r w:rsidRPr="0086230C">
        <w:t xml:space="preserve">Odpovědnou osobou za </w:t>
      </w:r>
      <w:r>
        <w:t>Dodavatel</w:t>
      </w:r>
      <w:r w:rsidRPr="0086230C">
        <w:t>e ve věcech smluvních je:</w:t>
      </w:r>
    </w:p>
    <w:p w14:paraId="4A30263D" w14:textId="29B3635C" w:rsidR="00494143" w:rsidRDefault="00C07095" w:rsidP="00631B59">
      <w:pPr>
        <w:pStyle w:val="Odstavecseseznamem"/>
        <w:keepNext/>
        <w:spacing w:after="240"/>
        <w:ind w:left="709"/>
        <w:contextualSpacing w:val="0"/>
        <w:jc w:val="both"/>
        <w:rPr>
          <w:rFonts w:cs="Calibri"/>
        </w:rPr>
      </w:pPr>
      <w:r w:rsidRPr="00C07095">
        <w:rPr>
          <w:rFonts w:cs="Calibri"/>
          <w:highlight w:val="black"/>
        </w:rPr>
        <w:t>***********</w:t>
      </w:r>
    </w:p>
    <w:p w14:paraId="3437C4F5" w14:textId="54F0C458" w:rsidR="00494143" w:rsidRPr="0086230C" w:rsidRDefault="00494143" w:rsidP="00631B59">
      <w:pPr>
        <w:pStyle w:val="Odstavecseseznamem"/>
        <w:spacing w:after="240"/>
        <w:ind w:left="708"/>
        <w:contextualSpacing w:val="0"/>
        <w:jc w:val="both"/>
      </w:pPr>
      <w:r w:rsidRPr="00381C1B">
        <w:t xml:space="preserve">tel.: </w:t>
      </w:r>
      <w:r w:rsidR="00C07095" w:rsidRPr="00C07095">
        <w:rPr>
          <w:rFonts w:cs="Calibri"/>
          <w:highlight w:val="black"/>
        </w:rPr>
        <w:t>***********</w:t>
      </w:r>
      <w:r w:rsidRPr="00381C1B">
        <w:t xml:space="preserve">, e-mail: </w:t>
      </w:r>
      <w:r w:rsidR="00C07095" w:rsidRPr="00C07095">
        <w:rPr>
          <w:rFonts w:cs="Calibri"/>
          <w:highlight w:val="black"/>
        </w:rPr>
        <w:t>***********</w:t>
      </w:r>
    </w:p>
    <w:p w14:paraId="5A8BB9D4" w14:textId="77777777" w:rsidR="00494143" w:rsidRPr="0086230C" w:rsidRDefault="00494143" w:rsidP="00631B59">
      <w:pPr>
        <w:pStyle w:val="Odstavecseseznamem"/>
        <w:keepNext/>
        <w:spacing w:after="240"/>
        <w:ind w:left="709"/>
        <w:contextualSpacing w:val="0"/>
        <w:jc w:val="both"/>
      </w:pPr>
      <w:r w:rsidRPr="0086230C">
        <w:t xml:space="preserve">Odpovědnou osobou za </w:t>
      </w:r>
      <w:r>
        <w:t>Dodavatel</w:t>
      </w:r>
      <w:r w:rsidRPr="0086230C">
        <w:t>e ve věcech technických je:</w:t>
      </w:r>
    </w:p>
    <w:p w14:paraId="3D64D727" w14:textId="64CEF356" w:rsidR="00494143" w:rsidRDefault="00C07095" w:rsidP="00631B59">
      <w:pPr>
        <w:pStyle w:val="Odstavecseseznamem"/>
        <w:keepNext/>
        <w:spacing w:after="240"/>
        <w:ind w:left="709"/>
        <w:contextualSpacing w:val="0"/>
        <w:jc w:val="both"/>
        <w:rPr>
          <w:rFonts w:cs="Calibri"/>
        </w:rPr>
      </w:pPr>
      <w:r w:rsidRPr="00C07095">
        <w:rPr>
          <w:rFonts w:cs="Calibri"/>
          <w:highlight w:val="black"/>
        </w:rPr>
        <w:t>***********</w:t>
      </w:r>
    </w:p>
    <w:p w14:paraId="609EC48A" w14:textId="7FC0971B" w:rsidR="00494143" w:rsidRPr="0086230C" w:rsidRDefault="00494143" w:rsidP="00631B59">
      <w:pPr>
        <w:pStyle w:val="Odstavecseseznamem"/>
        <w:spacing w:after="240"/>
        <w:ind w:left="708"/>
        <w:contextualSpacing w:val="0"/>
        <w:jc w:val="both"/>
      </w:pPr>
      <w:r w:rsidRPr="00381C1B">
        <w:t xml:space="preserve">tel.: </w:t>
      </w:r>
      <w:r w:rsidR="00C07095" w:rsidRPr="00C07095">
        <w:rPr>
          <w:rFonts w:cs="Calibri"/>
          <w:highlight w:val="black"/>
        </w:rPr>
        <w:t>***********</w:t>
      </w:r>
      <w:r w:rsidRPr="00381C1B">
        <w:t>, e-mail:</w:t>
      </w:r>
      <w:r w:rsidR="00C07095">
        <w:t xml:space="preserve"> </w:t>
      </w:r>
      <w:r w:rsidR="00C07095" w:rsidRPr="00C07095">
        <w:rPr>
          <w:rFonts w:cs="Calibri"/>
          <w:highlight w:val="black"/>
        </w:rPr>
        <w:t>***********</w:t>
      </w:r>
      <w:r>
        <w:rPr>
          <w:rFonts w:cs="Calibri"/>
        </w:rPr>
        <w:t>.</w:t>
      </w:r>
    </w:p>
    <w:p w14:paraId="45E6C603" w14:textId="77777777" w:rsidR="00494143" w:rsidRPr="0086230C" w:rsidRDefault="00494143" w:rsidP="00631B59">
      <w:pPr>
        <w:pStyle w:val="Odstavecseseznamem"/>
        <w:keepNext/>
        <w:numPr>
          <w:ilvl w:val="1"/>
          <w:numId w:val="35"/>
        </w:numPr>
        <w:spacing w:after="240"/>
        <w:ind w:left="709" w:hanging="709"/>
        <w:contextualSpacing w:val="0"/>
        <w:jc w:val="both"/>
      </w:pPr>
      <w:r w:rsidRPr="0086230C">
        <w:lastRenderedPageBreak/>
        <w:t>Kontaktní osoby Odběratele:</w:t>
      </w:r>
    </w:p>
    <w:p w14:paraId="32CA0E6C" w14:textId="77777777" w:rsidR="00BE4215" w:rsidRPr="0086230C" w:rsidRDefault="00BE4215" w:rsidP="00BE4215">
      <w:pPr>
        <w:keepNext/>
        <w:spacing w:after="240"/>
        <w:ind w:left="708"/>
        <w:jc w:val="both"/>
      </w:pPr>
      <w:r w:rsidRPr="0086230C">
        <w:t>Odpovědnou osobou za Odběratele ve věcech smluvních je:</w:t>
      </w:r>
    </w:p>
    <w:p w14:paraId="0C981ACE" w14:textId="354C5C6D" w:rsidR="00BE4215" w:rsidRPr="00BE4215" w:rsidRDefault="00C07095" w:rsidP="00BE4215">
      <w:pPr>
        <w:keepNext/>
        <w:spacing w:after="240"/>
        <w:ind w:left="708"/>
        <w:jc w:val="both"/>
        <w:rPr>
          <w:rFonts w:cs="Calibri"/>
        </w:rPr>
      </w:pPr>
      <w:r w:rsidRPr="00C07095">
        <w:rPr>
          <w:rFonts w:cs="Calibri"/>
          <w:highlight w:val="black"/>
        </w:rPr>
        <w:t>***********</w:t>
      </w:r>
    </w:p>
    <w:p w14:paraId="424914F2" w14:textId="6E195317" w:rsidR="00BE4215" w:rsidRPr="0086230C" w:rsidRDefault="00BE4215" w:rsidP="00BE4215">
      <w:pPr>
        <w:spacing w:after="240"/>
        <w:ind w:left="708"/>
        <w:jc w:val="both"/>
      </w:pPr>
      <w:r w:rsidRPr="0086230C">
        <w:t xml:space="preserve">tel.: </w:t>
      </w:r>
      <w:r w:rsidR="00C07095" w:rsidRPr="00C07095">
        <w:rPr>
          <w:rFonts w:cs="Calibri"/>
          <w:highlight w:val="black"/>
        </w:rPr>
        <w:t>***********</w:t>
      </w:r>
      <w:r w:rsidRPr="0086230C">
        <w:t xml:space="preserve">, e-mail: </w:t>
      </w:r>
      <w:r w:rsidR="00C07095" w:rsidRPr="00C07095">
        <w:rPr>
          <w:rFonts w:cs="Calibri"/>
          <w:highlight w:val="black"/>
        </w:rPr>
        <w:t>***********</w:t>
      </w:r>
    </w:p>
    <w:p w14:paraId="08B56607" w14:textId="77777777" w:rsidR="00BE4215" w:rsidRPr="0086230C" w:rsidRDefault="00BE4215" w:rsidP="00BE4215">
      <w:pPr>
        <w:keepNext/>
        <w:spacing w:after="240"/>
        <w:ind w:left="708"/>
        <w:jc w:val="both"/>
      </w:pPr>
      <w:r w:rsidRPr="0086230C">
        <w:t>Odpovědnou osobou za Odběratele ve věcech technických je:</w:t>
      </w:r>
    </w:p>
    <w:p w14:paraId="3217D36A" w14:textId="22A6D82B" w:rsidR="00BE4215" w:rsidRPr="00BE4215" w:rsidRDefault="00C07095" w:rsidP="00BE4215">
      <w:pPr>
        <w:keepNext/>
        <w:spacing w:after="240"/>
        <w:ind w:left="708"/>
        <w:jc w:val="both"/>
        <w:rPr>
          <w:rFonts w:cs="Calibri"/>
        </w:rPr>
      </w:pPr>
      <w:r w:rsidRPr="00C07095">
        <w:rPr>
          <w:rFonts w:cs="Calibri"/>
          <w:highlight w:val="black"/>
        </w:rPr>
        <w:t>***********</w:t>
      </w:r>
    </w:p>
    <w:p w14:paraId="794F4842" w14:textId="100D83D6" w:rsidR="00494143" w:rsidRPr="0086230C" w:rsidRDefault="00BE4215" w:rsidP="00BE4215">
      <w:pPr>
        <w:spacing w:after="240"/>
        <w:ind w:left="708"/>
        <w:jc w:val="both"/>
      </w:pPr>
      <w:r w:rsidRPr="0086230C">
        <w:t xml:space="preserve">tel.: </w:t>
      </w:r>
      <w:r w:rsidR="00C07095" w:rsidRPr="00C07095">
        <w:rPr>
          <w:rFonts w:cs="Calibri"/>
          <w:highlight w:val="black"/>
        </w:rPr>
        <w:t>***********</w:t>
      </w:r>
      <w:r w:rsidRPr="0086230C">
        <w:t xml:space="preserve">, e-mail: </w:t>
      </w:r>
      <w:r w:rsidR="00C07095" w:rsidRPr="00C07095">
        <w:rPr>
          <w:rFonts w:cs="Calibri"/>
          <w:highlight w:val="black"/>
        </w:rPr>
        <w:t>***********</w:t>
      </w:r>
    </w:p>
    <w:p w14:paraId="7193F386" w14:textId="77777777" w:rsidR="00494143" w:rsidRDefault="00494143" w:rsidP="00631B59">
      <w:pPr>
        <w:pStyle w:val="Odstavecseseznamem"/>
        <w:spacing w:after="240"/>
        <w:ind w:left="709"/>
        <w:contextualSpacing w:val="0"/>
        <w:jc w:val="both"/>
      </w:pPr>
      <w:r>
        <w:t>Odpovědná osoba za Odběratele ve věcech technických je oprávněna podepisovat předávací protokoly za Odběratele.</w:t>
      </w:r>
    </w:p>
    <w:p w14:paraId="53F25D14" w14:textId="77777777" w:rsidR="00494143" w:rsidRPr="0086230C" w:rsidRDefault="00494143" w:rsidP="00631B59">
      <w:pPr>
        <w:pStyle w:val="Odstavecseseznamem"/>
        <w:spacing w:after="240"/>
        <w:ind w:left="709"/>
        <w:contextualSpacing w:val="0"/>
        <w:jc w:val="both"/>
      </w:pPr>
      <w:r>
        <w:t>Osoba oprávněná podepsat předávací protokol za Organizační složku bude uvedena v dílčí objednávce.</w:t>
      </w:r>
    </w:p>
    <w:p w14:paraId="13E9BCC8" w14:textId="77777777" w:rsidR="00494143" w:rsidRPr="0086230C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 w:rsidRPr="0086230C">
        <w:t xml:space="preserve">Případnou změnu odpovědných osob jsou </w:t>
      </w:r>
      <w:r>
        <w:t>Dodavatel</w:t>
      </w:r>
      <w:r w:rsidRPr="0086230C">
        <w:t xml:space="preserve"> i Odběratel </w:t>
      </w:r>
      <w:r w:rsidR="008B2BD6">
        <w:t xml:space="preserve">povinni </w:t>
      </w:r>
      <w:r w:rsidRPr="0086230C">
        <w:t xml:space="preserve">neprodleně prokazatelně </w:t>
      </w:r>
      <w:r>
        <w:t xml:space="preserve">písemně </w:t>
      </w:r>
      <w:r w:rsidRPr="0086230C">
        <w:t>oznámit druhé straně</w:t>
      </w:r>
      <w:r>
        <w:t xml:space="preserve">; ustanovení čl. 13.1 </w:t>
      </w:r>
      <w:r w:rsidR="0079709A">
        <w:t xml:space="preserve">této Smlouvy </w:t>
      </w:r>
      <w:r>
        <w:t>se nepoužije</w:t>
      </w:r>
      <w:r w:rsidRPr="0086230C">
        <w:t>.</w:t>
      </w:r>
    </w:p>
    <w:p w14:paraId="08FC0972" w14:textId="77777777" w:rsidR="00494143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>
        <w:t xml:space="preserve">Odběratel si vyhrazuje právo přemístit tiskárnu v rámci budovy při dodržení výrobcem stanovených postupů a pravidel pro manipulaci s tiskárnou (dále jen </w:t>
      </w:r>
      <w:r w:rsidRPr="00494143">
        <w:rPr>
          <w:b/>
          <w:i/>
        </w:rPr>
        <w:t>„pravidla pro manipulaci s</w:t>
      </w:r>
      <w:r>
        <w:rPr>
          <w:b/>
          <w:i/>
        </w:rPr>
        <w:t> </w:t>
      </w:r>
      <w:r w:rsidRPr="00494143">
        <w:rPr>
          <w:b/>
          <w:i/>
        </w:rPr>
        <w:t>tiskárnou“</w:t>
      </w:r>
      <w:r>
        <w:t>).</w:t>
      </w:r>
      <w:r w:rsidRPr="00494143">
        <w:t xml:space="preserve"> </w:t>
      </w:r>
      <w:r w:rsidR="000D79BC">
        <w:t>Dodavatel prohlašuje, že p</w:t>
      </w:r>
      <w:r>
        <w:t xml:space="preserve">ři dodržení pravidel pro manipulaci s tiskárnou pracovníky Odběratele/Organizační složky </w:t>
      </w:r>
      <w:r w:rsidR="000D79BC">
        <w:t>není</w:t>
      </w:r>
      <w:r>
        <w:t xml:space="preserve"> nutný zásah servisního technika Dodavatele v souvislosti s přemístěním tiskárny.</w:t>
      </w:r>
    </w:p>
    <w:p w14:paraId="48030426" w14:textId="77777777" w:rsidR="00494143" w:rsidRDefault="00494143" w:rsidP="00631B59">
      <w:pPr>
        <w:pStyle w:val="Odstavecseseznamem"/>
        <w:numPr>
          <w:ilvl w:val="1"/>
          <w:numId w:val="35"/>
        </w:numPr>
        <w:spacing w:after="240"/>
        <w:ind w:left="709" w:hanging="709"/>
        <w:contextualSpacing w:val="0"/>
        <w:jc w:val="both"/>
      </w:pPr>
      <w:r>
        <w:t>Odběratel požaduje, aby součástí dodávky tiskárny byly pravidla pro manipulaci s tiskárnou.</w:t>
      </w:r>
    </w:p>
    <w:p w14:paraId="36C30650" w14:textId="77777777" w:rsidR="006B7487" w:rsidRPr="00334057" w:rsidRDefault="006B7487" w:rsidP="006B7487">
      <w:pPr>
        <w:pStyle w:val="Nadpis1"/>
        <w:numPr>
          <w:ilvl w:val="0"/>
          <w:numId w:val="27"/>
        </w:numPr>
        <w:spacing w:after="120"/>
      </w:pPr>
      <w:r w:rsidRPr="00334057">
        <w:t>Závěrečná ustanovení</w:t>
      </w:r>
    </w:p>
    <w:p w14:paraId="72D6031A" w14:textId="77777777" w:rsidR="00494143" w:rsidRDefault="00494143" w:rsidP="00631B59">
      <w:pPr>
        <w:pStyle w:val="Odstavecseseznamem"/>
        <w:numPr>
          <w:ilvl w:val="1"/>
          <w:numId w:val="36"/>
        </w:numPr>
        <w:spacing w:after="240"/>
        <w:ind w:left="709" w:hanging="709"/>
        <w:contextualSpacing w:val="0"/>
        <w:jc w:val="both"/>
      </w:pPr>
      <w:r>
        <w:t>S</w:t>
      </w:r>
      <w:r w:rsidRPr="0086230C">
        <w:t>mlouva může být doplňována nebo měněna pouze vzestupně číslovanými písemnými dodatky podepsanými k tomu oprávněnými zástupci obou smluvních stran.</w:t>
      </w:r>
    </w:p>
    <w:p w14:paraId="1741E6B2" w14:textId="77777777" w:rsidR="00BB1EC2" w:rsidRDefault="00494143" w:rsidP="00B001CD">
      <w:pPr>
        <w:pStyle w:val="Odstavecseseznamem"/>
        <w:numPr>
          <w:ilvl w:val="1"/>
          <w:numId w:val="36"/>
        </w:numPr>
        <w:spacing w:after="240"/>
        <w:ind w:left="709" w:hanging="709"/>
        <w:contextualSpacing w:val="0"/>
        <w:jc w:val="both"/>
      </w:pPr>
      <w:r>
        <w:t>Tato Smlouva a vztahy z ní vyplývající se řídí právním řádem České republiky.</w:t>
      </w:r>
    </w:p>
    <w:p w14:paraId="563C0405" w14:textId="77777777" w:rsidR="00BB1EC2" w:rsidRDefault="00494143" w:rsidP="00B001CD">
      <w:pPr>
        <w:pStyle w:val="Odstavecseseznamem"/>
        <w:numPr>
          <w:ilvl w:val="1"/>
          <w:numId w:val="36"/>
        </w:numPr>
        <w:spacing w:after="240"/>
        <w:ind w:left="709" w:hanging="709"/>
        <w:contextualSpacing w:val="0"/>
        <w:jc w:val="both"/>
      </w:pPr>
      <w:r w:rsidRPr="0086230C">
        <w:t xml:space="preserve">Smluvní strany prohlašují, že </w:t>
      </w:r>
      <w:r>
        <w:t>S</w:t>
      </w:r>
      <w:r w:rsidRPr="0086230C">
        <w:t>mlouva je projevem jejich svobodné a shodné vůle a mimo ni neexistují žádná ujednání v jiné než písemné formě, která by ji doplňovala, měnila nebo mohla mít význam při jejím výkladu a že se tedy žádná ze smluvních stran nespoléhá na prohlášení druhé smluvní strany, které není uvedeno ve </w:t>
      </w:r>
      <w:r>
        <w:t>S</w:t>
      </w:r>
      <w:r w:rsidRPr="0086230C">
        <w:t xml:space="preserve">mlouvě, jejích přílohách či dodatcích. Tím není dotčen význam </w:t>
      </w:r>
      <w:r w:rsidR="00EE1EFE">
        <w:t xml:space="preserve">následné </w:t>
      </w:r>
      <w:r w:rsidRPr="0086230C">
        <w:t>komunikace stran, včetně pokynů Odběratele.</w:t>
      </w:r>
    </w:p>
    <w:p w14:paraId="577306FC" w14:textId="77777777" w:rsidR="00494143" w:rsidRPr="0086230C" w:rsidRDefault="00494143" w:rsidP="00B001CD">
      <w:pPr>
        <w:pStyle w:val="Odstavecseseznamem"/>
        <w:numPr>
          <w:ilvl w:val="1"/>
          <w:numId w:val="36"/>
        </w:numPr>
        <w:spacing w:after="240"/>
        <w:ind w:left="709" w:hanging="709"/>
        <w:contextualSpacing w:val="0"/>
        <w:jc w:val="both"/>
      </w:pPr>
      <w:r w:rsidRPr="0086230C">
        <w:t xml:space="preserve">Stane-li se některé ustanovení </w:t>
      </w:r>
      <w:r>
        <w:t>S</w:t>
      </w:r>
      <w:r w:rsidRPr="0086230C">
        <w:t xml:space="preserve">mlouvy neplatným, zdánlivým či neúčinným, nemá tato skutečnost vliv na ostatní ustanovení </w:t>
      </w:r>
      <w:r>
        <w:t>S</w:t>
      </w:r>
      <w:r w:rsidRPr="0086230C">
        <w:t xml:space="preserve">mlouvy, která zůstávají platná a účinná. Smluvní strany se v tomto případě zavazují písemnou dohodou nahradit ustanovení, které bylo shledáno neplatným, zdánlivým či neúčinným, novým ustanovením, které po obsahové stránce nejlépe </w:t>
      </w:r>
      <w:r w:rsidRPr="0086230C">
        <w:lastRenderedPageBreak/>
        <w:t>odpovídá zamýšlenému účelu původního ustanovení. Do té doby platí odpovídající úprava obecně závazných právních předpisů České republiky.</w:t>
      </w:r>
    </w:p>
    <w:p w14:paraId="72DFE336" w14:textId="77777777" w:rsidR="00494143" w:rsidRPr="0086230C" w:rsidRDefault="00494143" w:rsidP="00631B59">
      <w:pPr>
        <w:pStyle w:val="Odstavecseseznamem"/>
        <w:numPr>
          <w:ilvl w:val="1"/>
          <w:numId w:val="36"/>
        </w:numPr>
        <w:spacing w:after="240"/>
        <w:ind w:left="709" w:hanging="709"/>
        <w:contextualSpacing w:val="0"/>
        <w:jc w:val="both"/>
      </w:pPr>
      <w:r w:rsidRPr="0086230C">
        <w:t xml:space="preserve">Vyskytnou-li se události, které jedné nebo oběma smluvním stranám částečně nebo úplně znemožní plnění jejich povinností podle této </w:t>
      </w:r>
      <w:r>
        <w:t>S</w:t>
      </w:r>
      <w:r w:rsidRPr="0086230C">
        <w:t>mlouvy, jsou strany povinny se o tomto bez zbytečného odkladu informovat a společně podniknout kroky k jejich překonání.</w:t>
      </w:r>
    </w:p>
    <w:p w14:paraId="121C7D84" w14:textId="77777777" w:rsidR="00494143" w:rsidRPr="0086230C" w:rsidRDefault="00494143" w:rsidP="00631B59">
      <w:pPr>
        <w:pStyle w:val="Odstavecseseznamem"/>
        <w:numPr>
          <w:ilvl w:val="1"/>
          <w:numId w:val="36"/>
        </w:numPr>
        <w:spacing w:after="240"/>
        <w:ind w:left="709" w:hanging="709"/>
        <w:contextualSpacing w:val="0"/>
        <w:jc w:val="both"/>
      </w:pPr>
      <w:r w:rsidRPr="0086230C">
        <w:t xml:space="preserve">Při rozhodování případných sporů, vzniklých ze závazkových vztahů založených touto </w:t>
      </w:r>
      <w:r>
        <w:t>S</w:t>
      </w:r>
      <w:r w:rsidRPr="0086230C">
        <w:t>mlouvou, budou místně a věcně příslušné soudy České republiky.</w:t>
      </w:r>
    </w:p>
    <w:p w14:paraId="6A07DDD5" w14:textId="77777777" w:rsidR="00494143" w:rsidRPr="0086230C" w:rsidRDefault="00494143" w:rsidP="00631B59">
      <w:pPr>
        <w:pStyle w:val="Odstavecseseznamem"/>
        <w:numPr>
          <w:ilvl w:val="1"/>
          <w:numId w:val="36"/>
        </w:numPr>
        <w:spacing w:after="240"/>
        <w:ind w:left="709" w:hanging="709"/>
        <w:contextualSpacing w:val="0"/>
        <w:jc w:val="both"/>
      </w:pPr>
      <w:r w:rsidRPr="0086230C">
        <w:t>Smlouva vstupuje v platnost dnem podpisu obou smluvních stran.</w:t>
      </w:r>
      <w:r>
        <w:t xml:space="preserve"> Účinnost Smlouvy nastává okamžikem jejího uveřejnění</w:t>
      </w:r>
      <w:r w:rsidRPr="0086230C">
        <w:t xml:space="preserve"> </w:t>
      </w:r>
      <w:r>
        <w:t>v registru smluv.</w:t>
      </w:r>
    </w:p>
    <w:p w14:paraId="4AD62D03" w14:textId="77777777" w:rsidR="00BB1EC2" w:rsidRDefault="00494143" w:rsidP="00B001CD">
      <w:pPr>
        <w:pStyle w:val="Odstavecseseznamem"/>
        <w:numPr>
          <w:ilvl w:val="1"/>
          <w:numId w:val="36"/>
        </w:numPr>
        <w:spacing w:after="240"/>
        <w:ind w:left="709" w:hanging="709"/>
        <w:contextualSpacing w:val="0"/>
        <w:jc w:val="both"/>
      </w:pPr>
      <w:r w:rsidRPr="0086230C">
        <w:t>Smlouva je vyhotovena ve 4 vyhotoveních s platností originálu, z nichž každá strana obdrží 2 vyhotovení.</w:t>
      </w:r>
    </w:p>
    <w:p w14:paraId="1589B6DE" w14:textId="77777777" w:rsidR="00494143" w:rsidRDefault="00494143" w:rsidP="00B001CD">
      <w:pPr>
        <w:pStyle w:val="Odstavecseseznamem"/>
        <w:numPr>
          <w:ilvl w:val="1"/>
          <w:numId w:val="36"/>
        </w:numPr>
        <w:spacing w:after="240"/>
        <w:ind w:left="709" w:hanging="709"/>
        <w:contextualSpacing w:val="0"/>
        <w:jc w:val="both"/>
      </w:pPr>
      <w:r w:rsidRPr="0086230C">
        <w:t xml:space="preserve">Smluvní strany prohlašují, že </w:t>
      </w:r>
      <w:r>
        <w:t>Smlouv</w:t>
      </w:r>
      <w:r w:rsidRPr="0086230C">
        <w:t>a byla sjednána na základě jejich pravé, vážné a svobodné vůle, že si její obsah přečetly, bezvýhradně s ním souhlasí, považují jej za zcela určitý a srozumitelný, což níže stvrzují svými vlastnoručními podpisy.</w:t>
      </w:r>
    </w:p>
    <w:p w14:paraId="5F390FE7" w14:textId="77777777" w:rsidR="00494143" w:rsidRPr="00DB2103" w:rsidRDefault="00494143" w:rsidP="00631B59">
      <w:pPr>
        <w:pStyle w:val="Odstavecseseznamem"/>
        <w:numPr>
          <w:ilvl w:val="1"/>
          <w:numId w:val="36"/>
        </w:numPr>
        <w:spacing w:after="240"/>
        <w:ind w:left="709" w:hanging="709"/>
        <w:contextualSpacing w:val="0"/>
        <w:jc w:val="both"/>
      </w:pPr>
      <w:r w:rsidRPr="00DB2103">
        <w:rPr>
          <w:color w:val="000000"/>
          <w:szCs w:val="24"/>
        </w:rPr>
        <w:t>Nedílnou</w:t>
      </w:r>
      <w:r w:rsidRPr="00DB2103">
        <w:rPr>
          <w:color w:val="000000"/>
        </w:rPr>
        <w:t xml:space="preserve"> součástí této Smlouvy jsou následující přílohy:</w:t>
      </w:r>
    </w:p>
    <w:p w14:paraId="2B240608" w14:textId="77777777" w:rsidR="00494143" w:rsidRPr="001935DE" w:rsidRDefault="00494143" w:rsidP="00631B59">
      <w:pPr>
        <w:pStyle w:val="Odstavecseseznamem1"/>
        <w:numPr>
          <w:ilvl w:val="0"/>
          <w:numId w:val="22"/>
        </w:numPr>
        <w:spacing w:after="240"/>
        <w:ind w:left="1134" w:hanging="357"/>
        <w:contextualSpacing w:val="0"/>
        <w:jc w:val="both"/>
        <w:rPr>
          <w:rFonts w:ascii="Calibri" w:hAnsi="Calibri" w:cs="Calibri"/>
          <w:sz w:val="22"/>
        </w:rPr>
      </w:pPr>
      <w:r w:rsidRPr="001935DE">
        <w:rPr>
          <w:rFonts w:ascii="Calibri" w:hAnsi="Calibri" w:cs="Calibri"/>
          <w:sz w:val="22"/>
        </w:rPr>
        <w:t>Příloha č. 1 – Seznam míst plnění</w:t>
      </w:r>
    </w:p>
    <w:p w14:paraId="20083713" w14:textId="77777777" w:rsidR="00494143" w:rsidRPr="001935DE" w:rsidRDefault="00494143" w:rsidP="00631B59">
      <w:pPr>
        <w:pStyle w:val="Odstavecseseznamem1"/>
        <w:numPr>
          <w:ilvl w:val="0"/>
          <w:numId w:val="22"/>
        </w:numPr>
        <w:spacing w:after="240"/>
        <w:ind w:left="1134" w:hanging="357"/>
        <w:contextualSpacing w:val="0"/>
        <w:jc w:val="both"/>
        <w:rPr>
          <w:rFonts w:ascii="Calibri" w:hAnsi="Calibri" w:cs="Calibri"/>
          <w:sz w:val="22"/>
        </w:rPr>
      </w:pPr>
      <w:r w:rsidRPr="001935DE">
        <w:rPr>
          <w:rFonts w:ascii="Calibri" w:hAnsi="Calibri" w:cs="Calibri"/>
          <w:sz w:val="22"/>
        </w:rPr>
        <w:t>Příloha č. 2 – Technická specifikace</w:t>
      </w:r>
    </w:p>
    <w:p w14:paraId="7635A964" w14:textId="77777777" w:rsidR="00494143" w:rsidRPr="001935DE" w:rsidRDefault="00494143" w:rsidP="00631B59">
      <w:pPr>
        <w:pStyle w:val="Odstavecseseznamem1"/>
        <w:numPr>
          <w:ilvl w:val="0"/>
          <w:numId w:val="22"/>
        </w:numPr>
        <w:spacing w:after="240"/>
        <w:ind w:left="1134" w:hanging="357"/>
        <w:contextualSpacing w:val="0"/>
        <w:jc w:val="both"/>
        <w:rPr>
          <w:rFonts w:ascii="Calibri" w:hAnsi="Calibri" w:cs="Calibri"/>
          <w:sz w:val="22"/>
        </w:rPr>
      </w:pPr>
      <w:r w:rsidRPr="001935DE">
        <w:rPr>
          <w:rFonts w:ascii="Calibri" w:hAnsi="Calibri" w:cs="Calibri"/>
          <w:sz w:val="22"/>
        </w:rPr>
        <w:t xml:space="preserve">Příloha č. 3 – Volitelné příslušenství </w:t>
      </w:r>
    </w:p>
    <w:p w14:paraId="03B06B33" w14:textId="77777777" w:rsidR="00494143" w:rsidRPr="001935DE" w:rsidRDefault="00494143" w:rsidP="00631B59">
      <w:pPr>
        <w:pStyle w:val="Odstavecseseznamem1"/>
        <w:numPr>
          <w:ilvl w:val="0"/>
          <w:numId w:val="22"/>
        </w:numPr>
        <w:spacing w:after="240"/>
        <w:ind w:left="1134" w:hanging="357"/>
        <w:contextualSpacing w:val="0"/>
        <w:jc w:val="both"/>
        <w:rPr>
          <w:rFonts w:ascii="Calibri" w:hAnsi="Calibri" w:cs="Calibri"/>
          <w:sz w:val="22"/>
        </w:rPr>
      </w:pPr>
      <w:r w:rsidRPr="001935DE">
        <w:rPr>
          <w:rFonts w:ascii="Calibri" w:hAnsi="Calibri" w:cs="Calibri"/>
          <w:sz w:val="22"/>
        </w:rPr>
        <w:t>Příloha č. 4 – Měsíční výkaz plnění</w:t>
      </w:r>
    </w:p>
    <w:tbl>
      <w:tblPr>
        <w:tblW w:w="9073" w:type="dxa"/>
        <w:tblLook w:val="04A0" w:firstRow="1" w:lastRow="0" w:firstColumn="1" w:lastColumn="0" w:noHBand="0" w:noVBand="1"/>
      </w:tblPr>
      <w:tblGrid>
        <w:gridCol w:w="3969"/>
        <w:gridCol w:w="851"/>
        <w:gridCol w:w="4253"/>
      </w:tblGrid>
      <w:tr w:rsidR="00EE1EFE" w14:paraId="269E2D68" w14:textId="77777777" w:rsidTr="00EE1EFE">
        <w:trPr>
          <w:trHeight w:val="1133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20D3F66" w14:textId="6E69B558" w:rsidR="00EE1EFE" w:rsidRDefault="00EE1EFE">
            <w:pPr>
              <w:tabs>
                <w:tab w:val="left" w:pos="360"/>
                <w:tab w:val="left" w:pos="5760"/>
              </w:tabs>
              <w:spacing w:before="1080" w:after="10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 </w:t>
            </w:r>
            <w:r w:rsidR="0077240E">
              <w:rPr>
                <w:rFonts w:cs="Calibri"/>
              </w:rPr>
              <w:t>Ostravě</w:t>
            </w:r>
            <w:r>
              <w:rPr>
                <w:rFonts w:cs="Calibri"/>
              </w:rPr>
              <w:t xml:space="preserve"> </w:t>
            </w:r>
            <w:r>
              <w:rPr>
                <w:rFonts w:eastAsia="Calibri"/>
              </w:rPr>
              <w:t xml:space="preserve">dne </w:t>
            </w:r>
          </w:p>
        </w:tc>
        <w:tc>
          <w:tcPr>
            <w:tcW w:w="851" w:type="dxa"/>
          </w:tcPr>
          <w:p w14:paraId="7145E48C" w14:textId="77777777" w:rsidR="00EE1EFE" w:rsidRDefault="00EE1EFE">
            <w:pPr>
              <w:tabs>
                <w:tab w:val="left" w:pos="360"/>
                <w:tab w:val="left" w:pos="5760"/>
              </w:tabs>
              <w:spacing w:before="1080" w:after="1080"/>
              <w:jc w:val="both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15DCD6A" w14:textId="77777777" w:rsidR="00EE1EFE" w:rsidRDefault="00EE1EFE">
            <w:pPr>
              <w:tabs>
                <w:tab w:val="left" w:pos="360"/>
                <w:tab w:val="left" w:pos="5760"/>
              </w:tabs>
              <w:spacing w:before="1080" w:after="10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 Praze dne   </w:t>
            </w:r>
          </w:p>
        </w:tc>
      </w:tr>
      <w:tr w:rsidR="00EE1EFE" w14:paraId="74539307" w14:textId="77777777" w:rsidTr="00EE1EFE"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D40B6B7" w14:textId="77777777" w:rsidR="00EE1EFE" w:rsidRDefault="00EE1EFE">
            <w:pPr>
              <w:tabs>
                <w:tab w:val="left" w:pos="360"/>
                <w:tab w:val="left" w:pos="5760"/>
              </w:tabs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Dodavatel</w:t>
            </w:r>
          </w:p>
          <w:p w14:paraId="56AE4C57" w14:textId="1E0CB2B0" w:rsidR="00EE1EFE" w:rsidRDefault="00C07095">
            <w:pPr>
              <w:tabs>
                <w:tab w:val="left" w:pos="360"/>
                <w:tab w:val="left" w:pos="5760"/>
              </w:tabs>
              <w:spacing w:after="0"/>
              <w:jc w:val="center"/>
              <w:rPr>
                <w:rFonts w:eastAsia="Calibri"/>
              </w:rPr>
            </w:pPr>
            <w:r w:rsidRPr="00C07095">
              <w:rPr>
                <w:rFonts w:cs="Calibri"/>
                <w:highlight w:val="black"/>
              </w:rPr>
              <w:t>***********</w:t>
            </w:r>
          </w:p>
          <w:p w14:paraId="77B398D8" w14:textId="17A9E331" w:rsidR="00EE1EFE" w:rsidRPr="00C07095" w:rsidRDefault="00C07095">
            <w:pPr>
              <w:tabs>
                <w:tab w:val="left" w:pos="360"/>
                <w:tab w:val="left" w:pos="5760"/>
              </w:tabs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C07095">
              <w:rPr>
                <w:rFonts w:cs="Calibri"/>
                <w:highlight w:val="black"/>
              </w:rPr>
              <w:t>***********</w:t>
            </w:r>
          </w:p>
        </w:tc>
        <w:tc>
          <w:tcPr>
            <w:tcW w:w="851" w:type="dxa"/>
          </w:tcPr>
          <w:p w14:paraId="3FFB7E3F" w14:textId="77777777" w:rsidR="00EE1EFE" w:rsidRDefault="00EE1EFE">
            <w:pPr>
              <w:tabs>
                <w:tab w:val="left" w:pos="360"/>
                <w:tab w:val="left" w:pos="5760"/>
              </w:tabs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E270065" w14:textId="77777777" w:rsidR="00EE1EFE" w:rsidRDefault="00EE1EFE">
            <w:pPr>
              <w:tabs>
                <w:tab w:val="center" w:pos="6663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Odběratel</w:t>
            </w:r>
          </w:p>
          <w:p w14:paraId="2946DD70" w14:textId="412D400E" w:rsidR="00EE1EFE" w:rsidRDefault="00C07095">
            <w:pPr>
              <w:tabs>
                <w:tab w:val="center" w:pos="6663"/>
              </w:tabs>
              <w:spacing w:after="0"/>
              <w:ind w:left="54"/>
              <w:jc w:val="center"/>
              <w:rPr>
                <w:rFonts w:eastAsia="Calibri"/>
                <w:bCs/>
                <w:color w:val="030303"/>
              </w:rPr>
            </w:pPr>
            <w:r w:rsidRPr="00C07095">
              <w:rPr>
                <w:rFonts w:cs="Calibri"/>
                <w:highlight w:val="black"/>
              </w:rPr>
              <w:t>***********</w:t>
            </w:r>
          </w:p>
          <w:p w14:paraId="1EA9D4C0" w14:textId="49E37991" w:rsidR="00EE1EFE" w:rsidRDefault="00C07095">
            <w:pPr>
              <w:tabs>
                <w:tab w:val="center" w:pos="6663"/>
              </w:tabs>
              <w:ind w:left="54"/>
              <w:jc w:val="center"/>
              <w:rPr>
                <w:rFonts w:eastAsia="Calibri"/>
                <w:i/>
              </w:rPr>
            </w:pPr>
            <w:r w:rsidRPr="00C07095">
              <w:rPr>
                <w:rFonts w:cs="Calibri"/>
                <w:highlight w:val="black"/>
              </w:rPr>
              <w:t>***********</w:t>
            </w:r>
            <w:bookmarkStart w:id="0" w:name="_GoBack"/>
            <w:bookmarkEnd w:id="0"/>
          </w:p>
        </w:tc>
      </w:tr>
    </w:tbl>
    <w:p w14:paraId="453C661C" w14:textId="77777777" w:rsidR="006A6EC5" w:rsidRPr="006A6EC5" w:rsidRDefault="006A6EC5" w:rsidP="006A6EC5">
      <w:pPr>
        <w:pStyle w:val="Nzev"/>
        <w:rPr>
          <w:lang w:eastAsia="en-US"/>
        </w:rPr>
      </w:pPr>
      <w:r>
        <w:rPr>
          <w:lang w:eastAsia="en-US"/>
        </w:rPr>
        <w:br w:type="page"/>
      </w:r>
      <w:r>
        <w:rPr>
          <w:lang w:eastAsia="en-US"/>
        </w:rPr>
        <w:lastRenderedPageBreak/>
        <w:t>Příloha č. 1</w:t>
      </w:r>
      <w:r w:rsidR="004C4859">
        <w:rPr>
          <w:lang w:eastAsia="en-US"/>
        </w:rPr>
        <w:t xml:space="preserve"> – </w:t>
      </w:r>
      <w:r w:rsidRPr="006A6EC5">
        <w:rPr>
          <w:lang w:eastAsia="en-US"/>
        </w:rPr>
        <w:t>Seznam míst plnění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3"/>
        <w:gridCol w:w="1984"/>
        <w:gridCol w:w="851"/>
        <w:gridCol w:w="2627"/>
      </w:tblGrid>
      <w:tr w:rsidR="00BE4215" w:rsidRPr="00D62127" w14:paraId="5DA525A0" w14:textId="77777777" w:rsidTr="00BE4215">
        <w:trPr>
          <w:trHeight w:val="420"/>
          <w:tblHeader/>
          <w:jc w:val="center"/>
        </w:trPr>
        <w:tc>
          <w:tcPr>
            <w:tcW w:w="3763" w:type="dxa"/>
            <w:shd w:val="clear" w:color="auto" w:fill="D9D9D9"/>
            <w:noWrap/>
            <w:vAlign w:val="center"/>
          </w:tcPr>
          <w:p w14:paraId="7486E07B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INSTITUCE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14:paraId="755ED7A6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283FD0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PŠČ</w:t>
            </w:r>
          </w:p>
        </w:tc>
        <w:tc>
          <w:tcPr>
            <w:tcW w:w="2627" w:type="dxa"/>
            <w:shd w:val="clear" w:color="auto" w:fill="D9D9D9"/>
            <w:noWrap/>
            <w:vAlign w:val="center"/>
          </w:tcPr>
          <w:p w14:paraId="2C8DF963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ULICE</w:t>
            </w:r>
          </w:p>
        </w:tc>
      </w:tr>
      <w:tr w:rsidR="00BE4215" w:rsidRPr="00480B8E" w14:paraId="44AF3B2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3A16316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Ministerstvo spravedlnosti</w:t>
            </w:r>
          </w:p>
        </w:tc>
        <w:tc>
          <w:tcPr>
            <w:tcW w:w="1984" w:type="dxa"/>
            <w:noWrap/>
            <w:vAlign w:val="center"/>
          </w:tcPr>
          <w:p w14:paraId="0163156B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Praha 2</w:t>
            </w:r>
          </w:p>
        </w:tc>
        <w:tc>
          <w:tcPr>
            <w:tcW w:w="851" w:type="dxa"/>
            <w:vAlign w:val="center"/>
          </w:tcPr>
          <w:p w14:paraId="513955DA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128 10</w:t>
            </w:r>
          </w:p>
        </w:tc>
        <w:tc>
          <w:tcPr>
            <w:tcW w:w="2627" w:type="dxa"/>
            <w:noWrap/>
            <w:vAlign w:val="center"/>
          </w:tcPr>
          <w:p w14:paraId="1F9F7DF1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Vyšehradská 16</w:t>
            </w:r>
          </w:p>
        </w:tc>
      </w:tr>
      <w:tr w:rsidR="00BE4215" w:rsidRPr="00C5323E" w14:paraId="17F1BD3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17D0E4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Ministerstvo spravedlnosti</w:t>
            </w:r>
          </w:p>
        </w:tc>
        <w:tc>
          <w:tcPr>
            <w:tcW w:w="1984" w:type="dxa"/>
            <w:noWrap/>
            <w:vAlign w:val="center"/>
          </w:tcPr>
          <w:p w14:paraId="05997BB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Praha 2</w:t>
            </w:r>
          </w:p>
        </w:tc>
        <w:tc>
          <w:tcPr>
            <w:tcW w:w="851" w:type="dxa"/>
            <w:vAlign w:val="center"/>
          </w:tcPr>
          <w:p w14:paraId="6C2C88C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128 10</w:t>
            </w:r>
          </w:p>
        </w:tc>
        <w:tc>
          <w:tcPr>
            <w:tcW w:w="2627" w:type="dxa"/>
            <w:noWrap/>
            <w:vAlign w:val="center"/>
          </w:tcPr>
          <w:p w14:paraId="03881DF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Děkance 2</w:t>
            </w:r>
          </w:p>
        </w:tc>
      </w:tr>
      <w:tr w:rsidR="00BE4215" w:rsidRPr="00C5323E" w14:paraId="2E8D79B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FF564F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Ministerstvo spravedlnosti</w:t>
            </w:r>
          </w:p>
        </w:tc>
        <w:tc>
          <w:tcPr>
            <w:tcW w:w="1984" w:type="dxa"/>
            <w:noWrap/>
            <w:vAlign w:val="center"/>
          </w:tcPr>
          <w:p w14:paraId="74300E9B" w14:textId="77777777" w:rsidR="00BE4215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</w:t>
            </w:r>
          </w:p>
        </w:tc>
        <w:tc>
          <w:tcPr>
            <w:tcW w:w="851" w:type="dxa"/>
            <w:vAlign w:val="center"/>
          </w:tcPr>
          <w:p w14:paraId="72AD4232" w14:textId="77777777" w:rsidR="00BE4215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110 00</w:t>
            </w:r>
          </w:p>
        </w:tc>
        <w:tc>
          <w:tcPr>
            <w:tcW w:w="2627" w:type="dxa"/>
            <w:noWrap/>
            <w:vAlign w:val="center"/>
          </w:tcPr>
          <w:p w14:paraId="7BD17BF6" w14:textId="77777777" w:rsidR="00BE4215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Hybernská 18</w:t>
            </w:r>
          </w:p>
        </w:tc>
      </w:tr>
      <w:tr w:rsidR="00BE4215" w:rsidRPr="00893163" w14:paraId="48D54B1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4822F61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893163">
              <w:rPr>
                <w:b/>
                <w:sz w:val="18"/>
                <w:szCs w:val="18"/>
              </w:rPr>
              <w:t>Vězeňská služba České republiky</w:t>
            </w:r>
          </w:p>
        </w:tc>
        <w:tc>
          <w:tcPr>
            <w:tcW w:w="1984" w:type="dxa"/>
            <w:noWrap/>
            <w:vAlign w:val="center"/>
          </w:tcPr>
          <w:p w14:paraId="116058EF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Praha 4</w:t>
            </w:r>
          </w:p>
        </w:tc>
        <w:tc>
          <w:tcPr>
            <w:tcW w:w="851" w:type="dxa"/>
            <w:vAlign w:val="center"/>
          </w:tcPr>
          <w:p w14:paraId="3840813F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140 67</w:t>
            </w:r>
          </w:p>
        </w:tc>
        <w:tc>
          <w:tcPr>
            <w:tcW w:w="2627" w:type="dxa"/>
            <w:noWrap/>
            <w:vAlign w:val="center"/>
          </w:tcPr>
          <w:p w14:paraId="1DAB1F1D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Soudní 1672/</w:t>
            </w:r>
            <w:proofErr w:type="gramStart"/>
            <w:r w:rsidRPr="00C5323E">
              <w:rPr>
                <w:b/>
                <w:sz w:val="18"/>
                <w:szCs w:val="18"/>
              </w:rPr>
              <w:t>1a</w:t>
            </w:r>
            <w:proofErr w:type="gramEnd"/>
          </w:p>
        </w:tc>
      </w:tr>
      <w:tr w:rsidR="00BE4215" w:rsidRPr="001E6389" w14:paraId="3320B7A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9AF7E7D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Bělušice</w:t>
            </w:r>
          </w:p>
        </w:tc>
        <w:tc>
          <w:tcPr>
            <w:tcW w:w="1984" w:type="dxa"/>
            <w:noWrap/>
            <w:vAlign w:val="center"/>
          </w:tcPr>
          <w:p w14:paraId="1C944AEB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Bečov</w:t>
            </w:r>
          </w:p>
        </w:tc>
        <w:tc>
          <w:tcPr>
            <w:tcW w:w="851" w:type="dxa"/>
            <w:vAlign w:val="center"/>
          </w:tcPr>
          <w:p w14:paraId="000AD41E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435 26</w:t>
            </w:r>
          </w:p>
        </w:tc>
        <w:tc>
          <w:tcPr>
            <w:tcW w:w="2627" w:type="dxa"/>
            <w:noWrap/>
            <w:vAlign w:val="center"/>
          </w:tcPr>
          <w:p w14:paraId="3A7845F6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Bělušice 66</w:t>
            </w:r>
          </w:p>
        </w:tc>
      </w:tr>
      <w:tr w:rsidR="00BE4215" w:rsidRPr="001E6389" w14:paraId="04D394E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9323526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Vazební věznice a ústav pro výkon zabezpečovací detence Brno</w:t>
            </w:r>
          </w:p>
        </w:tc>
        <w:tc>
          <w:tcPr>
            <w:tcW w:w="1984" w:type="dxa"/>
            <w:noWrap/>
            <w:vAlign w:val="center"/>
          </w:tcPr>
          <w:p w14:paraId="662D9E1C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Brno-Bohunice</w:t>
            </w:r>
          </w:p>
        </w:tc>
        <w:tc>
          <w:tcPr>
            <w:tcW w:w="851" w:type="dxa"/>
            <w:vAlign w:val="center"/>
          </w:tcPr>
          <w:p w14:paraId="7F1797EC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625 99</w:t>
            </w:r>
          </w:p>
        </w:tc>
        <w:tc>
          <w:tcPr>
            <w:tcW w:w="2627" w:type="dxa"/>
            <w:noWrap/>
            <w:vAlign w:val="center"/>
          </w:tcPr>
          <w:p w14:paraId="472C2D5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Jihlavská 12</w:t>
            </w:r>
          </w:p>
        </w:tc>
      </w:tr>
      <w:tr w:rsidR="00BE4215" w:rsidRPr="001E6389" w14:paraId="5C873FB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4045442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Břeclav</w:t>
            </w:r>
          </w:p>
        </w:tc>
        <w:tc>
          <w:tcPr>
            <w:tcW w:w="1984" w:type="dxa"/>
            <w:noWrap/>
            <w:vAlign w:val="center"/>
          </w:tcPr>
          <w:p w14:paraId="752148DB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Břeclav</w:t>
            </w:r>
          </w:p>
        </w:tc>
        <w:tc>
          <w:tcPr>
            <w:tcW w:w="851" w:type="dxa"/>
            <w:vAlign w:val="center"/>
          </w:tcPr>
          <w:p w14:paraId="18F4F472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690 02</w:t>
            </w:r>
          </w:p>
        </w:tc>
        <w:tc>
          <w:tcPr>
            <w:tcW w:w="2627" w:type="dxa"/>
            <w:noWrap/>
            <w:vAlign w:val="center"/>
          </w:tcPr>
          <w:p w14:paraId="085268B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Za bankou 3087</w:t>
            </w:r>
          </w:p>
        </w:tc>
      </w:tr>
      <w:tr w:rsidR="00BE4215" w:rsidRPr="001E6389" w14:paraId="4A42E1D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BA53603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Vazební věznice České Budějovice</w:t>
            </w:r>
          </w:p>
        </w:tc>
        <w:tc>
          <w:tcPr>
            <w:tcW w:w="1984" w:type="dxa"/>
            <w:noWrap/>
            <w:vAlign w:val="center"/>
          </w:tcPr>
          <w:p w14:paraId="1C15F0B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České Budějovice</w:t>
            </w:r>
          </w:p>
        </w:tc>
        <w:tc>
          <w:tcPr>
            <w:tcW w:w="851" w:type="dxa"/>
            <w:vAlign w:val="center"/>
          </w:tcPr>
          <w:p w14:paraId="10BFD42E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371 56</w:t>
            </w:r>
          </w:p>
        </w:tc>
        <w:tc>
          <w:tcPr>
            <w:tcW w:w="2627" w:type="dxa"/>
            <w:noWrap/>
            <w:vAlign w:val="center"/>
          </w:tcPr>
          <w:p w14:paraId="2A3B915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Goethova 1</w:t>
            </w:r>
          </w:p>
        </w:tc>
      </w:tr>
      <w:tr w:rsidR="00BE4215" w:rsidRPr="001E6389" w14:paraId="6C2DEAD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2DFA46B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Heřmanice</w:t>
            </w:r>
          </w:p>
        </w:tc>
        <w:tc>
          <w:tcPr>
            <w:tcW w:w="1984" w:type="dxa"/>
            <w:noWrap/>
            <w:vAlign w:val="center"/>
          </w:tcPr>
          <w:p w14:paraId="58B35B2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Ostrava</w:t>
            </w:r>
          </w:p>
        </w:tc>
        <w:tc>
          <w:tcPr>
            <w:tcW w:w="851" w:type="dxa"/>
            <w:vAlign w:val="center"/>
          </w:tcPr>
          <w:p w14:paraId="73BC2561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713 02</w:t>
            </w:r>
          </w:p>
        </w:tc>
        <w:tc>
          <w:tcPr>
            <w:tcW w:w="2627" w:type="dxa"/>
            <w:noWrap/>
            <w:vAlign w:val="center"/>
          </w:tcPr>
          <w:p w14:paraId="13F2FF04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Orlovská 670/35</w:t>
            </w:r>
          </w:p>
        </w:tc>
      </w:tr>
      <w:tr w:rsidR="00BE4215" w:rsidRPr="001E6389" w14:paraId="0D48B71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896D7ED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Horní Slavkov</w:t>
            </w:r>
          </w:p>
        </w:tc>
        <w:tc>
          <w:tcPr>
            <w:tcW w:w="1984" w:type="dxa"/>
            <w:noWrap/>
            <w:vAlign w:val="center"/>
          </w:tcPr>
          <w:p w14:paraId="0DE68454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Horní Slavkov</w:t>
            </w:r>
          </w:p>
        </w:tc>
        <w:tc>
          <w:tcPr>
            <w:tcW w:w="851" w:type="dxa"/>
            <w:vAlign w:val="center"/>
          </w:tcPr>
          <w:p w14:paraId="5F6F4D3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357 31</w:t>
            </w:r>
          </w:p>
        </w:tc>
        <w:tc>
          <w:tcPr>
            <w:tcW w:w="2627" w:type="dxa"/>
            <w:noWrap/>
            <w:vAlign w:val="center"/>
          </w:tcPr>
          <w:p w14:paraId="4BF190B1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Hasičská 785</w:t>
            </w:r>
          </w:p>
        </w:tc>
      </w:tr>
      <w:tr w:rsidR="00BE4215" w:rsidRPr="001E6389" w14:paraId="349FC4A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9A57AB9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Vazební věznice Hradec Králové</w:t>
            </w:r>
          </w:p>
        </w:tc>
        <w:tc>
          <w:tcPr>
            <w:tcW w:w="1984" w:type="dxa"/>
            <w:noWrap/>
            <w:vAlign w:val="center"/>
          </w:tcPr>
          <w:p w14:paraId="1C61E4F9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Hradec Králové</w:t>
            </w:r>
          </w:p>
        </w:tc>
        <w:tc>
          <w:tcPr>
            <w:tcW w:w="851" w:type="dxa"/>
            <w:vAlign w:val="center"/>
          </w:tcPr>
          <w:p w14:paraId="7299EF28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500 01</w:t>
            </w:r>
          </w:p>
        </w:tc>
        <w:tc>
          <w:tcPr>
            <w:tcW w:w="2627" w:type="dxa"/>
            <w:noWrap/>
            <w:vAlign w:val="center"/>
          </w:tcPr>
          <w:p w14:paraId="1678D568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Hradební 860</w:t>
            </w:r>
          </w:p>
        </w:tc>
      </w:tr>
      <w:tr w:rsidR="00BE4215" w:rsidRPr="001E6389" w14:paraId="4BF654E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0474A20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Jiřice</w:t>
            </w:r>
          </w:p>
        </w:tc>
        <w:tc>
          <w:tcPr>
            <w:tcW w:w="1984" w:type="dxa"/>
            <w:noWrap/>
            <w:vAlign w:val="center"/>
          </w:tcPr>
          <w:p w14:paraId="79F38E34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Jiřice</w:t>
            </w:r>
          </w:p>
        </w:tc>
        <w:tc>
          <w:tcPr>
            <w:tcW w:w="851" w:type="dxa"/>
            <w:vAlign w:val="center"/>
          </w:tcPr>
          <w:p w14:paraId="0FA36657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289 22</w:t>
            </w:r>
          </w:p>
        </w:tc>
        <w:tc>
          <w:tcPr>
            <w:tcW w:w="2627" w:type="dxa"/>
            <w:noWrap/>
            <w:vAlign w:val="center"/>
          </w:tcPr>
          <w:p w14:paraId="0A99DE6B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Ruská cesta 404</w:t>
            </w:r>
          </w:p>
        </w:tc>
      </w:tr>
      <w:tr w:rsidR="00BE4215" w:rsidRPr="001E6389" w14:paraId="72AB952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4253927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Karviná</w:t>
            </w:r>
          </w:p>
        </w:tc>
        <w:tc>
          <w:tcPr>
            <w:tcW w:w="1984" w:type="dxa"/>
            <w:noWrap/>
            <w:vAlign w:val="center"/>
          </w:tcPr>
          <w:p w14:paraId="630E6F52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Karviná</w:t>
            </w:r>
          </w:p>
        </w:tc>
        <w:tc>
          <w:tcPr>
            <w:tcW w:w="851" w:type="dxa"/>
            <w:vAlign w:val="center"/>
          </w:tcPr>
          <w:p w14:paraId="3BD19B0B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733 01</w:t>
            </w:r>
          </w:p>
        </w:tc>
        <w:tc>
          <w:tcPr>
            <w:tcW w:w="2627" w:type="dxa"/>
            <w:noWrap/>
            <w:vAlign w:val="center"/>
          </w:tcPr>
          <w:p w14:paraId="7335D14E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Fryštátská 178</w:t>
            </w:r>
          </w:p>
        </w:tc>
      </w:tr>
      <w:tr w:rsidR="00BE4215" w:rsidRPr="001E6389" w14:paraId="08EA07E4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B85975D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Kuřim</w:t>
            </w:r>
          </w:p>
        </w:tc>
        <w:tc>
          <w:tcPr>
            <w:tcW w:w="1984" w:type="dxa"/>
            <w:noWrap/>
            <w:vAlign w:val="center"/>
          </w:tcPr>
          <w:p w14:paraId="0F0CAC6C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Kuřim</w:t>
            </w:r>
          </w:p>
        </w:tc>
        <w:tc>
          <w:tcPr>
            <w:tcW w:w="851" w:type="dxa"/>
            <w:vAlign w:val="center"/>
          </w:tcPr>
          <w:p w14:paraId="743F5258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664 34</w:t>
            </w:r>
          </w:p>
        </w:tc>
        <w:tc>
          <w:tcPr>
            <w:tcW w:w="2627" w:type="dxa"/>
            <w:noWrap/>
            <w:vAlign w:val="center"/>
          </w:tcPr>
          <w:p w14:paraId="3C46F321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Blanenská 1191</w:t>
            </w:r>
          </w:p>
        </w:tc>
      </w:tr>
      <w:tr w:rsidR="00BE4215" w:rsidRPr="001E6389" w14:paraId="59AEAAB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53D7392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Kynšperk nad Ohří</w:t>
            </w:r>
          </w:p>
        </w:tc>
        <w:tc>
          <w:tcPr>
            <w:tcW w:w="1984" w:type="dxa"/>
            <w:noWrap/>
            <w:vAlign w:val="center"/>
          </w:tcPr>
          <w:p w14:paraId="7187754A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Kynšperk nad Ohří</w:t>
            </w:r>
          </w:p>
        </w:tc>
        <w:tc>
          <w:tcPr>
            <w:tcW w:w="851" w:type="dxa"/>
            <w:vAlign w:val="center"/>
          </w:tcPr>
          <w:p w14:paraId="74AB7C22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357 51</w:t>
            </w:r>
          </w:p>
        </w:tc>
        <w:tc>
          <w:tcPr>
            <w:tcW w:w="2627" w:type="dxa"/>
            <w:noWrap/>
            <w:vAlign w:val="center"/>
          </w:tcPr>
          <w:p w14:paraId="71C6260D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Zlatá 52</w:t>
            </w:r>
          </w:p>
        </w:tc>
      </w:tr>
      <w:tr w:rsidR="00BE4215" w:rsidRPr="001E6389" w14:paraId="584C177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CD93C21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Vazební věznice Liberec</w:t>
            </w:r>
          </w:p>
        </w:tc>
        <w:tc>
          <w:tcPr>
            <w:tcW w:w="1984" w:type="dxa"/>
            <w:noWrap/>
            <w:vAlign w:val="center"/>
          </w:tcPr>
          <w:p w14:paraId="54E47030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Liberec</w:t>
            </w:r>
          </w:p>
        </w:tc>
        <w:tc>
          <w:tcPr>
            <w:tcW w:w="851" w:type="dxa"/>
            <w:vAlign w:val="center"/>
          </w:tcPr>
          <w:p w14:paraId="5AB0D619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460 62</w:t>
            </w:r>
          </w:p>
        </w:tc>
        <w:tc>
          <w:tcPr>
            <w:tcW w:w="2627" w:type="dxa"/>
            <w:noWrap/>
            <w:vAlign w:val="center"/>
          </w:tcPr>
          <w:p w14:paraId="4D12762A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Pelhřimovská 3</w:t>
            </w:r>
          </w:p>
        </w:tc>
      </w:tr>
      <w:tr w:rsidR="00BE4215" w:rsidRPr="001E6389" w14:paraId="3CECAF9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A2D8493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Vazební věznice Litoměřice</w:t>
            </w:r>
          </w:p>
        </w:tc>
        <w:tc>
          <w:tcPr>
            <w:tcW w:w="1984" w:type="dxa"/>
            <w:noWrap/>
            <w:vAlign w:val="center"/>
          </w:tcPr>
          <w:p w14:paraId="3F43F2C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Litoměřice</w:t>
            </w:r>
          </w:p>
        </w:tc>
        <w:tc>
          <w:tcPr>
            <w:tcW w:w="851" w:type="dxa"/>
            <w:vAlign w:val="center"/>
          </w:tcPr>
          <w:p w14:paraId="2CC50A51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412 81</w:t>
            </w:r>
          </w:p>
        </w:tc>
        <w:tc>
          <w:tcPr>
            <w:tcW w:w="2627" w:type="dxa"/>
            <w:noWrap/>
            <w:vAlign w:val="center"/>
          </w:tcPr>
          <w:p w14:paraId="1E299959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proofErr w:type="spellStart"/>
            <w:r w:rsidRPr="001E6389">
              <w:rPr>
                <w:color w:val="000000"/>
                <w:sz w:val="18"/>
                <w:szCs w:val="18"/>
              </w:rPr>
              <w:t>Veitova</w:t>
            </w:r>
            <w:proofErr w:type="spellEnd"/>
            <w:r w:rsidRPr="001E6389">
              <w:rPr>
                <w:color w:val="000000"/>
                <w:sz w:val="18"/>
                <w:szCs w:val="18"/>
              </w:rPr>
              <w:t xml:space="preserve"> 1</w:t>
            </w:r>
          </w:p>
        </w:tc>
      </w:tr>
      <w:tr w:rsidR="00BE4215" w:rsidRPr="001E6389" w14:paraId="623789A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F191FE7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Nové Sedlo</w:t>
            </w:r>
          </w:p>
        </w:tc>
        <w:tc>
          <w:tcPr>
            <w:tcW w:w="1984" w:type="dxa"/>
            <w:noWrap/>
            <w:vAlign w:val="center"/>
          </w:tcPr>
          <w:p w14:paraId="61E9B7E8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Žatec</w:t>
            </w:r>
          </w:p>
        </w:tc>
        <w:tc>
          <w:tcPr>
            <w:tcW w:w="851" w:type="dxa"/>
            <w:vAlign w:val="center"/>
          </w:tcPr>
          <w:p w14:paraId="5E413B10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438 01</w:t>
            </w:r>
          </w:p>
        </w:tc>
        <w:tc>
          <w:tcPr>
            <w:tcW w:w="2627" w:type="dxa"/>
            <w:noWrap/>
            <w:vAlign w:val="center"/>
          </w:tcPr>
          <w:p w14:paraId="0783B15A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Hlavní 2</w:t>
            </w:r>
          </w:p>
        </w:tc>
      </w:tr>
      <w:tr w:rsidR="00BE4215" w:rsidRPr="001E6389" w14:paraId="0544CC4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7A9DD10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Mírov</w:t>
            </w:r>
          </w:p>
        </w:tc>
        <w:tc>
          <w:tcPr>
            <w:tcW w:w="1984" w:type="dxa"/>
            <w:noWrap/>
            <w:vAlign w:val="center"/>
          </w:tcPr>
          <w:p w14:paraId="1A92642A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Mírov</w:t>
            </w:r>
          </w:p>
        </w:tc>
        <w:tc>
          <w:tcPr>
            <w:tcW w:w="851" w:type="dxa"/>
            <w:vAlign w:val="center"/>
          </w:tcPr>
          <w:p w14:paraId="7D195F51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789 53</w:t>
            </w:r>
          </w:p>
        </w:tc>
        <w:tc>
          <w:tcPr>
            <w:tcW w:w="2627" w:type="dxa"/>
            <w:noWrap/>
            <w:vAlign w:val="center"/>
          </w:tcPr>
          <w:p w14:paraId="516AB23E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Mírov 27</w:t>
            </w:r>
          </w:p>
        </w:tc>
      </w:tr>
      <w:tr w:rsidR="00BE4215" w:rsidRPr="001E6389" w14:paraId="3AA1FBB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B5D1B14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 xml:space="preserve">Věznice </w:t>
            </w:r>
            <w:proofErr w:type="spellStart"/>
            <w:r w:rsidRPr="001E6389">
              <w:rPr>
                <w:sz w:val="18"/>
                <w:szCs w:val="18"/>
              </w:rPr>
              <w:t>Odolov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14:paraId="7DE4A7F4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Malé Svatoňovice</w:t>
            </w:r>
          </w:p>
        </w:tc>
        <w:tc>
          <w:tcPr>
            <w:tcW w:w="851" w:type="dxa"/>
            <w:vAlign w:val="center"/>
          </w:tcPr>
          <w:p w14:paraId="480C25BD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542 34</w:t>
            </w:r>
          </w:p>
        </w:tc>
        <w:tc>
          <w:tcPr>
            <w:tcW w:w="2627" w:type="dxa"/>
            <w:noWrap/>
            <w:vAlign w:val="center"/>
          </w:tcPr>
          <w:p w14:paraId="1510A54B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proofErr w:type="spellStart"/>
            <w:r w:rsidRPr="001E6389">
              <w:rPr>
                <w:color w:val="000000"/>
                <w:sz w:val="18"/>
                <w:szCs w:val="18"/>
              </w:rPr>
              <w:t>Odolov</w:t>
            </w:r>
            <w:proofErr w:type="spellEnd"/>
            <w:r w:rsidRPr="001E6389">
              <w:rPr>
                <w:color w:val="000000"/>
                <w:sz w:val="18"/>
                <w:szCs w:val="18"/>
              </w:rPr>
              <w:t xml:space="preserve"> 41</w:t>
            </w:r>
          </w:p>
        </w:tc>
      </w:tr>
      <w:tr w:rsidR="00BE4215" w:rsidRPr="001E6389" w14:paraId="0E5879D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342BB00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Vazební věznice Olomouc</w:t>
            </w:r>
          </w:p>
        </w:tc>
        <w:tc>
          <w:tcPr>
            <w:tcW w:w="1984" w:type="dxa"/>
            <w:noWrap/>
            <w:vAlign w:val="center"/>
          </w:tcPr>
          <w:p w14:paraId="620CE430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851" w:type="dxa"/>
            <w:vAlign w:val="center"/>
          </w:tcPr>
          <w:p w14:paraId="239AE29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771 57</w:t>
            </w:r>
          </w:p>
        </w:tc>
        <w:tc>
          <w:tcPr>
            <w:tcW w:w="2627" w:type="dxa"/>
            <w:noWrap/>
            <w:vAlign w:val="center"/>
          </w:tcPr>
          <w:p w14:paraId="07F2F2C7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Švermova 2</w:t>
            </w:r>
          </w:p>
        </w:tc>
      </w:tr>
      <w:tr w:rsidR="00BE4215" w:rsidRPr="001E6389" w14:paraId="680389B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345D8E8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a ústav pro výkon zabezpečovací detence Opava</w:t>
            </w:r>
          </w:p>
        </w:tc>
        <w:tc>
          <w:tcPr>
            <w:tcW w:w="1984" w:type="dxa"/>
            <w:noWrap/>
            <w:vAlign w:val="center"/>
          </w:tcPr>
          <w:p w14:paraId="599F2CE6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Opava</w:t>
            </w:r>
          </w:p>
        </w:tc>
        <w:tc>
          <w:tcPr>
            <w:tcW w:w="851" w:type="dxa"/>
            <w:vAlign w:val="center"/>
          </w:tcPr>
          <w:p w14:paraId="4A8A4DB1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746 49</w:t>
            </w:r>
          </w:p>
        </w:tc>
        <w:tc>
          <w:tcPr>
            <w:tcW w:w="2627" w:type="dxa"/>
            <w:noWrap/>
            <w:vAlign w:val="center"/>
          </w:tcPr>
          <w:p w14:paraId="36D36CD9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Krnovská 68</w:t>
            </w:r>
          </w:p>
        </w:tc>
      </w:tr>
      <w:tr w:rsidR="00BE4215" w:rsidRPr="001E6389" w14:paraId="1F2FCF4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AC7E762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Oráčov</w:t>
            </w:r>
          </w:p>
        </w:tc>
        <w:tc>
          <w:tcPr>
            <w:tcW w:w="1984" w:type="dxa"/>
            <w:noWrap/>
            <w:vAlign w:val="center"/>
          </w:tcPr>
          <w:p w14:paraId="12047EA2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Oráčov</w:t>
            </w:r>
          </w:p>
        </w:tc>
        <w:tc>
          <w:tcPr>
            <w:tcW w:w="851" w:type="dxa"/>
            <w:vAlign w:val="center"/>
          </w:tcPr>
          <w:p w14:paraId="517AD335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270 32</w:t>
            </w:r>
          </w:p>
        </w:tc>
        <w:tc>
          <w:tcPr>
            <w:tcW w:w="2627" w:type="dxa"/>
            <w:noWrap/>
            <w:vAlign w:val="center"/>
          </w:tcPr>
          <w:p w14:paraId="70058798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Oráčov 159</w:t>
            </w:r>
          </w:p>
        </w:tc>
      </w:tr>
      <w:tr w:rsidR="00BE4215" w:rsidRPr="001E6389" w14:paraId="726AF04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82F906B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Vazební věznice Ostrava</w:t>
            </w:r>
          </w:p>
        </w:tc>
        <w:tc>
          <w:tcPr>
            <w:tcW w:w="1984" w:type="dxa"/>
            <w:noWrap/>
            <w:vAlign w:val="center"/>
          </w:tcPr>
          <w:p w14:paraId="23C4002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Moravská Ostrava</w:t>
            </w:r>
          </w:p>
        </w:tc>
        <w:tc>
          <w:tcPr>
            <w:tcW w:w="851" w:type="dxa"/>
            <w:vAlign w:val="center"/>
          </w:tcPr>
          <w:p w14:paraId="3145F916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701 28</w:t>
            </w:r>
          </w:p>
        </w:tc>
        <w:tc>
          <w:tcPr>
            <w:tcW w:w="2627" w:type="dxa"/>
            <w:noWrap/>
            <w:vAlign w:val="center"/>
          </w:tcPr>
          <w:p w14:paraId="6471879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 xml:space="preserve">Havlíčkovo nábřeží </w:t>
            </w:r>
            <w:proofErr w:type="gramStart"/>
            <w:r w:rsidRPr="001E6389">
              <w:rPr>
                <w:color w:val="000000"/>
                <w:sz w:val="18"/>
                <w:szCs w:val="18"/>
              </w:rPr>
              <w:t>34a</w:t>
            </w:r>
            <w:proofErr w:type="gramEnd"/>
          </w:p>
        </w:tc>
      </w:tr>
      <w:tr w:rsidR="00BE4215" w:rsidRPr="001E6389" w14:paraId="658C4F6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B911137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Ostrov nad Ohří</w:t>
            </w:r>
          </w:p>
        </w:tc>
        <w:tc>
          <w:tcPr>
            <w:tcW w:w="1984" w:type="dxa"/>
            <w:noWrap/>
            <w:vAlign w:val="center"/>
          </w:tcPr>
          <w:p w14:paraId="574E25A6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Ostrov nad Ohří</w:t>
            </w:r>
          </w:p>
        </w:tc>
        <w:tc>
          <w:tcPr>
            <w:tcW w:w="851" w:type="dxa"/>
            <w:vAlign w:val="center"/>
          </w:tcPr>
          <w:p w14:paraId="6C0733C2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363 50</w:t>
            </w:r>
          </w:p>
        </w:tc>
        <w:tc>
          <w:tcPr>
            <w:tcW w:w="2627" w:type="dxa"/>
            <w:noWrap/>
            <w:vAlign w:val="center"/>
          </w:tcPr>
          <w:p w14:paraId="6B598D3D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proofErr w:type="spellStart"/>
            <w:r w:rsidRPr="001E6389">
              <w:rPr>
                <w:color w:val="000000"/>
                <w:sz w:val="18"/>
                <w:szCs w:val="18"/>
              </w:rPr>
              <w:t>Vykmanov</w:t>
            </w:r>
            <w:proofErr w:type="spellEnd"/>
            <w:r w:rsidRPr="001E6389">
              <w:rPr>
                <w:color w:val="000000"/>
                <w:sz w:val="18"/>
                <w:szCs w:val="18"/>
              </w:rPr>
              <w:t xml:space="preserve"> 22</w:t>
            </w:r>
          </w:p>
        </w:tc>
      </w:tr>
      <w:tr w:rsidR="00BE4215" w:rsidRPr="001E6389" w14:paraId="7368EAD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2CFE296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Pardubice</w:t>
            </w:r>
          </w:p>
        </w:tc>
        <w:tc>
          <w:tcPr>
            <w:tcW w:w="1984" w:type="dxa"/>
            <w:noWrap/>
            <w:vAlign w:val="center"/>
          </w:tcPr>
          <w:p w14:paraId="0C34741B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Pardubice</w:t>
            </w:r>
          </w:p>
        </w:tc>
        <w:tc>
          <w:tcPr>
            <w:tcW w:w="851" w:type="dxa"/>
            <w:vAlign w:val="center"/>
          </w:tcPr>
          <w:p w14:paraId="5356DA98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530 44</w:t>
            </w:r>
          </w:p>
        </w:tc>
        <w:tc>
          <w:tcPr>
            <w:tcW w:w="2627" w:type="dxa"/>
            <w:noWrap/>
            <w:vAlign w:val="center"/>
          </w:tcPr>
          <w:p w14:paraId="460CC831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Husova 194</w:t>
            </w:r>
          </w:p>
        </w:tc>
      </w:tr>
      <w:tr w:rsidR="00BE4215" w:rsidRPr="001E6389" w14:paraId="5299FE5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B075C82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Plzeň</w:t>
            </w:r>
          </w:p>
        </w:tc>
        <w:tc>
          <w:tcPr>
            <w:tcW w:w="1984" w:type="dxa"/>
            <w:noWrap/>
            <w:vAlign w:val="center"/>
          </w:tcPr>
          <w:p w14:paraId="0474A57F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Plzeň</w:t>
            </w:r>
          </w:p>
        </w:tc>
        <w:tc>
          <w:tcPr>
            <w:tcW w:w="851" w:type="dxa"/>
            <w:vAlign w:val="center"/>
          </w:tcPr>
          <w:p w14:paraId="09FDAA71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306 35</w:t>
            </w:r>
          </w:p>
        </w:tc>
        <w:tc>
          <w:tcPr>
            <w:tcW w:w="2627" w:type="dxa"/>
            <w:noWrap/>
            <w:vAlign w:val="center"/>
          </w:tcPr>
          <w:p w14:paraId="63807875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Klatovská třída 202</w:t>
            </w:r>
          </w:p>
        </w:tc>
      </w:tr>
      <w:tr w:rsidR="00BE4215" w:rsidRPr="001E6389" w14:paraId="434A064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8BE2CC8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Vazební věznice Praha-Pankrác</w:t>
            </w:r>
          </w:p>
        </w:tc>
        <w:tc>
          <w:tcPr>
            <w:tcW w:w="1984" w:type="dxa"/>
            <w:noWrap/>
            <w:vAlign w:val="center"/>
          </w:tcPr>
          <w:p w14:paraId="32C9002D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Praha</w:t>
            </w:r>
          </w:p>
        </w:tc>
        <w:tc>
          <w:tcPr>
            <w:tcW w:w="851" w:type="dxa"/>
            <w:vAlign w:val="center"/>
          </w:tcPr>
          <w:p w14:paraId="64187A37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140 57</w:t>
            </w:r>
          </w:p>
        </w:tc>
        <w:tc>
          <w:tcPr>
            <w:tcW w:w="2627" w:type="dxa"/>
            <w:noWrap/>
            <w:vAlign w:val="center"/>
          </w:tcPr>
          <w:p w14:paraId="1A156ED8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Soudní 988/1</w:t>
            </w:r>
          </w:p>
        </w:tc>
      </w:tr>
      <w:tr w:rsidR="00BE4215" w:rsidRPr="001E6389" w14:paraId="266D567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9E0636F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Vazební věznice Praha-Ruzyně</w:t>
            </w:r>
          </w:p>
        </w:tc>
        <w:tc>
          <w:tcPr>
            <w:tcW w:w="1984" w:type="dxa"/>
            <w:noWrap/>
            <w:vAlign w:val="center"/>
          </w:tcPr>
          <w:p w14:paraId="00535A4B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Praha 6</w:t>
            </w:r>
          </w:p>
        </w:tc>
        <w:tc>
          <w:tcPr>
            <w:tcW w:w="851" w:type="dxa"/>
            <w:vAlign w:val="center"/>
          </w:tcPr>
          <w:p w14:paraId="18BB8EDE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161 02</w:t>
            </w:r>
          </w:p>
        </w:tc>
        <w:tc>
          <w:tcPr>
            <w:tcW w:w="2627" w:type="dxa"/>
            <w:noWrap/>
            <w:vAlign w:val="center"/>
          </w:tcPr>
          <w:p w14:paraId="6E64A726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Staré náměstí 3</w:t>
            </w:r>
          </w:p>
        </w:tc>
      </w:tr>
      <w:tr w:rsidR="00BE4215" w:rsidRPr="001E6389" w14:paraId="55B3477B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B9B1AC6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lastRenderedPageBreak/>
              <w:t>Věznice Příbram</w:t>
            </w:r>
          </w:p>
        </w:tc>
        <w:tc>
          <w:tcPr>
            <w:tcW w:w="1984" w:type="dxa"/>
            <w:noWrap/>
            <w:vAlign w:val="center"/>
          </w:tcPr>
          <w:p w14:paraId="185F0E5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Příbram</w:t>
            </w:r>
          </w:p>
        </w:tc>
        <w:tc>
          <w:tcPr>
            <w:tcW w:w="851" w:type="dxa"/>
            <w:vAlign w:val="center"/>
          </w:tcPr>
          <w:p w14:paraId="11B54B50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261 15</w:t>
            </w:r>
          </w:p>
        </w:tc>
        <w:tc>
          <w:tcPr>
            <w:tcW w:w="2627" w:type="dxa"/>
            <w:noWrap/>
            <w:vAlign w:val="center"/>
          </w:tcPr>
          <w:p w14:paraId="731708A3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Dubenec 100</w:t>
            </w:r>
          </w:p>
        </w:tc>
      </w:tr>
      <w:tr w:rsidR="00BE4215" w:rsidRPr="001E6389" w14:paraId="0D2AD7D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9CA13AC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Rapotice</w:t>
            </w:r>
          </w:p>
        </w:tc>
        <w:tc>
          <w:tcPr>
            <w:tcW w:w="1984" w:type="dxa"/>
            <w:noWrap/>
            <w:vAlign w:val="center"/>
          </w:tcPr>
          <w:p w14:paraId="38618D18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Náměšť nad Oslavou</w:t>
            </w:r>
          </w:p>
        </w:tc>
        <w:tc>
          <w:tcPr>
            <w:tcW w:w="851" w:type="dxa"/>
            <w:vAlign w:val="center"/>
          </w:tcPr>
          <w:p w14:paraId="116EA2DF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675 71</w:t>
            </w:r>
          </w:p>
        </w:tc>
        <w:tc>
          <w:tcPr>
            <w:tcW w:w="2627" w:type="dxa"/>
            <w:noWrap/>
            <w:vAlign w:val="center"/>
          </w:tcPr>
          <w:p w14:paraId="5C6AED9F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Lesní Jakubov 44</w:t>
            </w:r>
          </w:p>
        </w:tc>
      </w:tr>
      <w:tr w:rsidR="00BE4215" w:rsidRPr="001E6389" w14:paraId="1A5B1D1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FA6F5DF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Rýnovice</w:t>
            </w:r>
          </w:p>
        </w:tc>
        <w:tc>
          <w:tcPr>
            <w:tcW w:w="1984" w:type="dxa"/>
            <w:noWrap/>
            <w:vAlign w:val="center"/>
          </w:tcPr>
          <w:p w14:paraId="033350A5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Jablonec nad Nisou</w:t>
            </w:r>
          </w:p>
        </w:tc>
        <w:tc>
          <w:tcPr>
            <w:tcW w:w="851" w:type="dxa"/>
            <w:vAlign w:val="center"/>
          </w:tcPr>
          <w:p w14:paraId="62A97B3E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466 05</w:t>
            </w:r>
          </w:p>
        </w:tc>
        <w:tc>
          <w:tcPr>
            <w:tcW w:w="2627" w:type="dxa"/>
            <w:noWrap/>
            <w:vAlign w:val="center"/>
          </w:tcPr>
          <w:p w14:paraId="1AE9E74C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Belgická 3765/11</w:t>
            </w:r>
          </w:p>
        </w:tc>
      </w:tr>
      <w:tr w:rsidR="00BE4215" w:rsidRPr="001E6389" w14:paraId="69E721B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476A91C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Stráž pod Ralskem</w:t>
            </w:r>
          </w:p>
        </w:tc>
        <w:tc>
          <w:tcPr>
            <w:tcW w:w="1984" w:type="dxa"/>
            <w:noWrap/>
            <w:vAlign w:val="center"/>
          </w:tcPr>
          <w:p w14:paraId="474256C9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Stráž pod Ralskem</w:t>
            </w:r>
          </w:p>
        </w:tc>
        <w:tc>
          <w:tcPr>
            <w:tcW w:w="851" w:type="dxa"/>
            <w:vAlign w:val="center"/>
          </w:tcPr>
          <w:p w14:paraId="57083F06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471 27</w:t>
            </w:r>
          </w:p>
        </w:tc>
        <w:tc>
          <w:tcPr>
            <w:tcW w:w="2627" w:type="dxa"/>
            <w:noWrap/>
            <w:vAlign w:val="center"/>
          </w:tcPr>
          <w:p w14:paraId="7266B97F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Máchova 260</w:t>
            </w:r>
          </w:p>
        </w:tc>
      </w:tr>
      <w:tr w:rsidR="00BE4215" w:rsidRPr="001E6389" w14:paraId="3378E0C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3045426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Světlá nad Sázavou</w:t>
            </w:r>
          </w:p>
        </w:tc>
        <w:tc>
          <w:tcPr>
            <w:tcW w:w="1984" w:type="dxa"/>
            <w:noWrap/>
            <w:vAlign w:val="center"/>
          </w:tcPr>
          <w:p w14:paraId="381D0F45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Světlá nad Sázavou</w:t>
            </w:r>
          </w:p>
        </w:tc>
        <w:tc>
          <w:tcPr>
            <w:tcW w:w="851" w:type="dxa"/>
            <w:vAlign w:val="center"/>
          </w:tcPr>
          <w:p w14:paraId="4DDF9F42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582 91</w:t>
            </w:r>
          </w:p>
        </w:tc>
        <w:tc>
          <w:tcPr>
            <w:tcW w:w="2627" w:type="dxa"/>
            <w:noWrap/>
            <w:vAlign w:val="center"/>
          </w:tcPr>
          <w:p w14:paraId="16ED94F9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Rozkoš 990</w:t>
            </w:r>
          </w:p>
        </w:tc>
      </w:tr>
      <w:tr w:rsidR="00BE4215" w:rsidRPr="001E6389" w14:paraId="2F11564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F55428F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Vazební věznice Teplice</w:t>
            </w:r>
          </w:p>
        </w:tc>
        <w:tc>
          <w:tcPr>
            <w:tcW w:w="1984" w:type="dxa"/>
            <w:noWrap/>
            <w:vAlign w:val="center"/>
          </w:tcPr>
          <w:p w14:paraId="44E74E3A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Teplice</w:t>
            </w:r>
          </w:p>
        </w:tc>
        <w:tc>
          <w:tcPr>
            <w:tcW w:w="851" w:type="dxa"/>
            <w:vAlign w:val="center"/>
          </w:tcPr>
          <w:p w14:paraId="78B0DE95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415 01</w:t>
            </w:r>
          </w:p>
        </w:tc>
        <w:tc>
          <w:tcPr>
            <w:tcW w:w="2627" w:type="dxa"/>
            <w:noWrap/>
            <w:vAlign w:val="center"/>
          </w:tcPr>
          <w:p w14:paraId="34580054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Daliborova stezka 2233</w:t>
            </w:r>
          </w:p>
        </w:tc>
      </w:tr>
      <w:tr w:rsidR="00BE4215" w:rsidRPr="001E6389" w14:paraId="4CDAD9C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727D1BC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Valdice</w:t>
            </w:r>
          </w:p>
        </w:tc>
        <w:tc>
          <w:tcPr>
            <w:tcW w:w="1984" w:type="dxa"/>
            <w:noWrap/>
            <w:vAlign w:val="center"/>
          </w:tcPr>
          <w:p w14:paraId="5DA6015F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Valdice</w:t>
            </w:r>
          </w:p>
        </w:tc>
        <w:tc>
          <w:tcPr>
            <w:tcW w:w="851" w:type="dxa"/>
            <w:vAlign w:val="center"/>
          </w:tcPr>
          <w:p w14:paraId="448F7ED1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507 11</w:t>
            </w:r>
          </w:p>
        </w:tc>
        <w:tc>
          <w:tcPr>
            <w:tcW w:w="2627" w:type="dxa"/>
            <w:noWrap/>
            <w:vAlign w:val="center"/>
          </w:tcPr>
          <w:p w14:paraId="5000E194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Nám. Míru 55</w:t>
            </w:r>
          </w:p>
        </w:tc>
      </w:tr>
      <w:tr w:rsidR="00BE4215" w:rsidRPr="001E6389" w14:paraId="351E3B5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2E2BB63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Všehrdy</w:t>
            </w:r>
          </w:p>
        </w:tc>
        <w:tc>
          <w:tcPr>
            <w:tcW w:w="1984" w:type="dxa"/>
            <w:noWrap/>
            <w:vAlign w:val="center"/>
          </w:tcPr>
          <w:p w14:paraId="4F3B68A1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Chomutov</w:t>
            </w:r>
          </w:p>
        </w:tc>
        <w:tc>
          <w:tcPr>
            <w:tcW w:w="851" w:type="dxa"/>
            <w:vAlign w:val="center"/>
          </w:tcPr>
          <w:p w14:paraId="3529D404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430 01</w:t>
            </w:r>
          </w:p>
        </w:tc>
        <w:tc>
          <w:tcPr>
            <w:tcW w:w="2627" w:type="dxa"/>
            <w:noWrap/>
            <w:vAlign w:val="center"/>
          </w:tcPr>
          <w:p w14:paraId="20B75AAC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Všehrdy 26</w:t>
            </w:r>
          </w:p>
        </w:tc>
      </w:tr>
      <w:tr w:rsidR="00BE4215" w:rsidRPr="001E6389" w14:paraId="03AAE39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3D69386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Vinařice</w:t>
            </w:r>
          </w:p>
        </w:tc>
        <w:tc>
          <w:tcPr>
            <w:tcW w:w="1984" w:type="dxa"/>
            <w:noWrap/>
            <w:vAlign w:val="center"/>
          </w:tcPr>
          <w:p w14:paraId="39E67A9C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Vinařice</w:t>
            </w:r>
          </w:p>
        </w:tc>
        <w:tc>
          <w:tcPr>
            <w:tcW w:w="851" w:type="dxa"/>
            <w:vAlign w:val="center"/>
          </w:tcPr>
          <w:p w14:paraId="59FA80F8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273 07</w:t>
            </w:r>
          </w:p>
        </w:tc>
        <w:tc>
          <w:tcPr>
            <w:tcW w:w="2627" w:type="dxa"/>
            <w:noWrap/>
            <w:vAlign w:val="center"/>
          </w:tcPr>
          <w:p w14:paraId="7A32A32D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Vinařice 245</w:t>
            </w:r>
          </w:p>
        </w:tc>
      </w:tr>
      <w:tr w:rsidR="00BE4215" w:rsidRPr="001E6389" w14:paraId="288CFDD4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DE91302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Věznice Znojmo</w:t>
            </w:r>
          </w:p>
        </w:tc>
        <w:tc>
          <w:tcPr>
            <w:tcW w:w="1984" w:type="dxa"/>
            <w:noWrap/>
            <w:vAlign w:val="center"/>
          </w:tcPr>
          <w:p w14:paraId="018B0BB2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Znojmo</w:t>
            </w:r>
          </w:p>
        </w:tc>
        <w:tc>
          <w:tcPr>
            <w:tcW w:w="851" w:type="dxa"/>
            <w:vAlign w:val="center"/>
          </w:tcPr>
          <w:p w14:paraId="4E4C6895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669 02</w:t>
            </w:r>
          </w:p>
        </w:tc>
        <w:tc>
          <w:tcPr>
            <w:tcW w:w="2627" w:type="dxa"/>
            <w:noWrap/>
            <w:vAlign w:val="center"/>
          </w:tcPr>
          <w:p w14:paraId="6454E974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Dyjská 4</w:t>
            </w:r>
          </w:p>
        </w:tc>
      </w:tr>
      <w:tr w:rsidR="00BE4215" w:rsidRPr="001E6389" w14:paraId="6465305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3F27D11" w14:textId="77777777" w:rsidR="00BE4215" w:rsidRPr="001E6389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1E6389">
              <w:rPr>
                <w:sz w:val="18"/>
                <w:szCs w:val="18"/>
              </w:rPr>
              <w:t>Akademie VS ČR</w:t>
            </w:r>
          </w:p>
        </w:tc>
        <w:tc>
          <w:tcPr>
            <w:tcW w:w="1984" w:type="dxa"/>
            <w:noWrap/>
            <w:vAlign w:val="center"/>
          </w:tcPr>
          <w:p w14:paraId="48B4C0DA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Stráž pod Ralskem</w:t>
            </w:r>
          </w:p>
        </w:tc>
        <w:tc>
          <w:tcPr>
            <w:tcW w:w="851" w:type="dxa"/>
            <w:vAlign w:val="center"/>
          </w:tcPr>
          <w:p w14:paraId="59575691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471 27</w:t>
            </w:r>
          </w:p>
        </w:tc>
        <w:tc>
          <w:tcPr>
            <w:tcW w:w="2627" w:type="dxa"/>
            <w:noWrap/>
            <w:vAlign w:val="center"/>
          </w:tcPr>
          <w:p w14:paraId="06A0DDAF" w14:textId="77777777" w:rsidR="00BE4215" w:rsidRPr="001E6389" w:rsidRDefault="00BE4215" w:rsidP="00BE4215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1E6389">
              <w:rPr>
                <w:color w:val="000000"/>
                <w:sz w:val="18"/>
                <w:szCs w:val="18"/>
              </w:rPr>
              <w:t>Máchova 200</w:t>
            </w:r>
          </w:p>
        </w:tc>
      </w:tr>
      <w:tr w:rsidR="00BE4215" w:rsidRPr="0045306F" w14:paraId="2E3AAE2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8FCEC3A" w14:textId="77777777" w:rsidR="00BE4215" w:rsidRPr="00C5323E" w:rsidRDefault="00BE4215" w:rsidP="00BE4215">
            <w:pPr>
              <w:spacing w:before="60" w:after="6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Probační a mediační služba</w:t>
            </w:r>
          </w:p>
        </w:tc>
        <w:tc>
          <w:tcPr>
            <w:tcW w:w="1984" w:type="dxa"/>
            <w:noWrap/>
            <w:vAlign w:val="center"/>
          </w:tcPr>
          <w:p w14:paraId="39FF2664" w14:textId="77777777" w:rsidR="00BE4215" w:rsidRPr="00C5323E" w:rsidRDefault="00BE4215" w:rsidP="00BE4215">
            <w:pPr>
              <w:spacing w:before="60" w:after="6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Praha 1</w:t>
            </w:r>
          </w:p>
        </w:tc>
        <w:tc>
          <w:tcPr>
            <w:tcW w:w="851" w:type="dxa"/>
            <w:vAlign w:val="center"/>
          </w:tcPr>
          <w:p w14:paraId="0C70A273" w14:textId="77777777" w:rsidR="00BE4215" w:rsidRPr="00C5323E" w:rsidRDefault="00BE4215" w:rsidP="00BE4215">
            <w:pPr>
              <w:spacing w:before="60" w:after="6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110 00</w:t>
            </w:r>
          </w:p>
        </w:tc>
        <w:tc>
          <w:tcPr>
            <w:tcW w:w="2627" w:type="dxa"/>
            <w:noWrap/>
            <w:vAlign w:val="center"/>
          </w:tcPr>
          <w:p w14:paraId="5814BA44" w14:textId="77777777" w:rsidR="00BE4215" w:rsidRPr="00C5323E" w:rsidRDefault="00BE4215" w:rsidP="00BE4215">
            <w:pPr>
              <w:spacing w:before="60" w:after="6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Hybernská 18</w:t>
            </w:r>
          </w:p>
        </w:tc>
      </w:tr>
      <w:tr w:rsidR="00BE4215" w:rsidRPr="00C5323E" w14:paraId="5BEE60B3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7D3C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Benešov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495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Benešov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81F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256 01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BCE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Poštovní 2079</w:t>
            </w:r>
          </w:p>
        </w:tc>
      </w:tr>
      <w:tr w:rsidR="00BE4215" w:rsidRPr="00C5323E" w14:paraId="40F0254B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A61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Beroun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A6B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Beroun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725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266 01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004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Politických vězňů 20/18</w:t>
            </w:r>
          </w:p>
        </w:tc>
      </w:tr>
      <w:tr w:rsidR="00BE4215" w:rsidRPr="00C5323E" w14:paraId="2F69194A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79F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Blansko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1DF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Blansko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E0B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678 01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2DE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Hybešova 457/5</w:t>
            </w:r>
          </w:p>
        </w:tc>
      </w:tr>
      <w:tr w:rsidR="00BE4215" w:rsidRPr="00C5323E" w14:paraId="1185F7CE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F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Břeclav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155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Břeclav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23B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690 02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083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17. listopadu 2995/</w:t>
            </w:r>
            <w:proofErr w:type="gramStart"/>
            <w:r w:rsidRPr="00C5323E">
              <w:rPr>
                <w:sz w:val="18"/>
                <w:szCs w:val="18"/>
              </w:rPr>
              <w:t>1a</w:t>
            </w:r>
            <w:proofErr w:type="gramEnd"/>
          </w:p>
        </w:tc>
      </w:tr>
      <w:tr w:rsidR="00BE4215" w:rsidRPr="00C5323E" w14:paraId="6E460B6D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5ACC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Brno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307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Brno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C50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602 00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A2A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Moravské náměstí č. 132/2</w:t>
            </w:r>
          </w:p>
        </w:tc>
      </w:tr>
      <w:tr w:rsidR="00BE4215" w:rsidRPr="00C5323E" w14:paraId="653FFAB7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533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Bruntál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B10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Bruntál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8AD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792 01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4B21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Nádražní 20</w:t>
            </w:r>
          </w:p>
        </w:tc>
      </w:tr>
      <w:tr w:rsidR="00BE4215" w:rsidRPr="00C5323E" w14:paraId="03CF7A64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347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Cheb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A2D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Cheb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B62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350 02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917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Lidická 1525/2</w:t>
            </w:r>
          </w:p>
        </w:tc>
      </w:tr>
      <w:tr w:rsidR="00BE4215" w:rsidRPr="00C5323E" w14:paraId="3BEF3778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F5B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Chomutov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425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Chomutov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753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430 01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C3F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C5323E">
              <w:rPr>
                <w:sz w:val="18"/>
                <w:szCs w:val="18"/>
              </w:rPr>
              <w:t>Vikové-Kunětické</w:t>
            </w:r>
            <w:proofErr w:type="spellEnd"/>
            <w:r w:rsidRPr="00C5323E">
              <w:rPr>
                <w:sz w:val="18"/>
                <w:szCs w:val="18"/>
              </w:rPr>
              <w:t xml:space="preserve"> 1968/2</w:t>
            </w:r>
          </w:p>
        </w:tc>
      </w:tr>
      <w:tr w:rsidR="00BE4215" w:rsidRPr="00C5323E" w14:paraId="050AEDB9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D4C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Chrudim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BC7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Chrudim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24B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537 01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A318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Městský park 274/IV.</w:t>
            </w:r>
          </w:p>
        </w:tc>
      </w:tr>
      <w:tr w:rsidR="00BE4215" w:rsidRPr="00C5323E" w14:paraId="1F0A5673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985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Česká Lípa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1C0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Česká Lípa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B50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470 01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928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Děčínská 390/4</w:t>
            </w:r>
          </w:p>
        </w:tc>
      </w:tr>
      <w:tr w:rsidR="00BE4215" w:rsidRPr="00C5323E" w14:paraId="20646581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4FB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České Budějovice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2CCC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České Budějovice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579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370 01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B032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Karla IV 12</w:t>
            </w:r>
          </w:p>
        </w:tc>
      </w:tr>
      <w:tr w:rsidR="00BE4215" w:rsidRPr="00C5323E" w14:paraId="6D28701A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CF2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Český Krumlov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8AA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Český Krumlov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AB5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381 01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FD4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Plešivec 251</w:t>
            </w:r>
          </w:p>
        </w:tc>
      </w:tr>
      <w:tr w:rsidR="00BE4215" w:rsidRPr="00C5323E" w14:paraId="40E53AB4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7C5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Děčín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3EC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Děčín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AB0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405 02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5D3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Lázeňská 1268/12</w:t>
            </w:r>
          </w:p>
        </w:tc>
      </w:tr>
      <w:tr w:rsidR="00BE4215" w:rsidRPr="00C5323E" w14:paraId="6669E3D6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E8A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Domažlice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142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Domažlice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1E2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344 01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371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Paroubkova 228</w:t>
            </w:r>
          </w:p>
        </w:tc>
      </w:tr>
      <w:tr w:rsidR="00BE4215" w:rsidRPr="00C5323E" w14:paraId="4E56085A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865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PMS Středisko </w:t>
            </w:r>
            <w:proofErr w:type="gramStart"/>
            <w:r w:rsidRPr="00C5323E">
              <w:rPr>
                <w:sz w:val="18"/>
                <w:szCs w:val="18"/>
              </w:rPr>
              <w:t>Frýdek - Místek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E21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proofErr w:type="gramStart"/>
            <w:r w:rsidRPr="00C5323E">
              <w:rPr>
                <w:sz w:val="18"/>
                <w:szCs w:val="18"/>
              </w:rPr>
              <w:t>Frýdek - Místek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42B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738 01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013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Politických obětí 128</w:t>
            </w:r>
          </w:p>
        </w:tc>
      </w:tr>
      <w:tr w:rsidR="00BE4215" w:rsidRPr="00C5323E" w14:paraId="3787EE34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4F51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Havířov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EC27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Havířov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72F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736 01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A9B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Dlouhá třída </w:t>
            </w:r>
            <w:proofErr w:type="gramStart"/>
            <w:r w:rsidRPr="00C5323E">
              <w:rPr>
                <w:sz w:val="18"/>
                <w:szCs w:val="18"/>
              </w:rPr>
              <w:t>46a</w:t>
            </w:r>
            <w:proofErr w:type="gramEnd"/>
            <w:r w:rsidRPr="00C5323E">
              <w:rPr>
                <w:sz w:val="18"/>
                <w:szCs w:val="18"/>
              </w:rPr>
              <w:t>/1647</w:t>
            </w:r>
          </w:p>
        </w:tc>
      </w:tr>
      <w:tr w:rsidR="00BE4215" w:rsidRPr="00C5323E" w14:paraId="067989F5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00E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Havlíčkův Brod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963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Havlíčkův Brod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E47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580 01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DA32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Smetanovo náměstí 279</w:t>
            </w:r>
          </w:p>
        </w:tc>
      </w:tr>
      <w:tr w:rsidR="00BE4215" w:rsidRPr="00C5323E" w14:paraId="7014F0C7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2D9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Hodonín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8769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Hodonín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4C4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695 01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C4BC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Národní třída 266/14</w:t>
            </w:r>
          </w:p>
        </w:tc>
      </w:tr>
      <w:tr w:rsidR="00BE4215" w:rsidRPr="00C5323E" w14:paraId="3EB1D23C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057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Hradec Králové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8EB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Hradec Králové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B12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500 03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51F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Ignáta </w:t>
            </w:r>
            <w:proofErr w:type="spellStart"/>
            <w:r w:rsidRPr="00C5323E">
              <w:rPr>
                <w:sz w:val="18"/>
                <w:szCs w:val="18"/>
              </w:rPr>
              <w:t>Herrmanna</w:t>
            </w:r>
            <w:proofErr w:type="spellEnd"/>
            <w:r w:rsidRPr="00C5323E">
              <w:rPr>
                <w:sz w:val="18"/>
                <w:szCs w:val="18"/>
              </w:rPr>
              <w:t xml:space="preserve"> 227/2</w:t>
            </w:r>
          </w:p>
        </w:tc>
      </w:tr>
      <w:tr w:rsidR="00BE4215" w:rsidRPr="00C5323E" w14:paraId="66E27A7F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246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Jablonec nad Nisou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971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Jablonec nad Nisou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9AC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466 01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D34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Podhorská 62</w:t>
            </w:r>
          </w:p>
        </w:tc>
      </w:tr>
      <w:tr w:rsidR="00BE4215" w:rsidRPr="00C5323E" w14:paraId="518259C3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585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Jeseník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2F0C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Jeseník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8B2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790 01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81D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Nábřežní 290/20</w:t>
            </w:r>
          </w:p>
        </w:tc>
      </w:tr>
      <w:tr w:rsidR="00BE4215" w:rsidRPr="00C5323E" w14:paraId="42368852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6D1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Jičín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469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Jičín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329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506 01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C09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Balbínova 27</w:t>
            </w:r>
          </w:p>
        </w:tc>
      </w:tr>
      <w:tr w:rsidR="00BE4215" w:rsidRPr="00C5323E" w14:paraId="117DC6DF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88A5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lastRenderedPageBreak/>
              <w:t>PMS Středisko Jihlava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0935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Jihlava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032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586 01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6A4C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třída Legionářů 1470/9</w:t>
            </w:r>
          </w:p>
        </w:tc>
      </w:tr>
      <w:tr w:rsidR="00BE4215" w:rsidRPr="00C5323E" w14:paraId="3A148635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03A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Jindřichův Hradec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85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Jindřichův Hradec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D4E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377 01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2A1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Na Hradbách 43/I.</w:t>
            </w:r>
          </w:p>
        </w:tc>
      </w:tr>
      <w:tr w:rsidR="00BE4215" w:rsidRPr="00C5323E" w14:paraId="48556A97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79C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Karlovy Vary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4BD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Karlovy Vary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3A3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360 01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72F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Davida Bechera 24/151</w:t>
            </w:r>
          </w:p>
        </w:tc>
      </w:tr>
      <w:tr w:rsidR="00BE4215" w:rsidRPr="00C5323E" w14:paraId="5EAC87DC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076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Karviná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17D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Karviná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84F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735 06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081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Zakladatelská 974/20</w:t>
            </w:r>
          </w:p>
        </w:tc>
      </w:tr>
      <w:tr w:rsidR="00BE4215" w:rsidRPr="00C5323E" w14:paraId="6B44E27A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DD4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Kladno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159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Kladno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BE3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272 01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14D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Nám. 17. listopadu 2840</w:t>
            </w:r>
          </w:p>
        </w:tc>
      </w:tr>
      <w:tr w:rsidR="00BE4215" w:rsidRPr="00C5323E" w14:paraId="27E1CF7F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5DE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Klatovy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487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Klatovy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10B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339 01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D58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Dukelská 138</w:t>
            </w:r>
          </w:p>
        </w:tc>
      </w:tr>
      <w:tr w:rsidR="00BE4215" w:rsidRPr="00C5323E" w14:paraId="1B04A369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161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Kolín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AA8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Kolín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CB8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280 02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A78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Politických vězňů 109</w:t>
            </w:r>
          </w:p>
        </w:tc>
      </w:tr>
      <w:tr w:rsidR="00BE4215" w:rsidRPr="00C5323E" w14:paraId="337C40DC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C3E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Kroměříž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E0D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Kroměříž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7DF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767 01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33FC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Riegrovo nám. 3228/22</w:t>
            </w:r>
          </w:p>
        </w:tc>
      </w:tr>
      <w:tr w:rsidR="00BE4215" w:rsidRPr="00C5323E" w14:paraId="0817A91C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0A7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Kutná Hora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640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Kutná Hora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569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284 01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88B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Nám. Národního odboje 58/6</w:t>
            </w:r>
          </w:p>
        </w:tc>
      </w:tr>
      <w:tr w:rsidR="00BE4215" w:rsidRPr="00C5323E" w14:paraId="6E59FD83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40C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Liberec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250C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Liberec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1DA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460 01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061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proofErr w:type="spellStart"/>
            <w:proofErr w:type="gramStart"/>
            <w:r w:rsidRPr="00C5323E">
              <w:rPr>
                <w:sz w:val="18"/>
                <w:szCs w:val="18"/>
              </w:rPr>
              <w:t>nám.Dr.E.Beneše</w:t>
            </w:r>
            <w:proofErr w:type="spellEnd"/>
            <w:proofErr w:type="gramEnd"/>
            <w:r w:rsidRPr="00C5323E">
              <w:rPr>
                <w:sz w:val="18"/>
                <w:szCs w:val="18"/>
              </w:rPr>
              <w:t xml:space="preserve"> 585/26</w:t>
            </w:r>
          </w:p>
        </w:tc>
      </w:tr>
      <w:tr w:rsidR="00BE4215" w:rsidRPr="00C5323E" w14:paraId="26BD8962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790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Litoměřice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1E3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Litoměřice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1CE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412 01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1D4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Na Valech 525/12</w:t>
            </w:r>
          </w:p>
        </w:tc>
      </w:tr>
      <w:tr w:rsidR="00BE4215" w:rsidRPr="00C5323E" w14:paraId="306420B9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44D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Louny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274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Louny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9E9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440 01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F1D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Pod Nemocnicí 2380</w:t>
            </w:r>
          </w:p>
        </w:tc>
      </w:tr>
      <w:tr w:rsidR="00BE4215" w:rsidRPr="00C5323E" w14:paraId="20A87D00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1B9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Mělník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6D8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Mělník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058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276 01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8B5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Vodárenská 210/1</w:t>
            </w:r>
          </w:p>
        </w:tc>
      </w:tr>
      <w:tr w:rsidR="00BE4215" w:rsidRPr="00C5323E" w14:paraId="5A7560BB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396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Mladá Boleslav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D41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Mladá Boleslav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A47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293 01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083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C5323E">
              <w:rPr>
                <w:sz w:val="18"/>
                <w:szCs w:val="18"/>
              </w:rPr>
              <w:t>S.K.Neumanna</w:t>
            </w:r>
            <w:proofErr w:type="spellEnd"/>
            <w:r w:rsidRPr="00C5323E">
              <w:rPr>
                <w:sz w:val="18"/>
                <w:szCs w:val="18"/>
              </w:rPr>
              <w:t xml:space="preserve"> 544</w:t>
            </w:r>
          </w:p>
        </w:tc>
      </w:tr>
      <w:tr w:rsidR="00BE4215" w:rsidRPr="00C5323E" w14:paraId="0D6DD321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CBE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Mohelnice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8BA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Mohelnice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4FA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789 85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6B51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Zámecká 19 / 11</w:t>
            </w:r>
          </w:p>
        </w:tc>
      </w:tr>
      <w:tr w:rsidR="00BE4215" w:rsidRPr="00C5323E" w14:paraId="734EED5F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3E2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Most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3B9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Most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703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434 01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DB3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Pionýrů 2921</w:t>
            </w:r>
          </w:p>
        </w:tc>
      </w:tr>
      <w:tr w:rsidR="00BE4215" w:rsidRPr="00C5323E" w14:paraId="5FFB142E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380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Náchod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D271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Náchod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07B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547 01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39C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Palachova 1303</w:t>
            </w:r>
          </w:p>
        </w:tc>
      </w:tr>
      <w:tr w:rsidR="00BE4215" w:rsidRPr="00C5323E" w14:paraId="09477092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0BD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Nový Jičín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1CD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Nový Jičín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F10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741 01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497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Divadelní 879/3</w:t>
            </w:r>
          </w:p>
        </w:tc>
      </w:tr>
      <w:tr w:rsidR="00BE4215" w:rsidRPr="00C5323E" w14:paraId="15C42DD9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460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Nymburk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CB0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Nymburk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125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288 02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F63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Boleslavská 139/12</w:t>
            </w:r>
          </w:p>
        </w:tc>
      </w:tr>
      <w:tr w:rsidR="00BE4215" w:rsidRPr="00C5323E" w14:paraId="09A422A4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8D5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Olomouc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FC3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Olomouc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0AB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779 00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12F6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Studentská 1187/7</w:t>
            </w:r>
          </w:p>
        </w:tc>
      </w:tr>
      <w:tr w:rsidR="00BE4215" w:rsidRPr="00C5323E" w14:paraId="63C15D92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A53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Opava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608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Opava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80E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746 01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99BF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Olomoucká 8/14</w:t>
            </w:r>
          </w:p>
        </w:tc>
      </w:tr>
      <w:tr w:rsidR="00BE4215" w:rsidRPr="00C5323E" w14:paraId="66685CFB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9A2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Ostrava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DA01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Ostrava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0F1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702 00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A33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ul.30.dubna 635/35</w:t>
            </w:r>
          </w:p>
        </w:tc>
      </w:tr>
      <w:tr w:rsidR="00BE4215" w:rsidRPr="00C5323E" w14:paraId="1E0A8ABD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E78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Pardubice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A71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Pardubice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0C0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530 03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26E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Husova 1747</w:t>
            </w:r>
          </w:p>
        </w:tc>
      </w:tr>
      <w:tr w:rsidR="00BE4215" w:rsidRPr="00C5323E" w14:paraId="3BD5AB21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37F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Pelhřimov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1D1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Pelhřimov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2E4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393 01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7711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Pražská 127</w:t>
            </w:r>
          </w:p>
        </w:tc>
      </w:tr>
      <w:tr w:rsidR="00BE4215" w:rsidRPr="00C5323E" w14:paraId="47063E14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F6A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Písek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C441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Písek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CC0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397 01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F1C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Otakara Ševčíka 1943</w:t>
            </w:r>
          </w:p>
        </w:tc>
      </w:tr>
      <w:tr w:rsidR="00BE4215" w:rsidRPr="00C5323E" w14:paraId="582DE8AD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569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Plzeň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AF3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Plzeň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008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301 00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9780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Edvarda Beneše 1</w:t>
            </w:r>
          </w:p>
        </w:tc>
      </w:tr>
      <w:tr w:rsidR="00BE4215" w:rsidRPr="00C5323E" w14:paraId="4DFE086C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09A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Prachatice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B04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Prachatice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4E7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383 01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E76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Hradební 435</w:t>
            </w:r>
          </w:p>
        </w:tc>
      </w:tr>
      <w:tr w:rsidR="00BE4215" w:rsidRPr="00C5323E" w14:paraId="153FE9D7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6054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Praha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54A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10 - Vršovice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8A4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101 00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5FB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Na </w:t>
            </w:r>
            <w:proofErr w:type="spellStart"/>
            <w:r w:rsidRPr="00C5323E">
              <w:rPr>
                <w:sz w:val="18"/>
                <w:szCs w:val="18"/>
              </w:rPr>
              <w:t>Míčánkách</w:t>
            </w:r>
            <w:proofErr w:type="spellEnd"/>
            <w:r w:rsidRPr="00C5323E">
              <w:rPr>
                <w:sz w:val="18"/>
                <w:szCs w:val="18"/>
              </w:rPr>
              <w:t xml:space="preserve"> 1497/2</w:t>
            </w:r>
          </w:p>
        </w:tc>
      </w:tr>
      <w:tr w:rsidR="00BE4215" w:rsidRPr="00C5323E" w14:paraId="465AFB64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A85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PMS Středisko </w:t>
            </w:r>
            <w:proofErr w:type="gramStart"/>
            <w:r w:rsidRPr="00C5323E">
              <w:rPr>
                <w:sz w:val="18"/>
                <w:szCs w:val="18"/>
              </w:rPr>
              <w:t>Praha - východ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ACC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10 - Vršovice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323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101 00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C6C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Na </w:t>
            </w:r>
            <w:proofErr w:type="spellStart"/>
            <w:r w:rsidRPr="00C5323E">
              <w:rPr>
                <w:sz w:val="18"/>
                <w:szCs w:val="18"/>
              </w:rPr>
              <w:t>Míčánkách</w:t>
            </w:r>
            <w:proofErr w:type="spellEnd"/>
            <w:r w:rsidRPr="00C5323E">
              <w:rPr>
                <w:sz w:val="18"/>
                <w:szCs w:val="18"/>
              </w:rPr>
              <w:t xml:space="preserve"> 1497/2</w:t>
            </w:r>
          </w:p>
        </w:tc>
      </w:tr>
      <w:tr w:rsidR="00BE4215" w:rsidRPr="00C5323E" w14:paraId="0408DB0C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F42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PMS Středisko </w:t>
            </w:r>
            <w:proofErr w:type="gramStart"/>
            <w:r w:rsidRPr="00C5323E">
              <w:rPr>
                <w:sz w:val="18"/>
                <w:szCs w:val="18"/>
              </w:rPr>
              <w:t>Praha - západ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591A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10 - Vršovice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757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101 00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CF6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Na </w:t>
            </w:r>
            <w:proofErr w:type="spellStart"/>
            <w:r w:rsidRPr="00C5323E">
              <w:rPr>
                <w:sz w:val="18"/>
                <w:szCs w:val="18"/>
              </w:rPr>
              <w:t>Míčánkách</w:t>
            </w:r>
            <w:proofErr w:type="spellEnd"/>
            <w:r w:rsidRPr="00C5323E">
              <w:rPr>
                <w:sz w:val="18"/>
                <w:szCs w:val="18"/>
              </w:rPr>
              <w:t xml:space="preserve"> 1497/2</w:t>
            </w:r>
          </w:p>
        </w:tc>
      </w:tr>
      <w:tr w:rsidR="00BE4215" w:rsidRPr="00C5323E" w14:paraId="4CA412C1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FE0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Přerov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166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Přerov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896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750 02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885C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Smetanova 2017/4</w:t>
            </w:r>
          </w:p>
        </w:tc>
      </w:tr>
      <w:tr w:rsidR="00BE4215" w:rsidRPr="00C5323E" w14:paraId="429C900C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4E2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Příbram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186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Příbram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8A1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261 01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E68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 Nemocnice 89</w:t>
            </w:r>
          </w:p>
        </w:tc>
      </w:tr>
      <w:tr w:rsidR="00BE4215" w:rsidRPr="00C5323E" w14:paraId="0B4F1369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E42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Prostějov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135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Prostějov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D24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796 01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61B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Svatoplukova 2482/53</w:t>
            </w:r>
          </w:p>
        </w:tc>
      </w:tr>
      <w:tr w:rsidR="00BE4215" w:rsidRPr="00C5323E" w14:paraId="532ED786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59E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Rakovník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5DB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Rakovník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260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269 01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AD5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Na Sekyře 2123</w:t>
            </w:r>
          </w:p>
        </w:tc>
      </w:tr>
      <w:tr w:rsidR="00BE4215" w:rsidRPr="00C5323E" w14:paraId="71BA8713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0A7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Rokycany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634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Rokycany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97E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337 01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65D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Svazu bojovníků za svobodu 68</w:t>
            </w:r>
          </w:p>
        </w:tc>
      </w:tr>
      <w:tr w:rsidR="00BE4215" w:rsidRPr="00C5323E" w14:paraId="4D09BC01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D6E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lastRenderedPageBreak/>
              <w:t>PMS Středisko Rumburk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DC85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Rumburk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A83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408 01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0E5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Lužické náměstí 387</w:t>
            </w:r>
          </w:p>
        </w:tc>
      </w:tr>
      <w:tr w:rsidR="00BE4215" w:rsidRPr="00C5323E" w14:paraId="18B54C44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462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Rychnov nad Kněžnou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630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Rychnov nad Kněžnou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449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516 01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F831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Panská 79</w:t>
            </w:r>
          </w:p>
        </w:tc>
      </w:tr>
      <w:tr w:rsidR="00BE4215" w:rsidRPr="00C5323E" w14:paraId="57E167BB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9CB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Semily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651C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Semily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BF6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513 01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E99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C5323E">
              <w:rPr>
                <w:sz w:val="18"/>
                <w:szCs w:val="18"/>
              </w:rPr>
              <w:t>Bitouchovská</w:t>
            </w:r>
            <w:proofErr w:type="spellEnd"/>
            <w:r w:rsidRPr="00C5323E">
              <w:rPr>
                <w:sz w:val="18"/>
                <w:szCs w:val="18"/>
              </w:rPr>
              <w:t xml:space="preserve"> 1</w:t>
            </w:r>
          </w:p>
        </w:tc>
      </w:tr>
      <w:tr w:rsidR="00BE4215" w:rsidRPr="00C5323E" w14:paraId="379110B6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4B3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Sokolov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9ED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Sokolov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EBA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356 01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42A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Jednoty 654</w:t>
            </w:r>
          </w:p>
        </w:tc>
      </w:tr>
      <w:tr w:rsidR="00BE4215" w:rsidRPr="00C5323E" w14:paraId="4E1EB805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E77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Strakonice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F8A4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Strakonice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179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386 01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AEC7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Žižkova 534</w:t>
            </w:r>
          </w:p>
        </w:tc>
      </w:tr>
      <w:tr w:rsidR="00BE4215" w:rsidRPr="00C5323E" w14:paraId="50A0B5BC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7E66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Svitavy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B5B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Svitavy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2331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568 02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F65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Milady Horákové 10</w:t>
            </w:r>
          </w:p>
        </w:tc>
      </w:tr>
      <w:tr w:rsidR="00BE4215" w:rsidRPr="00C5323E" w14:paraId="0B39E258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BB5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Šumperk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0FB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Šumperk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CD8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787 01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477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C5323E">
              <w:rPr>
                <w:sz w:val="18"/>
                <w:szCs w:val="18"/>
              </w:rPr>
              <w:t>M.R.Štefánika</w:t>
            </w:r>
            <w:proofErr w:type="spellEnd"/>
            <w:r w:rsidRPr="00C5323E">
              <w:rPr>
                <w:sz w:val="18"/>
                <w:szCs w:val="18"/>
              </w:rPr>
              <w:t xml:space="preserve"> 412/</w:t>
            </w:r>
            <w:proofErr w:type="gramStart"/>
            <w:r w:rsidRPr="00C5323E">
              <w:rPr>
                <w:sz w:val="18"/>
                <w:szCs w:val="18"/>
              </w:rPr>
              <w:t>12b</w:t>
            </w:r>
            <w:proofErr w:type="gramEnd"/>
          </w:p>
        </w:tc>
      </w:tr>
      <w:tr w:rsidR="00BE4215" w:rsidRPr="00C5323E" w14:paraId="0D7BD200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FC1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Tábor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126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Tábor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435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390 02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9B4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Roháčova 2614</w:t>
            </w:r>
          </w:p>
        </w:tc>
      </w:tr>
      <w:tr w:rsidR="00BE4215" w:rsidRPr="00C5323E" w14:paraId="38183067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051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Tachov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35C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Tachov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D48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347 01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73A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C5323E">
              <w:rPr>
                <w:sz w:val="18"/>
                <w:szCs w:val="18"/>
              </w:rPr>
              <w:t>T.G.Masaryka</w:t>
            </w:r>
            <w:proofErr w:type="spellEnd"/>
            <w:r w:rsidRPr="00C5323E">
              <w:rPr>
                <w:sz w:val="18"/>
                <w:szCs w:val="18"/>
              </w:rPr>
              <w:t xml:space="preserve"> 1326</w:t>
            </w:r>
          </w:p>
        </w:tc>
      </w:tr>
      <w:tr w:rsidR="00BE4215" w:rsidRPr="00C5323E" w14:paraId="3870FE6D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ABA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Teplice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C22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Teplice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739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415 01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64FD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Husitská 1071/2</w:t>
            </w:r>
          </w:p>
        </w:tc>
      </w:tr>
      <w:tr w:rsidR="00BE4215" w:rsidRPr="00C5323E" w14:paraId="78FB9B60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5E2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Třebíč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2395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Třebíč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CDD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674 01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97B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Bráfova tř. 502/57</w:t>
            </w:r>
          </w:p>
        </w:tc>
      </w:tr>
      <w:tr w:rsidR="00BE4215" w:rsidRPr="00C5323E" w14:paraId="781214B6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A5C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Trutnov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1038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Trutnov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2C61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541 01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5EA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Horská 5/1</w:t>
            </w:r>
          </w:p>
        </w:tc>
      </w:tr>
      <w:tr w:rsidR="00BE4215" w:rsidRPr="00C5323E" w14:paraId="5061204A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7C3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Uherské Hradiště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D5D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Uherské Hradiště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CDA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686 01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831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Svatováclavská 568</w:t>
            </w:r>
          </w:p>
        </w:tc>
      </w:tr>
      <w:tr w:rsidR="00BE4215" w:rsidRPr="00C5323E" w14:paraId="3018E5B9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A39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Ústí nad Labem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3A4A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Ústí nad Labem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FF9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400 01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8A5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Velká Hradební 484/2</w:t>
            </w:r>
          </w:p>
        </w:tc>
      </w:tr>
      <w:tr w:rsidR="00BE4215" w:rsidRPr="00C5323E" w14:paraId="29031EE3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A8B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Ústí nad Orlicí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A13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Ústí nad Orlicí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5C3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562 01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15D4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Smetanova 43</w:t>
            </w:r>
          </w:p>
        </w:tc>
      </w:tr>
      <w:tr w:rsidR="00BE4215" w:rsidRPr="00C5323E" w14:paraId="38A051CF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BF21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Vsetín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5EE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Vsetín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B9BC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755 01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430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Mostecká 303</w:t>
            </w:r>
          </w:p>
        </w:tc>
      </w:tr>
      <w:tr w:rsidR="00BE4215" w:rsidRPr="00C5323E" w14:paraId="0999BA09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40F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Vyškov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807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Vyškov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6B1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682 01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6E987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C5323E">
              <w:rPr>
                <w:sz w:val="18"/>
                <w:szCs w:val="18"/>
              </w:rPr>
              <w:t>Palánek</w:t>
            </w:r>
            <w:proofErr w:type="spellEnd"/>
            <w:r w:rsidRPr="00C5323E">
              <w:rPr>
                <w:sz w:val="18"/>
                <w:szCs w:val="18"/>
              </w:rPr>
              <w:t xml:space="preserve"> č. 250/1</w:t>
            </w:r>
          </w:p>
        </w:tc>
      </w:tr>
      <w:tr w:rsidR="00BE4215" w:rsidRPr="00C5323E" w14:paraId="6F97891E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A483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Zlín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2D1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proofErr w:type="gramStart"/>
            <w:r w:rsidRPr="00C5323E">
              <w:rPr>
                <w:sz w:val="18"/>
                <w:szCs w:val="18"/>
              </w:rPr>
              <w:t>Zlín - Louky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0D6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763 02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ACF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Dlouhé díly 351</w:t>
            </w:r>
          </w:p>
        </w:tc>
      </w:tr>
      <w:tr w:rsidR="00BE4215" w:rsidRPr="00C5323E" w14:paraId="3B1F0374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2F7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Znojmo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EEAF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Znojmo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775B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669 02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B859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C5323E">
              <w:rPr>
                <w:sz w:val="18"/>
                <w:szCs w:val="18"/>
              </w:rPr>
              <w:t>Rudoleckého</w:t>
            </w:r>
            <w:proofErr w:type="spellEnd"/>
            <w:r w:rsidRPr="00C5323E">
              <w:rPr>
                <w:sz w:val="18"/>
                <w:szCs w:val="18"/>
              </w:rPr>
              <w:t xml:space="preserve"> 906/14</w:t>
            </w:r>
          </w:p>
        </w:tc>
      </w:tr>
      <w:tr w:rsidR="00BE4215" w:rsidRPr="00C5323E" w14:paraId="4BD73E81" w14:textId="77777777" w:rsidTr="00BE4215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39C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PMS Středisko Žďár nad Sázavou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644E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Žďár nad Sázavou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07B0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591 01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AE72" w14:textId="77777777" w:rsidR="00BE4215" w:rsidRPr="00C5323E" w:rsidRDefault="00BE4215" w:rsidP="00BE4215">
            <w:pPr>
              <w:spacing w:before="60" w:after="6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Komenského 1786/25</w:t>
            </w:r>
          </w:p>
        </w:tc>
      </w:tr>
      <w:tr w:rsidR="00BE4215" w:rsidRPr="00480B8E" w14:paraId="34B4219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B85B4B4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Rejstřík trestů</w:t>
            </w:r>
          </w:p>
        </w:tc>
        <w:tc>
          <w:tcPr>
            <w:tcW w:w="1984" w:type="dxa"/>
            <w:noWrap/>
            <w:vAlign w:val="center"/>
          </w:tcPr>
          <w:p w14:paraId="73722F0F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Praha 4</w:t>
            </w:r>
          </w:p>
        </w:tc>
        <w:tc>
          <w:tcPr>
            <w:tcW w:w="851" w:type="dxa"/>
            <w:vAlign w:val="center"/>
          </w:tcPr>
          <w:p w14:paraId="7E845233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140 66</w:t>
            </w:r>
          </w:p>
        </w:tc>
        <w:tc>
          <w:tcPr>
            <w:tcW w:w="2627" w:type="dxa"/>
            <w:noWrap/>
            <w:vAlign w:val="center"/>
          </w:tcPr>
          <w:p w14:paraId="35526331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Soudní 1</w:t>
            </w:r>
          </w:p>
        </w:tc>
      </w:tr>
      <w:tr w:rsidR="00BE4215" w:rsidRPr="00480B8E" w14:paraId="122FDD8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D79B967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Justiční akademie</w:t>
            </w:r>
          </w:p>
        </w:tc>
        <w:tc>
          <w:tcPr>
            <w:tcW w:w="1984" w:type="dxa"/>
            <w:noWrap/>
            <w:vAlign w:val="center"/>
          </w:tcPr>
          <w:p w14:paraId="41CAA7EB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Kroměříž</w:t>
            </w:r>
          </w:p>
        </w:tc>
        <w:tc>
          <w:tcPr>
            <w:tcW w:w="851" w:type="dxa"/>
            <w:vAlign w:val="center"/>
          </w:tcPr>
          <w:p w14:paraId="1698B3D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767 01</w:t>
            </w:r>
          </w:p>
        </w:tc>
        <w:tc>
          <w:tcPr>
            <w:tcW w:w="2627" w:type="dxa"/>
            <w:noWrap/>
            <w:vAlign w:val="center"/>
          </w:tcPr>
          <w:p w14:paraId="7B3743C5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Masarykovo nám. 183/15</w:t>
            </w:r>
          </w:p>
        </w:tc>
      </w:tr>
      <w:tr w:rsidR="00BE4215" w:rsidRPr="00480B8E" w14:paraId="475177D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1520205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Institut pro kriminologii a sociální prevenci</w:t>
            </w:r>
          </w:p>
        </w:tc>
        <w:tc>
          <w:tcPr>
            <w:tcW w:w="1984" w:type="dxa"/>
            <w:noWrap/>
            <w:vAlign w:val="center"/>
          </w:tcPr>
          <w:p w14:paraId="52245753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Praha 5</w:t>
            </w:r>
          </w:p>
        </w:tc>
        <w:tc>
          <w:tcPr>
            <w:tcW w:w="851" w:type="dxa"/>
            <w:vAlign w:val="center"/>
          </w:tcPr>
          <w:p w14:paraId="5736FF5D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150 21</w:t>
            </w:r>
          </w:p>
        </w:tc>
        <w:tc>
          <w:tcPr>
            <w:tcW w:w="2627" w:type="dxa"/>
            <w:noWrap/>
            <w:vAlign w:val="center"/>
          </w:tcPr>
          <w:p w14:paraId="73EF886B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Náměstí 14. října 12</w:t>
            </w:r>
          </w:p>
        </w:tc>
      </w:tr>
      <w:tr w:rsidR="00BE4215" w:rsidRPr="00480B8E" w14:paraId="5B4CD46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B6E6C03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Nejvyšší soud</w:t>
            </w:r>
          </w:p>
        </w:tc>
        <w:tc>
          <w:tcPr>
            <w:tcW w:w="1984" w:type="dxa"/>
            <w:noWrap/>
            <w:vAlign w:val="center"/>
          </w:tcPr>
          <w:p w14:paraId="763275D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Brno</w:t>
            </w:r>
          </w:p>
        </w:tc>
        <w:tc>
          <w:tcPr>
            <w:tcW w:w="851" w:type="dxa"/>
            <w:vAlign w:val="center"/>
          </w:tcPr>
          <w:p w14:paraId="08DEE51D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657 37</w:t>
            </w:r>
          </w:p>
        </w:tc>
        <w:tc>
          <w:tcPr>
            <w:tcW w:w="2627" w:type="dxa"/>
            <w:noWrap/>
            <w:vAlign w:val="center"/>
          </w:tcPr>
          <w:p w14:paraId="6A084BB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Burešova 20</w:t>
            </w:r>
          </w:p>
        </w:tc>
      </w:tr>
      <w:tr w:rsidR="00BE4215" w:rsidRPr="00480B8E" w14:paraId="0AA58BF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D7DBDCD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Nejvyšší správní soud</w:t>
            </w:r>
          </w:p>
        </w:tc>
        <w:tc>
          <w:tcPr>
            <w:tcW w:w="1984" w:type="dxa"/>
            <w:noWrap/>
            <w:vAlign w:val="center"/>
          </w:tcPr>
          <w:p w14:paraId="4BE72C67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Brno</w:t>
            </w:r>
          </w:p>
        </w:tc>
        <w:tc>
          <w:tcPr>
            <w:tcW w:w="851" w:type="dxa"/>
            <w:vAlign w:val="center"/>
          </w:tcPr>
          <w:p w14:paraId="7E9F3777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657 40</w:t>
            </w:r>
          </w:p>
        </w:tc>
        <w:tc>
          <w:tcPr>
            <w:tcW w:w="2627" w:type="dxa"/>
            <w:noWrap/>
            <w:vAlign w:val="center"/>
          </w:tcPr>
          <w:p w14:paraId="3D1FDE7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Moravské náměstí 6</w:t>
            </w:r>
          </w:p>
        </w:tc>
      </w:tr>
      <w:tr w:rsidR="00BE4215" w:rsidRPr="00480B8E" w14:paraId="33E875C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BF74053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 xml:space="preserve">Vrchní soud </w:t>
            </w:r>
          </w:p>
        </w:tc>
        <w:tc>
          <w:tcPr>
            <w:tcW w:w="1984" w:type="dxa"/>
            <w:noWrap/>
            <w:vAlign w:val="center"/>
          </w:tcPr>
          <w:p w14:paraId="276B6F78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Praha</w:t>
            </w:r>
          </w:p>
        </w:tc>
        <w:tc>
          <w:tcPr>
            <w:tcW w:w="851" w:type="dxa"/>
            <w:vAlign w:val="center"/>
          </w:tcPr>
          <w:p w14:paraId="5FA014BA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140 00</w:t>
            </w:r>
          </w:p>
        </w:tc>
        <w:tc>
          <w:tcPr>
            <w:tcW w:w="2627" w:type="dxa"/>
            <w:noWrap/>
            <w:vAlign w:val="center"/>
          </w:tcPr>
          <w:p w14:paraId="1B47FE03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Náměstí Hrdinů 1300</w:t>
            </w:r>
          </w:p>
        </w:tc>
      </w:tr>
      <w:tr w:rsidR="00BE4215" w:rsidRPr="00480B8E" w14:paraId="7FF3243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7FB5870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 xml:space="preserve">Vrchní soud </w:t>
            </w:r>
          </w:p>
        </w:tc>
        <w:tc>
          <w:tcPr>
            <w:tcW w:w="1984" w:type="dxa"/>
            <w:noWrap/>
            <w:vAlign w:val="center"/>
          </w:tcPr>
          <w:p w14:paraId="007CB847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Olomouc</w:t>
            </w:r>
          </w:p>
        </w:tc>
        <w:tc>
          <w:tcPr>
            <w:tcW w:w="851" w:type="dxa"/>
            <w:vAlign w:val="center"/>
          </w:tcPr>
          <w:p w14:paraId="4BB62B5F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771 11</w:t>
            </w:r>
          </w:p>
        </w:tc>
        <w:tc>
          <w:tcPr>
            <w:tcW w:w="2627" w:type="dxa"/>
            <w:noWrap/>
            <w:vAlign w:val="center"/>
          </w:tcPr>
          <w:p w14:paraId="26AAC277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Masarykova třída 1</w:t>
            </w:r>
          </w:p>
        </w:tc>
      </w:tr>
      <w:tr w:rsidR="00BE4215" w:rsidRPr="00480B8E" w14:paraId="013385F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DC0919E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Městský soud v Praze</w:t>
            </w:r>
          </w:p>
        </w:tc>
        <w:tc>
          <w:tcPr>
            <w:tcW w:w="1984" w:type="dxa"/>
            <w:noWrap/>
            <w:vAlign w:val="center"/>
          </w:tcPr>
          <w:p w14:paraId="4F9F3330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Praha 2</w:t>
            </w:r>
          </w:p>
        </w:tc>
        <w:tc>
          <w:tcPr>
            <w:tcW w:w="851" w:type="dxa"/>
            <w:vAlign w:val="center"/>
          </w:tcPr>
          <w:p w14:paraId="297B9BA5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112 16</w:t>
            </w:r>
          </w:p>
        </w:tc>
        <w:tc>
          <w:tcPr>
            <w:tcW w:w="2627" w:type="dxa"/>
            <w:noWrap/>
            <w:vAlign w:val="center"/>
          </w:tcPr>
          <w:p w14:paraId="060ECF4E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Spálená 2</w:t>
            </w:r>
          </w:p>
        </w:tc>
      </w:tr>
      <w:tr w:rsidR="00BE4215" w:rsidRPr="00D62127" w14:paraId="2B9703C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0A6B85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soud pro Prahu 1</w:t>
            </w:r>
          </w:p>
        </w:tc>
        <w:tc>
          <w:tcPr>
            <w:tcW w:w="1984" w:type="dxa"/>
            <w:noWrap/>
            <w:vAlign w:val="center"/>
          </w:tcPr>
          <w:p w14:paraId="06FA74C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</w:t>
            </w:r>
          </w:p>
        </w:tc>
        <w:tc>
          <w:tcPr>
            <w:tcW w:w="851" w:type="dxa"/>
            <w:vAlign w:val="center"/>
          </w:tcPr>
          <w:p w14:paraId="515F3B8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112 94</w:t>
            </w:r>
          </w:p>
        </w:tc>
        <w:tc>
          <w:tcPr>
            <w:tcW w:w="2627" w:type="dxa"/>
            <w:noWrap/>
            <w:vAlign w:val="center"/>
          </w:tcPr>
          <w:p w14:paraId="4D7C10A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Ovocný trh 14</w:t>
            </w:r>
          </w:p>
        </w:tc>
      </w:tr>
      <w:tr w:rsidR="00BE4215" w:rsidRPr="00D62127" w14:paraId="38056A0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B7986F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soud pro Prahu 2</w:t>
            </w:r>
          </w:p>
        </w:tc>
        <w:tc>
          <w:tcPr>
            <w:tcW w:w="1984" w:type="dxa"/>
            <w:noWrap/>
            <w:vAlign w:val="center"/>
          </w:tcPr>
          <w:p w14:paraId="603CAEF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2</w:t>
            </w:r>
          </w:p>
        </w:tc>
        <w:tc>
          <w:tcPr>
            <w:tcW w:w="851" w:type="dxa"/>
            <w:vAlign w:val="center"/>
          </w:tcPr>
          <w:p w14:paraId="13111AC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120 00</w:t>
            </w:r>
          </w:p>
        </w:tc>
        <w:tc>
          <w:tcPr>
            <w:tcW w:w="2627" w:type="dxa"/>
            <w:noWrap/>
            <w:vAlign w:val="center"/>
          </w:tcPr>
          <w:p w14:paraId="123C8D4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Francouzská 808/19</w:t>
            </w:r>
          </w:p>
        </w:tc>
      </w:tr>
      <w:tr w:rsidR="00BE4215" w:rsidRPr="00D62127" w14:paraId="00476EB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2C0C0E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soud pro Prahu 3</w:t>
            </w:r>
          </w:p>
        </w:tc>
        <w:tc>
          <w:tcPr>
            <w:tcW w:w="1984" w:type="dxa"/>
            <w:noWrap/>
            <w:vAlign w:val="center"/>
          </w:tcPr>
          <w:p w14:paraId="77B5CA5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3</w:t>
            </w:r>
          </w:p>
        </w:tc>
        <w:tc>
          <w:tcPr>
            <w:tcW w:w="851" w:type="dxa"/>
            <w:vAlign w:val="center"/>
          </w:tcPr>
          <w:p w14:paraId="141F623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130 05</w:t>
            </w:r>
          </w:p>
        </w:tc>
        <w:tc>
          <w:tcPr>
            <w:tcW w:w="2627" w:type="dxa"/>
            <w:noWrap/>
            <w:vAlign w:val="center"/>
          </w:tcPr>
          <w:p w14:paraId="1306A07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Jagellonská 1734/5</w:t>
            </w:r>
          </w:p>
        </w:tc>
      </w:tr>
      <w:tr w:rsidR="00BE4215" w:rsidRPr="00D62127" w14:paraId="4F453D4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F70439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soud pro Prahu 4</w:t>
            </w:r>
          </w:p>
        </w:tc>
        <w:tc>
          <w:tcPr>
            <w:tcW w:w="1984" w:type="dxa"/>
            <w:noWrap/>
            <w:vAlign w:val="center"/>
          </w:tcPr>
          <w:p w14:paraId="20DEE10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</w:t>
            </w:r>
          </w:p>
        </w:tc>
        <w:tc>
          <w:tcPr>
            <w:tcW w:w="851" w:type="dxa"/>
            <w:vAlign w:val="center"/>
          </w:tcPr>
          <w:p w14:paraId="216B056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100 83</w:t>
            </w:r>
          </w:p>
        </w:tc>
        <w:tc>
          <w:tcPr>
            <w:tcW w:w="2627" w:type="dxa"/>
            <w:noWrap/>
            <w:vAlign w:val="center"/>
          </w:tcPr>
          <w:p w14:paraId="21BC48E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28. pluku 1533/</w:t>
            </w:r>
            <w:proofErr w:type="gramStart"/>
            <w:r w:rsidRPr="00C5323E">
              <w:rPr>
                <w:sz w:val="18"/>
                <w:szCs w:val="18"/>
              </w:rPr>
              <w:t>29b</w:t>
            </w:r>
            <w:proofErr w:type="gramEnd"/>
          </w:p>
        </w:tc>
      </w:tr>
      <w:tr w:rsidR="00BE4215" w:rsidRPr="00D62127" w14:paraId="1D21A84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E4D911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soud pro Prahu 5</w:t>
            </w:r>
          </w:p>
        </w:tc>
        <w:tc>
          <w:tcPr>
            <w:tcW w:w="1984" w:type="dxa"/>
            <w:noWrap/>
            <w:vAlign w:val="center"/>
          </w:tcPr>
          <w:p w14:paraId="70C3B1D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2</w:t>
            </w:r>
          </w:p>
        </w:tc>
        <w:tc>
          <w:tcPr>
            <w:tcW w:w="851" w:type="dxa"/>
            <w:vAlign w:val="center"/>
          </w:tcPr>
          <w:p w14:paraId="1E8B3FF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120 00</w:t>
            </w:r>
          </w:p>
        </w:tc>
        <w:tc>
          <w:tcPr>
            <w:tcW w:w="2627" w:type="dxa"/>
            <w:noWrap/>
            <w:vAlign w:val="center"/>
          </w:tcPr>
          <w:p w14:paraId="5F21575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Legerova 1877/7</w:t>
            </w:r>
          </w:p>
        </w:tc>
      </w:tr>
      <w:tr w:rsidR="00BE4215" w:rsidRPr="00D62127" w14:paraId="40A19DA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F41CB0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soud pro Prahu 6</w:t>
            </w:r>
          </w:p>
        </w:tc>
        <w:tc>
          <w:tcPr>
            <w:tcW w:w="1984" w:type="dxa"/>
            <w:noWrap/>
            <w:vAlign w:val="center"/>
          </w:tcPr>
          <w:p w14:paraId="0A1631C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6</w:t>
            </w:r>
          </w:p>
        </w:tc>
        <w:tc>
          <w:tcPr>
            <w:tcW w:w="851" w:type="dxa"/>
            <w:vAlign w:val="center"/>
          </w:tcPr>
          <w:p w14:paraId="108019D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100 83</w:t>
            </w:r>
          </w:p>
        </w:tc>
        <w:tc>
          <w:tcPr>
            <w:tcW w:w="2627" w:type="dxa"/>
            <w:noWrap/>
            <w:vAlign w:val="center"/>
          </w:tcPr>
          <w:p w14:paraId="1D6B838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28. pluku 1533/</w:t>
            </w:r>
            <w:proofErr w:type="gramStart"/>
            <w:r w:rsidRPr="00C5323E">
              <w:rPr>
                <w:sz w:val="18"/>
                <w:szCs w:val="18"/>
              </w:rPr>
              <w:t>29b</w:t>
            </w:r>
            <w:proofErr w:type="gramEnd"/>
          </w:p>
        </w:tc>
      </w:tr>
      <w:tr w:rsidR="00BE4215" w:rsidRPr="00D62127" w14:paraId="66F8650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329A75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lastRenderedPageBreak/>
              <w:t>Obvodní soud pro Prahu 7</w:t>
            </w:r>
          </w:p>
        </w:tc>
        <w:tc>
          <w:tcPr>
            <w:tcW w:w="1984" w:type="dxa"/>
            <w:noWrap/>
            <w:vAlign w:val="center"/>
          </w:tcPr>
          <w:p w14:paraId="4005C41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</w:t>
            </w:r>
          </w:p>
        </w:tc>
        <w:tc>
          <w:tcPr>
            <w:tcW w:w="851" w:type="dxa"/>
            <w:vAlign w:val="center"/>
          </w:tcPr>
          <w:p w14:paraId="3840A07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112 96</w:t>
            </w:r>
          </w:p>
        </w:tc>
        <w:tc>
          <w:tcPr>
            <w:tcW w:w="2627" w:type="dxa"/>
            <w:noWrap/>
            <w:vAlign w:val="center"/>
          </w:tcPr>
          <w:p w14:paraId="2259B81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Ovocný trh 14</w:t>
            </w:r>
          </w:p>
        </w:tc>
      </w:tr>
      <w:tr w:rsidR="00BE4215" w:rsidRPr="00D62127" w14:paraId="5931213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247D3F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soud pro Prahu 8</w:t>
            </w:r>
          </w:p>
        </w:tc>
        <w:tc>
          <w:tcPr>
            <w:tcW w:w="1984" w:type="dxa"/>
            <w:noWrap/>
            <w:vAlign w:val="center"/>
          </w:tcPr>
          <w:p w14:paraId="789BAD8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</w:t>
            </w:r>
          </w:p>
        </w:tc>
        <w:tc>
          <w:tcPr>
            <w:tcW w:w="851" w:type="dxa"/>
            <w:vAlign w:val="center"/>
          </w:tcPr>
          <w:p w14:paraId="075DFFF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100 83</w:t>
            </w:r>
          </w:p>
        </w:tc>
        <w:tc>
          <w:tcPr>
            <w:tcW w:w="2627" w:type="dxa"/>
            <w:noWrap/>
            <w:vAlign w:val="center"/>
          </w:tcPr>
          <w:p w14:paraId="3C31AFC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28. pluku 1533/</w:t>
            </w:r>
            <w:proofErr w:type="gramStart"/>
            <w:r w:rsidRPr="00C5323E">
              <w:rPr>
                <w:sz w:val="18"/>
                <w:szCs w:val="18"/>
              </w:rPr>
              <w:t>29b</w:t>
            </w:r>
            <w:proofErr w:type="gramEnd"/>
            <w:r w:rsidRPr="00C5323E">
              <w:rPr>
                <w:sz w:val="18"/>
                <w:szCs w:val="18"/>
              </w:rPr>
              <w:t xml:space="preserve"> </w:t>
            </w:r>
          </w:p>
        </w:tc>
      </w:tr>
      <w:tr w:rsidR="00BE4215" w:rsidRPr="00D62127" w14:paraId="4E0A17D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CD4E0A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soud pro Prahu 9</w:t>
            </w:r>
          </w:p>
        </w:tc>
        <w:tc>
          <w:tcPr>
            <w:tcW w:w="1984" w:type="dxa"/>
            <w:noWrap/>
            <w:vAlign w:val="center"/>
          </w:tcPr>
          <w:p w14:paraId="1DBA2E3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</w:t>
            </w:r>
          </w:p>
        </w:tc>
        <w:tc>
          <w:tcPr>
            <w:tcW w:w="851" w:type="dxa"/>
            <w:vAlign w:val="center"/>
          </w:tcPr>
          <w:p w14:paraId="0A8B065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100 83</w:t>
            </w:r>
          </w:p>
        </w:tc>
        <w:tc>
          <w:tcPr>
            <w:tcW w:w="2627" w:type="dxa"/>
            <w:noWrap/>
            <w:vAlign w:val="center"/>
          </w:tcPr>
          <w:p w14:paraId="127FDB3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28. pluku 1533/</w:t>
            </w:r>
            <w:proofErr w:type="gramStart"/>
            <w:r w:rsidRPr="00C5323E">
              <w:rPr>
                <w:sz w:val="18"/>
                <w:szCs w:val="18"/>
              </w:rPr>
              <w:t>29b</w:t>
            </w:r>
            <w:proofErr w:type="gramEnd"/>
          </w:p>
        </w:tc>
      </w:tr>
      <w:tr w:rsidR="00BE4215" w:rsidRPr="00D62127" w14:paraId="5032263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44054E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soud pro Prahu 10</w:t>
            </w:r>
          </w:p>
        </w:tc>
        <w:tc>
          <w:tcPr>
            <w:tcW w:w="1984" w:type="dxa"/>
            <w:noWrap/>
            <w:vAlign w:val="center"/>
          </w:tcPr>
          <w:p w14:paraId="630754E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</w:t>
            </w:r>
          </w:p>
        </w:tc>
        <w:tc>
          <w:tcPr>
            <w:tcW w:w="851" w:type="dxa"/>
            <w:vAlign w:val="center"/>
          </w:tcPr>
          <w:p w14:paraId="2B4FFF8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100 83</w:t>
            </w:r>
          </w:p>
        </w:tc>
        <w:tc>
          <w:tcPr>
            <w:tcW w:w="2627" w:type="dxa"/>
            <w:noWrap/>
            <w:vAlign w:val="center"/>
          </w:tcPr>
          <w:p w14:paraId="370B867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28. pluku 1533/</w:t>
            </w:r>
            <w:proofErr w:type="gramStart"/>
            <w:r w:rsidRPr="00C5323E">
              <w:rPr>
                <w:sz w:val="18"/>
                <w:szCs w:val="18"/>
              </w:rPr>
              <w:t>29b</w:t>
            </w:r>
            <w:proofErr w:type="gramEnd"/>
          </w:p>
        </w:tc>
      </w:tr>
      <w:tr w:rsidR="00BE4215" w:rsidRPr="00480B8E" w14:paraId="682A072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EF12BE1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Krajský soud v Praze</w:t>
            </w:r>
          </w:p>
        </w:tc>
        <w:tc>
          <w:tcPr>
            <w:tcW w:w="1984" w:type="dxa"/>
            <w:noWrap/>
            <w:vAlign w:val="center"/>
          </w:tcPr>
          <w:p w14:paraId="752D220A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Praha 5</w:t>
            </w:r>
          </w:p>
        </w:tc>
        <w:tc>
          <w:tcPr>
            <w:tcW w:w="851" w:type="dxa"/>
            <w:vAlign w:val="center"/>
          </w:tcPr>
          <w:p w14:paraId="5F7FC886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150 75</w:t>
            </w:r>
          </w:p>
        </w:tc>
        <w:tc>
          <w:tcPr>
            <w:tcW w:w="2627" w:type="dxa"/>
            <w:noWrap/>
            <w:vAlign w:val="center"/>
          </w:tcPr>
          <w:p w14:paraId="443CB64A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nám. Kinských 234/5</w:t>
            </w:r>
          </w:p>
        </w:tc>
      </w:tr>
      <w:tr w:rsidR="00BE4215" w:rsidRPr="00D62127" w14:paraId="19810CB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F614DF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Benešově</w:t>
            </w:r>
          </w:p>
        </w:tc>
        <w:tc>
          <w:tcPr>
            <w:tcW w:w="1984" w:type="dxa"/>
            <w:noWrap/>
            <w:vAlign w:val="center"/>
          </w:tcPr>
          <w:p w14:paraId="42F7EA2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Benešov</w:t>
            </w:r>
          </w:p>
        </w:tc>
        <w:tc>
          <w:tcPr>
            <w:tcW w:w="851" w:type="dxa"/>
            <w:vAlign w:val="center"/>
          </w:tcPr>
          <w:p w14:paraId="3BDF68B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256 45</w:t>
            </w:r>
          </w:p>
        </w:tc>
        <w:tc>
          <w:tcPr>
            <w:tcW w:w="2627" w:type="dxa"/>
            <w:noWrap/>
            <w:vAlign w:val="center"/>
          </w:tcPr>
          <w:p w14:paraId="04C1CA7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Masarykovo nám. 223</w:t>
            </w:r>
          </w:p>
        </w:tc>
      </w:tr>
      <w:tr w:rsidR="00BE4215" w:rsidRPr="00D62127" w14:paraId="0772D21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6D1F8B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Berouně</w:t>
            </w:r>
          </w:p>
        </w:tc>
        <w:tc>
          <w:tcPr>
            <w:tcW w:w="1984" w:type="dxa"/>
            <w:noWrap/>
            <w:vAlign w:val="center"/>
          </w:tcPr>
          <w:p w14:paraId="403F405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Beroun</w:t>
            </w:r>
          </w:p>
        </w:tc>
        <w:tc>
          <w:tcPr>
            <w:tcW w:w="851" w:type="dxa"/>
            <w:vAlign w:val="center"/>
          </w:tcPr>
          <w:p w14:paraId="5594753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266 47</w:t>
            </w:r>
          </w:p>
        </w:tc>
        <w:tc>
          <w:tcPr>
            <w:tcW w:w="2627" w:type="dxa"/>
            <w:noWrap/>
            <w:vAlign w:val="center"/>
          </w:tcPr>
          <w:p w14:paraId="3B60B0F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Wagnerovo nám. 1249</w:t>
            </w:r>
          </w:p>
        </w:tc>
      </w:tr>
      <w:tr w:rsidR="00BE4215" w:rsidRPr="00D62127" w14:paraId="74D536D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AF2CA0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Kladně</w:t>
            </w:r>
          </w:p>
        </w:tc>
        <w:tc>
          <w:tcPr>
            <w:tcW w:w="1984" w:type="dxa"/>
            <w:noWrap/>
            <w:vAlign w:val="center"/>
          </w:tcPr>
          <w:p w14:paraId="2F3DF45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Kladno</w:t>
            </w:r>
          </w:p>
        </w:tc>
        <w:tc>
          <w:tcPr>
            <w:tcW w:w="851" w:type="dxa"/>
            <w:vAlign w:val="center"/>
          </w:tcPr>
          <w:p w14:paraId="76D3A07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272 55</w:t>
            </w:r>
          </w:p>
        </w:tc>
        <w:tc>
          <w:tcPr>
            <w:tcW w:w="2627" w:type="dxa"/>
            <w:noWrap/>
            <w:vAlign w:val="center"/>
          </w:tcPr>
          <w:p w14:paraId="2FC006E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nám. Edvarda Beneše 1997</w:t>
            </w:r>
          </w:p>
        </w:tc>
      </w:tr>
      <w:tr w:rsidR="00BE4215" w:rsidRPr="00D62127" w14:paraId="5022B47B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2A6948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Kolíně</w:t>
            </w:r>
          </w:p>
        </w:tc>
        <w:tc>
          <w:tcPr>
            <w:tcW w:w="1984" w:type="dxa"/>
            <w:noWrap/>
            <w:vAlign w:val="center"/>
          </w:tcPr>
          <w:p w14:paraId="3B9DBE2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Kolín</w:t>
            </w:r>
          </w:p>
        </w:tc>
        <w:tc>
          <w:tcPr>
            <w:tcW w:w="851" w:type="dxa"/>
            <w:vAlign w:val="center"/>
          </w:tcPr>
          <w:p w14:paraId="2D951C0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280 02</w:t>
            </w:r>
          </w:p>
        </w:tc>
        <w:tc>
          <w:tcPr>
            <w:tcW w:w="2627" w:type="dxa"/>
            <w:noWrap/>
            <w:vAlign w:val="center"/>
          </w:tcPr>
          <w:p w14:paraId="4C6169B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Kmochova 144</w:t>
            </w:r>
          </w:p>
        </w:tc>
      </w:tr>
      <w:tr w:rsidR="00BE4215" w:rsidRPr="00D62127" w14:paraId="3DAD87C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E72A25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Kutné Hoře</w:t>
            </w:r>
          </w:p>
        </w:tc>
        <w:tc>
          <w:tcPr>
            <w:tcW w:w="1984" w:type="dxa"/>
            <w:noWrap/>
            <w:vAlign w:val="center"/>
          </w:tcPr>
          <w:p w14:paraId="6ECA73F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Kutná Hora</w:t>
            </w:r>
          </w:p>
        </w:tc>
        <w:tc>
          <w:tcPr>
            <w:tcW w:w="851" w:type="dxa"/>
            <w:vAlign w:val="center"/>
          </w:tcPr>
          <w:p w14:paraId="67CEAEF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284 35</w:t>
            </w:r>
          </w:p>
        </w:tc>
        <w:tc>
          <w:tcPr>
            <w:tcW w:w="2627" w:type="dxa"/>
            <w:noWrap/>
            <w:vAlign w:val="center"/>
          </w:tcPr>
          <w:p w14:paraId="7F1AAEB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nám. Národního odboje 58/6</w:t>
            </w:r>
          </w:p>
        </w:tc>
      </w:tr>
      <w:tr w:rsidR="00BE4215" w:rsidRPr="00D62127" w14:paraId="751E419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53EF3A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Mělníku</w:t>
            </w:r>
          </w:p>
        </w:tc>
        <w:tc>
          <w:tcPr>
            <w:tcW w:w="1984" w:type="dxa"/>
            <w:noWrap/>
            <w:vAlign w:val="center"/>
          </w:tcPr>
          <w:p w14:paraId="1B16FC8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Mělník</w:t>
            </w:r>
          </w:p>
        </w:tc>
        <w:tc>
          <w:tcPr>
            <w:tcW w:w="851" w:type="dxa"/>
            <w:vAlign w:val="center"/>
          </w:tcPr>
          <w:p w14:paraId="5BE2A83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276 46</w:t>
            </w:r>
          </w:p>
        </w:tc>
        <w:tc>
          <w:tcPr>
            <w:tcW w:w="2627" w:type="dxa"/>
            <w:noWrap/>
            <w:vAlign w:val="center"/>
          </w:tcPr>
          <w:p w14:paraId="215C831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proofErr w:type="spellStart"/>
            <w:r w:rsidRPr="00C5323E">
              <w:rPr>
                <w:sz w:val="18"/>
                <w:szCs w:val="18"/>
              </w:rPr>
              <w:t>Krombholcova</w:t>
            </w:r>
            <w:proofErr w:type="spellEnd"/>
            <w:r w:rsidRPr="00C5323E">
              <w:rPr>
                <w:sz w:val="18"/>
                <w:szCs w:val="18"/>
              </w:rPr>
              <w:t xml:space="preserve"> 264</w:t>
            </w:r>
          </w:p>
        </w:tc>
      </w:tr>
      <w:tr w:rsidR="00BE4215" w:rsidRPr="00D62127" w14:paraId="38C5F0D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4C7A3E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Mladé Boleslavi</w:t>
            </w:r>
          </w:p>
        </w:tc>
        <w:tc>
          <w:tcPr>
            <w:tcW w:w="1984" w:type="dxa"/>
            <w:noWrap/>
            <w:vAlign w:val="center"/>
          </w:tcPr>
          <w:p w14:paraId="19E7078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Mladá Boleslav</w:t>
            </w:r>
          </w:p>
        </w:tc>
        <w:tc>
          <w:tcPr>
            <w:tcW w:w="851" w:type="dxa"/>
            <w:vAlign w:val="center"/>
          </w:tcPr>
          <w:p w14:paraId="4F183AC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293 05</w:t>
            </w:r>
          </w:p>
        </w:tc>
        <w:tc>
          <w:tcPr>
            <w:tcW w:w="2627" w:type="dxa"/>
            <w:noWrap/>
            <w:vAlign w:val="center"/>
          </w:tcPr>
          <w:p w14:paraId="6F94C13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nám. Republiky 100</w:t>
            </w:r>
          </w:p>
        </w:tc>
      </w:tr>
      <w:tr w:rsidR="00BE4215" w:rsidRPr="00D62127" w14:paraId="09B1CFA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CB4497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Nymburce</w:t>
            </w:r>
          </w:p>
        </w:tc>
        <w:tc>
          <w:tcPr>
            <w:tcW w:w="1984" w:type="dxa"/>
            <w:noWrap/>
            <w:vAlign w:val="center"/>
          </w:tcPr>
          <w:p w14:paraId="4B73DF6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Nymburk</w:t>
            </w:r>
          </w:p>
        </w:tc>
        <w:tc>
          <w:tcPr>
            <w:tcW w:w="851" w:type="dxa"/>
            <w:vAlign w:val="center"/>
          </w:tcPr>
          <w:p w14:paraId="374F607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288 62</w:t>
            </w:r>
          </w:p>
        </w:tc>
        <w:tc>
          <w:tcPr>
            <w:tcW w:w="2627" w:type="dxa"/>
            <w:noWrap/>
            <w:vAlign w:val="center"/>
          </w:tcPr>
          <w:p w14:paraId="7B33B4F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Soudní 996/10</w:t>
            </w:r>
          </w:p>
        </w:tc>
      </w:tr>
      <w:tr w:rsidR="00BE4215" w:rsidRPr="00D62127" w14:paraId="0A3976C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579145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Praha – východ</w:t>
            </w:r>
          </w:p>
        </w:tc>
        <w:tc>
          <w:tcPr>
            <w:tcW w:w="1984" w:type="dxa"/>
            <w:noWrap/>
            <w:vAlign w:val="center"/>
          </w:tcPr>
          <w:p w14:paraId="110EF89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</w:t>
            </w:r>
          </w:p>
        </w:tc>
        <w:tc>
          <w:tcPr>
            <w:tcW w:w="851" w:type="dxa"/>
            <w:vAlign w:val="center"/>
          </w:tcPr>
          <w:p w14:paraId="0662C92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112 97</w:t>
            </w:r>
          </w:p>
        </w:tc>
        <w:tc>
          <w:tcPr>
            <w:tcW w:w="2627" w:type="dxa"/>
            <w:noWrap/>
            <w:vAlign w:val="center"/>
          </w:tcPr>
          <w:p w14:paraId="16CB243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Na Poříčí 1044/20</w:t>
            </w:r>
          </w:p>
        </w:tc>
      </w:tr>
      <w:tr w:rsidR="00BE4215" w:rsidRPr="00D62127" w14:paraId="3AA918D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98D67A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Okresní soud </w:t>
            </w:r>
            <w:proofErr w:type="gramStart"/>
            <w:r w:rsidRPr="00C5323E">
              <w:rPr>
                <w:sz w:val="18"/>
                <w:szCs w:val="18"/>
              </w:rPr>
              <w:t>Praha - západ</w:t>
            </w:r>
            <w:proofErr w:type="gramEnd"/>
          </w:p>
        </w:tc>
        <w:tc>
          <w:tcPr>
            <w:tcW w:w="1984" w:type="dxa"/>
            <w:noWrap/>
            <w:vAlign w:val="center"/>
          </w:tcPr>
          <w:p w14:paraId="20CDA16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</w:t>
            </w:r>
          </w:p>
        </w:tc>
        <w:tc>
          <w:tcPr>
            <w:tcW w:w="851" w:type="dxa"/>
            <w:vAlign w:val="center"/>
          </w:tcPr>
          <w:p w14:paraId="0BB6717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118 15</w:t>
            </w:r>
          </w:p>
        </w:tc>
        <w:tc>
          <w:tcPr>
            <w:tcW w:w="2627" w:type="dxa"/>
            <w:noWrap/>
            <w:vAlign w:val="center"/>
          </w:tcPr>
          <w:p w14:paraId="712BDC2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Karmelitská 19</w:t>
            </w:r>
          </w:p>
        </w:tc>
      </w:tr>
      <w:tr w:rsidR="00BE4215" w:rsidRPr="00D62127" w14:paraId="2333F6D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42B8A5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Příbrami</w:t>
            </w:r>
          </w:p>
        </w:tc>
        <w:tc>
          <w:tcPr>
            <w:tcW w:w="1984" w:type="dxa"/>
            <w:noWrap/>
            <w:vAlign w:val="center"/>
          </w:tcPr>
          <w:p w14:paraId="1567CE7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Příbram</w:t>
            </w:r>
          </w:p>
        </w:tc>
        <w:tc>
          <w:tcPr>
            <w:tcW w:w="851" w:type="dxa"/>
            <w:vAlign w:val="center"/>
          </w:tcPr>
          <w:p w14:paraId="4A68FD1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261 28</w:t>
            </w:r>
          </w:p>
        </w:tc>
        <w:tc>
          <w:tcPr>
            <w:tcW w:w="2627" w:type="dxa"/>
            <w:noWrap/>
            <w:vAlign w:val="center"/>
          </w:tcPr>
          <w:p w14:paraId="38C2C60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Milínská 167</w:t>
            </w:r>
          </w:p>
        </w:tc>
      </w:tr>
      <w:tr w:rsidR="00BE4215" w:rsidRPr="00D62127" w14:paraId="58ABC4B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B91C9C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Rakovníku</w:t>
            </w:r>
          </w:p>
        </w:tc>
        <w:tc>
          <w:tcPr>
            <w:tcW w:w="1984" w:type="dxa"/>
            <w:noWrap/>
            <w:vAlign w:val="center"/>
          </w:tcPr>
          <w:p w14:paraId="42F6ED8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Rakovník</w:t>
            </w:r>
          </w:p>
        </w:tc>
        <w:tc>
          <w:tcPr>
            <w:tcW w:w="851" w:type="dxa"/>
            <w:vAlign w:val="center"/>
          </w:tcPr>
          <w:p w14:paraId="16030EC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269 23</w:t>
            </w:r>
          </w:p>
        </w:tc>
        <w:tc>
          <w:tcPr>
            <w:tcW w:w="2627" w:type="dxa"/>
            <w:noWrap/>
            <w:vAlign w:val="center"/>
          </w:tcPr>
          <w:p w14:paraId="0E5B1E7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Sixtovo nám. 76</w:t>
            </w:r>
          </w:p>
        </w:tc>
      </w:tr>
      <w:tr w:rsidR="00BE4215" w:rsidRPr="00480B8E" w14:paraId="17F53BBB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0A5ACDE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Krajský soud v Českých Budějovicích</w:t>
            </w:r>
          </w:p>
        </w:tc>
        <w:tc>
          <w:tcPr>
            <w:tcW w:w="1984" w:type="dxa"/>
            <w:noWrap/>
            <w:vAlign w:val="center"/>
          </w:tcPr>
          <w:p w14:paraId="7EE5901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České Budějovice</w:t>
            </w:r>
          </w:p>
        </w:tc>
        <w:tc>
          <w:tcPr>
            <w:tcW w:w="851" w:type="dxa"/>
            <w:vAlign w:val="center"/>
          </w:tcPr>
          <w:p w14:paraId="47D4F10F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370 84</w:t>
            </w:r>
          </w:p>
        </w:tc>
        <w:tc>
          <w:tcPr>
            <w:tcW w:w="2627" w:type="dxa"/>
            <w:noWrap/>
            <w:vAlign w:val="center"/>
          </w:tcPr>
          <w:p w14:paraId="4F30A34A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Zátkovo nábřeží 10/2</w:t>
            </w:r>
          </w:p>
        </w:tc>
      </w:tr>
      <w:tr w:rsidR="00BE4215" w:rsidRPr="00D62127" w14:paraId="0FE35F4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601335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Krajský soud v Českých Budějovicích – pobočka v Táboře</w:t>
            </w:r>
          </w:p>
        </w:tc>
        <w:tc>
          <w:tcPr>
            <w:tcW w:w="1984" w:type="dxa"/>
            <w:noWrap/>
            <w:vAlign w:val="center"/>
          </w:tcPr>
          <w:p w14:paraId="671BC2E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Tábor</w:t>
            </w:r>
          </w:p>
        </w:tc>
        <w:tc>
          <w:tcPr>
            <w:tcW w:w="851" w:type="dxa"/>
            <w:vAlign w:val="center"/>
          </w:tcPr>
          <w:p w14:paraId="2F12305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390 03</w:t>
            </w:r>
          </w:p>
        </w:tc>
        <w:tc>
          <w:tcPr>
            <w:tcW w:w="2627" w:type="dxa"/>
            <w:noWrap/>
            <w:vAlign w:val="center"/>
          </w:tcPr>
          <w:p w14:paraId="67D5CB4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tř. kpt. Jaroše 1851</w:t>
            </w:r>
          </w:p>
        </w:tc>
      </w:tr>
      <w:tr w:rsidR="00BE4215" w:rsidRPr="00D62127" w14:paraId="1C4B056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0CBA28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Českých Budějovicích</w:t>
            </w:r>
          </w:p>
        </w:tc>
        <w:tc>
          <w:tcPr>
            <w:tcW w:w="1984" w:type="dxa"/>
            <w:noWrap/>
            <w:vAlign w:val="center"/>
          </w:tcPr>
          <w:p w14:paraId="3F27E10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České Budějovice</w:t>
            </w:r>
          </w:p>
        </w:tc>
        <w:tc>
          <w:tcPr>
            <w:tcW w:w="851" w:type="dxa"/>
            <w:vAlign w:val="center"/>
          </w:tcPr>
          <w:p w14:paraId="77F183C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371 20</w:t>
            </w:r>
          </w:p>
        </w:tc>
        <w:tc>
          <w:tcPr>
            <w:tcW w:w="2627" w:type="dxa"/>
            <w:noWrap/>
            <w:vAlign w:val="center"/>
          </w:tcPr>
          <w:p w14:paraId="0759D4F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Lidická 20</w:t>
            </w:r>
          </w:p>
        </w:tc>
      </w:tr>
      <w:tr w:rsidR="00BE4215" w:rsidRPr="00D62127" w14:paraId="46E3260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51C2BA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Českém Krumlově</w:t>
            </w:r>
          </w:p>
        </w:tc>
        <w:tc>
          <w:tcPr>
            <w:tcW w:w="1984" w:type="dxa"/>
            <w:noWrap/>
            <w:vAlign w:val="center"/>
          </w:tcPr>
          <w:p w14:paraId="24C42FB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Český Krumlov</w:t>
            </w:r>
          </w:p>
        </w:tc>
        <w:tc>
          <w:tcPr>
            <w:tcW w:w="851" w:type="dxa"/>
            <w:vAlign w:val="center"/>
          </w:tcPr>
          <w:p w14:paraId="15683FB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381 20</w:t>
            </w:r>
          </w:p>
        </w:tc>
        <w:tc>
          <w:tcPr>
            <w:tcW w:w="2627" w:type="dxa"/>
            <w:noWrap/>
            <w:vAlign w:val="center"/>
          </w:tcPr>
          <w:p w14:paraId="5B6182C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Linecká 284</w:t>
            </w:r>
          </w:p>
        </w:tc>
      </w:tr>
      <w:tr w:rsidR="00BE4215" w:rsidRPr="00D62127" w14:paraId="6844E9A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33769B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Jindřichově Hradci</w:t>
            </w:r>
          </w:p>
        </w:tc>
        <w:tc>
          <w:tcPr>
            <w:tcW w:w="1984" w:type="dxa"/>
            <w:noWrap/>
            <w:vAlign w:val="center"/>
          </w:tcPr>
          <w:p w14:paraId="4FDF2C4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Jindřichův Hradec</w:t>
            </w:r>
          </w:p>
        </w:tc>
        <w:tc>
          <w:tcPr>
            <w:tcW w:w="851" w:type="dxa"/>
            <w:vAlign w:val="center"/>
          </w:tcPr>
          <w:p w14:paraId="3FB3873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377 28</w:t>
            </w:r>
          </w:p>
        </w:tc>
        <w:tc>
          <w:tcPr>
            <w:tcW w:w="2627" w:type="dxa"/>
            <w:noWrap/>
            <w:vAlign w:val="center"/>
          </w:tcPr>
          <w:p w14:paraId="65577C3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Klášterská 123/II</w:t>
            </w:r>
          </w:p>
        </w:tc>
      </w:tr>
      <w:tr w:rsidR="00BE4215" w:rsidRPr="00D62127" w14:paraId="606D870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6C5655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Pelhřimově</w:t>
            </w:r>
          </w:p>
        </w:tc>
        <w:tc>
          <w:tcPr>
            <w:tcW w:w="1984" w:type="dxa"/>
            <w:noWrap/>
            <w:vAlign w:val="center"/>
          </w:tcPr>
          <w:p w14:paraId="4DCCBB9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Pelhřimov</w:t>
            </w:r>
          </w:p>
        </w:tc>
        <w:tc>
          <w:tcPr>
            <w:tcW w:w="851" w:type="dxa"/>
            <w:vAlign w:val="center"/>
          </w:tcPr>
          <w:p w14:paraId="4245E15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393 36</w:t>
            </w:r>
          </w:p>
        </w:tc>
        <w:tc>
          <w:tcPr>
            <w:tcW w:w="2627" w:type="dxa"/>
            <w:noWrap/>
            <w:vAlign w:val="center"/>
          </w:tcPr>
          <w:p w14:paraId="0DE334C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tř. Legií 876</w:t>
            </w:r>
          </w:p>
        </w:tc>
      </w:tr>
      <w:tr w:rsidR="00BE4215" w:rsidRPr="00D62127" w14:paraId="51098534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4E1AFE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Písku</w:t>
            </w:r>
          </w:p>
        </w:tc>
        <w:tc>
          <w:tcPr>
            <w:tcW w:w="1984" w:type="dxa"/>
            <w:noWrap/>
            <w:vAlign w:val="center"/>
          </w:tcPr>
          <w:p w14:paraId="4125BF4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Písek</w:t>
            </w:r>
          </w:p>
        </w:tc>
        <w:tc>
          <w:tcPr>
            <w:tcW w:w="851" w:type="dxa"/>
            <w:vAlign w:val="center"/>
          </w:tcPr>
          <w:p w14:paraId="6028E86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397 41</w:t>
            </w:r>
          </w:p>
        </w:tc>
        <w:tc>
          <w:tcPr>
            <w:tcW w:w="2627" w:type="dxa"/>
            <w:noWrap/>
            <w:vAlign w:val="center"/>
          </w:tcPr>
          <w:p w14:paraId="1C67B14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Velké nám. 121/17</w:t>
            </w:r>
          </w:p>
        </w:tc>
      </w:tr>
      <w:tr w:rsidR="00BE4215" w:rsidRPr="00D62127" w14:paraId="5457B40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547F88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Prachaticích</w:t>
            </w:r>
          </w:p>
        </w:tc>
        <w:tc>
          <w:tcPr>
            <w:tcW w:w="1984" w:type="dxa"/>
            <w:noWrap/>
            <w:vAlign w:val="center"/>
          </w:tcPr>
          <w:p w14:paraId="651533D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Prachatice</w:t>
            </w:r>
          </w:p>
        </w:tc>
        <w:tc>
          <w:tcPr>
            <w:tcW w:w="851" w:type="dxa"/>
            <w:vAlign w:val="center"/>
          </w:tcPr>
          <w:p w14:paraId="7971D9B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383 18</w:t>
            </w:r>
          </w:p>
        </w:tc>
        <w:tc>
          <w:tcPr>
            <w:tcW w:w="2627" w:type="dxa"/>
            <w:noWrap/>
            <w:vAlign w:val="center"/>
          </w:tcPr>
          <w:p w14:paraId="1FBA97A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Pivovarská 3</w:t>
            </w:r>
          </w:p>
        </w:tc>
      </w:tr>
      <w:tr w:rsidR="00BE4215" w:rsidRPr="00D62127" w14:paraId="3512195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3A3829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ve Strakonicích</w:t>
            </w:r>
          </w:p>
        </w:tc>
        <w:tc>
          <w:tcPr>
            <w:tcW w:w="1984" w:type="dxa"/>
            <w:noWrap/>
            <w:vAlign w:val="center"/>
          </w:tcPr>
          <w:p w14:paraId="72D6685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Strakonice</w:t>
            </w:r>
          </w:p>
        </w:tc>
        <w:tc>
          <w:tcPr>
            <w:tcW w:w="851" w:type="dxa"/>
            <w:vAlign w:val="center"/>
          </w:tcPr>
          <w:p w14:paraId="266EEC3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386 23</w:t>
            </w:r>
          </w:p>
        </w:tc>
        <w:tc>
          <w:tcPr>
            <w:tcW w:w="2627" w:type="dxa"/>
            <w:noWrap/>
            <w:vAlign w:val="center"/>
          </w:tcPr>
          <w:p w14:paraId="0868BC7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Smetanova 455</w:t>
            </w:r>
          </w:p>
        </w:tc>
      </w:tr>
      <w:tr w:rsidR="00BE4215" w:rsidRPr="00D62127" w14:paraId="0CFA279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261D8D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Táboře</w:t>
            </w:r>
          </w:p>
        </w:tc>
        <w:tc>
          <w:tcPr>
            <w:tcW w:w="1984" w:type="dxa"/>
            <w:noWrap/>
            <w:vAlign w:val="center"/>
          </w:tcPr>
          <w:p w14:paraId="4EC9AF7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Tábor</w:t>
            </w:r>
          </w:p>
        </w:tc>
        <w:tc>
          <w:tcPr>
            <w:tcW w:w="851" w:type="dxa"/>
            <w:vAlign w:val="center"/>
          </w:tcPr>
          <w:p w14:paraId="2A5C400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390 17</w:t>
            </w:r>
          </w:p>
        </w:tc>
        <w:tc>
          <w:tcPr>
            <w:tcW w:w="2627" w:type="dxa"/>
            <w:noWrap/>
            <w:vAlign w:val="center"/>
          </w:tcPr>
          <w:p w14:paraId="3010BB9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nám. Mikuláše z Husi 43</w:t>
            </w:r>
          </w:p>
        </w:tc>
      </w:tr>
      <w:tr w:rsidR="00BE4215" w:rsidRPr="00480B8E" w14:paraId="255E359B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3CC9B9F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Krajský soud v Plzni</w:t>
            </w:r>
          </w:p>
        </w:tc>
        <w:tc>
          <w:tcPr>
            <w:tcW w:w="1984" w:type="dxa"/>
            <w:noWrap/>
            <w:vAlign w:val="center"/>
          </w:tcPr>
          <w:p w14:paraId="0B7B1A93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Plzeň</w:t>
            </w:r>
          </w:p>
        </w:tc>
        <w:tc>
          <w:tcPr>
            <w:tcW w:w="851" w:type="dxa"/>
            <w:vAlign w:val="center"/>
          </w:tcPr>
          <w:p w14:paraId="0CB73DF7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306 17</w:t>
            </w:r>
          </w:p>
        </w:tc>
        <w:tc>
          <w:tcPr>
            <w:tcW w:w="2627" w:type="dxa"/>
            <w:noWrap/>
            <w:vAlign w:val="center"/>
          </w:tcPr>
          <w:p w14:paraId="6CD0E7EC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Veleslavínova 21/40</w:t>
            </w:r>
          </w:p>
        </w:tc>
      </w:tr>
      <w:tr w:rsidR="00BE4215" w:rsidRPr="00D62127" w14:paraId="45E724B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A3B524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Krajský soud v Plzni – pobočka v Karlových Varech</w:t>
            </w:r>
          </w:p>
        </w:tc>
        <w:tc>
          <w:tcPr>
            <w:tcW w:w="1984" w:type="dxa"/>
            <w:noWrap/>
            <w:vAlign w:val="center"/>
          </w:tcPr>
          <w:p w14:paraId="40D1296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Karlovy Vary</w:t>
            </w:r>
          </w:p>
        </w:tc>
        <w:tc>
          <w:tcPr>
            <w:tcW w:w="851" w:type="dxa"/>
            <w:vAlign w:val="center"/>
          </w:tcPr>
          <w:p w14:paraId="332DBDD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360 33</w:t>
            </w:r>
          </w:p>
        </w:tc>
        <w:tc>
          <w:tcPr>
            <w:tcW w:w="2627" w:type="dxa"/>
            <w:noWrap/>
            <w:vAlign w:val="center"/>
          </w:tcPr>
          <w:p w14:paraId="7CD9ADA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Moskevská 17</w:t>
            </w:r>
          </w:p>
        </w:tc>
      </w:tr>
      <w:tr w:rsidR="00BE4215" w:rsidRPr="00D62127" w14:paraId="36C7F58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F77C2D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Domažlicích</w:t>
            </w:r>
          </w:p>
        </w:tc>
        <w:tc>
          <w:tcPr>
            <w:tcW w:w="1984" w:type="dxa"/>
            <w:noWrap/>
            <w:vAlign w:val="center"/>
          </w:tcPr>
          <w:p w14:paraId="407992F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Domažlice</w:t>
            </w:r>
          </w:p>
        </w:tc>
        <w:tc>
          <w:tcPr>
            <w:tcW w:w="851" w:type="dxa"/>
            <w:vAlign w:val="center"/>
          </w:tcPr>
          <w:p w14:paraId="1307A25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344 50</w:t>
            </w:r>
          </w:p>
        </w:tc>
        <w:tc>
          <w:tcPr>
            <w:tcW w:w="2627" w:type="dxa"/>
            <w:noWrap/>
            <w:vAlign w:val="center"/>
          </w:tcPr>
          <w:p w14:paraId="26EB953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Paroubkova 228</w:t>
            </w:r>
          </w:p>
        </w:tc>
      </w:tr>
      <w:tr w:rsidR="00BE4215" w:rsidRPr="00D62127" w14:paraId="1878158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023561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Chebu</w:t>
            </w:r>
          </w:p>
        </w:tc>
        <w:tc>
          <w:tcPr>
            <w:tcW w:w="1984" w:type="dxa"/>
            <w:noWrap/>
            <w:vAlign w:val="center"/>
          </w:tcPr>
          <w:p w14:paraId="56AAC1F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Cheb</w:t>
            </w:r>
          </w:p>
        </w:tc>
        <w:tc>
          <w:tcPr>
            <w:tcW w:w="851" w:type="dxa"/>
            <w:vAlign w:val="center"/>
          </w:tcPr>
          <w:p w14:paraId="6FDF119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350 60</w:t>
            </w:r>
          </w:p>
        </w:tc>
        <w:tc>
          <w:tcPr>
            <w:tcW w:w="2627" w:type="dxa"/>
            <w:noWrap/>
            <w:vAlign w:val="center"/>
          </w:tcPr>
          <w:p w14:paraId="5BB3B6C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Lidická 1</w:t>
            </w:r>
          </w:p>
        </w:tc>
      </w:tr>
      <w:tr w:rsidR="00BE4215" w:rsidRPr="00D62127" w14:paraId="03A9FA5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1DE09E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Karlových Varech</w:t>
            </w:r>
          </w:p>
        </w:tc>
        <w:tc>
          <w:tcPr>
            <w:tcW w:w="1984" w:type="dxa"/>
            <w:noWrap/>
            <w:vAlign w:val="center"/>
          </w:tcPr>
          <w:p w14:paraId="4E2F799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Karlovy Vary</w:t>
            </w:r>
          </w:p>
        </w:tc>
        <w:tc>
          <w:tcPr>
            <w:tcW w:w="851" w:type="dxa"/>
            <w:vAlign w:val="center"/>
          </w:tcPr>
          <w:p w14:paraId="0E57EA4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360 33</w:t>
            </w:r>
          </w:p>
        </w:tc>
        <w:tc>
          <w:tcPr>
            <w:tcW w:w="2627" w:type="dxa"/>
            <w:noWrap/>
            <w:vAlign w:val="center"/>
          </w:tcPr>
          <w:p w14:paraId="5DC257A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Moskevská 17</w:t>
            </w:r>
          </w:p>
        </w:tc>
      </w:tr>
      <w:tr w:rsidR="00BE4215" w:rsidRPr="00D62127" w14:paraId="789B3CF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AF680F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lastRenderedPageBreak/>
              <w:t>Okresní soud v Klatovech</w:t>
            </w:r>
          </w:p>
        </w:tc>
        <w:tc>
          <w:tcPr>
            <w:tcW w:w="1984" w:type="dxa"/>
            <w:noWrap/>
            <w:vAlign w:val="center"/>
          </w:tcPr>
          <w:p w14:paraId="4DBDC8D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Klatovy</w:t>
            </w:r>
          </w:p>
        </w:tc>
        <w:tc>
          <w:tcPr>
            <w:tcW w:w="851" w:type="dxa"/>
            <w:vAlign w:val="center"/>
          </w:tcPr>
          <w:p w14:paraId="04CE9C6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339 01</w:t>
            </w:r>
          </w:p>
        </w:tc>
        <w:tc>
          <w:tcPr>
            <w:tcW w:w="2627" w:type="dxa"/>
            <w:noWrap/>
            <w:vAlign w:val="center"/>
          </w:tcPr>
          <w:p w14:paraId="0553BD8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Dukelská 138</w:t>
            </w:r>
          </w:p>
        </w:tc>
      </w:tr>
      <w:tr w:rsidR="00BE4215" w:rsidRPr="00D62127" w14:paraId="3408E2B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67E7D6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Plzeň – jih</w:t>
            </w:r>
          </w:p>
        </w:tc>
        <w:tc>
          <w:tcPr>
            <w:tcW w:w="1984" w:type="dxa"/>
            <w:noWrap/>
            <w:vAlign w:val="center"/>
          </w:tcPr>
          <w:p w14:paraId="6D9F040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Plzeň</w:t>
            </w:r>
          </w:p>
        </w:tc>
        <w:tc>
          <w:tcPr>
            <w:tcW w:w="851" w:type="dxa"/>
            <w:vAlign w:val="center"/>
          </w:tcPr>
          <w:p w14:paraId="086A98B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306 24</w:t>
            </w:r>
          </w:p>
        </w:tc>
        <w:tc>
          <w:tcPr>
            <w:tcW w:w="2627" w:type="dxa"/>
            <w:noWrap/>
            <w:vAlign w:val="center"/>
          </w:tcPr>
          <w:p w14:paraId="7C71C7B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Edvarda Beneše 1</w:t>
            </w:r>
          </w:p>
        </w:tc>
      </w:tr>
      <w:tr w:rsidR="00BE4215" w:rsidRPr="00D62127" w14:paraId="3AD6445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3EEA24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Plzeň – město</w:t>
            </w:r>
          </w:p>
        </w:tc>
        <w:tc>
          <w:tcPr>
            <w:tcW w:w="1984" w:type="dxa"/>
            <w:noWrap/>
            <w:vAlign w:val="center"/>
          </w:tcPr>
          <w:p w14:paraId="04D389A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Plzeň</w:t>
            </w:r>
          </w:p>
        </w:tc>
        <w:tc>
          <w:tcPr>
            <w:tcW w:w="851" w:type="dxa"/>
            <w:vAlign w:val="center"/>
          </w:tcPr>
          <w:p w14:paraId="4254B70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306 23</w:t>
            </w:r>
          </w:p>
        </w:tc>
        <w:tc>
          <w:tcPr>
            <w:tcW w:w="2627" w:type="dxa"/>
            <w:noWrap/>
            <w:vAlign w:val="center"/>
          </w:tcPr>
          <w:p w14:paraId="46FEDFA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Nádražní 7</w:t>
            </w:r>
          </w:p>
        </w:tc>
      </w:tr>
      <w:tr w:rsidR="00BE4215" w:rsidRPr="00D62127" w14:paraId="1948EF14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909569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Plzeň – sever</w:t>
            </w:r>
          </w:p>
        </w:tc>
        <w:tc>
          <w:tcPr>
            <w:tcW w:w="1984" w:type="dxa"/>
            <w:noWrap/>
            <w:vAlign w:val="center"/>
          </w:tcPr>
          <w:p w14:paraId="064B982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Plzeň</w:t>
            </w:r>
          </w:p>
        </w:tc>
        <w:tc>
          <w:tcPr>
            <w:tcW w:w="851" w:type="dxa"/>
            <w:vAlign w:val="center"/>
          </w:tcPr>
          <w:p w14:paraId="1D19CE7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303 16</w:t>
            </w:r>
          </w:p>
        </w:tc>
        <w:tc>
          <w:tcPr>
            <w:tcW w:w="2627" w:type="dxa"/>
            <w:noWrap/>
            <w:vAlign w:val="center"/>
          </w:tcPr>
          <w:p w14:paraId="0212761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Edvarda Beneše 1</w:t>
            </w:r>
          </w:p>
        </w:tc>
      </w:tr>
      <w:tr w:rsidR="00BE4215" w:rsidRPr="00D62127" w14:paraId="3268B67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E0897E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Rokycanech</w:t>
            </w:r>
          </w:p>
        </w:tc>
        <w:tc>
          <w:tcPr>
            <w:tcW w:w="1984" w:type="dxa"/>
            <w:noWrap/>
            <w:vAlign w:val="center"/>
          </w:tcPr>
          <w:p w14:paraId="4AB7536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Rokycany</w:t>
            </w:r>
          </w:p>
        </w:tc>
        <w:tc>
          <w:tcPr>
            <w:tcW w:w="851" w:type="dxa"/>
            <w:vAlign w:val="center"/>
          </w:tcPr>
          <w:p w14:paraId="760766E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337 64</w:t>
            </w:r>
          </w:p>
        </w:tc>
        <w:tc>
          <w:tcPr>
            <w:tcW w:w="2627" w:type="dxa"/>
            <w:noWrap/>
            <w:vAlign w:val="center"/>
          </w:tcPr>
          <w:p w14:paraId="150315D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Jiráskova 67/1</w:t>
            </w:r>
          </w:p>
        </w:tc>
      </w:tr>
      <w:tr w:rsidR="00BE4215" w:rsidRPr="00D62127" w14:paraId="1735FE3B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62BB36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Sokolově</w:t>
            </w:r>
          </w:p>
        </w:tc>
        <w:tc>
          <w:tcPr>
            <w:tcW w:w="1984" w:type="dxa"/>
            <w:noWrap/>
            <w:vAlign w:val="center"/>
          </w:tcPr>
          <w:p w14:paraId="058EC35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Sokolov</w:t>
            </w:r>
          </w:p>
        </w:tc>
        <w:tc>
          <w:tcPr>
            <w:tcW w:w="851" w:type="dxa"/>
            <w:vAlign w:val="center"/>
          </w:tcPr>
          <w:p w14:paraId="50E8FF1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356 32</w:t>
            </w:r>
          </w:p>
        </w:tc>
        <w:tc>
          <w:tcPr>
            <w:tcW w:w="2627" w:type="dxa"/>
            <w:noWrap/>
            <w:vAlign w:val="center"/>
          </w:tcPr>
          <w:p w14:paraId="158E82A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K. H. Borovského 57</w:t>
            </w:r>
          </w:p>
        </w:tc>
      </w:tr>
      <w:tr w:rsidR="00BE4215" w:rsidRPr="00D62127" w14:paraId="5DA7645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D66E99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Tachově</w:t>
            </w:r>
          </w:p>
        </w:tc>
        <w:tc>
          <w:tcPr>
            <w:tcW w:w="1984" w:type="dxa"/>
            <w:noWrap/>
            <w:vAlign w:val="center"/>
          </w:tcPr>
          <w:p w14:paraId="401B01C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Tachov</w:t>
            </w:r>
          </w:p>
        </w:tc>
        <w:tc>
          <w:tcPr>
            <w:tcW w:w="851" w:type="dxa"/>
            <w:vAlign w:val="center"/>
          </w:tcPr>
          <w:p w14:paraId="671FAED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347 30</w:t>
            </w:r>
          </w:p>
        </w:tc>
        <w:tc>
          <w:tcPr>
            <w:tcW w:w="2627" w:type="dxa"/>
            <w:noWrap/>
            <w:vAlign w:val="center"/>
          </w:tcPr>
          <w:p w14:paraId="45836AD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Nám. republiky 71</w:t>
            </w:r>
          </w:p>
        </w:tc>
      </w:tr>
      <w:tr w:rsidR="00BE4215" w:rsidRPr="00480B8E" w14:paraId="41264AA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9C074ED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Krajský soud v Ústí nad Labem</w:t>
            </w:r>
          </w:p>
        </w:tc>
        <w:tc>
          <w:tcPr>
            <w:tcW w:w="1984" w:type="dxa"/>
            <w:noWrap/>
            <w:vAlign w:val="center"/>
          </w:tcPr>
          <w:p w14:paraId="6752B1D0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Ústí nad Labem</w:t>
            </w:r>
          </w:p>
        </w:tc>
        <w:tc>
          <w:tcPr>
            <w:tcW w:w="851" w:type="dxa"/>
            <w:vAlign w:val="center"/>
          </w:tcPr>
          <w:p w14:paraId="6A7C735E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400 92</w:t>
            </w:r>
          </w:p>
        </w:tc>
        <w:tc>
          <w:tcPr>
            <w:tcW w:w="2627" w:type="dxa"/>
            <w:noWrap/>
            <w:vAlign w:val="center"/>
          </w:tcPr>
          <w:p w14:paraId="4362D230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Národního odboje 1274/26</w:t>
            </w:r>
          </w:p>
        </w:tc>
      </w:tr>
      <w:tr w:rsidR="00BE4215" w:rsidRPr="00D62127" w14:paraId="174858E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50A28D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Krajský soud v Ústí nad Labem – pobočka v Liberci</w:t>
            </w:r>
          </w:p>
        </w:tc>
        <w:tc>
          <w:tcPr>
            <w:tcW w:w="1984" w:type="dxa"/>
            <w:noWrap/>
            <w:vAlign w:val="center"/>
          </w:tcPr>
          <w:p w14:paraId="21CD302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Liberec</w:t>
            </w:r>
          </w:p>
        </w:tc>
        <w:tc>
          <w:tcPr>
            <w:tcW w:w="851" w:type="dxa"/>
            <w:vAlign w:val="center"/>
          </w:tcPr>
          <w:p w14:paraId="57BCE14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460 72</w:t>
            </w:r>
          </w:p>
        </w:tc>
        <w:tc>
          <w:tcPr>
            <w:tcW w:w="2627" w:type="dxa"/>
            <w:noWrap/>
            <w:vAlign w:val="center"/>
          </w:tcPr>
          <w:p w14:paraId="041AE82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 Soudu 540/3</w:t>
            </w:r>
          </w:p>
        </w:tc>
      </w:tr>
      <w:tr w:rsidR="00BE4215" w:rsidRPr="00D62127" w14:paraId="6810B7B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D87C67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České Lípě</w:t>
            </w:r>
          </w:p>
        </w:tc>
        <w:tc>
          <w:tcPr>
            <w:tcW w:w="1984" w:type="dxa"/>
            <w:noWrap/>
            <w:vAlign w:val="center"/>
          </w:tcPr>
          <w:p w14:paraId="6CD5018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Česká Lípa</w:t>
            </w:r>
          </w:p>
        </w:tc>
        <w:tc>
          <w:tcPr>
            <w:tcW w:w="851" w:type="dxa"/>
            <w:vAlign w:val="center"/>
          </w:tcPr>
          <w:p w14:paraId="42A819B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470 01</w:t>
            </w:r>
          </w:p>
        </w:tc>
        <w:tc>
          <w:tcPr>
            <w:tcW w:w="2627" w:type="dxa"/>
            <w:noWrap/>
            <w:vAlign w:val="center"/>
          </w:tcPr>
          <w:p w14:paraId="45EE752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Děčínská 390/2</w:t>
            </w:r>
          </w:p>
        </w:tc>
      </w:tr>
      <w:tr w:rsidR="00BE4215" w:rsidRPr="00D62127" w14:paraId="4AFDB8C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4661A2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Děčíně</w:t>
            </w:r>
          </w:p>
        </w:tc>
        <w:tc>
          <w:tcPr>
            <w:tcW w:w="1984" w:type="dxa"/>
            <w:noWrap/>
            <w:vAlign w:val="center"/>
          </w:tcPr>
          <w:p w14:paraId="3C05A54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Děčín 1</w:t>
            </w:r>
          </w:p>
        </w:tc>
        <w:tc>
          <w:tcPr>
            <w:tcW w:w="851" w:type="dxa"/>
            <w:vAlign w:val="center"/>
          </w:tcPr>
          <w:p w14:paraId="3FA36D1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405 97</w:t>
            </w:r>
          </w:p>
        </w:tc>
        <w:tc>
          <w:tcPr>
            <w:tcW w:w="2627" w:type="dxa"/>
            <w:noWrap/>
            <w:vAlign w:val="center"/>
          </w:tcPr>
          <w:p w14:paraId="7B9CD75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Masarykovo nám. 1/1</w:t>
            </w:r>
          </w:p>
        </w:tc>
      </w:tr>
      <w:tr w:rsidR="00BE4215" w:rsidRPr="00D62127" w14:paraId="3B6C7D3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2A5E57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Chomutově</w:t>
            </w:r>
          </w:p>
        </w:tc>
        <w:tc>
          <w:tcPr>
            <w:tcW w:w="1984" w:type="dxa"/>
            <w:noWrap/>
            <w:vAlign w:val="center"/>
          </w:tcPr>
          <w:p w14:paraId="315FAFF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Chomutov</w:t>
            </w:r>
          </w:p>
        </w:tc>
        <w:tc>
          <w:tcPr>
            <w:tcW w:w="851" w:type="dxa"/>
            <w:vAlign w:val="center"/>
          </w:tcPr>
          <w:p w14:paraId="3EED512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430 14</w:t>
            </w:r>
          </w:p>
        </w:tc>
        <w:tc>
          <w:tcPr>
            <w:tcW w:w="2627" w:type="dxa"/>
            <w:noWrap/>
            <w:vAlign w:val="center"/>
          </w:tcPr>
          <w:p w14:paraId="314EE9C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Na Příkopech 663/29</w:t>
            </w:r>
          </w:p>
        </w:tc>
      </w:tr>
      <w:tr w:rsidR="00BE4215" w:rsidRPr="00D62127" w14:paraId="1E3BC1C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C0CB11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Jablonci nad Nisou</w:t>
            </w:r>
          </w:p>
        </w:tc>
        <w:tc>
          <w:tcPr>
            <w:tcW w:w="1984" w:type="dxa"/>
            <w:noWrap/>
            <w:vAlign w:val="center"/>
          </w:tcPr>
          <w:p w14:paraId="1DF1F6A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Jablonec nad Nisou</w:t>
            </w:r>
          </w:p>
        </w:tc>
        <w:tc>
          <w:tcPr>
            <w:tcW w:w="851" w:type="dxa"/>
            <w:vAlign w:val="center"/>
          </w:tcPr>
          <w:p w14:paraId="66911D5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466 59</w:t>
            </w:r>
          </w:p>
        </w:tc>
        <w:tc>
          <w:tcPr>
            <w:tcW w:w="2627" w:type="dxa"/>
            <w:noWrap/>
            <w:vAlign w:val="center"/>
          </w:tcPr>
          <w:p w14:paraId="681F924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Mírové nám. 483/5</w:t>
            </w:r>
          </w:p>
        </w:tc>
      </w:tr>
      <w:tr w:rsidR="00BE4215" w:rsidRPr="00D62127" w14:paraId="4870B74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585BF2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Liberci</w:t>
            </w:r>
          </w:p>
        </w:tc>
        <w:tc>
          <w:tcPr>
            <w:tcW w:w="1984" w:type="dxa"/>
            <w:noWrap/>
            <w:vAlign w:val="center"/>
          </w:tcPr>
          <w:p w14:paraId="2703A03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Liberec</w:t>
            </w:r>
          </w:p>
        </w:tc>
        <w:tc>
          <w:tcPr>
            <w:tcW w:w="851" w:type="dxa"/>
            <w:vAlign w:val="center"/>
          </w:tcPr>
          <w:p w14:paraId="51268F2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460 72</w:t>
            </w:r>
          </w:p>
        </w:tc>
        <w:tc>
          <w:tcPr>
            <w:tcW w:w="2627" w:type="dxa"/>
            <w:noWrap/>
            <w:vAlign w:val="center"/>
          </w:tcPr>
          <w:p w14:paraId="4F4FEE2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 soudu 540/3</w:t>
            </w:r>
          </w:p>
        </w:tc>
      </w:tr>
      <w:tr w:rsidR="00BE4215" w:rsidRPr="00D62127" w14:paraId="39B22BF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733AF2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Litoměřicích</w:t>
            </w:r>
          </w:p>
        </w:tc>
        <w:tc>
          <w:tcPr>
            <w:tcW w:w="1984" w:type="dxa"/>
            <w:noWrap/>
            <w:vAlign w:val="center"/>
          </w:tcPr>
          <w:p w14:paraId="04D24F6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Litoměřice</w:t>
            </w:r>
          </w:p>
        </w:tc>
        <w:tc>
          <w:tcPr>
            <w:tcW w:w="851" w:type="dxa"/>
            <w:vAlign w:val="center"/>
          </w:tcPr>
          <w:p w14:paraId="133C975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412 01</w:t>
            </w:r>
          </w:p>
        </w:tc>
        <w:tc>
          <w:tcPr>
            <w:tcW w:w="2627" w:type="dxa"/>
            <w:noWrap/>
            <w:vAlign w:val="center"/>
          </w:tcPr>
          <w:p w14:paraId="16864FD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Na valech 525/12</w:t>
            </w:r>
          </w:p>
        </w:tc>
      </w:tr>
      <w:tr w:rsidR="00BE4215" w:rsidRPr="00D62127" w14:paraId="02C0D5B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34DB7C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Lounech</w:t>
            </w:r>
          </w:p>
        </w:tc>
        <w:tc>
          <w:tcPr>
            <w:tcW w:w="1984" w:type="dxa"/>
            <w:noWrap/>
            <w:vAlign w:val="center"/>
          </w:tcPr>
          <w:p w14:paraId="578F988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Louny</w:t>
            </w:r>
          </w:p>
        </w:tc>
        <w:tc>
          <w:tcPr>
            <w:tcW w:w="851" w:type="dxa"/>
            <w:vAlign w:val="center"/>
          </w:tcPr>
          <w:p w14:paraId="3ADBEB2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440 29</w:t>
            </w:r>
          </w:p>
        </w:tc>
        <w:tc>
          <w:tcPr>
            <w:tcW w:w="2627" w:type="dxa"/>
            <w:noWrap/>
            <w:vAlign w:val="center"/>
          </w:tcPr>
          <w:p w14:paraId="21D851A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Sladkovského 1132</w:t>
            </w:r>
          </w:p>
        </w:tc>
      </w:tr>
      <w:tr w:rsidR="00BE4215" w:rsidRPr="00D62127" w14:paraId="174D436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AD2F4B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Mostě</w:t>
            </w:r>
          </w:p>
        </w:tc>
        <w:tc>
          <w:tcPr>
            <w:tcW w:w="1984" w:type="dxa"/>
            <w:noWrap/>
            <w:vAlign w:val="center"/>
          </w:tcPr>
          <w:p w14:paraId="4A01FAC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Most</w:t>
            </w:r>
          </w:p>
        </w:tc>
        <w:tc>
          <w:tcPr>
            <w:tcW w:w="851" w:type="dxa"/>
            <w:vAlign w:val="center"/>
          </w:tcPr>
          <w:p w14:paraId="48FE71E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434 74</w:t>
            </w:r>
          </w:p>
        </w:tc>
        <w:tc>
          <w:tcPr>
            <w:tcW w:w="2627" w:type="dxa"/>
            <w:noWrap/>
            <w:vAlign w:val="center"/>
          </w:tcPr>
          <w:p w14:paraId="6465251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Moskevská 2</w:t>
            </w:r>
          </w:p>
        </w:tc>
      </w:tr>
      <w:tr w:rsidR="00BE4215" w:rsidRPr="00D62127" w14:paraId="17C1E9BB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A1F313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Teplicích</w:t>
            </w:r>
          </w:p>
        </w:tc>
        <w:tc>
          <w:tcPr>
            <w:tcW w:w="1984" w:type="dxa"/>
            <w:noWrap/>
            <w:vAlign w:val="center"/>
          </w:tcPr>
          <w:p w14:paraId="69AFD54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Teplice</w:t>
            </w:r>
          </w:p>
        </w:tc>
        <w:tc>
          <w:tcPr>
            <w:tcW w:w="851" w:type="dxa"/>
            <w:vAlign w:val="center"/>
          </w:tcPr>
          <w:p w14:paraId="199718B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416 61</w:t>
            </w:r>
          </w:p>
        </w:tc>
        <w:tc>
          <w:tcPr>
            <w:tcW w:w="2627" w:type="dxa"/>
            <w:noWrap/>
            <w:vAlign w:val="center"/>
          </w:tcPr>
          <w:p w14:paraId="549CA06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 soudu 1450/11</w:t>
            </w:r>
          </w:p>
        </w:tc>
      </w:tr>
      <w:tr w:rsidR="00BE4215" w:rsidRPr="00D62127" w14:paraId="169F0C5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53076C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Ústí nad Labem</w:t>
            </w:r>
          </w:p>
        </w:tc>
        <w:tc>
          <w:tcPr>
            <w:tcW w:w="1984" w:type="dxa"/>
            <w:noWrap/>
            <w:vAlign w:val="center"/>
          </w:tcPr>
          <w:p w14:paraId="2F48E9C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Ústí nad Labem</w:t>
            </w:r>
          </w:p>
        </w:tc>
        <w:tc>
          <w:tcPr>
            <w:tcW w:w="851" w:type="dxa"/>
            <w:vAlign w:val="center"/>
          </w:tcPr>
          <w:p w14:paraId="1B3DA0C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400 03</w:t>
            </w:r>
          </w:p>
        </w:tc>
        <w:tc>
          <w:tcPr>
            <w:tcW w:w="2627" w:type="dxa"/>
            <w:noWrap/>
            <w:vAlign w:val="center"/>
          </w:tcPr>
          <w:p w14:paraId="264DED8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Kramoly 641/37</w:t>
            </w:r>
          </w:p>
        </w:tc>
      </w:tr>
      <w:tr w:rsidR="00BE4215" w:rsidRPr="00480B8E" w14:paraId="0FA8101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EA968CD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Krajský soud v Hradci Králové</w:t>
            </w:r>
          </w:p>
        </w:tc>
        <w:tc>
          <w:tcPr>
            <w:tcW w:w="1984" w:type="dxa"/>
            <w:noWrap/>
            <w:vAlign w:val="center"/>
          </w:tcPr>
          <w:p w14:paraId="742682B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Hradec Králové</w:t>
            </w:r>
          </w:p>
        </w:tc>
        <w:tc>
          <w:tcPr>
            <w:tcW w:w="851" w:type="dxa"/>
            <w:vAlign w:val="center"/>
          </w:tcPr>
          <w:p w14:paraId="0470DB2E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502 08</w:t>
            </w:r>
          </w:p>
        </w:tc>
        <w:tc>
          <w:tcPr>
            <w:tcW w:w="2627" w:type="dxa"/>
            <w:noWrap/>
            <w:vAlign w:val="center"/>
          </w:tcPr>
          <w:p w14:paraId="78953891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Československé armády 218/57</w:t>
            </w:r>
          </w:p>
        </w:tc>
      </w:tr>
      <w:tr w:rsidR="00BE4215" w:rsidRPr="00D62127" w14:paraId="563AAE8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D7EB85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Krajský soud v Hradci Králové – pobočka Pardubice</w:t>
            </w:r>
          </w:p>
        </w:tc>
        <w:tc>
          <w:tcPr>
            <w:tcW w:w="1984" w:type="dxa"/>
            <w:noWrap/>
            <w:vAlign w:val="center"/>
          </w:tcPr>
          <w:p w14:paraId="4172EE5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Pardubice</w:t>
            </w:r>
          </w:p>
        </w:tc>
        <w:tc>
          <w:tcPr>
            <w:tcW w:w="851" w:type="dxa"/>
            <w:vAlign w:val="center"/>
          </w:tcPr>
          <w:p w14:paraId="712D9E4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530 50</w:t>
            </w:r>
          </w:p>
        </w:tc>
        <w:tc>
          <w:tcPr>
            <w:tcW w:w="2627" w:type="dxa"/>
            <w:noWrap/>
            <w:vAlign w:val="center"/>
          </w:tcPr>
          <w:p w14:paraId="7E1DBF2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Sukova tř. 1556</w:t>
            </w:r>
          </w:p>
        </w:tc>
      </w:tr>
      <w:tr w:rsidR="00BE4215" w:rsidRPr="00D62127" w14:paraId="03032F3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445706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Havlíčkově Brodě</w:t>
            </w:r>
          </w:p>
        </w:tc>
        <w:tc>
          <w:tcPr>
            <w:tcW w:w="1984" w:type="dxa"/>
            <w:noWrap/>
            <w:vAlign w:val="center"/>
          </w:tcPr>
          <w:p w14:paraId="16F58AE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Havlíčkův Brod</w:t>
            </w:r>
          </w:p>
        </w:tc>
        <w:tc>
          <w:tcPr>
            <w:tcW w:w="851" w:type="dxa"/>
            <w:vAlign w:val="center"/>
          </w:tcPr>
          <w:p w14:paraId="64DE092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580 25</w:t>
            </w:r>
          </w:p>
        </w:tc>
        <w:tc>
          <w:tcPr>
            <w:tcW w:w="2627" w:type="dxa"/>
            <w:noWrap/>
            <w:vAlign w:val="center"/>
          </w:tcPr>
          <w:p w14:paraId="3511B2C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Husova 2895</w:t>
            </w:r>
          </w:p>
        </w:tc>
      </w:tr>
      <w:tr w:rsidR="00BE4215" w:rsidRPr="00D62127" w14:paraId="1EE8F72B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C37250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Hradci Králové</w:t>
            </w:r>
          </w:p>
        </w:tc>
        <w:tc>
          <w:tcPr>
            <w:tcW w:w="1984" w:type="dxa"/>
            <w:noWrap/>
            <w:vAlign w:val="center"/>
          </w:tcPr>
          <w:p w14:paraId="5A9535E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Hradec Králové</w:t>
            </w:r>
          </w:p>
        </w:tc>
        <w:tc>
          <w:tcPr>
            <w:tcW w:w="851" w:type="dxa"/>
            <w:vAlign w:val="center"/>
          </w:tcPr>
          <w:p w14:paraId="2942732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502 00</w:t>
            </w:r>
          </w:p>
        </w:tc>
        <w:tc>
          <w:tcPr>
            <w:tcW w:w="2627" w:type="dxa"/>
            <w:noWrap/>
            <w:vAlign w:val="center"/>
          </w:tcPr>
          <w:p w14:paraId="75497A6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Ignáta </w:t>
            </w:r>
            <w:proofErr w:type="spellStart"/>
            <w:r w:rsidRPr="00C5323E">
              <w:rPr>
                <w:sz w:val="18"/>
                <w:szCs w:val="18"/>
              </w:rPr>
              <w:t>Herrmanna</w:t>
            </w:r>
            <w:proofErr w:type="spellEnd"/>
            <w:r w:rsidRPr="00C5323E">
              <w:rPr>
                <w:sz w:val="18"/>
                <w:szCs w:val="18"/>
              </w:rPr>
              <w:t xml:space="preserve"> 227</w:t>
            </w:r>
          </w:p>
        </w:tc>
      </w:tr>
      <w:tr w:rsidR="00BE4215" w:rsidRPr="00D62127" w14:paraId="7E51A35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A5EDFF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Chrudimi</w:t>
            </w:r>
          </w:p>
        </w:tc>
        <w:tc>
          <w:tcPr>
            <w:tcW w:w="1984" w:type="dxa"/>
            <w:noWrap/>
            <w:vAlign w:val="center"/>
          </w:tcPr>
          <w:p w14:paraId="54C2310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Chrudim</w:t>
            </w:r>
          </w:p>
        </w:tc>
        <w:tc>
          <w:tcPr>
            <w:tcW w:w="851" w:type="dxa"/>
            <w:vAlign w:val="center"/>
          </w:tcPr>
          <w:p w14:paraId="38DF21B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537 21</w:t>
            </w:r>
          </w:p>
        </w:tc>
        <w:tc>
          <w:tcPr>
            <w:tcW w:w="2627" w:type="dxa"/>
            <w:noWrap/>
            <w:vAlign w:val="center"/>
          </w:tcPr>
          <w:p w14:paraId="631D83A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Všehrdovo nám. 45</w:t>
            </w:r>
          </w:p>
        </w:tc>
      </w:tr>
      <w:tr w:rsidR="00BE4215" w:rsidRPr="00D62127" w14:paraId="709BFFE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CF5425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Jičíně</w:t>
            </w:r>
          </w:p>
        </w:tc>
        <w:tc>
          <w:tcPr>
            <w:tcW w:w="1984" w:type="dxa"/>
            <w:noWrap/>
            <w:vAlign w:val="center"/>
          </w:tcPr>
          <w:p w14:paraId="07FEBA6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Jičín</w:t>
            </w:r>
          </w:p>
        </w:tc>
        <w:tc>
          <w:tcPr>
            <w:tcW w:w="851" w:type="dxa"/>
            <w:vAlign w:val="center"/>
          </w:tcPr>
          <w:p w14:paraId="5240EC9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506 25</w:t>
            </w:r>
          </w:p>
        </w:tc>
        <w:tc>
          <w:tcPr>
            <w:tcW w:w="2627" w:type="dxa"/>
            <w:noWrap/>
            <w:vAlign w:val="center"/>
          </w:tcPr>
          <w:p w14:paraId="1FC2008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Šafaříkova 842</w:t>
            </w:r>
          </w:p>
        </w:tc>
      </w:tr>
      <w:tr w:rsidR="00BE4215" w:rsidRPr="00D62127" w14:paraId="44466FF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BB63E1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Náchodě</w:t>
            </w:r>
          </w:p>
        </w:tc>
        <w:tc>
          <w:tcPr>
            <w:tcW w:w="1984" w:type="dxa"/>
            <w:noWrap/>
            <w:vAlign w:val="center"/>
          </w:tcPr>
          <w:p w14:paraId="09785F6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Náchod</w:t>
            </w:r>
          </w:p>
        </w:tc>
        <w:tc>
          <w:tcPr>
            <w:tcW w:w="851" w:type="dxa"/>
            <w:vAlign w:val="center"/>
          </w:tcPr>
          <w:p w14:paraId="69F0DFF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547 29</w:t>
            </w:r>
          </w:p>
        </w:tc>
        <w:tc>
          <w:tcPr>
            <w:tcW w:w="2627" w:type="dxa"/>
            <w:noWrap/>
            <w:vAlign w:val="center"/>
          </w:tcPr>
          <w:p w14:paraId="58CCCFA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Palachova 1303</w:t>
            </w:r>
          </w:p>
        </w:tc>
      </w:tr>
      <w:tr w:rsidR="00BE4215" w:rsidRPr="00D62127" w14:paraId="29D3F39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D412E3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Pardubicích</w:t>
            </w:r>
          </w:p>
        </w:tc>
        <w:tc>
          <w:tcPr>
            <w:tcW w:w="1984" w:type="dxa"/>
            <w:noWrap/>
            <w:vAlign w:val="center"/>
          </w:tcPr>
          <w:p w14:paraId="2896E0A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Pardubice</w:t>
            </w:r>
          </w:p>
        </w:tc>
        <w:tc>
          <w:tcPr>
            <w:tcW w:w="851" w:type="dxa"/>
            <w:vAlign w:val="center"/>
          </w:tcPr>
          <w:p w14:paraId="3F34428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530 95</w:t>
            </w:r>
          </w:p>
        </w:tc>
        <w:tc>
          <w:tcPr>
            <w:tcW w:w="2627" w:type="dxa"/>
            <w:noWrap/>
            <w:vAlign w:val="center"/>
          </w:tcPr>
          <w:p w14:paraId="52E8035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Na Třísle 118</w:t>
            </w:r>
          </w:p>
        </w:tc>
      </w:tr>
      <w:tr w:rsidR="00BE4215" w:rsidRPr="00D62127" w14:paraId="11A2B4C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334FEC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Rychnově nad Kněžnou</w:t>
            </w:r>
          </w:p>
        </w:tc>
        <w:tc>
          <w:tcPr>
            <w:tcW w:w="1984" w:type="dxa"/>
            <w:noWrap/>
            <w:vAlign w:val="center"/>
          </w:tcPr>
          <w:p w14:paraId="631E51E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Rychnov nad Kněžnou</w:t>
            </w:r>
          </w:p>
        </w:tc>
        <w:tc>
          <w:tcPr>
            <w:tcW w:w="851" w:type="dxa"/>
            <w:vAlign w:val="center"/>
          </w:tcPr>
          <w:p w14:paraId="1D3A2886" w14:textId="77777777" w:rsidR="00BE4215" w:rsidRPr="00C5323E" w:rsidRDefault="00BE4215" w:rsidP="00BE4215">
            <w:pPr>
              <w:pStyle w:val="Normlnweb"/>
              <w:spacing w:after="0" w:afterAutospacing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516 19</w:t>
            </w:r>
          </w:p>
        </w:tc>
        <w:tc>
          <w:tcPr>
            <w:tcW w:w="2627" w:type="dxa"/>
            <w:noWrap/>
            <w:vAlign w:val="center"/>
          </w:tcPr>
          <w:p w14:paraId="5B316954" w14:textId="77777777" w:rsidR="00BE4215" w:rsidRPr="00C5323E" w:rsidRDefault="00BE4215" w:rsidP="00BE4215">
            <w:pPr>
              <w:pStyle w:val="Normlnweb"/>
              <w:spacing w:after="0" w:afterAutospacing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Svatohavelská 93</w:t>
            </w:r>
          </w:p>
        </w:tc>
      </w:tr>
      <w:tr w:rsidR="00BE4215" w:rsidRPr="00D62127" w14:paraId="34C8903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9FCFF8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Semilech</w:t>
            </w:r>
          </w:p>
        </w:tc>
        <w:tc>
          <w:tcPr>
            <w:tcW w:w="1984" w:type="dxa"/>
            <w:noWrap/>
            <w:vAlign w:val="center"/>
          </w:tcPr>
          <w:p w14:paraId="69E4508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Semily</w:t>
            </w:r>
          </w:p>
        </w:tc>
        <w:tc>
          <w:tcPr>
            <w:tcW w:w="851" w:type="dxa"/>
            <w:vAlign w:val="center"/>
          </w:tcPr>
          <w:p w14:paraId="76F1835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513 34</w:t>
            </w:r>
          </w:p>
        </w:tc>
        <w:tc>
          <w:tcPr>
            <w:tcW w:w="2627" w:type="dxa"/>
            <w:noWrap/>
            <w:vAlign w:val="center"/>
          </w:tcPr>
          <w:p w14:paraId="2A485A9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Nádražní 25</w:t>
            </w:r>
          </w:p>
        </w:tc>
      </w:tr>
      <w:tr w:rsidR="00BE4215" w:rsidRPr="00D62127" w14:paraId="60F7218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D50CE9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ve Svitavách</w:t>
            </w:r>
          </w:p>
        </w:tc>
        <w:tc>
          <w:tcPr>
            <w:tcW w:w="1984" w:type="dxa"/>
            <w:noWrap/>
            <w:vAlign w:val="center"/>
          </w:tcPr>
          <w:p w14:paraId="70125D6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Svitavy</w:t>
            </w:r>
          </w:p>
        </w:tc>
        <w:tc>
          <w:tcPr>
            <w:tcW w:w="851" w:type="dxa"/>
            <w:vAlign w:val="center"/>
          </w:tcPr>
          <w:p w14:paraId="0B97385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568 19</w:t>
            </w:r>
          </w:p>
        </w:tc>
        <w:tc>
          <w:tcPr>
            <w:tcW w:w="2627" w:type="dxa"/>
            <w:noWrap/>
            <w:vAlign w:val="center"/>
          </w:tcPr>
          <w:p w14:paraId="4359A40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Dimitrovova 33/679</w:t>
            </w:r>
          </w:p>
        </w:tc>
      </w:tr>
      <w:tr w:rsidR="00BE4215" w:rsidRPr="00D62127" w14:paraId="27384E2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3CED2C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Turnově</w:t>
            </w:r>
          </w:p>
        </w:tc>
        <w:tc>
          <w:tcPr>
            <w:tcW w:w="1984" w:type="dxa"/>
            <w:noWrap/>
            <w:vAlign w:val="center"/>
          </w:tcPr>
          <w:p w14:paraId="3077CFE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Trutnov</w:t>
            </w:r>
          </w:p>
        </w:tc>
        <w:tc>
          <w:tcPr>
            <w:tcW w:w="851" w:type="dxa"/>
            <w:vAlign w:val="center"/>
          </w:tcPr>
          <w:p w14:paraId="7F6F23E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541 20</w:t>
            </w:r>
          </w:p>
        </w:tc>
        <w:tc>
          <w:tcPr>
            <w:tcW w:w="2627" w:type="dxa"/>
            <w:noWrap/>
            <w:vAlign w:val="center"/>
          </w:tcPr>
          <w:p w14:paraId="65C08EE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Nádražní 106/5</w:t>
            </w:r>
          </w:p>
        </w:tc>
      </w:tr>
      <w:tr w:rsidR="00BE4215" w:rsidRPr="00D62127" w14:paraId="015FB58D" w14:textId="77777777" w:rsidTr="00BE4215">
        <w:trPr>
          <w:trHeight w:val="315"/>
          <w:jc w:val="center"/>
        </w:trPr>
        <w:tc>
          <w:tcPr>
            <w:tcW w:w="3763" w:type="dxa"/>
            <w:noWrap/>
            <w:vAlign w:val="center"/>
          </w:tcPr>
          <w:p w14:paraId="361AF42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Ústí nad Orlicí</w:t>
            </w:r>
          </w:p>
        </w:tc>
        <w:tc>
          <w:tcPr>
            <w:tcW w:w="1984" w:type="dxa"/>
            <w:noWrap/>
            <w:vAlign w:val="center"/>
          </w:tcPr>
          <w:p w14:paraId="431548A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Ústí nad Orlicí</w:t>
            </w:r>
          </w:p>
        </w:tc>
        <w:tc>
          <w:tcPr>
            <w:tcW w:w="851" w:type="dxa"/>
            <w:vAlign w:val="center"/>
          </w:tcPr>
          <w:p w14:paraId="2291B36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562 17</w:t>
            </w:r>
          </w:p>
        </w:tc>
        <w:tc>
          <w:tcPr>
            <w:tcW w:w="2627" w:type="dxa"/>
            <w:noWrap/>
            <w:vAlign w:val="center"/>
          </w:tcPr>
          <w:p w14:paraId="4A9CEDE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Husova 975</w:t>
            </w:r>
          </w:p>
        </w:tc>
      </w:tr>
      <w:tr w:rsidR="00BE4215" w:rsidRPr="00480B8E" w14:paraId="3B370CF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FC494A6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lastRenderedPageBreak/>
              <w:t>Krajský soud v Brně</w:t>
            </w:r>
          </w:p>
        </w:tc>
        <w:tc>
          <w:tcPr>
            <w:tcW w:w="1984" w:type="dxa"/>
            <w:noWrap/>
            <w:vAlign w:val="center"/>
          </w:tcPr>
          <w:p w14:paraId="43878783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Brno</w:t>
            </w:r>
          </w:p>
        </w:tc>
        <w:tc>
          <w:tcPr>
            <w:tcW w:w="851" w:type="dxa"/>
            <w:vAlign w:val="center"/>
          </w:tcPr>
          <w:p w14:paraId="41667E69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602 00</w:t>
            </w:r>
          </w:p>
        </w:tc>
        <w:tc>
          <w:tcPr>
            <w:tcW w:w="2627" w:type="dxa"/>
            <w:noWrap/>
            <w:vAlign w:val="center"/>
          </w:tcPr>
          <w:p w14:paraId="140C6979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Rooseveltova 648/16</w:t>
            </w:r>
          </w:p>
        </w:tc>
      </w:tr>
      <w:tr w:rsidR="00BE4215" w:rsidRPr="00D62127" w14:paraId="5047DFA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9F8460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Krajský soud v Brně – pobočka v Jihlavě</w:t>
            </w:r>
          </w:p>
        </w:tc>
        <w:tc>
          <w:tcPr>
            <w:tcW w:w="1984" w:type="dxa"/>
            <w:noWrap/>
            <w:vAlign w:val="center"/>
          </w:tcPr>
          <w:p w14:paraId="54A44C0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Jihlava</w:t>
            </w:r>
          </w:p>
        </w:tc>
        <w:tc>
          <w:tcPr>
            <w:tcW w:w="851" w:type="dxa"/>
            <w:vAlign w:val="center"/>
          </w:tcPr>
          <w:p w14:paraId="3E0539D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587 26</w:t>
            </w:r>
          </w:p>
        </w:tc>
        <w:tc>
          <w:tcPr>
            <w:tcW w:w="2627" w:type="dxa"/>
            <w:noWrap/>
            <w:vAlign w:val="center"/>
          </w:tcPr>
          <w:p w14:paraId="6989387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tř. Legionářů </w:t>
            </w:r>
            <w:proofErr w:type="gramStart"/>
            <w:r w:rsidRPr="00C5323E">
              <w:rPr>
                <w:sz w:val="18"/>
                <w:szCs w:val="18"/>
              </w:rPr>
              <w:t>9a</w:t>
            </w:r>
            <w:proofErr w:type="gramEnd"/>
          </w:p>
        </w:tc>
      </w:tr>
      <w:tr w:rsidR="00BE4215" w:rsidRPr="00D62127" w14:paraId="21A0A9C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05C133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Krajský soud v Brně – pobočka ve Zlíně</w:t>
            </w:r>
          </w:p>
        </w:tc>
        <w:tc>
          <w:tcPr>
            <w:tcW w:w="1984" w:type="dxa"/>
            <w:noWrap/>
            <w:vAlign w:val="center"/>
          </w:tcPr>
          <w:p w14:paraId="175AD18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Zlín</w:t>
            </w:r>
          </w:p>
        </w:tc>
        <w:tc>
          <w:tcPr>
            <w:tcW w:w="851" w:type="dxa"/>
            <w:vAlign w:val="center"/>
          </w:tcPr>
          <w:p w14:paraId="1224A46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763 02</w:t>
            </w:r>
          </w:p>
        </w:tc>
        <w:tc>
          <w:tcPr>
            <w:tcW w:w="2627" w:type="dxa"/>
            <w:noWrap/>
            <w:vAlign w:val="center"/>
          </w:tcPr>
          <w:p w14:paraId="22C2AE2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Dlouhé Díly 351</w:t>
            </w:r>
          </w:p>
        </w:tc>
      </w:tr>
      <w:tr w:rsidR="00BE4215" w:rsidRPr="00D62127" w14:paraId="792312E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B9DD7F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Blansku</w:t>
            </w:r>
          </w:p>
        </w:tc>
        <w:tc>
          <w:tcPr>
            <w:tcW w:w="1984" w:type="dxa"/>
            <w:noWrap/>
            <w:vAlign w:val="center"/>
          </w:tcPr>
          <w:p w14:paraId="6172D9B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Blansko</w:t>
            </w:r>
          </w:p>
        </w:tc>
        <w:tc>
          <w:tcPr>
            <w:tcW w:w="851" w:type="dxa"/>
            <w:vAlign w:val="center"/>
          </w:tcPr>
          <w:p w14:paraId="0E167FF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678 28</w:t>
            </w:r>
          </w:p>
        </w:tc>
        <w:tc>
          <w:tcPr>
            <w:tcW w:w="2627" w:type="dxa"/>
            <w:noWrap/>
            <w:vAlign w:val="center"/>
          </w:tcPr>
          <w:p w14:paraId="1039168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Hybešova 5</w:t>
            </w:r>
          </w:p>
        </w:tc>
      </w:tr>
      <w:tr w:rsidR="00BE4215" w:rsidRPr="00D62127" w14:paraId="1FA0C3B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1995FD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Městský soud v Brně</w:t>
            </w:r>
          </w:p>
        </w:tc>
        <w:tc>
          <w:tcPr>
            <w:tcW w:w="1984" w:type="dxa"/>
            <w:noWrap/>
            <w:vAlign w:val="center"/>
          </w:tcPr>
          <w:p w14:paraId="03FF9EC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Brno</w:t>
            </w:r>
          </w:p>
        </w:tc>
        <w:tc>
          <w:tcPr>
            <w:tcW w:w="851" w:type="dxa"/>
            <w:vAlign w:val="center"/>
          </w:tcPr>
          <w:p w14:paraId="007B8EB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608 01</w:t>
            </w:r>
          </w:p>
        </w:tc>
        <w:tc>
          <w:tcPr>
            <w:tcW w:w="2627" w:type="dxa"/>
            <w:noWrap/>
            <w:vAlign w:val="center"/>
          </w:tcPr>
          <w:p w14:paraId="1F1FBCF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Polní 994/39</w:t>
            </w:r>
          </w:p>
        </w:tc>
      </w:tr>
      <w:tr w:rsidR="00BE4215" w:rsidRPr="00D62127" w14:paraId="2D09D36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58232F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Brno – venkov</w:t>
            </w:r>
          </w:p>
        </w:tc>
        <w:tc>
          <w:tcPr>
            <w:tcW w:w="1984" w:type="dxa"/>
            <w:noWrap/>
            <w:vAlign w:val="center"/>
          </w:tcPr>
          <w:p w14:paraId="1EEA153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Brno</w:t>
            </w:r>
          </w:p>
        </w:tc>
        <w:tc>
          <w:tcPr>
            <w:tcW w:w="851" w:type="dxa"/>
            <w:vAlign w:val="center"/>
          </w:tcPr>
          <w:p w14:paraId="153DD62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608 04</w:t>
            </w:r>
          </w:p>
        </w:tc>
        <w:tc>
          <w:tcPr>
            <w:tcW w:w="2627" w:type="dxa"/>
            <w:noWrap/>
            <w:vAlign w:val="center"/>
          </w:tcPr>
          <w:p w14:paraId="004D357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Polní 994/39</w:t>
            </w:r>
          </w:p>
        </w:tc>
      </w:tr>
      <w:tr w:rsidR="00BE4215" w:rsidRPr="00D62127" w14:paraId="50A2F0A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CFFEBD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Břeclavi</w:t>
            </w:r>
          </w:p>
        </w:tc>
        <w:tc>
          <w:tcPr>
            <w:tcW w:w="1984" w:type="dxa"/>
            <w:noWrap/>
            <w:vAlign w:val="center"/>
          </w:tcPr>
          <w:p w14:paraId="31075BA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Břeclav</w:t>
            </w:r>
          </w:p>
        </w:tc>
        <w:tc>
          <w:tcPr>
            <w:tcW w:w="851" w:type="dxa"/>
            <w:vAlign w:val="center"/>
          </w:tcPr>
          <w:p w14:paraId="02546A6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690 24</w:t>
            </w:r>
          </w:p>
        </w:tc>
        <w:tc>
          <w:tcPr>
            <w:tcW w:w="2627" w:type="dxa"/>
            <w:noWrap/>
            <w:vAlign w:val="center"/>
          </w:tcPr>
          <w:p w14:paraId="7B824BC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Národních hrdinů 17/11</w:t>
            </w:r>
          </w:p>
        </w:tc>
      </w:tr>
      <w:tr w:rsidR="00BE4215" w:rsidRPr="00D62127" w14:paraId="540A013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5F65CA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Hodoníně</w:t>
            </w:r>
          </w:p>
        </w:tc>
        <w:tc>
          <w:tcPr>
            <w:tcW w:w="1984" w:type="dxa"/>
            <w:noWrap/>
            <w:vAlign w:val="center"/>
          </w:tcPr>
          <w:p w14:paraId="274E534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Hodonín</w:t>
            </w:r>
          </w:p>
        </w:tc>
        <w:tc>
          <w:tcPr>
            <w:tcW w:w="851" w:type="dxa"/>
            <w:vAlign w:val="center"/>
          </w:tcPr>
          <w:p w14:paraId="02DDC35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695 46</w:t>
            </w:r>
          </w:p>
        </w:tc>
        <w:tc>
          <w:tcPr>
            <w:tcW w:w="2627" w:type="dxa"/>
            <w:noWrap/>
            <w:vAlign w:val="center"/>
          </w:tcPr>
          <w:p w14:paraId="109C378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Velkomoravská 4</w:t>
            </w:r>
          </w:p>
        </w:tc>
      </w:tr>
      <w:tr w:rsidR="00BE4215" w:rsidRPr="00D62127" w14:paraId="68E9E57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EDE8CE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Jihlavě</w:t>
            </w:r>
          </w:p>
        </w:tc>
        <w:tc>
          <w:tcPr>
            <w:tcW w:w="1984" w:type="dxa"/>
            <w:noWrap/>
            <w:vAlign w:val="center"/>
          </w:tcPr>
          <w:p w14:paraId="5AD04A8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Jihlava</w:t>
            </w:r>
          </w:p>
        </w:tc>
        <w:tc>
          <w:tcPr>
            <w:tcW w:w="851" w:type="dxa"/>
            <w:vAlign w:val="center"/>
          </w:tcPr>
          <w:p w14:paraId="03C87B0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687 26</w:t>
            </w:r>
          </w:p>
        </w:tc>
        <w:tc>
          <w:tcPr>
            <w:tcW w:w="2627" w:type="dxa"/>
            <w:noWrap/>
            <w:vAlign w:val="center"/>
          </w:tcPr>
          <w:p w14:paraId="3D25A9A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tř. Legionářů </w:t>
            </w:r>
            <w:proofErr w:type="gramStart"/>
            <w:r w:rsidRPr="00C5323E">
              <w:rPr>
                <w:sz w:val="18"/>
                <w:szCs w:val="18"/>
              </w:rPr>
              <w:t>9a</w:t>
            </w:r>
            <w:proofErr w:type="gramEnd"/>
          </w:p>
        </w:tc>
      </w:tr>
      <w:tr w:rsidR="00BE4215" w:rsidRPr="00D62127" w14:paraId="27D1223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01443B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Kroměříži</w:t>
            </w:r>
          </w:p>
        </w:tc>
        <w:tc>
          <w:tcPr>
            <w:tcW w:w="1984" w:type="dxa"/>
            <w:noWrap/>
            <w:vAlign w:val="center"/>
          </w:tcPr>
          <w:p w14:paraId="5475D21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Kroměříž</w:t>
            </w:r>
          </w:p>
        </w:tc>
        <w:tc>
          <w:tcPr>
            <w:tcW w:w="851" w:type="dxa"/>
            <w:vAlign w:val="center"/>
          </w:tcPr>
          <w:p w14:paraId="470A834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767 42</w:t>
            </w:r>
          </w:p>
        </w:tc>
        <w:tc>
          <w:tcPr>
            <w:tcW w:w="2627" w:type="dxa"/>
            <w:noWrap/>
            <w:vAlign w:val="center"/>
          </w:tcPr>
          <w:p w14:paraId="795AB4A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Soudní 1279/11</w:t>
            </w:r>
          </w:p>
        </w:tc>
      </w:tr>
      <w:tr w:rsidR="00BE4215" w:rsidRPr="00D62127" w14:paraId="7A73DD7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D197C3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Prostějově</w:t>
            </w:r>
          </w:p>
        </w:tc>
        <w:tc>
          <w:tcPr>
            <w:tcW w:w="1984" w:type="dxa"/>
            <w:noWrap/>
            <w:vAlign w:val="center"/>
          </w:tcPr>
          <w:p w14:paraId="75BEBEE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Prostějov</w:t>
            </w:r>
          </w:p>
        </w:tc>
        <w:tc>
          <w:tcPr>
            <w:tcW w:w="851" w:type="dxa"/>
            <w:vAlign w:val="center"/>
          </w:tcPr>
          <w:p w14:paraId="31AE0F2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797 09</w:t>
            </w:r>
          </w:p>
        </w:tc>
        <w:tc>
          <w:tcPr>
            <w:tcW w:w="2627" w:type="dxa"/>
            <w:noWrap/>
            <w:vAlign w:val="center"/>
          </w:tcPr>
          <w:p w14:paraId="7D888C1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Havlíčkova 293616</w:t>
            </w:r>
          </w:p>
        </w:tc>
      </w:tr>
      <w:tr w:rsidR="00BE4215" w:rsidRPr="00D62127" w14:paraId="7E56D8A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A033F2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Třebíči</w:t>
            </w:r>
          </w:p>
        </w:tc>
        <w:tc>
          <w:tcPr>
            <w:tcW w:w="1984" w:type="dxa"/>
            <w:noWrap/>
            <w:vAlign w:val="center"/>
          </w:tcPr>
          <w:p w14:paraId="799A5B7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Třebíč</w:t>
            </w:r>
          </w:p>
        </w:tc>
        <w:tc>
          <w:tcPr>
            <w:tcW w:w="851" w:type="dxa"/>
            <w:vAlign w:val="center"/>
          </w:tcPr>
          <w:p w14:paraId="31B3A2B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674 34</w:t>
            </w:r>
          </w:p>
        </w:tc>
        <w:tc>
          <w:tcPr>
            <w:tcW w:w="2627" w:type="dxa"/>
            <w:noWrap/>
            <w:vAlign w:val="center"/>
          </w:tcPr>
          <w:p w14:paraId="5376599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Bráfova 502</w:t>
            </w:r>
          </w:p>
        </w:tc>
      </w:tr>
      <w:tr w:rsidR="00BE4215" w:rsidRPr="00D62127" w14:paraId="4472968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4C27BB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Uherském Hradišti</w:t>
            </w:r>
          </w:p>
        </w:tc>
        <w:tc>
          <w:tcPr>
            <w:tcW w:w="1984" w:type="dxa"/>
            <w:noWrap/>
            <w:vAlign w:val="center"/>
          </w:tcPr>
          <w:p w14:paraId="1411483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Uherské Hradiště</w:t>
            </w:r>
          </w:p>
        </w:tc>
        <w:tc>
          <w:tcPr>
            <w:tcW w:w="851" w:type="dxa"/>
            <w:vAlign w:val="center"/>
          </w:tcPr>
          <w:p w14:paraId="760B4D6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686 69</w:t>
            </w:r>
          </w:p>
        </w:tc>
        <w:tc>
          <w:tcPr>
            <w:tcW w:w="2627" w:type="dxa"/>
            <w:noWrap/>
            <w:vAlign w:val="center"/>
          </w:tcPr>
          <w:p w14:paraId="2AA62F5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Svatováclavská 568</w:t>
            </w:r>
          </w:p>
        </w:tc>
      </w:tr>
      <w:tr w:rsidR="00BE4215" w:rsidRPr="00D62127" w14:paraId="0B39B63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B05EA9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ve Vyškově</w:t>
            </w:r>
          </w:p>
        </w:tc>
        <w:tc>
          <w:tcPr>
            <w:tcW w:w="1984" w:type="dxa"/>
            <w:noWrap/>
            <w:vAlign w:val="center"/>
          </w:tcPr>
          <w:p w14:paraId="2D06C25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Vyškov</w:t>
            </w:r>
          </w:p>
        </w:tc>
        <w:tc>
          <w:tcPr>
            <w:tcW w:w="851" w:type="dxa"/>
            <w:vAlign w:val="center"/>
          </w:tcPr>
          <w:p w14:paraId="775A185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682 18</w:t>
            </w:r>
          </w:p>
        </w:tc>
        <w:tc>
          <w:tcPr>
            <w:tcW w:w="2627" w:type="dxa"/>
            <w:noWrap/>
            <w:vAlign w:val="center"/>
          </w:tcPr>
          <w:p w14:paraId="5665675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Kašíkova 28</w:t>
            </w:r>
          </w:p>
        </w:tc>
      </w:tr>
      <w:tr w:rsidR="00BE4215" w:rsidRPr="00D62127" w14:paraId="2BBB3AB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00F43E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ve Zlíně</w:t>
            </w:r>
          </w:p>
        </w:tc>
        <w:tc>
          <w:tcPr>
            <w:tcW w:w="1984" w:type="dxa"/>
            <w:noWrap/>
            <w:vAlign w:val="center"/>
          </w:tcPr>
          <w:p w14:paraId="24ABCC8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Zlín</w:t>
            </w:r>
          </w:p>
        </w:tc>
        <w:tc>
          <w:tcPr>
            <w:tcW w:w="851" w:type="dxa"/>
            <w:vAlign w:val="center"/>
          </w:tcPr>
          <w:p w14:paraId="6DD337C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763 02</w:t>
            </w:r>
          </w:p>
        </w:tc>
        <w:tc>
          <w:tcPr>
            <w:tcW w:w="2627" w:type="dxa"/>
            <w:noWrap/>
            <w:vAlign w:val="center"/>
          </w:tcPr>
          <w:p w14:paraId="5B10B9F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Dlouhé Díly 351</w:t>
            </w:r>
          </w:p>
        </w:tc>
      </w:tr>
      <w:tr w:rsidR="00BE4215" w:rsidRPr="00D62127" w14:paraId="0287740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8C8F76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ve Znojmě</w:t>
            </w:r>
          </w:p>
        </w:tc>
        <w:tc>
          <w:tcPr>
            <w:tcW w:w="1984" w:type="dxa"/>
            <w:noWrap/>
            <w:vAlign w:val="center"/>
          </w:tcPr>
          <w:p w14:paraId="60C7A0E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Znojmo</w:t>
            </w:r>
          </w:p>
        </w:tc>
        <w:tc>
          <w:tcPr>
            <w:tcW w:w="851" w:type="dxa"/>
            <w:vAlign w:val="center"/>
          </w:tcPr>
          <w:p w14:paraId="6574952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670 08</w:t>
            </w:r>
          </w:p>
        </w:tc>
        <w:tc>
          <w:tcPr>
            <w:tcW w:w="2627" w:type="dxa"/>
            <w:noWrap/>
            <w:vAlign w:val="center"/>
          </w:tcPr>
          <w:p w14:paraId="448A23A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náměstí Republiky 1</w:t>
            </w:r>
          </w:p>
        </w:tc>
      </w:tr>
      <w:tr w:rsidR="00BE4215" w:rsidRPr="00D62127" w14:paraId="15A79644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17ACB4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ve Žďáru nad Sázavou</w:t>
            </w:r>
          </w:p>
        </w:tc>
        <w:tc>
          <w:tcPr>
            <w:tcW w:w="1984" w:type="dxa"/>
            <w:noWrap/>
            <w:vAlign w:val="center"/>
          </w:tcPr>
          <w:p w14:paraId="7ED5D02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Žďár nad Sázavou</w:t>
            </w:r>
          </w:p>
        </w:tc>
        <w:tc>
          <w:tcPr>
            <w:tcW w:w="851" w:type="dxa"/>
            <w:vAlign w:val="center"/>
          </w:tcPr>
          <w:p w14:paraId="6B9FDCE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591 19</w:t>
            </w:r>
          </w:p>
        </w:tc>
        <w:tc>
          <w:tcPr>
            <w:tcW w:w="2627" w:type="dxa"/>
            <w:noWrap/>
            <w:vAlign w:val="center"/>
          </w:tcPr>
          <w:p w14:paraId="6EE9AD3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Strojírenská 2210/28</w:t>
            </w:r>
          </w:p>
        </w:tc>
      </w:tr>
      <w:tr w:rsidR="00BE4215" w:rsidRPr="00480B8E" w14:paraId="7B23E814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93C5C7C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Krajský soud v Ostravě</w:t>
            </w:r>
          </w:p>
        </w:tc>
        <w:tc>
          <w:tcPr>
            <w:tcW w:w="1984" w:type="dxa"/>
            <w:noWrap/>
            <w:vAlign w:val="center"/>
          </w:tcPr>
          <w:p w14:paraId="7BB4DA35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Ostrava</w:t>
            </w:r>
          </w:p>
        </w:tc>
        <w:tc>
          <w:tcPr>
            <w:tcW w:w="851" w:type="dxa"/>
            <w:vAlign w:val="center"/>
          </w:tcPr>
          <w:p w14:paraId="6424294C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728 81</w:t>
            </w:r>
          </w:p>
        </w:tc>
        <w:tc>
          <w:tcPr>
            <w:tcW w:w="2627" w:type="dxa"/>
            <w:noWrap/>
            <w:vAlign w:val="center"/>
          </w:tcPr>
          <w:p w14:paraId="5A514729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Havlíčkovo nábřeží 1835/34</w:t>
            </w:r>
          </w:p>
        </w:tc>
      </w:tr>
      <w:tr w:rsidR="00BE4215" w:rsidRPr="00D62127" w14:paraId="0C7FF15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B8B2E9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Krajský soud v Ostravě – pobočka v Olomouci</w:t>
            </w:r>
          </w:p>
        </w:tc>
        <w:tc>
          <w:tcPr>
            <w:tcW w:w="1984" w:type="dxa"/>
            <w:noWrap/>
            <w:vAlign w:val="center"/>
          </w:tcPr>
          <w:p w14:paraId="1587434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Olomouc</w:t>
            </w:r>
          </w:p>
        </w:tc>
        <w:tc>
          <w:tcPr>
            <w:tcW w:w="851" w:type="dxa"/>
            <w:vAlign w:val="center"/>
          </w:tcPr>
          <w:p w14:paraId="012CCE4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771 11</w:t>
            </w:r>
          </w:p>
        </w:tc>
        <w:tc>
          <w:tcPr>
            <w:tcW w:w="2627" w:type="dxa"/>
            <w:noWrap/>
            <w:vAlign w:val="center"/>
          </w:tcPr>
          <w:p w14:paraId="2EF1C78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Studentská 7</w:t>
            </w:r>
          </w:p>
        </w:tc>
      </w:tr>
      <w:tr w:rsidR="00BE4215" w:rsidRPr="00D62127" w14:paraId="18786C6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35B5D0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Bruntále</w:t>
            </w:r>
          </w:p>
        </w:tc>
        <w:tc>
          <w:tcPr>
            <w:tcW w:w="1984" w:type="dxa"/>
            <w:noWrap/>
            <w:vAlign w:val="center"/>
          </w:tcPr>
          <w:p w14:paraId="030CCEB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Bruntál</w:t>
            </w:r>
          </w:p>
        </w:tc>
        <w:tc>
          <w:tcPr>
            <w:tcW w:w="851" w:type="dxa"/>
            <w:vAlign w:val="center"/>
          </w:tcPr>
          <w:p w14:paraId="1D640E2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792 01</w:t>
            </w:r>
          </w:p>
        </w:tc>
        <w:tc>
          <w:tcPr>
            <w:tcW w:w="2627" w:type="dxa"/>
            <w:noWrap/>
            <w:vAlign w:val="center"/>
          </w:tcPr>
          <w:p w14:paraId="227FB61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Partyzánská 11</w:t>
            </w:r>
          </w:p>
        </w:tc>
      </w:tr>
      <w:tr w:rsidR="00BE4215" w:rsidRPr="00D62127" w14:paraId="536E72C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EE277E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Bruntále – pobočka Krnov</w:t>
            </w:r>
          </w:p>
        </w:tc>
        <w:tc>
          <w:tcPr>
            <w:tcW w:w="1984" w:type="dxa"/>
            <w:noWrap/>
            <w:vAlign w:val="center"/>
          </w:tcPr>
          <w:p w14:paraId="311FA78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Krnov</w:t>
            </w:r>
          </w:p>
        </w:tc>
        <w:tc>
          <w:tcPr>
            <w:tcW w:w="851" w:type="dxa"/>
            <w:vAlign w:val="center"/>
          </w:tcPr>
          <w:p w14:paraId="266A17A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794 01</w:t>
            </w:r>
          </w:p>
        </w:tc>
        <w:tc>
          <w:tcPr>
            <w:tcW w:w="2627" w:type="dxa"/>
            <w:noWrap/>
            <w:vAlign w:val="center"/>
          </w:tcPr>
          <w:p w14:paraId="4F1AD51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Revoluční 965/60</w:t>
            </w:r>
          </w:p>
        </w:tc>
      </w:tr>
      <w:tr w:rsidR="00BE4215" w:rsidRPr="00D62127" w14:paraId="5474147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F3633C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ve Frýdku – Místku</w:t>
            </w:r>
          </w:p>
        </w:tc>
        <w:tc>
          <w:tcPr>
            <w:tcW w:w="1984" w:type="dxa"/>
            <w:noWrap/>
            <w:vAlign w:val="center"/>
          </w:tcPr>
          <w:p w14:paraId="6D6E34C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Frýdek – Místek</w:t>
            </w:r>
          </w:p>
        </w:tc>
        <w:tc>
          <w:tcPr>
            <w:tcW w:w="851" w:type="dxa"/>
            <w:vAlign w:val="center"/>
          </w:tcPr>
          <w:p w14:paraId="37ECD44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738 13</w:t>
            </w:r>
          </w:p>
        </w:tc>
        <w:tc>
          <w:tcPr>
            <w:tcW w:w="2627" w:type="dxa"/>
            <w:noWrap/>
            <w:vAlign w:val="center"/>
          </w:tcPr>
          <w:p w14:paraId="13984AA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Na Poříčí 3206</w:t>
            </w:r>
          </w:p>
        </w:tc>
      </w:tr>
      <w:tr w:rsidR="00BE4215" w:rsidRPr="00D62127" w14:paraId="0AB65FB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441535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Jeseníku</w:t>
            </w:r>
          </w:p>
        </w:tc>
        <w:tc>
          <w:tcPr>
            <w:tcW w:w="1984" w:type="dxa"/>
            <w:noWrap/>
            <w:vAlign w:val="center"/>
          </w:tcPr>
          <w:p w14:paraId="59265EE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Jeseník</w:t>
            </w:r>
          </w:p>
        </w:tc>
        <w:tc>
          <w:tcPr>
            <w:tcW w:w="851" w:type="dxa"/>
            <w:vAlign w:val="center"/>
          </w:tcPr>
          <w:p w14:paraId="3014D11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790 01</w:t>
            </w:r>
          </w:p>
        </w:tc>
        <w:tc>
          <w:tcPr>
            <w:tcW w:w="2627" w:type="dxa"/>
            <w:noWrap/>
            <w:vAlign w:val="center"/>
          </w:tcPr>
          <w:p w14:paraId="29A71AA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Dukelská </w:t>
            </w:r>
            <w:proofErr w:type="gramStart"/>
            <w:r w:rsidRPr="00C5323E">
              <w:rPr>
                <w:sz w:val="18"/>
                <w:szCs w:val="18"/>
              </w:rPr>
              <w:t>2a</w:t>
            </w:r>
            <w:proofErr w:type="gramEnd"/>
            <w:r w:rsidRPr="00C5323E">
              <w:rPr>
                <w:sz w:val="18"/>
                <w:szCs w:val="18"/>
              </w:rPr>
              <w:t>/761</w:t>
            </w:r>
          </w:p>
        </w:tc>
      </w:tr>
      <w:tr w:rsidR="00BE4215" w:rsidRPr="00D62127" w14:paraId="0967CEE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182002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Karviné</w:t>
            </w:r>
          </w:p>
        </w:tc>
        <w:tc>
          <w:tcPr>
            <w:tcW w:w="1984" w:type="dxa"/>
            <w:noWrap/>
            <w:vAlign w:val="center"/>
          </w:tcPr>
          <w:p w14:paraId="434C1BB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Karviná</w:t>
            </w:r>
          </w:p>
        </w:tc>
        <w:tc>
          <w:tcPr>
            <w:tcW w:w="851" w:type="dxa"/>
            <w:vAlign w:val="center"/>
          </w:tcPr>
          <w:p w14:paraId="59CF8BD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733 31</w:t>
            </w:r>
          </w:p>
        </w:tc>
        <w:tc>
          <w:tcPr>
            <w:tcW w:w="2627" w:type="dxa"/>
            <w:noWrap/>
            <w:vAlign w:val="center"/>
          </w:tcPr>
          <w:p w14:paraId="0A3409C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park Bedřicha Smetany 176/5</w:t>
            </w:r>
          </w:p>
        </w:tc>
      </w:tr>
      <w:tr w:rsidR="00BE4215" w:rsidRPr="00D62127" w14:paraId="3039B93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E78D21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Karviné – pobočka v Havířově</w:t>
            </w:r>
          </w:p>
        </w:tc>
        <w:tc>
          <w:tcPr>
            <w:tcW w:w="1984" w:type="dxa"/>
            <w:noWrap/>
            <w:vAlign w:val="center"/>
          </w:tcPr>
          <w:p w14:paraId="2C21F28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Havířov</w:t>
            </w:r>
          </w:p>
        </w:tc>
        <w:tc>
          <w:tcPr>
            <w:tcW w:w="851" w:type="dxa"/>
            <w:vAlign w:val="center"/>
          </w:tcPr>
          <w:p w14:paraId="2D62549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736 01</w:t>
            </w:r>
          </w:p>
        </w:tc>
        <w:tc>
          <w:tcPr>
            <w:tcW w:w="2627" w:type="dxa"/>
            <w:noWrap/>
            <w:vAlign w:val="center"/>
          </w:tcPr>
          <w:p w14:paraId="305461D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Dlouhá třída 1647/</w:t>
            </w:r>
            <w:proofErr w:type="gramStart"/>
            <w:r w:rsidRPr="00C5323E">
              <w:rPr>
                <w:sz w:val="18"/>
                <w:szCs w:val="18"/>
              </w:rPr>
              <w:t>46a</w:t>
            </w:r>
            <w:proofErr w:type="gramEnd"/>
          </w:p>
        </w:tc>
      </w:tr>
      <w:tr w:rsidR="00BE4215" w:rsidRPr="00D62127" w14:paraId="61AE93F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1842DF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 Novém Jičíně</w:t>
            </w:r>
          </w:p>
        </w:tc>
        <w:tc>
          <w:tcPr>
            <w:tcW w:w="1984" w:type="dxa"/>
            <w:noWrap/>
            <w:vAlign w:val="center"/>
          </w:tcPr>
          <w:p w14:paraId="36E4C15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Nový Jičín</w:t>
            </w:r>
          </w:p>
        </w:tc>
        <w:tc>
          <w:tcPr>
            <w:tcW w:w="851" w:type="dxa"/>
            <w:vAlign w:val="center"/>
          </w:tcPr>
          <w:p w14:paraId="00D9E13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741 11</w:t>
            </w:r>
          </w:p>
        </w:tc>
        <w:tc>
          <w:tcPr>
            <w:tcW w:w="2627" w:type="dxa"/>
            <w:noWrap/>
            <w:vAlign w:val="center"/>
          </w:tcPr>
          <w:p w14:paraId="41A13D0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Tyršova 1010/3</w:t>
            </w:r>
          </w:p>
        </w:tc>
      </w:tr>
      <w:tr w:rsidR="00BE4215" w:rsidRPr="00D62127" w14:paraId="60453BA4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16FB4B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Olomouci</w:t>
            </w:r>
          </w:p>
        </w:tc>
        <w:tc>
          <w:tcPr>
            <w:tcW w:w="1984" w:type="dxa"/>
            <w:noWrap/>
            <w:vAlign w:val="center"/>
          </w:tcPr>
          <w:p w14:paraId="3575851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Olomouc</w:t>
            </w:r>
          </w:p>
        </w:tc>
        <w:tc>
          <w:tcPr>
            <w:tcW w:w="851" w:type="dxa"/>
            <w:vAlign w:val="center"/>
          </w:tcPr>
          <w:p w14:paraId="788063D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771 38</w:t>
            </w:r>
          </w:p>
        </w:tc>
        <w:tc>
          <w:tcPr>
            <w:tcW w:w="2627" w:type="dxa"/>
            <w:noWrap/>
            <w:vAlign w:val="center"/>
          </w:tcPr>
          <w:p w14:paraId="7082AD7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tř. Svobody 685/16</w:t>
            </w:r>
          </w:p>
        </w:tc>
      </w:tr>
      <w:tr w:rsidR="00BE4215" w:rsidRPr="00D62127" w14:paraId="2B12687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B0DF03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Opavě</w:t>
            </w:r>
          </w:p>
        </w:tc>
        <w:tc>
          <w:tcPr>
            <w:tcW w:w="1984" w:type="dxa"/>
            <w:noWrap/>
            <w:vAlign w:val="center"/>
          </w:tcPr>
          <w:p w14:paraId="40C4A46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Opava</w:t>
            </w:r>
          </w:p>
        </w:tc>
        <w:tc>
          <w:tcPr>
            <w:tcW w:w="851" w:type="dxa"/>
            <w:vAlign w:val="center"/>
          </w:tcPr>
          <w:p w14:paraId="52E3CF0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746 77</w:t>
            </w:r>
          </w:p>
        </w:tc>
        <w:tc>
          <w:tcPr>
            <w:tcW w:w="2627" w:type="dxa"/>
            <w:noWrap/>
            <w:vAlign w:val="center"/>
          </w:tcPr>
          <w:p w14:paraId="0889D73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Olomoucká 27</w:t>
            </w:r>
          </w:p>
        </w:tc>
      </w:tr>
      <w:tr w:rsidR="00BE4215" w:rsidRPr="00D62127" w14:paraId="638CC45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C3E975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Ostravě</w:t>
            </w:r>
          </w:p>
        </w:tc>
        <w:tc>
          <w:tcPr>
            <w:tcW w:w="1984" w:type="dxa"/>
            <w:noWrap/>
            <w:vAlign w:val="center"/>
          </w:tcPr>
          <w:p w14:paraId="0841A77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Ostrava – Poruba</w:t>
            </w:r>
          </w:p>
        </w:tc>
        <w:tc>
          <w:tcPr>
            <w:tcW w:w="851" w:type="dxa"/>
            <w:vAlign w:val="center"/>
          </w:tcPr>
          <w:p w14:paraId="59C29AF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708 82</w:t>
            </w:r>
          </w:p>
        </w:tc>
        <w:tc>
          <w:tcPr>
            <w:tcW w:w="2627" w:type="dxa"/>
            <w:noWrap/>
            <w:vAlign w:val="center"/>
          </w:tcPr>
          <w:p w14:paraId="19BF863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 soudu č. 4/6187</w:t>
            </w:r>
          </w:p>
        </w:tc>
      </w:tr>
      <w:tr w:rsidR="00BE4215" w:rsidRPr="00D62127" w14:paraId="06B421C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A545D8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Přerově</w:t>
            </w:r>
          </w:p>
        </w:tc>
        <w:tc>
          <w:tcPr>
            <w:tcW w:w="1984" w:type="dxa"/>
            <w:noWrap/>
            <w:vAlign w:val="center"/>
          </w:tcPr>
          <w:p w14:paraId="0195A2F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Přerov</w:t>
            </w:r>
          </w:p>
        </w:tc>
        <w:tc>
          <w:tcPr>
            <w:tcW w:w="851" w:type="dxa"/>
            <w:vAlign w:val="center"/>
          </w:tcPr>
          <w:p w14:paraId="6498E4A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750 11</w:t>
            </w:r>
          </w:p>
        </w:tc>
        <w:tc>
          <w:tcPr>
            <w:tcW w:w="2627" w:type="dxa"/>
            <w:noWrap/>
            <w:vAlign w:val="center"/>
          </w:tcPr>
          <w:p w14:paraId="588879C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Smetanova 2016/2</w:t>
            </w:r>
          </w:p>
        </w:tc>
      </w:tr>
      <w:tr w:rsidR="00BE4215" w:rsidRPr="00D62127" w14:paraId="18F1CC8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77FC2E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 Šumperku</w:t>
            </w:r>
          </w:p>
        </w:tc>
        <w:tc>
          <w:tcPr>
            <w:tcW w:w="1984" w:type="dxa"/>
            <w:noWrap/>
            <w:vAlign w:val="center"/>
          </w:tcPr>
          <w:p w14:paraId="0B63FC7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Šumperk</w:t>
            </w:r>
          </w:p>
        </w:tc>
        <w:tc>
          <w:tcPr>
            <w:tcW w:w="851" w:type="dxa"/>
            <w:vAlign w:val="center"/>
          </w:tcPr>
          <w:p w14:paraId="15D8589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787 73</w:t>
            </w:r>
          </w:p>
        </w:tc>
        <w:tc>
          <w:tcPr>
            <w:tcW w:w="2627" w:type="dxa"/>
            <w:noWrap/>
            <w:vAlign w:val="center"/>
          </w:tcPr>
          <w:p w14:paraId="27CA5A2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M. R. Štefánika 12</w:t>
            </w:r>
          </w:p>
        </w:tc>
      </w:tr>
      <w:tr w:rsidR="00BE4215" w:rsidRPr="00D62127" w14:paraId="3AE1995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F405DF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soud ve Vsetíně</w:t>
            </w:r>
          </w:p>
        </w:tc>
        <w:tc>
          <w:tcPr>
            <w:tcW w:w="1984" w:type="dxa"/>
            <w:noWrap/>
            <w:vAlign w:val="center"/>
          </w:tcPr>
          <w:p w14:paraId="336291E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Vsetín</w:t>
            </w:r>
          </w:p>
        </w:tc>
        <w:tc>
          <w:tcPr>
            <w:tcW w:w="851" w:type="dxa"/>
            <w:vAlign w:val="center"/>
          </w:tcPr>
          <w:p w14:paraId="6784CA7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755 39</w:t>
            </w:r>
          </w:p>
        </w:tc>
        <w:tc>
          <w:tcPr>
            <w:tcW w:w="2627" w:type="dxa"/>
            <w:noWrap/>
            <w:vAlign w:val="center"/>
          </w:tcPr>
          <w:p w14:paraId="6C595A1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Horní náměstí 5</w:t>
            </w:r>
          </w:p>
        </w:tc>
      </w:tr>
      <w:tr w:rsidR="00BE4215" w:rsidRPr="00D62127" w14:paraId="2C3210B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BC483F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lastRenderedPageBreak/>
              <w:t>Okresní soud ve Vsetíně – pobočka ve Valašském Meziříčí</w:t>
            </w:r>
          </w:p>
        </w:tc>
        <w:tc>
          <w:tcPr>
            <w:tcW w:w="1984" w:type="dxa"/>
            <w:noWrap/>
            <w:vAlign w:val="center"/>
          </w:tcPr>
          <w:p w14:paraId="3D082B2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Valašské Meziříčí</w:t>
            </w:r>
          </w:p>
        </w:tc>
        <w:tc>
          <w:tcPr>
            <w:tcW w:w="851" w:type="dxa"/>
            <w:vAlign w:val="center"/>
          </w:tcPr>
          <w:p w14:paraId="7D6CFB8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757 01</w:t>
            </w:r>
          </w:p>
        </w:tc>
        <w:tc>
          <w:tcPr>
            <w:tcW w:w="2627" w:type="dxa"/>
            <w:noWrap/>
            <w:vAlign w:val="center"/>
          </w:tcPr>
          <w:p w14:paraId="58FAE50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Ulice Legií 1374</w:t>
            </w:r>
          </w:p>
        </w:tc>
      </w:tr>
      <w:tr w:rsidR="00BE4215" w:rsidRPr="00480B8E" w14:paraId="4BFC5B5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7B92DE1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Nejvyšší státní zastupitelství</w:t>
            </w:r>
          </w:p>
        </w:tc>
        <w:tc>
          <w:tcPr>
            <w:tcW w:w="1984" w:type="dxa"/>
            <w:noWrap/>
            <w:vAlign w:val="center"/>
          </w:tcPr>
          <w:p w14:paraId="3621D6F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Brno</w:t>
            </w:r>
          </w:p>
        </w:tc>
        <w:tc>
          <w:tcPr>
            <w:tcW w:w="851" w:type="dxa"/>
            <w:vAlign w:val="center"/>
          </w:tcPr>
          <w:p w14:paraId="4B3FE35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660 55</w:t>
            </w:r>
          </w:p>
        </w:tc>
        <w:tc>
          <w:tcPr>
            <w:tcW w:w="2627" w:type="dxa"/>
            <w:noWrap/>
            <w:vAlign w:val="center"/>
          </w:tcPr>
          <w:p w14:paraId="6D009FB9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Jezuitská 585/4</w:t>
            </w:r>
          </w:p>
        </w:tc>
      </w:tr>
      <w:tr w:rsidR="00BE4215" w:rsidRPr="00480B8E" w14:paraId="2EEEAB3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B49F300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Vrchní státní zastupitelství v Praze</w:t>
            </w:r>
          </w:p>
        </w:tc>
        <w:tc>
          <w:tcPr>
            <w:tcW w:w="1984" w:type="dxa"/>
            <w:noWrap/>
            <w:vAlign w:val="center"/>
          </w:tcPr>
          <w:p w14:paraId="4EFC1646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Praha 4</w:t>
            </w:r>
          </w:p>
        </w:tc>
        <w:tc>
          <w:tcPr>
            <w:tcW w:w="851" w:type="dxa"/>
            <w:vAlign w:val="center"/>
          </w:tcPr>
          <w:p w14:paraId="37EF5C03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140 65</w:t>
            </w:r>
          </w:p>
        </w:tc>
        <w:tc>
          <w:tcPr>
            <w:tcW w:w="2627" w:type="dxa"/>
            <w:noWrap/>
            <w:vAlign w:val="center"/>
          </w:tcPr>
          <w:p w14:paraId="74A9BE19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nám. Hrdinů 1300/11</w:t>
            </w:r>
          </w:p>
        </w:tc>
      </w:tr>
      <w:tr w:rsidR="00BE4215" w:rsidRPr="00480B8E" w14:paraId="6586198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52B0046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Vrchní státní zastupitelství Olomouc</w:t>
            </w:r>
          </w:p>
        </w:tc>
        <w:tc>
          <w:tcPr>
            <w:tcW w:w="1984" w:type="dxa"/>
            <w:noWrap/>
            <w:vAlign w:val="center"/>
          </w:tcPr>
          <w:p w14:paraId="2DB6461D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Olomouc</w:t>
            </w:r>
          </w:p>
        </w:tc>
        <w:tc>
          <w:tcPr>
            <w:tcW w:w="851" w:type="dxa"/>
            <w:vAlign w:val="center"/>
          </w:tcPr>
          <w:p w14:paraId="44AC815B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771 11</w:t>
            </w:r>
          </w:p>
        </w:tc>
        <w:tc>
          <w:tcPr>
            <w:tcW w:w="2627" w:type="dxa"/>
            <w:noWrap/>
            <w:vAlign w:val="center"/>
          </w:tcPr>
          <w:p w14:paraId="28EB4A17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17. listopadu 909/44</w:t>
            </w:r>
          </w:p>
        </w:tc>
      </w:tr>
      <w:tr w:rsidR="00BE4215" w:rsidRPr="00E661CF" w14:paraId="6E3D4F1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48DA98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Vrchní státní zastupitelství Olomouc – pobočka Brno</w:t>
            </w:r>
          </w:p>
        </w:tc>
        <w:tc>
          <w:tcPr>
            <w:tcW w:w="1984" w:type="dxa"/>
            <w:noWrap/>
            <w:vAlign w:val="center"/>
          </w:tcPr>
          <w:p w14:paraId="29AD924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Brno</w:t>
            </w:r>
          </w:p>
        </w:tc>
        <w:tc>
          <w:tcPr>
            <w:tcW w:w="851" w:type="dxa"/>
            <w:vAlign w:val="center"/>
          </w:tcPr>
          <w:p w14:paraId="02D2BA9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601 93</w:t>
            </w:r>
          </w:p>
        </w:tc>
        <w:tc>
          <w:tcPr>
            <w:tcW w:w="2627" w:type="dxa"/>
            <w:noWrap/>
            <w:vAlign w:val="center"/>
          </w:tcPr>
          <w:p w14:paraId="694DF1A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Moravské náměstí 2</w:t>
            </w:r>
          </w:p>
        </w:tc>
      </w:tr>
      <w:tr w:rsidR="00BE4215" w:rsidRPr="00E661CF" w14:paraId="39BC03E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111178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Vrchní státní zastupitelství Olomouc – pobočka Ostrava</w:t>
            </w:r>
          </w:p>
        </w:tc>
        <w:tc>
          <w:tcPr>
            <w:tcW w:w="1984" w:type="dxa"/>
            <w:noWrap/>
            <w:vAlign w:val="center"/>
          </w:tcPr>
          <w:p w14:paraId="47BF6F0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Ostrava</w:t>
            </w:r>
          </w:p>
        </w:tc>
        <w:tc>
          <w:tcPr>
            <w:tcW w:w="851" w:type="dxa"/>
            <w:vAlign w:val="center"/>
          </w:tcPr>
          <w:p w14:paraId="16133E1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701 35</w:t>
            </w:r>
          </w:p>
        </w:tc>
        <w:tc>
          <w:tcPr>
            <w:tcW w:w="2627" w:type="dxa"/>
            <w:noWrap/>
            <w:vAlign w:val="center"/>
          </w:tcPr>
          <w:p w14:paraId="7B424E1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Havlíčkovo nábřeží 34</w:t>
            </w:r>
          </w:p>
        </w:tc>
      </w:tr>
      <w:tr w:rsidR="00BE4215" w:rsidRPr="00480B8E" w14:paraId="50A1826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CEFA749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Městské státní zastupitelství v Praze</w:t>
            </w:r>
          </w:p>
        </w:tc>
        <w:tc>
          <w:tcPr>
            <w:tcW w:w="1984" w:type="dxa"/>
            <w:noWrap/>
            <w:vAlign w:val="center"/>
          </w:tcPr>
          <w:p w14:paraId="10F195F5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Praha 5</w:t>
            </w:r>
          </w:p>
        </w:tc>
        <w:tc>
          <w:tcPr>
            <w:tcW w:w="851" w:type="dxa"/>
            <w:vAlign w:val="center"/>
          </w:tcPr>
          <w:p w14:paraId="1F1283FD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150 00</w:t>
            </w:r>
          </w:p>
        </w:tc>
        <w:tc>
          <w:tcPr>
            <w:tcW w:w="2627" w:type="dxa"/>
            <w:noWrap/>
            <w:vAlign w:val="center"/>
          </w:tcPr>
          <w:p w14:paraId="245E4C4A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 xml:space="preserve">Náměstí 14. </w:t>
            </w:r>
            <w:proofErr w:type="gramStart"/>
            <w:r w:rsidRPr="00C5323E">
              <w:rPr>
                <w:b/>
                <w:sz w:val="18"/>
                <w:szCs w:val="18"/>
              </w:rPr>
              <w:t>Října</w:t>
            </w:r>
            <w:proofErr w:type="gramEnd"/>
            <w:r w:rsidRPr="00C5323E">
              <w:rPr>
                <w:b/>
                <w:sz w:val="18"/>
                <w:szCs w:val="18"/>
              </w:rPr>
              <w:t xml:space="preserve"> 2188/9</w:t>
            </w:r>
          </w:p>
        </w:tc>
      </w:tr>
      <w:tr w:rsidR="00BE4215" w:rsidRPr="00E661CF" w14:paraId="3DE1073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F13B8B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státní zastupitelství Praha 1</w:t>
            </w:r>
          </w:p>
        </w:tc>
        <w:tc>
          <w:tcPr>
            <w:tcW w:w="1984" w:type="dxa"/>
            <w:noWrap/>
            <w:vAlign w:val="center"/>
          </w:tcPr>
          <w:p w14:paraId="12A28A3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</w:t>
            </w:r>
          </w:p>
        </w:tc>
        <w:tc>
          <w:tcPr>
            <w:tcW w:w="851" w:type="dxa"/>
            <w:vAlign w:val="center"/>
          </w:tcPr>
          <w:p w14:paraId="009D473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118 00</w:t>
            </w:r>
          </w:p>
        </w:tc>
        <w:tc>
          <w:tcPr>
            <w:tcW w:w="2627" w:type="dxa"/>
            <w:noWrap/>
            <w:vAlign w:val="center"/>
          </w:tcPr>
          <w:p w14:paraId="2CC287D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Nábř. E. Beneše 3</w:t>
            </w:r>
          </w:p>
        </w:tc>
      </w:tr>
      <w:tr w:rsidR="00BE4215" w:rsidRPr="00E661CF" w14:paraId="0A47C1E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CDD8C7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státní zastupitelství Praha 2</w:t>
            </w:r>
          </w:p>
        </w:tc>
        <w:tc>
          <w:tcPr>
            <w:tcW w:w="1984" w:type="dxa"/>
            <w:noWrap/>
            <w:vAlign w:val="center"/>
          </w:tcPr>
          <w:p w14:paraId="5A63D46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2</w:t>
            </w:r>
          </w:p>
        </w:tc>
        <w:tc>
          <w:tcPr>
            <w:tcW w:w="851" w:type="dxa"/>
            <w:vAlign w:val="center"/>
          </w:tcPr>
          <w:p w14:paraId="42D76AF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121 26</w:t>
            </w:r>
          </w:p>
        </w:tc>
        <w:tc>
          <w:tcPr>
            <w:tcW w:w="2627" w:type="dxa"/>
            <w:noWrap/>
            <w:vAlign w:val="center"/>
          </w:tcPr>
          <w:p w14:paraId="5D2FB53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Lazarská 4/10</w:t>
            </w:r>
          </w:p>
        </w:tc>
      </w:tr>
      <w:tr w:rsidR="00BE4215" w:rsidRPr="00E661CF" w14:paraId="39E06EF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DE6298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státní zastupitelství Praha 3</w:t>
            </w:r>
          </w:p>
        </w:tc>
        <w:tc>
          <w:tcPr>
            <w:tcW w:w="1984" w:type="dxa"/>
            <w:noWrap/>
            <w:vAlign w:val="center"/>
          </w:tcPr>
          <w:p w14:paraId="01D4413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3</w:t>
            </w:r>
          </w:p>
        </w:tc>
        <w:tc>
          <w:tcPr>
            <w:tcW w:w="851" w:type="dxa"/>
            <w:vAlign w:val="center"/>
          </w:tcPr>
          <w:p w14:paraId="46D6A9B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130 00</w:t>
            </w:r>
          </w:p>
        </w:tc>
        <w:tc>
          <w:tcPr>
            <w:tcW w:w="2627" w:type="dxa"/>
            <w:noWrap/>
            <w:vAlign w:val="center"/>
          </w:tcPr>
          <w:p w14:paraId="343A411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Jagellonská 5</w:t>
            </w:r>
          </w:p>
        </w:tc>
      </w:tr>
      <w:tr w:rsidR="00BE4215" w:rsidRPr="00E661CF" w14:paraId="407BC80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20CEDF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státní zastupitelství Praha 4</w:t>
            </w:r>
          </w:p>
        </w:tc>
        <w:tc>
          <w:tcPr>
            <w:tcW w:w="1984" w:type="dxa"/>
            <w:noWrap/>
            <w:vAlign w:val="center"/>
          </w:tcPr>
          <w:p w14:paraId="7512E5F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</w:t>
            </w:r>
          </w:p>
        </w:tc>
        <w:tc>
          <w:tcPr>
            <w:tcW w:w="851" w:type="dxa"/>
            <w:vAlign w:val="center"/>
          </w:tcPr>
          <w:p w14:paraId="710D13A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100 83</w:t>
            </w:r>
          </w:p>
        </w:tc>
        <w:tc>
          <w:tcPr>
            <w:tcW w:w="2627" w:type="dxa"/>
            <w:noWrap/>
            <w:vAlign w:val="center"/>
          </w:tcPr>
          <w:p w14:paraId="1DB83FF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ul. 28. Pluku 1533/</w:t>
            </w:r>
            <w:proofErr w:type="gramStart"/>
            <w:r w:rsidRPr="00C5323E">
              <w:rPr>
                <w:sz w:val="18"/>
                <w:szCs w:val="18"/>
              </w:rPr>
              <w:t>29b</w:t>
            </w:r>
            <w:proofErr w:type="gramEnd"/>
          </w:p>
        </w:tc>
      </w:tr>
      <w:tr w:rsidR="00BE4215" w:rsidRPr="00E661CF" w14:paraId="06265F3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7B52C0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státní zastupitelství Praha 5</w:t>
            </w:r>
          </w:p>
        </w:tc>
        <w:tc>
          <w:tcPr>
            <w:tcW w:w="1984" w:type="dxa"/>
            <w:noWrap/>
            <w:vAlign w:val="center"/>
          </w:tcPr>
          <w:p w14:paraId="2C65E11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5</w:t>
            </w:r>
          </w:p>
        </w:tc>
        <w:tc>
          <w:tcPr>
            <w:tcW w:w="851" w:type="dxa"/>
            <w:vAlign w:val="center"/>
          </w:tcPr>
          <w:p w14:paraId="5B78976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150 00</w:t>
            </w:r>
          </w:p>
        </w:tc>
        <w:tc>
          <w:tcPr>
            <w:tcW w:w="2627" w:type="dxa"/>
            <w:noWrap/>
            <w:vAlign w:val="center"/>
          </w:tcPr>
          <w:p w14:paraId="3C54394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nám. 14. října 12</w:t>
            </w:r>
          </w:p>
        </w:tc>
      </w:tr>
      <w:tr w:rsidR="00BE4215" w:rsidRPr="00E661CF" w14:paraId="6DB14E5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91F959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státní zastupitelství Praha 6</w:t>
            </w:r>
          </w:p>
        </w:tc>
        <w:tc>
          <w:tcPr>
            <w:tcW w:w="1984" w:type="dxa"/>
            <w:noWrap/>
            <w:vAlign w:val="center"/>
          </w:tcPr>
          <w:p w14:paraId="1BBA050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</w:t>
            </w:r>
          </w:p>
        </w:tc>
        <w:tc>
          <w:tcPr>
            <w:tcW w:w="851" w:type="dxa"/>
            <w:vAlign w:val="center"/>
          </w:tcPr>
          <w:p w14:paraId="4A5F316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100 83</w:t>
            </w:r>
          </w:p>
        </w:tc>
        <w:tc>
          <w:tcPr>
            <w:tcW w:w="2627" w:type="dxa"/>
            <w:noWrap/>
            <w:vAlign w:val="center"/>
          </w:tcPr>
          <w:p w14:paraId="40F7638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 Roháčových kasáren 1500</w:t>
            </w:r>
          </w:p>
        </w:tc>
      </w:tr>
      <w:tr w:rsidR="00BE4215" w:rsidRPr="00E661CF" w14:paraId="1EE5B3F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61635F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státní zastupitelství Praha 7</w:t>
            </w:r>
          </w:p>
        </w:tc>
        <w:tc>
          <w:tcPr>
            <w:tcW w:w="1984" w:type="dxa"/>
            <w:noWrap/>
            <w:vAlign w:val="center"/>
          </w:tcPr>
          <w:p w14:paraId="5D213BF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</w:t>
            </w:r>
          </w:p>
        </w:tc>
        <w:tc>
          <w:tcPr>
            <w:tcW w:w="851" w:type="dxa"/>
            <w:vAlign w:val="center"/>
          </w:tcPr>
          <w:p w14:paraId="5F05660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118 00</w:t>
            </w:r>
          </w:p>
        </w:tc>
        <w:tc>
          <w:tcPr>
            <w:tcW w:w="2627" w:type="dxa"/>
            <w:noWrap/>
            <w:vAlign w:val="center"/>
          </w:tcPr>
          <w:p w14:paraId="6D277CA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Nábř. E. Beneše 627/3</w:t>
            </w:r>
          </w:p>
        </w:tc>
      </w:tr>
      <w:tr w:rsidR="00BE4215" w:rsidRPr="00E661CF" w14:paraId="6B38E2C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D34CA8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státní zastupitelství Praha 8</w:t>
            </w:r>
          </w:p>
        </w:tc>
        <w:tc>
          <w:tcPr>
            <w:tcW w:w="1984" w:type="dxa"/>
            <w:noWrap/>
            <w:vAlign w:val="center"/>
          </w:tcPr>
          <w:p w14:paraId="1D4AED7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</w:t>
            </w:r>
          </w:p>
        </w:tc>
        <w:tc>
          <w:tcPr>
            <w:tcW w:w="851" w:type="dxa"/>
            <w:vAlign w:val="center"/>
          </w:tcPr>
          <w:p w14:paraId="5E85E13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100 83</w:t>
            </w:r>
          </w:p>
        </w:tc>
        <w:tc>
          <w:tcPr>
            <w:tcW w:w="2627" w:type="dxa"/>
            <w:noWrap/>
            <w:vAlign w:val="center"/>
          </w:tcPr>
          <w:p w14:paraId="511D46F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ul. 28. Pluku 1533/</w:t>
            </w:r>
            <w:proofErr w:type="gramStart"/>
            <w:r w:rsidRPr="00C5323E">
              <w:rPr>
                <w:sz w:val="18"/>
                <w:szCs w:val="18"/>
              </w:rPr>
              <w:t>29b</w:t>
            </w:r>
            <w:proofErr w:type="gramEnd"/>
          </w:p>
        </w:tc>
      </w:tr>
      <w:tr w:rsidR="00BE4215" w:rsidRPr="00E661CF" w14:paraId="1F77BB9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060ACB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státní zastupitelství Praha 9</w:t>
            </w:r>
          </w:p>
        </w:tc>
        <w:tc>
          <w:tcPr>
            <w:tcW w:w="1984" w:type="dxa"/>
            <w:noWrap/>
            <w:vAlign w:val="center"/>
          </w:tcPr>
          <w:p w14:paraId="17CF63D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</w:t>
            </w:r>
          </w:p>
        </w:tc>
        <w:tc>
          <w:tcPr>
            <w:tcW w:w="851" w:type="dxa"/>
            <w:vAlign w:val="center"/>
          </w:tcPr>
          <w:p w14:paraId="0A36FEA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100 83</w:t>
            </w:r>
          </w:p>
        </w:tc>
        <w:tc>
          <w:tcPr>
            <w:tcW w:w="2627" w:type="dxa"/>
            <w:noWrap/>
            <w:vAlign w:val="center"/>
          </w:tcPr>
          <w:p w14:paraId="7AD383E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ul. 28. Pluku 1533/</w:t>
            </w:r>
            <w:proofErr w:type="gramStart"/>
            <w:r w:rsidRPr="00C5323E">
              <w:rPr>
                <w:sz w:val="18"/>
                <w:szCs w:val="18"/>
              </w:rPr>
              <w:t>29b</w:t>
            </w:r>
            <w:proofErr w:type="gramEnd"/>
          </w:p>
        </w:tc>
      </w:tr>
      <w:tr w:rsidR="00BE4215" w:rsidRPr="00E661CF" w14:paraId="785CA19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F6391C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Obvodní státní zastupitelství Praha 10</w:t>
            </w:r>
          </w:p>
        </w:tc>
        <w:tc>
          <w:tcPr>
            <w:tcW w:w="1984" w:type="dxa"/>
            <w:noWrap/>
            <w:vAlign w:val="center"/>
          </w:tcPr>
          <w:p w14:paraId="39DB580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10</w:t>
            </w:r>
          </w:p>
        </w:tc>
        <w:tc>
          <w:tcPr>
            <w:tcW w:w="851" w:type="dxa"/>
            <w:vAlign w:val="center"/>
          </w:tcPr>
          <w:p w14:paraId="2ECDDAB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100 83</w:t>
            </w:r>
          </w:p>
        </w:tc>
        <w:tc>
          <w:tcPr>
            <w:tcW w:w="2627" w:type="dxa"/>
            <w:noWrap/>
            <w:vAlign w:val="center"/>
          </w:tcPr>
          <w:p w14:paraId="2A4D73B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ul. 28. Pluku 1533/</w:t>
            </w:r>
            <w:proofErr w:type="gramStart"/>
            <w:r w:rsidRPr="00C5323E">
              <w:rPr>
                <w:sz w:val="18"/>
                <w:szCs w:val="18"/>
              </w:rPr>
              <w:t>29b</w:t>
            </w:r>
            <w:proofErr w:type="gramEnd"/>
          </w:p>
        </w:tc>
      </w:tr>
      <w:tr w:rsidR="00BE4215" w:rsidRPr="00480B8E" w14:paraId="5299AE7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4AF4E6F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Krajské státní zastupitelství v Praze</w:t>
            </w:r>
          </w:p>
        </w:tc>
        <w:tc>
          <w:tcPr>
            <w:tcW w:w="1984" w:type="dxa"/>
            <w:noWrap/>
            <w:vAlign w:val="center"/>
          </w:tcPr>
          <w:p w14:paraId="2460BD7C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Praha 1</w:t>
            </w:r>
          </w:p>
        </w:tc>
        <w:tc>
          <w:tcPr>
            <w:tcW w:w="851" w:type="dxa"/>
            <w:vAlign w:val="center"/>
          </w:tcPr>
          <w:p w14:paraId="2E520AA0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110 01</w:t>
            </w:r>
          </w:p>
        </w:tc>
        <w:tc>
          <w:tcPr>
            <w:tcW w:w="2627" w:type="dxa"/>
            <w:noWrap/>
            <w:vAlign w:val="center"/>
          </w:tcPr>
          <w:p w14:paraId="1C6E6808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Husova 243/11</w:t>
            </w:r>
          </w:p>
        </w:tc>
      </w:tr>
      <w:tr w:rsidR="00BE4215" w:rsidRPr="003A5878" w14:paraId="3F41746B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CC6972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Benešov</w:t>
            </w:r>
          </w:p>
        </w:tc>
        <w:tc>
          <w:tcPr>
            <w:tcW w:w="1984" w:type="dxa"/>
            <w:noWrap/>
            <w:vAlign w:val="center"/>
          </w:tcPr>
          <w:p w14:paraId="19A13BB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Benešov</w:t>
            </w:r>
          </w:p>
        </w:tc>
        <w:tc>
          <w:tcPr>
            <w:tcW w:w="851" w:type="dxa"/>
            <w:vAlign w:val="center"/>
          </w:tcPr>
          <w:p w14:paraId="597C83D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256 01</w:t>
            </w:r>
          </w:p>
        </w:tc>
        <w:tc>
          <w:tcPr>
            <w:tcW w:w="2627" w:type="dxa"/>
            <w:noWrap/>
            <w:vAlign w:val="center"/>
          </w:tcPr>
          <w:p w14:paraId="18DBB1D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Poštovní 2079</w:t>
            </w:r>
          </w:p>
        </w:tc>
      </w:tr>
      <w:tr w:rsidR="00BE4215" w:rsidRPr="003A5878" w14:paraId="73B589E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D1C106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Beroun</w:t>
            </w:r>
          </w:p>
        </w:tc>
        <w:tc>
          <w:tcPr>
            <w:tcW w:w="1984" w:type="dxa"/>
            <w:noWrap/>
            <w:vAlign w:val="center"/>
          </w:tcPr>
          <w:p w14:paraId="48AD151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Beroun</w:t>
            </w:r>
          </w:p>
        </w:tc>
        <w:tc>
          <w:tcPr>
            <w:tcW w:w="851" w:type="dxa"/>
            <w:vAlign w:val="center"/>
          </w:tcPr>
          <w:p w14:paraId="330F8BA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266 01</w:t>
            </w:r>
          </w:p>
        </w:tc>
        <w:tc>
          <w:tcPr>
            <w:tcW w:w="2627" w:type="dxa"/>
            <w:noWrap/>
            <w:vAlign w:val="center"/>
          </w:tcPr>
          <w:p w14:paraId="766DF74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Wágnerovo nám. 1249/3</w:t>
            </w:r>
          </w:p>
        </w:tc>
      </w:tr>
      <w:tr w:rsidR="00BE4215" w:rsidRPr="003A5878" w14:paraId="662A1C1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6778A6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Kladno</w:t>
            </w:r>
          </w:p>
        </w:tc>
        <w:tc>
          <w:tcPr>
            <w:tcW w:w="1984" w:type="dxa"/>
            <w:noWrap/>
            <w:vAlign w:val="center"/>
          </w:tcPr>
          <w:p w14:paraId="0306640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Kladno</w:t>
            </w:r>
          </w:p>
        </w:tc>
        <w:tc>
          <w:tcPr>
            <w:tcW w:w="851" w:type="dxa"/>
            <w:vAlign w:val="center"/>
          </w:tcPr>
          <w:p w14:paraId="2737E74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272 80</w:t>
            </w:r>
          </w:p>
        </w:tc>
        <w:tc>
          <w:tcPr>
            <w:tcW w:w="2627" w:type="dxa"/>
            <w:noWrap/>
            <w:vAlign w:val="center"/>
          </w:tcPr>
          <w:p w14:paraId="26B0C2B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Pavlisova 2818</w:t>
            </w:r>
          </w:p>
        </w:tc>
      </w:tr>
      <w:tr w:rsidR="00BE4215" w:rsidRPr="003A5878" w14:paraId="64949FC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883F6F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Kolín</w:t>
            </w:r>
          </w:p>
        </w:tc>
        <w:tc>
          <w:tcPr>
            <w:tcW w:w="1984" w:type="dxa"/>
            <w:noWrap/>
            <w:vAlign w:val="center"/>
          </w:tcPr>
          <w:p w14:paraId="79A566E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Kolín</w:t>
            </w:r>
          </w:p>
        </w:tc>
        <w:tc>
          <w:tcPr>
            <w:tcW w:w="851" w:type="dxa"/>
            <w:vAlign w:val="center"/>
          </w:tcPr>
          <w:p w14:paraId="596A50D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280 42</w:t>
            </w:r>
          </w:p>
        </w:tc>
        <w:tc>
          <w:tcPr>
            <w:tcW w:w="2627" w:type="dxa"/>
            <w:noWrap/>
            <w:vAlign w:val="center"/>
          </w:tcPr>
          <w:p w14:paraId="5EAB16C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Politických vězňů 573</w:t>
            </w:r>
          </w:p>
        </w:tc>
      </w:tr>
      <w:tr w:rsidR="00BE4215" w:rsidRPr="003A5878" w14:paraId="45E4521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4C1D7C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Kutná Hora</w:t>
            </w:r>
          </w:p>
        </w:tc>
        <w:tc>
          <w:tcPr>
            <w:tcW w:w="1984" w:type="dxa"/>
            <w:noWrap/>
            <w:vAlign w:val="center"/>
          </w:tcPr>
          <w:p w14:paraId="0B7FC24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Kutná Hora</w:t>
            </w:r>
          </w:p>
        </w:tc>
        <w:tc>
          <w:tcPr>
            <w:tcW w:w="851" w:type="dxa"/>
            <w:vAlign w:val="center"/>
          </w:tcPr>
          <w:p w14:paraId="3F4C5D6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284 01</w:t>
            </w:r>
          </w:p>
        </w:tc>
        <w:tc>
          <w:tcPr>
            <w:tcW w:w="2627" w:type="dxa"/>
            <w:noWrap/>
            <w:vAlign w:val="center"/>
          </w:tcPr>
          <w:p w14:paraId="6FA91DA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Radnická 178/36</w:t>
            </w:r>
          </w:p>
        </w:tc>
      </w:tr>
      <w:tr w:rsidR="00BE4215" w:rsidRPr="003A5878" w14:paraId="294B0F3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32DE08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Mělník</w:t>
            </w:r>
          </w:p>
        </w:tc>
        <w:tc>
          <w:tcPr>
            <w:tcW w:w="1984" w:type="dxa"/>
            <w:noWrap/>
            <w:vAlign w:val="center"/>
          </w:tcPr>
          <w:p w14:paraId="720C2A6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Mělník</w:t>
            </w:r>
          </w:p>
        </w:tc>
        <w:tc>
          <w:tcPr>
            <w:tcW w:w="851" w:type="dxa"/>
            <w:vAlign w:val="center"/>
          </w:tcPr>
          <w:p w14:paraId="57C4BA6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276 75</w:t>
            </w:r>
          </w:p>
        </w:tc>
        <w:tc>
          <w:tcPr>
            <w:tcW w:w="2627" w:type="dxa"/>
            <w:noWrap/>
            <w:vAlign w:val="center"/>
          </w:tcPr>
          <w:p w14:paraId="3130697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Vodárenská 210</w:t>
            </w:r>
          </w:p>
        </w:tc>
      </w:tr>
      <w:tr w:rsidR="00BE4215" w:rsidRPr="003A5878" w14:paraId="64CA96B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F92822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Mladá Boleslav</w:t>
            </w:r>
          </w:p>
        </w:tc>
        <w:tc>
          <w:tcPr>
            <w:tcW w:w="1984" w:type="dxa"/>
            <w:noWrap/>
            <w:vAlign w:val="center"/>
          </w:tcPr>
          <w:p w14:paraId="7298B4B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Mladá Boleslav</w:t>
            </w:r>
          </w:p>
        </w:tc>
        <w:tc>
          <w:tcPr>
            <w:tcW w:w="851" w:type="dxa"/>
            <w:vAlign w:val="center"/>
          </w:tcPr>
          <w:p w14:paraId="675A9FE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293 80</w:t>
            </w:r>
          </w:p>
        </w:tc>
        <w:tc>
          <w:tcPr>
            <w:tcW w:w="2627" w:type="dxa"/>
            <w:noWrap/>
            <w:vAlign w:val="center"/>
          </w:tcPr>
          <w:p w14:paraId="1AB6759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S. K. Neumanna 544</w:t>
            </w:r>
          </w:p>
        </w:tc>
      </w:tr>
      <w:tr w:rsidR="00BE4215" w:rsidRPr="003A5878" w14:paraId="68A76E3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B0501C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Nymburk</w:t>
            </w:r>
          </w:p>
        </w:tc>
        <w:tc>
          <w:tcPr>
            <w:tcW w:w="1984" w:type="dxa"/>
            <w:noWrap/>
            <w:vAlign w:val="center"/>
          </w:tcPr>
          <w:p w14:paraId="1A21656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Nymburk</w:t>
            </w:r>
          </w:p>
        </w:tc>
        <w:tc>
          <w:tcPr>
            <w:tcW w:w="851" w:type="dxa"/>
            <w:vAlign w:val="center"/>
          </w:tcPr>
          <w:p w14:paraId="0E3C699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288 20</w:t>
            </w:r>
          </w:p>
        </w:tc>
        <w:tc>
          <w:tcPr>
            <w:tcW w:w="2627" w:type="dxa"/>
            <w:noWrap/>
            <w:vAlign w:val="center"/>
          </w:tcPr>
          <w:p w14:paraId="3EAC077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Boleslavská třída 139/12</w:t>
            </w:r>
          </w:p>
        </w:tc>
      </w:tr>
      <w:tr w:rsidR="00BE4215" w:rsidRPr="003A5878" w14:paraId="5D5D205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A3C3C3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Praha-východ</w:t>
            </w:r>
          </w:p>
        </w:tc>
        <w:tc>
          <w:tcPr>
            <w:tcW w:w="1984" w:type="dxa"/>
            <w:noWrap/>
            <w:vAlign w:val="center"/>
          </w:tcPr>
          <w:p w14:paraId="73DE52E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1</w:t>
            </w:r>
          </w:p>
        </w:tc>
        <w:tc>
          <w:tcPr>
            <w:tcW w:w="851" w:type="dxa"/>
            <w:vAlign w:val="center"/>
          </w:tcPr>
          <w:p w14:paraId="331F7B2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110 01</w:t>
            </w:r>
          </w:p>
        </w:tc>
        <w:tc>
          <w:tcPr>
            <w:tcW w:w="2627" w:type="dxa"/>
            <w:noWrap/>
            <w:vAlign w:val="center"/>
          </w:tcPr>
          <w:p w14:paraId="59C45E2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Husova 11</w:t>
            </w:r>
          </w:p>
        </w:tc>
      </w:tr>
      <w:tr w:rsidR="00BE4215" w:rsidRPr="003A5878" w14:paraId="37C79B9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8AD799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Praha-západ</w:t>
            </w:r>
          </w:p>
        </w:tc>
        <w:tc>
          <w:tcPr>
            <w:tcW w:w="1984" w:type="dxa"/>
            <w:noWrap/>
            <w:vAlign w:val="center"/>
          </w:tcPr>
          <w:p w14:paraId="121EC8F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Praha 5</w:t>
            </w:r>
          </w:p>
        </w:tc>
        <w:tc>
          <w:tcPr>
            <w:tcW w:w="851" w:type="dxa"/>
            <w:vAlign w:val="center"/>
          </w:tcPr>
          <w:p w14:paraId="420F574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150 00</w:t>
            </w:r>
          </w:p>
        </w:tc>
        <w:tc>
          <w:tcPr>
            <w:tcW w:w="2627" w:type="dxa"/>
            <w:noWrap/>
            <w:vAlign w:val="center"/>
          </w:tcPr>
          <w:p w14:paraId="61954D6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Zborovská 81/11</w:t>
            </w:r>
          </w:p>
        </w:tc>
      </w:tr>
      <w:tr w:rsidR="00BE4215" w:rsidRPr="003A5878" w14:paraId="2AC9965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FA8157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Příbram</w:t>
            </w:r>
          </w:p>
        </w:tc>
        <w:tc>
          <w:tcPr>
            <w:tcW w:w="1984" w:type="dxa"/>
            <w:noWrap/>
            <w:vAlign w:val="center"/>
          </w:tcPr>
          <w:p w14:paraId="6E4D5A5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Příbram</w:t>
            </w:r>
          </w:p>
        </w:tc>
        <w:tc>
          <w:tcPr>
            <w:tcW w:w="851" w:type="dxa"/>
            <w:vAlign w:val="center"/>
          </w:tcPr>
          <w:p w14:paraId="289088A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261 80</w:t>
            </w:r>
          </w:p>
        </w:tc>
        <w:tc>
          <w:tcPr>
            <w:tcW w:w="2627" w:type="dxa"/>
            <w:noWrap/>
            <w:vAlign w:val="center"/>
          </w:tcPr>
          <w:p w14:paraId="4BD7A45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 nemocnice 89</w:t>
            </w:r>
          </w:p>
        </w:tc>
      </w:tr>
      <w:tr w:rsidR="00BE4215" w:rsidRPr="003A5878" w14:paraId="33ACFA4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29992E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Rakovník</w:t>
            </w:r>
          </w:p>
        </w:tc>
        <w:tc>
          <w:tcPr>
            <w:tcW w:w="1984" w:type="dxa"/>
            <w:noWrap/>
            <w:vAlign w:val="center"/>
          </w:tcPr>
          <w:p w14:paraId="28A54EB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Rakovník</w:t>
            </w:r>
          </w:p>
        </w:tc>
        <w:tc>
          <w:tcPr>
            <w:tcW w:w="851" w:type="dxa"/>
            <w:vAlign w:val="center"/>
          </w:tcPr>
          <w:p w14:paraId="68CA393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269 90</w:t>
            </w:r>
          </w:p>
        </w:tc>
        <w:tc>
          <w:tcPr>
            <w:tcW w:w="2627" w:type="dxa"/>
            <w:noWrap/>
            <w:vAlign w:val="center"/>
          </w:tcPr>
          <w:p w14:paraId="3101F8A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Na Letné 2175</w:t>
            </w:r>
          </w:p>
        </w:tc>
      </w:tr>
      <w:tr w:rsidR="00BE4215" w:rsidRPr="00480B8E" w14:paraId="6EEFC31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E0B61CC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Krajské státní zastupitelství v Českých Budějovicích</w:t>
            </w:r>
          </w:p>
        </w:tc>
        <w:tc>
          <w:tcPr>
            <w:tcW w:w="1984" w:type="dxa"/>
            <w:noWrap/>
            <w:vAlign w:val="center"/>
          </w:tcPr>
          <w:p w14:paraId="65B39251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České Budějovice</w:t>
            </w:r>
          </w:p>
        </w:tc>
        <w:tc>
          <w:tcPr>
            <w:tcW w:w="851" w:type="dxa"/>
            <w:vAlign w:val="center"/>
          </w:tcPr>
          <w:p w14:paraId="35012B0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370 16</w:t>
            </w:r>
          </w:p>
        </w:tc>
        <w:tc>
          <w:tcPr>
            <w:tcW w:w="2627" w:type="dxa"/>
            <w:noWrap/>
            <w:vAlign w:val="center"/>
          </w:tcPr>
          <w:p w14:paraId="08DBAFB1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Goethova 1949/2</w:t>
            </w:r>
          </w:p>
        </w:tc>
      </w:tr>
      <w:tr w:rsidR="00BE4215" w:rsidRPr="00C524BC" w14:paraId="580BB06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F1CF0A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lastRenderedPageBreak/>
              <w:t>Krajské státní zastupitelství v Českých Budějovicích – pobočka v Táboře</w:t>
            </w:r>
          </w:p>
        </w:tc>
        <w:tc>
          <w:tcPr>
            <w:tcW w:w="1984" w:type="dxa"/>
            <w:noWrap/>
            <w:vAlign w:val="center"/>
          </w:tcPr>
          <w:p w14:paraId="1448E44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Tábor</w:t>
            </w:r>
          </w:p>
        </w:tc>
        <w:tc>
          <w:tcPr>
            <w:tcW w:w="851" w:type="dxa"/>
            <w:vAlign w:val="center"/>
          </w:tcPr>
          <w:p w14:paraId="4B6B294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390 03</w:t>
            </w:r>
          </w:p>
        </w:tc>
        <w:tc>
          <w:tcPr>
            <w:tcW w:w="2627" w:type="dxa"/>
            <w:noWrap/>
            <w:vAlign w:val="center"/>
          </w:tcPr>
          <w:p w14:paraId="691B515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Tř. kpt. Jaroše 1851</w:t>
            </w:r>
          </w:p>
        </w:tc>
      </w:tr>
      <w:tr w:rsidR="00BE4215" w:rsidRPr="00C524BC" w14:paraId="7613E66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37B0B5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České Budějovice</w:t>
            </w:r>
          </w:p>
        </w:tc>
        <w:tc>
          <w:tcPr>
            <w:tcW w:w="1984" w:type="dxa"/>
            <w:noWrap/>
            <w:vAlign w:val="center"/>
          </w:tcPr>
          <w:p w14:paraId="326E59E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České Budějovice</w:t>
            </w:r>
          </w:p>
        </w:tc>
        <w:tc>
          <w:tcPr>
            <w:tcW w:w="851" w:type="dxa"/>
            <w:vAlign w:val="center"/>
          </w:tcPr>
          <w:p w14:paraId="4E7CACB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370 21</w:t>
            </w:r>
          </w:p>
        </w:tc>
        <w:tc>
          <w:tcPr>
            <w:tcW w:w="2627" w:type="dxa"/>
            <w:noWrap/>
            <w:vAlign w:val="center"/>
          </w:tcPr>
          <w:p w14:paraId="1FFADD9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Goethova 2</w:t>
            </w:r>
          </w:p>
        </w:tc>
      </w:tr>
      <w:tr w:rsidR="00BE4215" w:rsidRPr="00C524BC" w14:paraId="48E0949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47A397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Český Krumlov</w:t>
            </w:r>
          </w:p>
        </w:tc>
        <w:tc>
          <w:tcPr>
            <w:tcW w:w="1984" w:type="dxa"/>
            <w:noWrap/>
            <w:vAlign w:val="center"/>
          </w:tcPr>
          <w:p w14:paraId="0FFB211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Český Krumlov</w:t>
            </w:r>
          </w:p>
        </w:tc>
        <w:tc>
          <w:tcPr>
            <w:tcW w:w="851" w:type="dxa"/>
            <w:vAlign w:val="center"/>
          </w:tcPr>
          <w:p w14:paraId="30310BE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381 11</w:t>
            </w:r>
          </w:p>
        </w:tc>
        <w:tc>
          <w:tcPr>
            <w:tcW w:w="2627" w:type="dxa"/>
            <w:noWrap/>
            <w:vAlign w:val="center"/>
          </w:tcPr>
          <w:p w14:paraId="64A27E9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Kaplická 162</w:t>
            </w:r>
          </w:p>
        </w:tc>
      </w:tr>
      <w:tr w:rsidR="00BE4215" w:rsidRPr="00C524BC" w14:paraId="467B116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AB073B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Jindřichův Hradec</w:t>
            </w:r>
          </w:p>
        </w:tc>
        <w:tc>
          <w:tcPr>
            <w:tcW w:w="1984" w:type="dxa"/>
            <w:noWrap/>
            <w:vAlign w:val="center"/>
          </w:tcPr>
          <w:p w14:paraId="0E5402A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Jindřichův Hradec</w:t>
            </w:r>
          </w:p>
        </w:tc>
        <w:tc>
          <w:tcPr>
            <w:tcW w:w="851" w:type="dxa"/>
            <w:vAlign w:val="center"/>
          </w:tcPr>
          <w:p w14:paraId="47F7A6D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377 27</w:t>
            </w:r>
          </w:p>
        </w:tc>
        <w:tc>
          <w:tcPr>
            <w:tcW w:w="2627" w:type="dxa"/>
            <w:noWrap/>
            <w:vAlign w:val="center"/>
          </w:tcPr>
          <w:p w14:paraId="02C7CFC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Stará cesta 253</w:t>
            </w:r>
          </w:p>
        </w:tc>
      </w:tr>
      <w:tr w:rsidR="00BE4215" w:rsidRPr="00C524BC" w14:paraId="4AE975D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A57B63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Pelhřimov</w:t>
            </w:r>
          </w:p>
        </w:tc>
        <w:tc>
          <w:tcPr>
            <w:tcW w:w="1984" w:type="dxa"/>
            <w:noWrap/>
            <w:vAlign w:val="center"/>
          </w:tcPr>
          <w:p w14:paraId="11F77C3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Pelhřimov</w:t>
            </w:r>
          </w:p>
        </w:tc>
        <w:tc>
          <w:tcPr>
            <w:tcW w:w="851" w:type="dxa"/>
            <w:vAlign w:val="center"/>
          </w:tcPr>
          <w:p w14:paraId="5E64D7B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393 34</w:t>
            </w:r>
          </w:p>
        </w:tc>
        <w:tc>
          <w:tcPr>
            <w:tcW w:w="2627" w:type="dxa"/>
            <w:noWrap/>
            <w:vAlign w:val="center"/>
          </w:tcPr>
          <w:p w14:paraId="5DB3845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Třída legií 876</w:t>
            </w:r>
          </w:p>
        </w:tc>
      </w:tr>
      <w:tr w:rsidR="00BE4215" w:rsidRPr="00C524BC" w14:paraId="615A0BA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95AB0B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Písek</w:t>
            </w:r>
          </w:p>
        </w:tc>
        <w:tc>
          <w:tcPr>
            <w:tcW w:w="1984" w:type="dxa"/>
            <w:noWrap/>
            <w:vAlign w:val="center"/>
          </w:tcPr>
          <w:p w14:paraId="27394C3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Písek</w:t>
            </w:r>
          </w:p>
        </w:tc>
        <w:tc>
          <w:tcPr>
            <w:tcW w:w="851" w:type="dxa"/>
            <w:vAlign w:val="center"/>
          </w:tcPr>
          <w:p w14:paraId="5C2ECD8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397 11</w:t>
            </w:r>
          </w:p>
        </w:tc>
        <w:tc>
          <w:tcPr>
            <w:tcW w:w="2627" w:type="dxa"/>
            <w:noWrap/>
            <w:vAlign w:val="center"/>
          </w:tcPr>
          <w:p w14:paraId="0A906AB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Velké náměstí 120/15</w:t>
            </w:r>
          </w:p>
        </w:tc>
      </w:tr>
      <w:tr w:rsidR="00BE4215" w:rsidRPr="00C524BC" w14:paraId="05698A8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67DC91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Prachatice</w:t>
            </w:r>
          </w:p>
        </w:tc>
        <w:tc>
          <w:tcPr>
            <w:tcW w:w="1984" w:type="dxa"/>
            <w:noWrap/>
            <w:vAlign w:val="center"/>
          </w:tcPr>
          <w:p w14:paraId="3298D69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Prachatice</w:t>
            </w:r>
          </w:p>
        </w:tc>
        <w:tc>
          <w:tcPr>
            <w:tcW w:w="851" w:type="dxa"/>
            <w:vAlign w:val="center"/>
          </w:tcPr>
          <w:p w14:paraId="2C6C56A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383 11</w:t>
            </w:r>
          </w:p>
        </w:tc>
        <w:tc>
          <w:tcPr>
            <w:tcW w:w="2627" w:type="dxa"/>
            <w:noWrap/>
            <w:vAlign w:val="center"/>
          </w:tcPr>
          <w:p w14:paraId="53447C8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Pod Skalkou 748</w:t>
            </w:r>
          </w:p>
        </w:tc>
      </w:tr>
      <w:tr w:rsidR="00BE4215" w:rsidRPr="00C524BC" w14:paraId="72A7D50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CF3335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Strakonice</w:t>
            </w:r>
          </w:p>
        </w:tc>
        <w:tc>
          <w:tcPr>
            <w:tcW w:w="1984" w:type="dxa"/>
            <w:noWrap/>
            <w:vAlign w:val="center"/>
          </w:tcPr>
          <w:p w14:paraId="59050DC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Strakonice</w:t>
            </w:r>
          </w:p>
        </w:tc>
        <w:tc>
          <w:tcPr>
            <w:tcW w:w="851" w:type="dxa"/>
            <w:vAlign w:val="center"/>
          </w:tcPr>
          <w:p w14:paraId="31EDA91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386 28</w:t>
            </w:r>
          </w:p>
        </w:tc>
        <w:tc>
          <w:tcPr>
            <w:tcW w:w="2627" w:type="dxa"/>
            <w:noWrap/>
            <w:vAlign w:val="center"/>
          </w:tcPr>
          <w:p w14:paraId="057B9FA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Žižkova 534</w:t>
            </w:r>
          </w:p>
        </w:tc>
      </w:tr>
      <w:tr w:rsidR="00BE4215" w:rsidRPr="00C524BC" w14:paraId="199B229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BA3685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Tábor</w:t>
            </w:r>
          </w:p>
        </w:tc>
        <w:tc>
          <w:tcPr>
            <w:tcW w:w="1984" w:type="dxa"/>
            <w:noWrap/>
            <w:vAlign w:val="center"/>
          </w:tcPr>
          <w:p w14:paraId="36E5ED6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Tábor</w:t>
            </w:r>
          </w:p>
        </w:tc>
        <w:tc>
          <w:tcPr>
            <w:tcW w:w="851" w:type="dxa"/>
            <w:vAlign w:val="center"/>
          </w:tcPr>
          <w:p w14:paraId="2DD24E0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390 03</w:t>
            </w:r>
          </w:p>
        </w:tc>
        <w:tc>
          <w:tcPr>
            <w:tcW w:w="2627" w:type="dxa"/>
            <w:noWrap/>
            <w:vAlign w:val="center"/>
          </w:tcPr>
          <w:p w14:paraId="780958A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Kpt. Jaroše 1851</w:t>
            </w:r>
          </w:p>
        </w:tc>
      </w:tr>
      <w:tr w:rsidR="00BE4215" w:rsidRPr="00480B8E" w14:paraId="02AF2B9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F8BA4FE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Krajské státní zastupitelství v Plzni</w:t>
            </w:r>
          </w:p>
        </w:tc>
        <w:tc>
          <w:tcPr>
            <w:tcW w:w="1984" w:type="dxa"/>
            <w:noWrap/>
            <w:vAlign w:val="center"/>
          </w:tcPr>
          <w:p w14:paraId="5B459ACF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Plzeň</w:t>
            </w:r>
          </w:p>
        </w:tc>
        <w:tc>
          <w:tcPr>
            <w:tcW w:w="851" w:type="dxa"/>
            <w:vAlign w:val="center"/>
          </w:tcPr>
          <w:p w14:paraId="1850DED4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306 36</w:t>
            </w:r>
          </w:p>
        </w:tc>
        <w:tc>
          <w:tcPr>
            <w:tcW w:w="2627" w:type="dxa"/>
            <w:noWrap/>
            <w:vAlign w:val="center"/>
          </w:tcPr>
          <w:p w14:paraId="7181268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Veleslavínova 27/38</w:t>
            </w:r>
          </w:p>
        </w:tc>
      </w:tr>
      <w:tr w:rsidR="00BE4215" w:rsidRPr="00C524BC" w14:paraId="206986E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528C62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Domažlice</w:t>
            </w:r>
          </w:p>
        </w:tc>
        <w:tc>
          <w:tcPr>
            <w:tcW w:w="1984" w:type="dxa"/>
            <w:noWrap/>
            <w:vAlign w:val="center"/>
          </w:tcPr>
          <w:p w14:paraId="5847A9A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Domažlice</w:t>
            </w:r>
          </w:p>
        </w:tc>
        <w:tc>
          <w:tcPr>
            <w:tcW w:w="851" w:type="dxa"/>
            <w:vAlign w:val="center"/>
          </w:tcPr>
          <w:p w14:paraId="50436AF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344 50</w:t>
            </w:r>
          </w:p>
        </w:tc>
        <w:tc>
          <w:tcPr>
            <w:tcW w:w="2627" w:type="dxa"/>
            <w:noWrap/>
            <w:vAlign w:val="center"/>
          </w:tcPr>
          <w:p w14:paraId="456A772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Komenského 8</w:t>
            </w:r>
          </w:p>
        </w:tc>
      </w:tr>
      <w:tr w:rsidR="00BE4215" w:rsidRPr="00C524BC" w14:paraId="4A5F9E6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B6847A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Karlovy Vary</w:t>
            </w:r>
          </w:p>
        </w:tc>
        <w:tc>
          <w:tcPr>
            <w:tcW w:w="1984" w:type="dxa"/>
            <w:noWrap/>
            <w:vAlign w:val="center"/>
          </w:tcPr>
          <w:p w14:paraId="3A92547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Karlovy Vary</w:t>
            </w:r>
          </w:p>
        </w:tc>
        <w:tc>
          <w:tcPr>
            <w:tcW w:w="851" w:type="dxa"/>
            <w:vAlign w:val="center"/>
          </w:tcPr>
          <w:p w14:paraId="1ABF684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360 70</w:t>
            </w:r>
          </w:p>
        </w:tc>
        <w:tc>
          <w:tcPr>
            <w:tcW w:w="2627" w:type="dxa"/>
            <w:noWrap/>
            <w:vAlign w:val="center"/>
          </w:tcPr>
          <w:p w14:paraId="3C0FEF6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Jaltská 4</w:t>
            </w:r>
          </w:p>
        </w:tc>
      </w:tr>
      <w:tr w:rsidR="00BE4215" w:rsidRPr="00C5323E" w14:paraId="24DB834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14BBAE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Klatovy</w:t>
            </w:r>
          </w:p>
        </w:tc>
        <w:tc>
          <w:tcPr>
            <w:tcW w:w="1984" w:type="dxa"/>
            <w:noWrap/>
            <w:vAlign w:val="center"/>
          </w:tcPr>
          <w:p w14:paraId="614E8E6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Klatovy</w:t>
            </w:r>
          </w:p>
        </w:tc>
        <w:tc>
          <w:tcPr>
            <w:tcW w:w="851" w:type="dxa"/>
            <w:vAlign w:val="center"/>
          </w:tcPr>
          <w:p w14:paraId="1DB9043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339 11</w:t>
            </w:r>
          </w:p>
        </w:tc>
        <w:tc>
          <w:tcPr>
            <w:tcW w:w="2627" w:type="dxa"/>
            <w:noWrap/>
            <w:vAlign w:val="center"/>
          </w:tcPr>
          <w:p w14:paraId="5DE492A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Dukelská 138</w:t>
            </w:r>
          </w:p>
        </w:tc>
      </w:tr>
      <w:tr w:rsidR="00BE4215" w:rsidRPr="00C5323E" w14:paraId="4D196D9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448673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Plzeň-jih</w:t>
            </w:r>
          </w:p>
        </w:tc>
        <w:tc>
          <w:tcPr>
            <w:tcW w:w="1984" w:type="dxa"/>
            <w:noWrap/>
            <w:vAlign w:val="center"/>
          </w:tcPr>
          <w:p w14:paraId="38AC0E0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Plzeň</w:t>
            </w:r>
          </w:p>
        </w:tc>
        <w:tc>
          <w:tcPr>
            <w:tcW w:w="851" w:type="dxa"/>
            <w:vAlign w:val="center"/>
          </w:tcPr>
          <w:p w14:paraId="3BA22D9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301 00</w:t>
            </w:r>
          </w:p>
        </w:tc>
        <w:tc>
          <w:tcPr>
            <w:tcW w:w="2627" w:type="dxa"/>
            <w:noWrap/>
            <w:vAlign w:val="center"/>
          </w:tcPr>
          <w:p w14:paraId="57BB723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Edvarda Beneše 1127/1</w:t>
            </w:r>
          </w:p>
        </w:tc>
      </w:tr>
      <w:tr w:rsidR="00BE4215" w:rsidRPr="00C5323E" w14:paraId="2C30CBA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38E09E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Plzeň-město</w:t>
            </w:r>
          </w:p>
        </w:tc>
        <w:tc>
          <w:tcPr>
            <w:tcW w:w="1984" w:type="dxa"/>
            <w:noWrap/>
            <w:vAlign w:val="center"/>
          </w:tcPr>
          <w:p w14:paraId="5B1DD64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Plzeň</w:t>
            </w:r>
          </w:p>
        </w:tc>
        <w:tc>
          <w:tcPr>
            <w:tcW w:w="851" w:type="dxa"/>
            <w:vAlign w:val="center"/>
          </w:tcPr>
          <w:p w14:paraId="22B23DF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306 28</w:t>
            </w:r>
          </w:p>
        </w:tc>
        <w:tc>
          <w:tcPr>
            <w:tcW w:w="2627" w:type="dxa"/>
            <w:noWrap/>
            <w:vAlign w:val="center"/>
          </w:tcPr>
          <w:p w14:paraId="2AFFA38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Klicperova 13</w:t>
            </w:r>
          </w:p>
        </w:tc>
      </w:tr>
      <w:tr w:rsidR="00BE4215" w:rsidRPr="00C5323E" w14:paraId="0CDEE02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702AC0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Plzeň-sever</w:t>
            </w:r>
          </w:p>
        </w:tc>
        <w:tc>
          <w:tcPr>
            <w:tcW w:w="1984" w:type="dxa"/>
            <w:noWrap/>
            <w:vAlign w:val="center"/>
          </w:tcPr>
          <w:p w14:paraId="6C8F406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Plzeň</w:t>
            </w:r>
          </w:p>
        </w:tc>
        <w:tc>
          <w:tcPr>
            <w:tcW w:w="851" w:type="dxa"/>
            <w:vAlign w:val="center"/>
          </w:tcPr>
          <w:p w14:paraId="4EA63C1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301 00</w:t>
            </w:r>
          </w:p>
        </w:tc>
        <w:tc>
          <w:tcPr>
            <w:tcW w:w="2627" w:type="dxa"/>
            <w:noWrap/>
            <w:vAlign w:val="center"/>
          </w:tcPr>
          <w:p w14:paraId="5A5BBFE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Edvarda Beneše 1127/1</w:t>
            </w:r>
          </w:p>
        </w:tc>
      </w:tr>
      <w:tr w:rsidR="00BE4215" w:rsidRPr="00C5323E" w14:paraId="5EF7CF2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D4B32E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Rokycany</w:t>
            </w:r>
          </w:p>
        </w:tc>
        <w:tc>
          <w:tcPr>
            <w:tcW w:w="1984" w:type="dxa"/>
            <w:noWrap/>
            <w:vAlign w:val="center"/>
          </w:tcPr>
          <w:p w14:paraId="28EDB5B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Rokycany</w:t>
            </w:r>
          </w:p>
        </w:tc>
        <w:tc>
          <w:tcPr>
            <w:tcW w:w="851" w:type="dxa"/>
            <w:vAlign w:val="center"/>
          </w:tcPr>
          <w:p w14:paraId="426124D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337 16</w:t>
            </w:r>
          </w:p>
        </w:tc>
        <w:tc>
          <w:tcPr>
            <w:tcW w:w="2627" w:type="dxa"/>
            <w:noWrap/>
            <w:vAlign w:val="center"/>
          </w:tcPr>
          <w:p w14:paraId="23CF338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Jiráskova 67</w:t>
            </w:r>
          </w:p>
        </w:tc>
      </w:tr>
      <w:tr w:rsidR="00BE4215" w:rsidRPr="00C5323E" w14:paraId="0E4838D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3D3E01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Sokolov</w:t>
            </w:r>
          </w:p>
        </w:tc>
        <w:tc>
          <w:tcPr>
            <w:tcW w:w="1984" w:type="dxa"/>
            <w:noWrap/>
            <w:vAlign w:val="center"/>
          </w:tcPr>
          <w:p w14:paraId="5248BE0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Sokolov</w:t>
            </w:r>
          </w:p>
        </w:tc>
        <w:tc>
          <w:tcPr>
            <w:tcW w:w="851" w:type="dxa"/>
            <w:vAlign w:val="center"/>
          </w:tcPr>
          <w:p w14:paraId="4BAEED0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356 29</w:t>
            </w:r>
          </w:p>
        </w:tc>
        <w:tc>
          <w:tcPr>
            <w:tcW w:w="2627" w:type="dxa"/>
            <w:noWrap/>
            <w:vAlign w:val="center"/>
          </w:tcPr>
          <w:p w14:paraId="10C91C1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K. H. Borovského 42</w:t>
            </w:r>
          </w:p>
        </w:tc>
      </w:tr>
      <w:tr w:rsidR="00BE4215" w:rsidRPr="00C5323E" w14:paraId="10CBC3B4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3B93B5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Tachov</w:t>
            </w:r>
          </w:p>
        </w:tc>
        <w:tc>
          <w:tcPr>
            <w:tcW w:w="1984" w:type="dxa"/>
            <w:noWrap/>
            <w:vAlign w:val="center"/>
          </w:tcPr>
          <w:p w14:paraId="74264B0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Tachov</w:t>
            </w:r>
          </w:p>
        </w:tc>
        <w:tc>
          <w:tcPr>
            <w:tcW w:w="851" w:type="dxa"/>
            <w:vAlign w:val="center"/>
          </w:tcPr>
          <w:p w14:paraId="7C191DE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347 11</w:t>
            </w:r>
          </w:p>
        </w:tc>
        <w:tc>
          <w:tcPr>
            <w:tcW w:w="2627" w:type="dxa"/>
            <w:noWrap/>
            <w:vAlign w:val="center"/>
          </w:tcPr>
          <w:p w14:paraId="6A9C7F4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Václavská 1606</w:t>
            </w:r>
          </w:p>
        </w:tc>
      </w:tr>
      <w:tr w:rsidR="00BE4215" w:rsidRPr="00C5323E" w14:paraId="0D2E3CF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41F7BF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v Chebu</w:t>
            </w:r>
          </w:p>
        </w:tc>
        <w:tc>
          <w:tcPr>
            <w:tcW w:w="1984" w:type="dxa"/>
            <w:noWrap/>
            <w:vAlign w:val="center"/>
          </w:tcPr>
          <w:p w14:paraId="76E4DAE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Cheb</w:t>
            </w:r>
          </w:p>
        </w:tc>
        <w:tc>
          <w:tcPr>
            <w:tcW w:w="851" w:type="dxa"/>
            <w:vAlign w:val="center"/>
          </w:tcPr>
          <w:p w14:paraId="44AE8DB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350 96</w:t>
            </w:r>
          </w:p>
        </w:tc>
        <w:tc>
          <w:tcPr>
            <w:tcW w:w="2627" w:type="dxa"/>
            <w:noWrap/>
            <w:vAlign w:val="center"/>
          </w:tcPr>
          <w:p w14:paraId="7780399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Lidická 2</w:t>
            </w:r>
          </w:p>
        </w:tc>
      </w:tr>
      <w:tr w:rsidR="00BE4215" w:rsidRPr="00480B8E" w14:paraId="27D5173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1E55A7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Krajské státní zastupitelství v Ústí nad Labem</w:t>
            </w:r>
          </w:p>
        </w:tc>
        <w:tc>
          <w:tcPr>
            <w:tcW w:w="1984" w:type="dxa"/>
            <w:noWrap/>
            <w:vAlign w:val="center"/>
          </w:tcPr>
          <w:p w14:paraId="16CBA048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Ústí nad Labem</w:t>
            </w:r>
          </w:p>
        </w:tc>
        <w:tc>
          <w:tcPr>
            <w:tcW w:w="851" w:type="dxa"/>
            <w:vAlign w:val="center"/>
          </w:tcPr>
          <w:p w14:paraId="1CD0ADF8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400 85</w:t>
            </w:r>
          </w:p>
        </w:tc>
        <w:tc>
          <w:tcPr>
            <w:tcW w:w="2627" w:type="dxa"/>
            <w:noWrap/>
            <w:vAlign w:val="center"/>
          </w:tcPr>
          <w:p w14:paraId="0CAEC555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Palác Zdar, Dlouhá 1</w:t>
            </w:r>
          </w:p>
        </w:tc>
      </w:tr>
      <w:tr w:rsidR="00BE4215" w:rsidRPr="00D609B3" w14:paraId="460B5AE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4E92BF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Krajské státní zastupitelství v Ústí nad Labem – pobočka v Liberci</w:t>
            </w:r>
          </w:p>
        </w:tc>
        <w:tc>
          <w:tcPr>
            <w:tcW w:w="1984" w:type="dxa"/>
            <w:noWrap/>
            <w:vAlign w:val="center"/>
          </w:tcPr>
          <w:p w14:paraId="7048946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Liberec</w:t>
            </w:r>
          </w:p>
        </w:tc>
        <w:tc>
          <w:tcPr>
            <w:tcW w:w="851" w:type="dxa"/>
            <w:vAlign w:val="center"/>
          </w:tcPr>
          <w:p w14:paraId="2B71D59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460 79</w:t>
            </w:r>
          </w:p>
        </w:tc>
        <w:tc>
          <w:tcPr>
            <w:tcW w:w="2627" w:type="dxa"/>
            <w:noWrap/>
            <w:vAlign w:val="center"/>
          </w:tcPr>
          <w:p w14:paraId="491BAEB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Pelhřimovská 541/16</w:t>
            </w:r>
          </w:p>
        </w:tc>
      </w:tr>
      <w:tr w:rsidR="00BE4215" w:rsidRPr="00D609B3" w14:paraId="74E3C01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CAC473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Česká Lípa</w:t>
            </w:r>
          </w:p>
        </w:tc>
        <w:tc>
          <w:tcPr>
            <w:tcW w:w="1984" w:type="dxa"/>
            <w:noWrap/>
            <w:vAlign w:val="center"/>
          </w:tcPr>
          <w:p w14:paraId="38359C6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Česká Lípa</w:t>
            </w:r>
          </w:p>
        </w:tc>
        <w:tc>
          <w:tcPr>
            <w:tcW w:w="851" w:type="dxa"/>
            <w:vAlign w:val="center"/>
          </w:tcPr>
          <w:p w14:paraId="7BBE839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470 48</w:t>
            </w:r>
          </w:p>
        </w:tc>
        <w:tc>
          <w:tcPr>
            <w:tcW w:w="2627" w:type="dxa"/>
            <w:noWrap/>
            <w:vAlign w:val="center"/>
          </w:tcPr>
          <w:p w14:paraId="56CC40E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Pod Holým vrchem 351</w:t>
            </w:r>
          </w:p>
        </w:tc>
      </w:tr>
      <w:tr w:rsidR="00BE4215" w:rsidRPr="00D609B3" w14:paraId="01F139F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04D96E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Děčín</w:t>
            </w:r>
          </w:p>
        </w:tc>
        <w:tc>
          <w:tcPr>
            <w:tcW w:w="1984" w:type="dxa"/>
            <w:noWrap/>
            <w:vAlign w:val="center"/>
          </w:tcPr>
          <w:p w14:paraId="1BA25C9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Děčín</w:t>
            </w:r>
          </w:p>
        </w:tc>
        <w:tc>
          <w:tcPr>
            <w:tcW w:w="851" w:type="dxa"/>
            <w:vAlign w:val="center"/>
          </w:tcPr>
          <w:p w14:paraId="3EC76D7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405 90</w:t>
            </w:r>
          </w:p>
        </w:tc>
        <w:tc>
          <w:tcPr>
            <w:tcW w:w="2627" w:type="dxa"/>
            <w:noWrap/>
            <w:vAlign w:val="center"/>
          </w:tcPr>
          <w:p w14:paraId="03C043A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Masarykovo nám. 97</w:t>
            </w:r>
          </w:p>
        </w:tc>
      </w:tr>
      <w:tr w:rsidR="00BE4215" w:rsidRPr="00D609B3" w14:paraId="760B351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E4869D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Chomutov</w:t>
            </w:r>
          </w:p>
        </w:tc>
        <w:tc>
          <w:tcPr>
            <w:tcW w:w="1984" w:type="dxa"/>
            <w:noWrap/>
            <w:vAlign w:val="center"/>
          </w:tcPr>
          <w:p w14:paraId="5B11BCD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Chomutov</w:t>
            </w:r>
          </w:p>
        </w:tc>
        <w:tc>
          <w:tcPr>
            <w:tcW w:w="851" w:type="dxa"/>
            <w:vAlign w:val="center"/>
          </w:tcPr>
          <w:p w14:paraId="5286837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430 34</w:t>
            </w:r>
          </w:p>
        </w:tc>
        <w:tc>
          <w:tcPr>
            <w:tcW w:w="2627" w:type="dxa"/>
            <w:noWrap/>
            <w:vAlign w:val="center"/>
          </w:tcPr>
          <w:p w14:paraId="0D6EFDC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Puškinova 426</w:t>
            </w:r>
          </w:p>
        </w:tc>
      </w:tr>
      <w:tr w:rsidR="00BE4215" w:rsidRPr="00D609B3" w14:paraId="39ED4B0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70116E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Jablonec nad Nisou</w:t>
            </w:r>
          </w:p>
        </w:tc>
        <w:tc>
          <w:tcPr>
            <w:tcW w:w="1984" w:type="dxa"/>
            <w:noWrap/>
            <w:vAlign w:val="center"/>
          </w:tcPr>
          <w:p w14:paraId="6FD8DB3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Jablonec nad Nisou</w:t>
            </w:r>
          </w:p>
        </w:tc>
        <w:tc>
          <w:tcPr>
            <w:tcW w:w="851" w:type="dxa"/>
            <w:vAlign w:val="center"/>
          </w:tcPr>
          <w:p w14:paraId="6D5E760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466 58</w:t>
            </w:r>
          </w:p>
        </w:tc>
        <w:tc>
          <w:tcPr>
            <w:tcW w:w="2627" w:type="dxa"/>
            <w:noWrap/>
            <w:vAlign w:val="center"/>
          </w:tcPr>
          <w:p w14:paraId="5BE34C2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Liberecká 593/8</w:t>
            </w:r>
          </w:p>
        </w:tc>
      </w:tr>
      <w:tr w:rsidR="00BE4215" w:rsidRPr="00D609B3" w14:paraId="7AB8309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F63799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Liberec</w:t>
            </w:r>
          </w:p>
        </w:tc>
        <w:tc>
          <w:tcPr>
            <w:tcW w:w="1984" w:type="dxa"/>
            <w:noWrap/>
            <w:vAlign w:val="center"/>
          </w:tcPr>
          <w:p w14:paraId="063BBAD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Liberec</w:t>
            </w:r>
          </w:p>
        </w:tc>
        <w:tc>
          <w:tcPr>
            <w:tcW w:w="851" w:type="dxa"/>
            <w:vAlign w:val="center"/>
          </w:tcPr>
          <w:p w14:paraId="3C7AC98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460 79</w:t>
            </w:r>
          </w:p>
        </w:tc>
        <w:tc>
          <w:tcPr>
            <w:tcW w:w="2627" w:type="dxa"/>
            <w:noWrap/>
            <w:vAlign w:val="center"/>
          </w:tcPr>
          <w:p w14:paraId="4D92259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 Soudu 345/1</w:t>
            </w:r>
          </w:p>
        </w:tc>
      </w:tr>
      <w:tr w:rsidR="00BE4215" w:rsidRPr="00D609B3" w14:paraId="027A979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72D404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Litoměřice</w:t>
            </w:r>
          </w:p>
        </w:tc>
        <w:tc>
          <w:tcPr>
            <w:tcW w:w="1984" w:type="dxa"/>
            <w:noWrap/>
            <w:vAlign w:val="center"/>
          </w:tcPr>
          <w:p w14:paraId="6E072CB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Litoměřice</w:t>
            </w:r>
          </w:p>
        </w:tc>
        <w:tc>
          <w:tcPr>
            <w:tcW w:w="851" w:type="dxa"/>
            <w:vAlign w:val="center"/>
          </w:tcPr>
          <w:p w14:paraId="244B7BA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412 58</w:t>
            </w:r>
          </w:p>
        </w:tc>
        <w:tc>
          <w:tcPr>
            <w:tcW w:w="2627" w:type="dxa"/>
            <w:noWrap/>
            <w:vAlign w:val="center"/>
          </w:tcPr>
          <w:p w14:paraId="7ED3128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Žižkova 800/6</w:t>
            </w:r>
          </w:p>
        </w:tc>
      </w:tr>
      <w:tr w:rsidR="00BE4215" w:rsidRPr="00D609B3" w14:paraId="721E557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417427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Louny</w:t>
            </w:r>
          </w:p>
        </w:tc>
        <w:tc>
          <w:tcPr>
            <w:tcW w:w="1984" w:type="dxa"/>
            <w:noWrap/>
            <w:vAlign w:val="center"/>
          </w:tcPr>
          <w:p w14:paraId="7B5DC6A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Louny</w:t>
            </w:r>
          </w:p>
        </w:tc>
        <w:tc>
          <w:tcPr>
            <w:tcW w:w="851" w:type="dxa"/>
            <w:vAlign w:val="center"/>
          </w:tcPr>
          <w:p w14:paraId="579B6D2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440 28</w:t>
            </w:r>
          </w:p>
        </w:tc>
        <w:tc>
          <w:tcPr>
            <w:tcW w:w="2627" w:type="dxa"/>
            <w:noWrap/>
            <w:vAlign w:val="center"/>
          </w:tcPr>
          <w:p w14:paraId="00B6711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Pod Nemocnicí 2380</w:t>
            </w:r>
          </w:p>
        </w:tc>
      </w:tr>
      <w:tr w:rsidR="00BE4215" w:rsidRPr="00D609B3" w14:paraId="1A32D81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0C2116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Most</w:t>
            </w:r>
          </w:p>
        </w:tc>
        <w:tc>
          <w:tcPr>
            <w:tcW w:w="1984" w:type="dxa"/>
            <w:noWrap/>
            <w:vAlign w:val="center"/>
          </w:tcPr>
          <w:p w14:paraId="0022409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Most</w:t>
            </w:r>
          </w:p>
        </w:tc>
        <w:tc>
          <w:tcPr>
            <w:tcW w:w="851" w:type="dxa"/>
            <w:vAlign w:val="center"/>
          </w:tcPr>
          <w:p w14:paraId="3D15703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434 76</w:t>
            </w:r>
          </w:p>
        </w:tc>
        <w:tc>
          <w:tcPr>
            <w:tcW w:w="2627" w:type="dxa"/>
            <w:noWrap/>
            <w:vAlign w:val="center"/>
          </w:tcPr>
          <w:p w14:paraId="7A7FF6F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Báňská 285</w:t>
            </w:r>
          </w:p>
        </w:tc>
      </w:tr>
      <w:tr w:rsidR="00BE4215" w:rsidRPr="00D609B3" w14:paraId="5B504AB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B98F38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Teplice</w:t>
            </w:r>
          </w:p>
        </w:tc>
        <w:tc>
          <w:tcPr>
            <w:tcW w:w="1984" w:type="dxa"/>
            <w:noWrap/>
            <w:vAlign w:val="center"/>
          </w:tcPr>
          <w:p w14:paraId="25C4321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Teplice</w:t>
            </w:r>
          </w:p>
        </w:tc>
        <w:tc>
          <w:tcPr>
            <w:tcW w:w="851" w:type="dxa"/>
            <w:vAlign w:val="center"/>
          </w:tcPr>
          <w:p w14:paraId="72C2ED0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415 02</w:t>
            </w:r>
          </w:p>
        </w:tc>
        <w:tc>
          <w:tcPr>
            <w:tcW w:w="2627" w:type="dxa"/>
            <w:noWrap/>
            <w:vAlign w:val="center"/>
          </w:tcPr>
          <w:p w14:paraId="3B0C20B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Vrchlického 6</w:t>
            </w:r>
          </w:p>
        </w:tc>
      </w:tr>
      <w:tr w:rsidR="00BE4215" w:rsidRPr="00D609B3" w14:paraId="687A9D9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24F7C2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Ústí nad Labem</w:t>
            </w:r>
          </w:p>
        </w:tc>
        <w:tc>
          <w:tcPr>
            <w:tcW w:w="1984" w:type="dxa"/>
            <w:noWrap/>
            <w:vAlign w:val="center"/>
          </w:tcPr>
          <w:p w14:paraId="2E5B32B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Ústí nad Labem</w:t>
            </w:r>
          </w:p>
        </w:tc>
        <w:tc>
          <w:tcPr>
            <w:tcW w:w="851" w:type="dxa"/>
            <w:vAlign w:val="center"/>
          </w:tcPr>
          <w:p w14:paraId="7BB69AE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400 21</w:t>
            </w:r>
          </w:p>
        </w:tc>
        <w:tc>
          <w:tcPr>
            <w:tcW w:w="2627" w:type="dxa"/>
            <w:noWrap/>
            <w:vAlign w:val="center"/>
          </w:tcPr>
          <w:p w14:paraId="2761A81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Dvořákova 3134/2</w:t>
            </w:r>
          </w:p>
        </w:tc>
      </w:tr>
      <w:tr w:rsidR="00BE4215" w:rsidRPr="00480B8E" w14:paraId="7FE4BF9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2FDD519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lastRenderedPageBreak/>
              <w:t>Krajské státní zastupitelství v Hradci Králové</w:t>
            </w:r>
          </w:p>
        </w:tc>
        <w:tc>
          <w:tcPr>
            <w:tcW w:w="1984" w:type="dxa"/>
            <w:noWrap/>
            <w:vAlign w:val="center"/>
          </w:tcPr>
          <w:p w14:paraId="1EE4EEFC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Hradec Králové</w:t>
            </w:r>
          </w:p>
        </w:tc>
        <w:tc>
          <w:tcPr>
            <w:tcW w:w="851" w:type="dxa"/>
            <w:vAlign w:val="center"/>
          </w:tcPr>
          <w:p w14:paraId="4FB0F74A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500 39</w:t>
            </w:r>
          </w:p>
        </w:tc>
        <w:tc>
          <w:tcPr>
            <w:tcW w:w="2627" w:type="dxa"/>
            <w:noWrap/>
            <w:vAlign w:val="center"/>
          </w:tcPr>
          <w:p w14:paraId="530B9F2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Zieglerova 189/1</w:t>
            </w:r>
          </w:p>
        </w:tc>
      </w:tr>
      <w:tr w:rsidR="00BE4215" w:rsidRPr="00EE5770" w14:paraId="244853A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597788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Havlíčkův Brod</w:t>
            </w:r>
          </w:p>
        </w:tc>
        <w:tc>
          <w:tcPr>
            <w:tcW w:w="1984" w:type="dxa"/>
            <w:noWrap/>
            <w:vAlign w:val="center"/>
          </w:tcPr>
          <w:p w14:paraId="1EF67C3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Havlíčkův Brod</w:t>
            </w:r>
          </w:p>
        </w:tc>
        <w:tc>
          <w:tcPr>
            <w:tcW w:w="851" w:type="dxa"/>
            <w:vAlign w:val="center"/>
          </w:tcPr>
          <w:p w14:paraId="7108799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580 02</w:t>
            </w:r>
          </w:p>
        </w:tc>
        <w:tc>
          <w:tcPr>
            <w:tcW w:w="2627" w:type="dxa"/>
            <w:noWrap/>
            <w:vAlign w:val="center"/>
          </w:tcPr>
          <w:p w14:paraId="6D2E4CE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proofErr w:type="spellStart"/>
            <w:r w:rsidRPr="00C5323E">
              <w:rPr>
                <w:sz w:val="18"/>
                <w:szCs w:val="18"/>
              </w:rPr>
              <w:t>Štáflova</w:t>
            </w:r>
            <w:proofErr w:type="spellEnd"/>
            <w:r w:rsidRPr="00C5323E">
              <w:rPr>
                <w:sz w:val="18"/>
                <w:szCs w:val="18"/>
              </w:rPr>
              <w:t xml:space="preserve"> 2003</w:t>
            </w:r>
          </w:p>
        </w:tc>
      </w:tr>
      <w:tr w:rsidR="00BE4215" w:rsidRPr="00EE5770" w14:paraId="35CC72D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5BD96D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Hradec Králové</w:t>
            </w:r>
          </w:p>
        </w:tc>
        <w:tc>
          <w:tcPr>
            <w:tcW w:w="1984" w:type="dxa"/>
            <w:noWrap/>
            <w:vAlign w:val="center"/>
          </w:tcPr>
          <w:p w14:paraId="554F9A6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Hradec Králové</w:t>
            </w:r>
          </w:p>
        </w:tc>
        <w:tc>
          <w:tcPr>
            <w:tcW w:w="851" w:type="dxa"/>
            <w:vAlign w:val="center"/>
          </w:tcPr>
          <w:p w14:paraId="69E3506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502 14</w:t>
            </w:r>
          </w:p>
        </w:tc>
        <w:tc>
          <w:tcPr>
            <w:tcW w:w="2627" w:type="dxa"/>
            <w:noWrap/>
            <w:vAlign w:val="center"/>
          </w:tcPr>
          <w:p w14:paraId="508FC02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 xml:space="preserve">Ignáta </w:t>
            </w:r>
            <w:proofErr w:type="spellStart"/>
            <w:r w:rsidRPr="00C5323E">
              <w:rPr>
                <w:sz w:val="18"/>
                <w:szCs w:val="18"/>
              </w:rPr>
              <w:t>Herrmanna</w:t>
            </w:r>
            <w:proofErr w:type="spellEnd"/>
            <w:r w:rsidRPr="00C5323E">
              <w:rPr>
                <w:sz w:val="18"/>
                <w:szCs w:val="18"/>
              </w:rPr>
              <w:t xml:space="preserve"> 227</w:t>
            </w:r>
          </w:p>
        </w:tc>
      </w:tr>
      <w:tr w:rsidR="00BE4215" w:rsidRPr="00EE5770" w14:paraId="79684E0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F5F4D1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Chrudim</w:t>
            </w:r>
          </w:p>
        </w:tc>
        <w:tc>
          <w:tcPr>
            <w:tcW w:w="1984" w:type="dxa"/>
            <w:noWrap/>
            <w:vAlign w:val="center"/>
          </w:tcPr>
          <w:p w14:paraId="061C7BA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Chrudim</w:t>
            </w:r>
          </w:p>
        </w:tc>
        <w:tc>
          <w:tcPr>
            <w:tcW w:w="851" w:type="dxa"/>
            <w:vAlign w:val="center"/>
          </w:tcPr>
          <w:p w14:paraId="0DBFFCC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537 48</w:t>
            </w:r>
          </w:p>
        </w:tc>
        <w:tc>
          <w:tcPr>
            <w:tcW w:w="2627" w:type="dxa"/>
            <w:noWrap/>
            <w:vAlign w:val="center"/>
          </w:tcPr>
          <w:p w14:paraId="1951FD1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Novoměstská 364</w:t>
            </w:r>
          </w:p>
        </w:tc>
      </w:tr>
      <w:tr w:rsidR="00BE4215" w:rsidRPr="00EE5770" w14:paraId="66B91A0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1862C2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Jičín</w:t>
            </w:r>
          </w:p>
        </w:tc>
        <w:tc>
          <w:tcPr>
            <w:tcW w:w="1984" w:type="dxa"/>
            <w:noWrap/>
            <w:vAlign w:val="center"/>
          </w:tcPr>
          <w:p w14:paraId="0357897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Jičín</w:t>
            </w:r>
          </w:p>
        </w:tc>
        <w:tc>
          <w:tcPr>
            <w:tcW w:w="851" w:type="dxa"/>
            <w:vAlign w:val="center"/>
          </w:tcPr>
          <w:p w14:paraId="50424D4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506 31</w:t>
            </w:r>
          </w:p>
        </w:tc>
        <w:tc>
          <w:tcPr>
            <w:tcW w:w="2627" w:type="dxa"/>
            <w:noWrap/>
            <w:vAlign w:val="center"/>
          </w:tcPr>
          <w:p w14:paraId="1A9BD14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Šafaříkova 842</w:t>
            </w:r>
          </w:p>
        </w:tc>
      </w:tr>
      <w:tr w:rsidR="00BE4215" w:rsidRPr="00EE5770" w14:paraId="0FA378F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628CBC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Náchod</w:t>
            </w:r>
          </w:p>
        </w:tc>
        <w:tc>
          <w:tcPr>
            <w:tcW w:w="1984" w:type="dxa"/>
            <w:noWrap/>
            <w:vAlign w:val="center"/>
          </w:tcPr>
          <w:p w14:paraId="461E321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Náchod</w:t>
            </w:r>
          </w:p>
        </w:tc>
        <w:tc>
          <w:tcPr>
            <w:tcW w:w="851" w:type="dxa"/>
            <w:vAlign w:val="center"/>
          </w:tcPr>
          <w:p w14:paraId="0F754B7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547 56</w:t>
            </w:r>
          </w:p>
        </w:tc>
        <w:tc>
          <w:tcPr>
            <w:tcW w:w="2627" w:type="dxa"/>
            <w:noWrap/>
            <w:vAlign w:val="center"/>
          </w:tcPr>
          <w:p w14:paraId="21DBFDC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Kladská 1092</w:t>
            </w:r>
          </w:p>
        </w:tc>
      </w:tr>
      <w:tr w:rsidR="00BE4215" w:rsidRPr="00EE5770" w14:paraId="223BB8A9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D643BA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Pardubice</w:t>
            </w:r>
          </w:p>
        </w:tc>
        <w:tc>
          <w:tcPr>
            <w:tcW w:w="1984" w:type="dxa"/>
            <w:noWrap/>
            <w:vAlign w:val="center"/>
          </w:tcPr>
          <w:p w14:paraId="595137A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Pardubice</w:t>
            </w:r>
          </w:p>
        </w:tc>
        <w:tc>
          <w:tcPr>
            <w:tcW w:w="851" w:type="dxa"/>
            <w:vAlign w:val="center"/>
          </w:tcPr>
          <w:p w14:paraId="1BD1E90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531 43</w:t>
            </w:r>
          </w:p>
        </w:tc>
        <w:tc>
          <w:tcPr>
            <w:tcW w:w="2627" w:type="dxa"/>
            <w:noWrap/>
            <w:vAlign w:val="center"/>
          </w:tcPr>
          <w:p w14:paraId="5EE56AB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Arnošta z Pardubic 2082</w:t>
            </w:r>
          </w:p>
        </w:tc>
      </w:tr>
      <w:tr w:rsidR="00BE4215" w:rsidRPr="00EE5770" w14:paraId="5410019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827FE7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Rychnov nad Kněžnou</w:t>
            </w:r>
          </w:p>
        </w:tc>
        <w:tc>
          <w:tcPr>
            <w:tcW w:w="1984" w:type="dxa"/>
            <w:noWrap/>
            <w:vAlign w:val="center"/>
          </w:tcPr>
          <w:p w14:paraId="615AEC1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Rychnov nad Kněžnou</w:t>
            </w:r>
          </w:p>
        </w:tc>
        <w:tc>
          <w:tcPr>
            <w:tcW w:w="851" w:type="dxa"/>
            <w:vAlign w:val="center"/>
          </w:tcPr>
          <w:p w14:paraId="7820BAD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516 11</w:t>
            </w:r>
          </w:p>
        </w:tc>
        <w:tc>
          <w:tcPr>
            <w:tcW w:w="2627" w:type="dxa"/>
            <w:noWrap/>
            <w:vAlign w:val="center"/>
          </w:tcPr>
          <w:p w14:paraId="1AAC038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Javornická 1501</w:t>
            </w:r>
          </w:p>
        </w:tc>
      </w:tr>
      <w:tr w:rsidR="00BE4215" w:rsidRPr="00EE5770" w14:paraId="44DF260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51B17B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Semily</w:t>
            </w:r>
          </w:p>
        </w:tc>
        <w:tc>
          <w:tcPr>
            <w:tcW w:w="1984" w:type="dxa"/>
            <w:noWrap/>
            <w:vAlign w:val="center"/>
          </w:tcPr>
          <w:p w14:paraId="7B6990F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Semily</w:t>
            </w:r>
          </w:p>
        </w:tc>
        <w:tc>
          <w:tcPr>
            <w:tcW w:w="851" w:type="dxa"/>
            <w:vAlign w:val="center"/>
          </w:tcPr>
          <w:p w14:paraId="1BEBF4A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513 36</w:t>
            </w:r>
          </w:p>
        </w:tc>
        <w:tc>
          <w:tcPr>
            <w:tcW w:w="2627" w:type="dxa"/>
            <w:noWrap/>
            <w:vAlign w:val="center"/>
          </w:tcPr>
          <w:p w14:paraId="4615941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Nádražní 25</w:t>
            </w:r>
          </w:p>
        </w:tc>
      </w:tr>
      <w:tr w:rsidR="00BE4215" w:rsidRPr="00EE5770" w14:paraId="6FFCC48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FC19A3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Svitavy</w:t>
            </w:r>
          </w:p>
        </w:tc>
        <w:tc>
          <w:tcPr>
            <w:tcW w:w="1984" w:type="dxa"/>
            <w:noWrap/>
            <w:vAlign w:val="center"/>
          </w:tcPr>
          <w:p w14:paraId="01458C5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Svitavy</w:t>
            </w:r>
          </w:p>
        </w:tc>
        <w:tc>
          <w:tcPr>
            <w:tcW w:w="851" w:type="dxa"/>
            <w:vAlign w:val="center"/>
          </w:tcPr>
          <w:p w14:paraId="6424C79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568 11</w:t>
            </w:r>
          </w:p>
        </w:tc>
        <w:tc>
          <w:tcPr>
            <w:tcW w:w="2627" w:type="dxa"/>
            <w:noWrap/>
            <w:vAlign w:val="center"/>
          </w:tcPr>
          <w:p w14:paraId="720975E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Nám. Míru 79</w:t>
            </w:r>
          </w:p>
        </w:tc>
      </w:tr>
      <w:tr w:rsidR="00BE4215" w:rsidRPr="00EE5770" w14:paraId="193A8DC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F0C767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Trutnov</w:t>
            </w:r>
          </w:p>
        </w:tc>
        <w:tc>
          <w:tcPr>
            <w:tcW w:w="1984" w:type="dxa"/>
            <w:noWrap/>
            <w:vAlign w:val="center"/>
          </w:tcPr>
          <w:p w14:paraId="2C28893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Trutnov</w:t>
            </w:r>
          </w:p>
        </w:tc>
        <w:tc>
          <w:tcPr>
            <w:tcW w:w="851" w:type="dxa"/>
            <w:vAlign w:val="center"/>
          </w:tcPr>
          <w:p w14:paraId="2A24FDB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541 11</w:t>
            </w:r>
          </w:p>
        </w:tc>
        <w:tc>
          <w:tcPr>
            <w:tcW w:w="2627" w:type="dxa"/>
            <w:noWrap/>
            <w:vAlign w:val="center"/>
          </w:tcPr>
          <w:p w14:paraId="68261D2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Horská 5</w:t>
            </w:r>
          </w:p>
        </w:tc>
      </w:tr>
      <w:tr w:rsidR="00BE4215" w:rsidRPr="00EE5770" w14:paraId="4E8C558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65D24B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Ústí nad Orlicí</w:t>
            </w:r>
          </w:p>
        </w:tc>
        <w:tc>
          <w:tcPr>
            <w:tcW w:w="1984" w:type="dxa"/>
            <w:noWrap/>
            <w:vAlign w:val="center"/>
          </w:tcPr>
          <w:p w14:paraId="6E56672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Ústí nad Orlicí</w:t>
            </w:r>
          </w:p>
        </w:tc>
        <w:tc>
          <w:tcPr>
            <w:tcW w:w="851" w:type="dxa"/>
            <w:vAlign w:val="center"/>
          </w:tcPr>
          <w:p w14:paraId="03BF578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562 21</w:t>
            </w:r>
          </w:p>
        </w:tc>
        <w:tc>
          <w:tcPr>
            <w:tcW w:w="2627" w:type="dxa"/>
            <w:noWrap/>
            <w:vAlign w:val="center"/>
          </w:tcPr>
          <w:p w14:paraId="5E8C7C6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Štefánikova 980</w:t>
            </w:r>
          </w:p>
        </w:tc>
      </w:tr>
      <w:tr w:rsidR="00BE4215" w:rsidRPr="00480B8E" w14:paraId="5A525B6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8B9F009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Krajské státní zastupitelství v Brně</w:t>
            </w:r>
          </w:p>
        </w:tc>
        <w:tc>
          <w:tcPr>
            <w:tcW w:w="1984" w:type="dxa"/>
            <w:noWrap/>
            <w:vAlign w:val="center"/>
          </w:tcPr>
          <w:p w14:paraId="103A7ADD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Brno</w:t>
            </w:r>
          </w:p>
        </w:tc>
        <w:tc>
          <w:tcPr>
            <w:tcW w:w="851" w:type="dxa"/>
            <w:vAlign w:val="center"/>
          </w:tcPr>
          <w:p w14:paraId="2E8831D9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601 52</w:t>
            </w:r>
          </w:p>
        </w:tc>
        <w:tc>
          <w:tcPr>
            <w:tcW w:w="2627" w:type="dxa"/>
            <w:noWrap/>
            <w:vAlign w:val="center"/>
          </w:tcPr>
          <w:p w14:paraId="39ED2933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Mozartova 18/3</w:t>
            </w:r>
          </w:p>
        </w:tc>
      </w:tr>
      <w:tr w:rsidR="00BE4215" w:rsidRPr="00C5323E" w14:paraId="6A2746F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48A2C8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Krajské státní zastupitelství v Brně – pobočka v Jihlavě</w:t>
            </w:r>
          </w:p>
        </w:tc>
        <w:tc>
          <w:tcPr>
            <w:tcW w:w="1984" w:type="dxa"/>
            <w:noWrap/>
            <w:vAlign w:val="center"/>
          </w:tcPr>
          <w:p w14:paraId="63DB1F4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Jihlava</w:t>
            </w:r>
          </w:p>
        </w:tc>
        <w:tc>
          <w:tcPr>
            <w:tcW w:w="851" w:type="dxa"/>
            <w:vAlign w:val="center"/>
          </w:tcPr>
          <w:p w14:paraId="684B66F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586 01</w:t>
            </w:r>
          </w:p>
        </w:tc>
        <w:tc>
          <w:tcPr>
            <w:tcW w:w="2627" w:type="dxa"/>
            <w:noWrap/>
            <w:vAlign w:val="center"/>
          </w:tcPr>
          <w:p w14:paraId="2FB9135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Třída Legionářů 9</w:t>
            </w:r>
          </w:p>
        </w:tc>
      </w:tr>
      <w:tr w:rsidR="00BE4215" w:rsidRPr="00C5323E" w14:paraId="6FDA3F8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FD98C0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Krajské státní zastupitelství v Brně – pobočka ve Zlíně</w:t>
            </w:r>
          </w:p>
        </w:tc>
        <w:tc>
          <w:tcPr>
            <w:tcW w:w="1984" w:type="dxa"/>
            <w:noWrap/>
            <w:vAlign w:val="center"/>
          </w:tcPr>
          <w:p w14:paraId="57DEBC4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Zlín</w:t>
            </w:r>
          </w:p>
        </w:tc>
        <w:tc>
          <w:tcPr>
            <w:tcW w:w="851" w:type="dxa"/>
            <w:vAlign w:val="center"/>
          </w:tcPr>
          <w:p w14:paraId="16E96C2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763 02</w:t>
            </w:r>
          </w:p>
        </w:tc>
        <w:tc>
          <w:tcPr>
            <w:tcW w:w="2627" w:type="dxa"/>
            <w:noWrap/>
            <w:vAlign w:val="center"/>
          </w:tcPr>
          <w:p w14:paraId="13E5BEE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Dlouhé Díly 351</w:t>
            </w:r>
          </w:p>
        </w:tc>
      </w:tr>
      <w:tr w:rsidR="00BE4215" w:rsidRPr="00C5323E" w14:paraId="36EBB5B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2C3BEB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Městské státní zastupitelství Brno</w:t>
            </w:r>
          </w:p>
        </w:tc>
        <w:tc>
          <w:tcPr>
            <w:tcW w:w="1984" w:type="dxa"/>
            <w:noWrap/>
            <w:vAlign w:val="center"/>
          </w:tcPr>
          <w:p w14:paraId="4A782D7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Brno</w:t>
            </w:r>
          </w:p>
        </w:tc>
        <w:tc>
          <w:tcPr>
            <w:tcW w:w="851" w:type="dxa"/>
            <w:vAlign w:val="center"/>
          </w:tcPr>
          <w:p w14:paraId="7F746CB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608 02</w:t>
            </w:r>
          </w:p>
        </w:tc>
        <w:tc>
          <w:tcPr>
            <w:tcW w:w="2627" w:type="dxa"/>
            <w:noWrap/>
            <w:vAlign w:val="center"/>
          </w:tcPr>
          <w:p w14:paraId="307C984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Polní 41</w:t>
            </w:r>
          </w:p>
        </w:tc>
      </w:tr>
      <w:tr w:rsidR="00BE4215" w:rsidRPr="00C5323E" w14:paraId="4D7E623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BA7DF7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Blansko</w:t>
            </w:r>
          </w:p>
        </w:tc>
        <w:tc>
          <w:tcPr>
            <w:tcW w:w="1984" w:type="dxa"/>
            <w:noWrap/>
            <w:vAlign w:val="center"/>
          </w:tcPr>
          <w:p w14:paraId="4235915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Blansko</w:t>
            </w:r>
          </w:p>
        </w:tc>
        <w:tc>
          <w:tcPr>
            <w:tcW w:w="851" w:type="dxa"/>
            <w:vAlign w:val="center"/>
          </w:tcPr>
          <w:p w14:paraId="1C162CD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678 44</w:t>
            </w:r>
          </w:p>
        </w:tc>
        <w:tc>
          <w:tcPr>
            <w:tcW w:w="2627" w:type="dxa"/>
            <w:noWrap/>
            <w:vAlign w:val="center"/>
          </w:tcPr>
          <w:p w14:paraId="19C2492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Seifertova 9</w:t>
            </w:r>
          </w:p>
        </w:tc>
      </w:tr>
      <w:tr w:rsidR="00BE4215" w:rsidRPr="00C5323E" w14:paraId="3712EF4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489F50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Brno – venkov</w:t>
            </w:r>
          </w:p>
        </w:tc>
        <w:tc>
          <w:tcPr>
            <w:tcW w:w="1984" w:type="dxa"/>
            <w:noWrap/>
            <w:vAlign w:val="center"/>
          </w:tcPr>
          <w:p w14:paraId="3B88DCD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Brno</w:t>
            </w:r>
          </w:p>
        </w:tc>
        <w:tc>
          <w:tcPr>
            <w:tcW w:w="851" w:type="dxa"/>
            <w:vAlign w:val="center"/>
          </w:tcPr>
          <w:p w14:paraId="0C8DD84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608 03</w:t>
            </w:r>
          </w:p>
        </w:tc>
        <w:tc>
          <w:tcPr>
            <w:tcW w:w="2627" w:type="dxa"/>
            <w:noWrap/>
            <w:vAlign w:val="center"/>
          </w:tcPr>
          <w:p w14:paraId="38AF45B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Polní 41</w:t>
            </w:r>
          </w:p>
        </w:tc>
      </w:tr>
      <w:tr w:rsidR="00BE4215" w:rsidRPr="00C5323E" w14:paraId="759653F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C72303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Břeclav</w:t>
            </w:r>
          </w:p>
        </w:tc>
        <w:tc>
          <w:tcPr>
            <w:tcW w:w="1984" w:type="dxa"/>
            <w:noWrap/>
            <w:vAlign w:val="center"/>
          </w:tcPr>
          <w:p w14:paraId="73AF808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Břeclav</w:t>
            </w:r>
          </w:p>
        </w:tc>
        <w:tc>
          <w:tcPr>
            <w:tcW w:w="851" w:type="dxa"/>
            <w:vAlign w:val="center"/>
          </w:tcPr>
          <w:p w14:paraId="2EE25B7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690 12</w:t>
            </w:r>
          </w:p>
        </w:tc>
        <w:tc>
          <w:tcPr>
            <w:tcW w:w="2627" w:type="dxa"/>
            <w:noWrap/>
            <w:vAlign w:val="center"/>
          </w:tcPr>
          <w:p w14:paraId="3CDC96E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 Stadionu 2</w:t>
            </w:r>
          </w:p>
        </w:tc>
      </w:tr>
      <w:tr w:rsidR="00BE4215" w:rsidRPr="00C5323E" w14:paraId="26F786F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31F229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Hodonín</w:t>
            </w:r>
          </w:p>
        </w:tc>
        <w:tc>
          <w:tcPr>
            <w:tcW w:w="1984" w:type="dxa"/>
            <w:noWrap/>
            <w:vAlign w:val="center"/>
          </w:tcPr>
          <w:p w14:paraId="7C7EACD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Hodonín</w:t>
            </w:r>
          </w:p>
        </w:tc>
        <w:tc>
          <w:tcPr>
            <w:tcW w:w="851" w:type="dxa"/>
            <w:vAlign w:val="center"/>
          </w:tcPr>
          <w:p w14:paraId="22B9472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695 11</w:t>
            </w:r>
          </w:p>
        </w:tc>
        <w:tc>
          <w:tcPr>
            <w:tcW w:w="2627" w:type="dxa"/>
            <w:noWrap/>
            <w:vAlign w:val="center"/>
          </w:tcPr>
          <w:p w14:paraId="38EAE8F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Velkomoravská 11</w:t>
            </w:r>
          </w:p>
        </w:tc>
      </w:tr>
      <w:tr w:rsidR="00BE4215" w:rsidRPr="00C5323E" w14:paraId="13FBE86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100D57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Jihlava</w:t>
            </w:r>
          </w:p>
        </w:tc>
        <w:tc>
          <w:tcPr>
            <w:tcW w:w="1984" w:type="dxa"/>
            <w:noWrap/>
            <w:vAlign w:val="center"/>
          </w:tcPr>
          <w:p w14:paraId="180B2BF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Jihlava</w:t>
            </w:r>
          </w:p>
        </w:tc>
        <w:tc>
          <w:tcPr>
            <w:tcW w:w="851" w:type="dxa"/>
            <w:vAlign w:val="center"/>
          </w:tcPr>
          <w:p w14:paraId="7FA2CA3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586 04</w:t>
            </w:r>
          </w:p>
        </w:tc>
        <w:tc>
          <w:tcPr>
            <w:tcW w:w="2627" w:type="dxa"/>
            <w:noWrap/>
            <w:vAlign w:val="center"/>
          </w:tcPr>
          <w:p w14:paraId="2333C43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tř. Legionářů 9/46</w:t>
            </w:r>
          </w:p>
        </w:tc>
      </w:tr>
      <w:tr w:rsidR="00BE4215" w:rsidRPr="00C5323E" w14:paraId="564998E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2103AA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Prostějov</w:t>
            </w:r>
          </w:p>
        </w:tc>
        <w:tc>
          <w:tcPr>
            <w:tcW w:w="1984" w:type="dxa"/>
            <w:noWrap/>
            <w:vAlign w:val="center"/>
          </w:tcPr>
          <w:p w14:paraId="03A79E3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Prostějov</w:t>
            </w:r>
          </w:p>
        </w:tc>
        <w:tc>
          <w:tcPr>
            <w:tcW w:w="851" w:type="dxa"/>
            <w:vAlign w:val="center"/>
          </w:tcPr>
          <w:p w14:paraId="506E8E7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796 85</w:t>
            </w:r>
          </w:p>
        </w:tc>
        <w:tc>
          <w:tcPr>
            <w:tcW w:w="2627" w:type="dxa"/>
            <w:noWrap/>
            <w:vAlign w:val="center"/>
          </w:tcPr>
          <w:p w14:paraId="3C5CFC5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Rejskova 14</w:t>
            </w:r>
          </w:p>
        </w:tc>
      </w:tr>
      <w:tr w:rsidR="00BE4215" w:rsidRPr="00C5323E" w14:paraId="439260C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07AD29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Třebíč</w:t>
            </w:r>
          </w:p>
        </w:tc>
        <w:tc>
          <w:tcPr>
            <w:tcW w:w="1984" w:type="dxa"/>
            <w:noWrap/>
            <w:vAlign w:val="center"/>
          </w:tcPr>
          <w:p w14:paraId="62ECF4E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Třebíč</w:t>
            </w:r>
          </w:p>
        </w:tc>
        <w:tc>
          <w:tcPr>
            <w:tcW w:w="851" w:type="dxa"/>
            <w:vAlign w:val="center"/>
          </w:tcPr>
          <w:p w14:paraId="377CB8F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674 34</w:t>
            </w:r>
          </w:p>
        </w:tc>
        <w:tc>
          <w:tcPr>
            <w:tcW w:w="2627" w:type="dxa"/>
            <w:noWrap/>
            <w:vAlign w:val="center"/>
          </w:tcPr>
          <w:p w14:paraId="46D063D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Purkyňovo nám. 1369/</w:t>
            </w:r>
            <w:proofErr w:type="gramStart"/>
            <w:r w:rsidRPr="00C5323E">
              <w:rPr>
                <w:sz w:val="18"/>
                <w:szCs w:val="18"/>
              </w:rPr>
              <w:t>1a</w:t>
            </w:r>
            <w:proofErr w:type="gramEnd"/>
          </w:p>
        </w:tc>
      </w:tr>
      <w:tr w:rsidR="00BE4215" w:rsidRPr="00C5323E" w14:paraId="4D267AFD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1989FC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Uherské Hradiště</w:t>
            </w:r>
          </w:p>
        </w:tc>
        <w:tc>
          <w:tcPr>
            <w:tcW w:w="1984" w:type="dxa"/>
            <w:noWrap/>
            <w:vAlign w:val="center"/>
          </w:tcPr>
          <w:p w14:paraId="37370A3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Uherské Hradiště</w:t>
            </w:r>
          </w:p>
        </w:tc>
        <w:tc>
          <w:tcPr>
            <w:tcW w:w="851" w:type="dxa"/>
            <w:vAlign w:val="center"/>
          </w:tcPr>
          <w:p w14:paraId="5590715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686 71</w:t>
            </w:r>
          </w:p>
        </w:tc>
        <w:tc>
          <w:tcPr>
            <w:tcW w:w="2627" w:type="dxa"/>
            <w:noWrap/>
            <w:vAlign w:val="center"/>
          </w:tcPr>
          <w:p w14:paraId="2158223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Velehradská tř. 1217</w:t>
            </w:r>
          </w:p>
        </w:tc>
      </w:tr>
      <w:tr w:rsidR="00BE4215" w:rsidRPr="00C5323E" w14:paraId="55077A50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58492D4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v Kroměříži</w:t>
            </w:r>
          </w:p>
        </w:tc>
        <w:tc>
          <w:tcPr>
            <w:tcW w:w="1984" w:type="dxa"/>
            <w:noWrap/>
            <w:vAlign w:val="center"/>
          </w:tcPr>
          <w:p w14:paraId="0A5ACFD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Kroměříž</w:t>
            </w:r>
          </w:p>
        </w:tc>
        <w:tc>
          <w:tcPr>
            <w:tcW w:w="851" w:type="dxa"/>
            <w:vAlign w:val="center"/>
          </w:tcPr>
          <w:p w14:paraId="58E3424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767 11</w:t>
            </w:r>
          </w:p>
        </w:tc>
        <w:tc>
          <w:tcPr>
            <w:tcW w:w="2627" w:type="dxa"/>
            <w:noWrap/>
            <w:vAlign w:val="center"/>
          </w:tcPr>
          <w:p w14:paraId="2173080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Havlíčkova 792/13</w:t>
            </w:r>
          </w:p>
        </w:tc>
      </w:tr>
      <w:tr w:rsidR="00BE4215" w:rsidRPr="00C5323E" w14:paraId="2996807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AEC286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Vyškov</w:t>
            </w:r>
          </w:p>
        </w:tc>
        <w:tc>
          <w:tcPr>
            <w:tcW w:w="1984" w:type="dxa"/>
            <w:noWrap/>
            <w:vAlign w:val="center"/>
          </w:tcPr>
          <w:p w14:paraId="70D5D87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Vyškov</w:t>
            </w:r>
          </w:p>
        </w:tc>
        <w:tc>
          <w:tcPr>
            <w:tcW w:w="851" w:type="dxa"/>
            <w:vAlign w:val="center"/>
          </w:tcPr>
          <w:p w14:paraId="56DF500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682 01</w:t>
            </w:r>
          </w:p>
        </w:tc>
        <w:tc>
          <w:tcPr>
            <w:tcW w:w="2627" w:type="dxa"/>
            <w:noWrap/>
            <w:vAlign w:val="center"/>
          </w:tcPr>
          <w:p w14:paraId="500D4ED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Svatopluka Čecha 14</w:t>
            </w:r>
          </w:p>
        </w:tc>
      </w:tr>
      <w:tr w:rsidR="00BE4215" w:rsidRPr="00C5323E" w14:paraId="650B5E7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DCA764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Zlín</w:t>
            </w:r>
          </w:p>
        </w:tc>
        <w:tc>
          <w:tcPr>
            <w:tcW w:w="1984" w:type="dxa"/>
            <w:noWrap/>
            <w:vAlign w:val="center"/>
          </w:tcPr>
          <w:p w14:paraId="2B29162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Zlín</w:t>
            </w:r>
          </w:p>
        </w:tc>
        <w:tc>
          <w:tcPr>
            <w:tcW w:w="851" w:type="dxa"/>
            <w:vAlign w:val="center"/>
          </w:tcPr>
          <w:p w14:paraId="6242C5A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763 72</w:t>
            </w:r>
          </w:p>
        </w:tc>
        <w:tc>
          <w:tcPr>
            <w:tcW w:w="2627" w:type="dxa"/>
            <w:noWrap/>
            <w:vAlign w:val="center"/>
          </w:tcPr>
          <w:p w14:paraId="36A4A2E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Dlouhé Díly 351</w:t>
            </w:r>
          </w:p>
        </w:tc>
      </w:tr>
      <w:tr w:rsidR="00BE4215" w:rsidRPr="00C5323E" w14:paraId="7A6D3B45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033416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Znojmo</w:t>
            </w:r>
          </w:p>
        </w:tc>
        <w:tc>
          <w:tcPr>
            <w:tcW w:w="1984" w:type="dxa"/>
            <w:noWrap/>
            <w:vAlign w:val="center"/>
          </w:tcPr>
          <w:p w14:paraId="4960441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Znojmo</w:t>
            </w:r>
          </w:p>
        </w:tc>
        <w:tc>
          <w:tcPr>
            <w:tcW w:w="851" w:type="dxa"/>
            <w:vAlign w:val="center"/>
          </w:tcPr>
          <w:p w14:paraId="0D21DB8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670 28</w:t>
            </w:r>
          </w:p>
        </w:tc>
        <w:tc>
          <w:tcPr>
            <w:tcW w:w="2627" w:type="dxa"/>
            <w:noWrap/>
            <w:vAlign w:val="center"/>
          </w:tcPr>
          <w:p w14:paraId="66EF03A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proofErr w:type="spellStart"/>
            <w:r w:rsidRPr="00C5323E">
              <w:rPr>
                <w:sz w:val="18"/>
                <w:szCs w:val="18"/>
              </w:rPr>
              <w:t>Rudoleckého</w:t>
            </w:r>
            <w:proofErr w:type="spellEnd"/>
            <w:r w:rsidRPr="00C5323E">
              <w:rPr>
                <w:sz w:val="18"/>
                <w:szCs w:val="18"/>
              </w:rPr>
              <w:t xml:space="preserve"> 14</w:t>
            </w:r>
          </w:p>
        </w:tc>
      </w:tr>
      <w:tr w:rsidR="00BE4215" w:rsidRPr="00C5323E" w14:paraId="42CB2F4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B87B91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Žďár nad Sázavou</w:t>
            </w:r>
          </w:p>
        </w:tc>
        <w:tc>
          <w:tcPr>
            <w:tcW w:w="1984" w:type="dxa"/>
            <w:noWrap/>
            <w:vAlign w:val="center"/>
          </w:tcPr>
          <w:p w14:paraId="30D42D9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Žďár nad Sázavou</w:t>
            </w:r>
          </w:p>
        </w:tc>
        <w:tc>
          <w:tcPr>
            <w:tcW w:w="851" w:type="dxa"/>
            <w:vAlign w:val="center"/>
          </w:tcPr>
          <w:p w14:paraId="56E53D2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591 37</w:t>
            </w:r>
          </w:p>
        </w:tc>
        <w:tc>
          <w:tcPr>
            <w:tcW w:w="2627" w:type="dxa"/>
            <w:noWrap/>
            <w:vAlign w:val="center"/>
          </w:tcPr>
          <w:p w14:paraId="3368492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Strojírenská 28</w:t>
            </w:r>
          </w:p>
        </w:tc>
      </w:tr>
      <w:tr w:rsidR="00BE4215" w:rsidRPr="00480B8E" w14:paraId="341A6E7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7E206B9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Krajské státní zastupitelství v Ostravě</w:t>
            </w:r>
          </w:p>
        </w:tc>
        <w:tc>
          <w:tcPr>
            <w:tcW w:w="1984" w:type="dxa"/>
            <w:noWrap/>
            <w:vAlign w:val="center"/>
          </w:tcPr>
          <w:p w14:paraId="05289CB6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Ostrava 1</w:t>
            </w:r>
          </w:p>
        </w:tc>
        <w:tc>
          <w:tcPr>
            <w:tcW w:w="851" w:type="dxa"/>
            <w:vAlign w:val="center"/>
          </w:tcPr>
          <w:p w14:paraId="021099C2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729 01</w:t>
            </w:r>
          </w:p>
        </w:tc>
        <w:tc>
          <w:tcPr>
            <w:tcW w:w="2627" w:type="dxa"/>
            <w:noWrap/>
            <w:vAlign w:val="center"/>
          </w:tcPr>
          <w:p w14:paraId="51E75E53" w14:textId="77777777" w:rsidR="00BE4215" w:rsidRPr="00C5323E" w:rsidRDefault="00BE4215" w:rsidP="00BE4215">
            <w:pPr>
              <w:spacing w:after="0"/>
              <w:rPr>
                <w:b/>
                <w:sz w:val="18"/>
                <w:szCs w:val="18"/>
              </w:rPr>
            </w:pPr>
            <w:r w:rsidRPr="00C5323E">
              <w:rPr>
                <w:b/>
                <w:sz w:val="18"/>
                <w:szCs w:val="18"/>
              </w:rPr>
              <w:t>Na Hradbách 1836/21</w:t>
            </w:r>
          </w:p>
        </w:tc>
      </w:tr>
      <w:tr w:rsidR="00BE4215" w:rsidRPr="00583182" w14:paraId="6B9D374E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50DCE8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Krajské státní zastupitelství v Ostravě – pobočka v Olomouci</w:t>
            </w:r>
          </w:p>
        </w:tc>
        <w:tc>
          <w:tcPr>
            <w:tcW w:w="1984" w:type="dxa"/>
            <w:noWrap/>
            <w:vAlign w:val="center"/>
          </w:tcPr>
          <w:p w14:paraId="2DB933C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Olomouc</w:t>
            </w:r>
          </w:p>
        </w:tc>
        <w:tc>
          <w:tcPr>
            <w:tcW w:w="851" w:type="dxa"/>
            <w:vAlign w:val="center"/>
          </w:tcPr>
          <w:p w14:paraId="350493F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79 00</w:t>
            </w:r>
          </w:p>
        </w:tc>
        <w:tc>
          <w:tcPr>
            <w:tcW w:w="2627" w:type="dxa"/>
            <w:noWrap/>
            <w:vAlign w:val="center"/>
          </w:tcPr>
          <w:p w14:paraId="0BAC49F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Studentská 7</w:t>
            </w:r>
          </w:p>
        </w:tc>
      </w:tr>
      <w:tr w:rsidR="00BE4215" w:rsidRPr="00583182" w14:paraId="552C95D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95F913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lastRenderedPageBreak/>
              <w:t>Okresní státní zastupitelství Bruntál</w:t>
            </w:r>
          </w:p>
        </w:tc>
        <w:tc>
          <w:tcPr>
            <w:tcW w:w="1984" w:type="dxa"/>
            <w:noWrap/>
            <w:vAlign w:val="center"/>
          </w:tcPr>
          <w:p w14:paraId="3253AC3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Bruntál</w:t>
            </w:r>
          </w:p>
        </w:tc>
        <w:tc>
          <w:tcPr>
            <w:tcW w:w="851" w:type="dxa"/>
            <w:vAlign w:val="center"/>
          </w:tcPr>
          <w:p w14:paraId="4F01EE9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792 01</w:t>
            </w:r>
          </w:p>
        </w:tc>
        <w:tc>
          <w:tcPr>
            <w:tcW w:w="2627" w:type="dxa"/>
            <w:noWrap/>
            <w:vAlign w:val="center"/>
          </w:tcPr>
          <w:p w14:paraId="182B6E2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Partyzánská 1453/11</w:t>
            </w:r>
          </w:p>
        </w:tc>
      </w:tr>
      <w:tr w:rsidR="00BE4215" w:rsidRPr="00583182" w14:paraId="25BFAC31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A7D5F9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Frýdek-Místek</w:t>
            </w:r>
          </w:p>
        </w:tc>
        <w:tc>
          <w:tcPr>
            <w:tcW w:w="1984" w:type="dxa"/>
            <w:noWrap/>
            <w:vAlign w:val="center"/>
          </w:tcPr>
          <w:p w14:paraId="26C9728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Frýdek-Místek</w:t>
            </w:r>
          </w:p>
        </w:tc>
        <w:tc>
          <w:tcPr>
            <w:tcW w:w="851" w:type="dxa"/>
            <w:vAlign w:val="center"/>
          </w:tcPr>
          <w:p w14:paraId="193ABDB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738 02</w:t>
            </w:r>
          </w:p>
        </w:tc>
        <w:tc>
          <w:tcPr>
            <w:tcW w:w="2627" w:type="dxa"/>
            <w:noWrap/>
            <w:vAlign w:val="center"/>
          </w:tcPr>
          <w:p w14:paraId="7D8D032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Na Poříčí 3206</w:t>
            </w:r>
          </w:p>
        </w:tc>
      </w:tr>
      <w:tr w:rsidR="00BE4215" w:rsidRPr="00583182" w14:paraId="0DBEC78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53D9B5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Jeseník</w:t>
            </w:r>
          </w:p>
        </w:tc>
        <w:tc>
          <w:tcPr>
            <w:tcW w:w="1984" w:type="dxa"/>
            <w:noWrap/>
            <w:vAlign w:val="center"/>
          </w:tcPr>
          <w:p w14:paraId="677DDDC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Jeseník</w:t>
            </w:r>
          </w:p>
        </w:tc>
        <w:tc>
          <w:tcPr>
            <w:tcW w:w="851" w:type="dxa"/>
            <w:vAlign w:val="center"/>
          </w:tcPr>
          <w:p w14:paraId="62B3095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790 01</w:t>
            </w:r>
          </w:p>
        </w:tc>
        <w:tc>
          <w:tcPr>
            <w:tcW w:w="2627" w:type="dxa"/>
            <w:noWrap/>
            <w:vAlign w:val="center"/>
          </w:tcPr>
          <w:p w14:paraId="09794E5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Nábřežní 290/20</w:t>
            </w:r>
          </w:p>
        </w:tc>
      </w:tr>
      <w:tr w:rsidR="00BE4215" w:rsidRPr="00583182" w14:paraId="122903A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AFA60A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Karviná</w:t>
            </w:r>
          </w:p>
        </w:tc>
        <w:tc>
          <w:tcPr>
            <w:tcW w:w="1984" w:type="dxa"/>
            <w:noWrap/>
            <w:vAlign w:val="center"/>
          </w:tcPr>
          <w:p w14:paraId="225B179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Karviná</w:t>
            </w:r>
          </w:p>
        </w:tc>
        <w:tc>
          <w:tcPr>
            <w:tcW w:w="851" w:type="dxa"/>
            <w:vAlign w:val="center"/>
          </w:tcPr>
          <w:p w14:paraId="1BA436B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733 21</w:t>
            </w:r>
          </w:p>
        </w:tc>
        <w:tc>
          <w:tcPr>
            <w:tcW w:w="2627" w:type="dxa"/>
            <w:noWrap/>
            <w:vAlign w:val="center"/>
          </w:tcPr>
          <w:p w14:paraId="05D331C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park Bedřicha Smetany 176/5</w:t>
            </w:r>
          </w:p>
        </w:tc>
      </w:tr>
      <w:tr w:rsidR="00BE4215" w:rsidRPr="00583182" w14:paraId="2778442F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A7DA9C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Karviná – pobočka v Havířově</w:t>
            </w:r>
          </w:p>
        </w:tc>
        <w:tc>
          <w:tcPr>
            <w:tcW w:w="1984" w:type="dxa"/>
            <w:noWrap/>
            <w:vAlign w:val="center"/>
          </w:tcPr>
          <w:p w14:paraId="51E82E0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Havířov</w:t>
            </w:r>
          </w:p>
        </w:tc>
        <w:tc>
          <w:tcPr>
            <w:tcW w:w="851" w:type="dxa"/>
            <w:vAlign w:val="center"/>
          </w:tcPr>
          <w:p w14:paraId="5339EB5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736 01</w:t>
            </w:r>
          </w:p>
        </w:tc>
        <w:tc>
          <w:tcPr>
            <w:tcW w:w="2627" w:type="dxa"/>
            <w:noWrap/>
            <w:vAlign w:val="center"/>
          </w:tcPr>
          <w:p w14:paraId="7005BED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Dlouhá třída 1647</w:t>
            </w:r>
          </w:p>
        </w:tc>
      </w:tr>
      <w:tr w:rsidR="00BE4215" w:rsidRPr="00583182" w14:paraId="5A91C4E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BDC8A8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Nový Jičín</w:t>
            </w:r>
          </w:p>
        </w:tc>
        <w:tc>
          <w:tcPr>
            <w:tcW w:w="1984" w:type="dxa"/>
            <w:noWrap/>
            <w:vAlign w:val="center"/>
          </w:tcPr>
          <w:p w14:paraId="66BB3382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Nový Jičín</w:t>
            </w:r>
          </w:p>
        </w:tc>
        <w:tc>
          <w:tcPr>
            <w:tcW w:w="851" w:type="dxa"/>
            <w:vAlign w:val="center"/>
          </w:tcPr>
          <w:p w14:paraId="36B3F39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741 00</w:t>
            </w:r>
          </w:p>
        </w:tc>
        <w:tc>
          <w:tcPr>
            <w:tcW w:w="2627" w:type="dxa"/>
            <w:noWrap/>
            <w:vAlign w:val="center"/>
          </w:tcPr>
          <w:p w14:paraId="3094E13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Divadelní 7</w:t>
            </w:r>
          </w:p>
        </w:tc>
      </w:tr>
      <w:tr w:rsidR="00BE4215" w:rsidRPr="00583182" w14:paraId="2A5493A8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53B2F9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Olomouc</w:t>
            </w:r>
          </w:p>
        </w:tc>
        <w:tc>
          <w:tcPr>
            <w:tcW w:w="1984" w:type="dxa"/>
            <w:noWrap/>
            <w:vAlign w:val="center"/>
          </w:tcPr>
          <w:p w14:paraId="6A9DF97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Olomouc</w:t>
            </w:r>
          </w:p>
        </w:tc>
        <w:tc>
          <w:tcPr>
            <w:tcW w:w="851" w:type="dxa"/>
            <w:vAlign w:val="center"/>
          </w:tcPr>
          <w:p w14:paraId="49773D5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771 37</w:t>
            </w:r>
          </w:p>
        </w:tc>
        <w:tc>
          <w:tcPr>
            <w:tcW w:w="2627" w:type="dxa"/>
            <w:noWrap/>
            <w:vAlign w:val="center"/>
          </w:tcPr>
          <w:p w14:paraId="7E7A066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Tř. 17. listopadu 909/44</w:t>
            </w:r>
          </w:p>
        </w:tc>
      </w:tr>
      <w:tr w:rsidR="00BE4215" w:rsidRPr="00583182" w14:paraId="22A87142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09B15FC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Opava</w:t>
            </w:r>
          </w:p>
        </w:tc>
        <w:tc>
          <w:tcPr>
            <w:tcW w:w="1984" w:type="dxa"/>
            <w:noWrap/>
            <w:vAlign w:val="center"/>
          </w:tcPr>
          <w:p w14:paraId="74B46DF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Opava</w:t>
            </w:r>
          </w:p>
        </w:tc>
        <w:tc>
          <w:tcPr>
            <w:tcW w:w="851" w:type="dxa"/>
            <w:vAlign w:val="center"/>
          </w:tcPr>
          <w:p w14:paraId="48ECB085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746 80</w:t>
            </w:r>
          </w:p>
        </w:tc>
        <w:tc>
          <w:tcPr>
            <w:tcW w:w="2627" w:type="dxa"/>
            <w:noWrap/>
            <w:vAlign w:val="center"/>
          </w:tcPr>
          <w:p w14:paraId="3B3CB2E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Lidická 23</w:t>
            </w:r>
          </w:p>
        </w:tc>
      </w:tr>
      <w:tr w:rsidR="00BE4215" w:rsidRPr="00583182" w14:paraId="2F7CF95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330DB7E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Ostrava</w:t>
            </w:r>
          </w:p>
        </w:tc>
        <w:tc>
          <w:tcPr>
            <w:tcW w:w="1984" w:type="dxa"/>
            <w:noWrap/>
            <w:vAlign w:val="center"/>
          </w:tcPr>
          <w:p w14:paraId="3056263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Ostrava</w:t>
            </w:r>
          </w:p>
        </w:tc>
        <w:tc>
          <w:tcPr>
            <w:tcW w:w="851" w:type="dxa"/>
            <w:vAlign w:val="center"/>
          </w:tcPr>
          <w:p w14:paraId="7403DB8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708 00</w:t>
            </w:r>
          </w:p>
        </w:tc>
        <w:tc>
          <w:tcPr>
            <w:tcW w:w="2627" w:type="dxa"/>
            <w:noWrap/>
            <w:vAlign w:val="center"/>
          </w:tcPr>
          <w:p w14:paraId="53098696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Francouzská 6167/5</w:t>
            </w:r>
          </w:p>
        </w:tc>
      </w:tr>
      <w:tr w:rsidR="00BE4215" w:rsidRPr="00583182" w14:paraId="5CA42CE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6876581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Přerov</w:t>
            </w:r>
          </w:p>
        </w:tc>
        <w:tc>
          <w:tcPr>
            <w:tcW w:w="1984" w:type="dxa"/>
            <w:noWrap/>
            <w:vAlign w:val="center"/>
          </w:tcPr>
          <w:p w14:paraId="1F1D7FB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Přerov</w:t>
            </w:r>
          </w:p>
        </w:tc>
        <w:tc>
          <w:tcPr>
            <w:tcW w:w="851" w:type="dxa"/>
            <w:vAlign w:val="center"/>
          </w:tcPr>
          <w:p w14:paraId="49BA16EE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750 02</w:t>
            </w:r>
          </w:p>
        </w:tc>
        <w:tc>
          <w:tcPr>
            <w:tcW w:w="2627" w:type="dxa"/>
            <w:noWrap/>
            <w:vAlign w:val="center"/>
          </w:tcPr>
          <w:p w14:paraId="030E74D1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Smetanova 2016/2</w:t>
            </w:r>
          </w:p>
        </w:tc>
      </w:tr>
      <w:tr w:rsidR="00BE4215" w:rsidRPr="00583182" w14:paraId="3A102407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215C4004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Šumperk</w:t>
            </w:r>
          </w:p>
        </w:tc>
        <w:tc>
          <w:tcPr>
            <w:tcW w:w="1984" w:type="dxa"/>
            <w:noWrap/>
            <w:vAlign w:val="center"/>
          </w:tcPr>
          <w:p w14:paraId="6B10A19B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Šumperk</w:t>
            </w:r>
          </w:p>
        </w:tc>
        <w:tc>
          <w:tcPr>
            <w:tcW w:w="851" w:type="dxa"/>
            <w:vAlign w:val="center"/>
          </w:tcPr>
          <w:p w14:paraId="7814B47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787 72</w:t>
            </w:r>
          </w:p>
        </w:tc>
        <w:tc>
          <w:tcPr>
            <w:tcW w:w="2627" w:type="dxa"/>
            <w:noWrap/>
            <w:vAlign w:val="center"/>
          </w:tcPr>
          <w:p w14:paraId="4D5B13B7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M. R. Štefánika 12</w:t>
            </w:r>
          </w:p>
        </w:tc>
      </w:tr>
      <w:tr w:rsidR="00BE4215" w:rsidRPr="00583182" w14:paraId="0DD1B986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1843048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Okresní státní zastupitelství Vsetín</w:t>
            </w:r>
          </w:p>
        </w:tc>
        <w:tc>
          <w:tcPr>
            <w:tcW w:w="1984" w:type="dxa"/>
            <w:noWrap/>
            <w:vAlign w:val="center"/>
          </w:tcPr>
          <w:p w14:paraId="5E1061D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Vsetín</w:t>
            </w:r>
          </w:p>
        </w:tc>
        <w:tc>
          <w:tcPr>
            <w:tcW w:w="851" w:type="dxa"/>
            <w:vAlign w:val="center"/>
          </w:tcPr>
          <w:p w14:paraId="3585550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755 17</w:t>
            </w:r>
          </w:p>
        </w:tc>
        <w:tc>
          <w:tcPr>
            <w:tcW w:w="2627" w:type="dxa"/>
            <w:noWrap/>
            <w:vAlign w:val="center"/>
          </w:tcPr>
          <w:p w14:paraId="571CFAE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C5323E">
              <w:rPr>
                <w:sz w:val="18"/>
                <w:szCs w:val="18"/>
              </w:rPr>
              <w:t>Na Kopečku 15</w:t>
            </w:r>
          </w:p>
        </w:tc>
      </w:tr>
      <w:tr w:rsidR="00BE4215" w:rsidRPr="005435CA" w14:paraId="121B9ADC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1C7021A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 xml:space="preserve">Zotavovna </w:t>
            </w:r>
            <w:proofErr w:type="spellStart"/>
            <w:r w:rsidRPr="007A28A8">
              <w:rPr>
                <w:sz w:val="18"/>
                <w:szCs w:val="18"/>
              </w:rPr>
              <w:t>Pracov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14:paraId="0AA870A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 xml:space="preserve">Radimovice u </w:t>
            </w:r>
            <w:proofErr w:type="spellStart"/>
            <w:r w:rsidRPr="007A28A8">
              <w:rPr>
                <w:sz w:val="18"/>
                <w:szCs w:val="18"/>
              </w:rPr>
              <w:t>Želče</w:t>
            </w:r>
            <w:proofErr w:type="spellEnd"/>
          </w:p>
        </w:tc>
        <w:tc>
          <w:tcPr>
            <w:tcW w:w="851" w:type="dxa"/>
            <w:vAlign w:val="center"/>
          </w:tcPr>
          <w:p w14:paraId="7AF7261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>390 02</w:t>
            </w:r>
          </w:p>
        </w:tc>
        <w:tc>
          <w:tcPr>
            <w:tcW w:w="2627" w:type="dxa"/>
            <w:noWrap/>
            <w:vAlign w:val="center"/>
          </w:tcPr>
          <w:p w14:paraId="767C1AC3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 xml:space="preserve">Radimovice u </w:t>
            </w:r>
            <w:proofErr w:type="spellStart"/>
            <w:r w:rsidRPr="007A28A8">
              <w:rPr>
                <w:sz w:val="18"/>
                <w:szCs w:val="18"/>
              </w:rPr>
              <w:t>Želče</w:t>
            </w:r>
            <w:proofErr w:type="spellEnd"/>
            <w:r w:rsidRPr="007A28A8">
              <w:rPr>
                <w:sz w:val="18"/>
                <w:szCs w:val="18"/>
              </w:rPr>
              <w:t xml:space="preserve"> 118</w:t>
            </w:r>
          </w:p>
        </w:tc>
      </w:tr>
      <w:tr w:rsidR="00BE4215" w:rsidRPr="005435CA" w14:paraId="6F67C5C3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4810B2A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>Zotavovna Přední Labská</w:t>
            </w:r>
          </w:p>
        </w:tc>
        <w:tc>
          <w:tcPr>
            <w:tcW w:w="1984" w:type="dxa"/>
            <w:noWrap/>
            <w:vAlign w:val="center"/>
          </w:tcPr>
          <w:p w14:paraId="43A37F0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>Špindlerův Mlýn</w:t>
            </w:r>
          </w:p>
        </w:tc>
        <w:tc>
          <w:tcPr>
            <w:tcW w:w="851" w:type="dxa"/>
            <w:vAlign w:val="center"/>
          </w:tcPr>
          <w:p w14:paraId="724BE8E8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>543 51</w:t>
            </w:r>
          </w:p>
        </w:tc>
        <w:tc>
          <w:tcPr>
            <w:tcW w:w="2627" w:type="dxa"/>
            <w:noWrap/>
            <w:vAlign w:val="center"/>
          </w:tcPr>
          <w:p w14:paraId="6532F82D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>Přední Labská 43</w:t>
            </w:r>
          </w:p>
        </w:tc>
      </w:tr>
      <w:tr w:rsidR="00BE4215" w:rsidRPr="005435CA" w14:paraId="7E47A0CA" w14:textId="77777777" w:rsidTr="00BE4215">
        <w:trPr>
          <w:trHeight w:val="405"/>
          <w:jc w:val="center"/>
        </w:trPr>
        <w:tc>
          <w:tcPr>
            <w:tcW w:w="3763" w:type="dxa"/>
            <w:noWrap/>
            <w:vAlign w:val="center"/>
          </w:tcPr>
          <w:p w14:paraId="7B1ACDDC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>Zotavovna Praha</w:t>
            </w:r>
          </w:p>
        </w:tc>
        <w:tc>
          <w:tcPr>
            <w:tcW w:w="1984" w:type="dxa"/>
            <w:noWrap/>
            <w:vAlign w:val="center"/>
          </w:tcPr>
          <w:p w14:paraId="4E587339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>Praha</w:t>
            </w:r>
          </w:p>
        </w:tc>
        <w:tc>
          <w:tcPr>
            <w:tcW w:w="851" w:type="dxa"/>
            <w:vAlign w:val="center"/>
          </w:tcPr>
          <w:p w14:paraId="324926C0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>140 00</w:t>
            </w:r>
          </w:p>
        </w:tc>
        <w:tc>
          <w:tcPr>
            <w:tcW w:w="2627" w:type="dxa"/>
            <w:noWrap/>
            <w:vAlign w:val="center"/>
          </w:tcPr>
          <w:p w14:paraId="3B6073CF" w14:textId="77777777" w:rsidR="00BE4215" w:rsidRPr="00C5323E" w:rsidRDefault="00BE4215" w:rsidP="00BE4215">
            <w:pPr>
              <w:spacing w:after="0"/>
              <w:rPr>
                <w:sz w:val="18"/>
                <w:szCs w:val="18"/>
              </w:rPr>
            </w:pPr>
            <w:r w:rsidRPr="007A28A8">
              <w:rPr>
                <w:sz w:val="18"/>
                <w:szCs w:val="18"/>
              </w:rPr>
              <w:t>Na Květnici 10</w:t>
            </w:r>
          </w:p>
        </w:tc>
      </w:tr>
    </w:tbl>
    <w:p w14:paraId="1CF0685C" w14:textId="77777777" w:rsidR="00BE4215" w:rsidRDefault="00BE4215" w:rsidP="00BE4215"/>
    <w:p w14:paraId="0434089D" w14:textId="77777777" w:rsidR="006A6EC5" w:rsidRPr="006A6EC5" w:rsidRDefault="006A6EC5" w:rsidP="006A6EC5">
      <w:pPr>
        <w:pStyle w:val="Nzev"/>
        <w:rPr>
          <w:lang w:eastAsia="en-US"/>
        </w:rPr>
      </w:pPr>
      <w:r>
        <w:br w:type="page"/>
      </w:r>
      <w:r>
        <w:rPr>
          <w:lang w:eastAsia="en-US"/>
        </w:rPr>
        <w:lastRenderedPageBreak/>
        <w:t>Příloha č. 2</w:t>
      </w:r>
      <w:r w:rsidR="004C4859">
        <w:rPr>
          <w:lang w:eastAsia="en-US"/>
        </w:rPr>
        <w:t xml:space="preserve"> – </w:t>
      </w:r>
      <w:r>
        <w:rPr>
          <w:lang w:eastAsia="en-US"/>
        </w:rPr>
        <w:t>Technická specifikace</w:t>
      </w:r>
    </w:p>
    <w:p w14:paraId="5B3B1B51" w14:textId="77777777" w:rsidR="006F7D1B" w:rsidRDefault="006F7D1B" w:rsidP="00631B59">
      <w:pPr>
        <w:pStyle w:val="Odstavecseseznamem"/>
        <w:spacing w:after="240"/>
        <w:ind w:left="0"/>
        <w:contextualSpacing w:val="0"/>
        <w:jc w:val="both"/>
      </w:pPr>
      <w:r>
        <w:t>Odběratel předpokládá u této tiskárny použití papíru v kvalitě C a vyšší a požaduje po Dodavateli splnění všech parametrů uvedených v této Příloze Smlouvy při použití papíru kvality C.</w:t>
      </w:r>
    </w:p>
    <w:p w14:paraId="0593D9AE" w14:textId="77777777" w:rsidR="00AB2447" w:rsidRDefault="006F7D1B" w:rsidP="00631B59">
      <w:pPr>
        <w:pStyle w:val="Odstavecseseznamem"/>
        <w:spacing w:after="240"/>
        <w:ind w:left="0"/>
        <w:contextualSpacing w:val="0"/>
        <w:jc w:val="both"/>
      </w:pPr>
      <w:r>
        <w:t>Tiskárna a spotřební materiál musí splňovat všechny níže uvedené požadavky, a to nejméně minimální uvedené hodnoty.</w:t>
      </w:r>
    </w:p>
    <w:p w14:paraId="1412A73B" w14:textId="77777777" w:rsidR="006C7175" w:rsidRDefault="006F7D1B" w:rsidP="006C7175">
      <w:pPr>
        <w:pStyle w:val="Nadpis2"/>
      </w:pPr>
      <w:r>
        <w:t>Stolní provedení t</w:t>
      </w:r>
      <w:r w:rsidR="006C7175">
        <w:t>iskárn</w:t>
      </w:r>
      <w:r>
        <w:t>y</w:t>
      </w:r>
    </w:p>
    <w:p w14:paraId="2AA62CB2" w14:textId="77777777" w:rsidR="006F7D1B" w:rsidRPr="006F7D1B" w:rsidRDefault="006F7D1B" w:rsidP="00631B59">
      <w:pPr>
        <w:pStyle w:val="Odstavecseseznamem"/>
        <w:spacing w:after="240"/>
        <w:ind w:left="0"/>
        <w:contextualSpacing w:val="0"/>
        <w:jc w:val="both"/>
      </w:pPr>
      <w:r>
        <w:t>Tiskárna v stolním provedení osazena jedním standardním zásobníkem na 500 listů A4/A3.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6848"/>
      </w:tblGrid>
      <w:tr w:rsidR="006C7175" w:rsidRPr="00B27B19" w14:paraId="4AEAC836" w14:textId="77777777" w:rsidTr="004C4859">
        <w:tc>
          <w:tcPr>
            <w:tcW w:w="2106" w:type="dxa"/>
            <w:shd w:val="clear" w:color="auto" w:fill="D9D9D9"/>
          </w:tcPr>
          <w:p w14:paraId="440D6D39" w14:textId="77777777" w:rsidR="006C7175" w:rsidRPr="00D07CC1" w:rsidRDefault="006C7175" w:rsidP="00A50908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Výrobce</w:t>
            </w:r>
          </w:p>
        </w:tc>
        <w:tc>
          <w:tcPr>
            <w:tcW w:w="6848" w:type="dxa"/>
            <w:shd w:val="clear" w:color="auto" w:fill="auto"/>
          </w:tcPr>
          <w:p w14:paraId="52240543" w14:textId="5F7A2FB2" w:rsidR="006C7175" w:rsidRPr="00D07CC1" w:rsidRDefault="003E0824" w:rsidP="00A50908">
            <w:pPr>
              <w:spacing w:before="60" w:after="60"/>
              <w:rPr>
                <w:b/>
              </w:rPr>
            </w:pPr>
            <w:r w:rsidRPr="003E0824">
              <w:rPr>
                <w:rFonts w:cs="Calibri"/>
              </w:rPr>
              <w:t>Epson</w:t>
            </w:r>
          </w:p>
        </w:tc>
      </w:tr>
      <w:tr w:rsidR="006C7175" w:rsidRPr="00B27B19" w14:paraId="6CF04900" w14:textId="77777777" w:rsidTr="004C4859">
        <w:tc>
          <w:tcPr>
            <w:tcW w:w="2106" w:type="dxa"/>
            <w:shd w:val="clear" w:color="auto" w:fill="D9D9D9"/>
          </w:tcPr>
          <w:p w14:paraId="2C0F9689" w14:textId="77777777" w:rsidR="006C7175" w:rsidRPr="00D07CC1" w:rsidRDefault="006C7175" w:rsidP="00A50908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Obchodní název</w:t>
            </w:r>
          </w:p>
        </w:tc>
        <w:tc>
          <w:tcPr>
            <w:tcW w:w="6848" w:type="dxa"/>
            <w:shd w:val="clear" w:color="auto" w:fill="auto"/>
          </w:tcPr>
          <w:p w14:paraId="6D0ED438" w14:textId="3EB4CFA9" w:rsidR="006C7175" w:rsidRPr="00D07CC1" w:rsidRDefault="003E0824" w:rsidP="00A50908">
            <w:pPr>
              <w:spacing w:before="60" w:after="60"/>
              <w:rPr>
                <w:b/>
              </w:rPr>
            </w:pPr>
            <w:proofErr w:type="spellStart"/>
            <w:r w:rsidRPr="003E0824">
              <w:rPr>
                <w:rFonts w:cs="Calibri"/>
              </w:rPr>
              <w:t>WorkForce</w:t>
            </w:r>
            <w:proofErr w:type="spellEnd"/>
            <w:r w:rsidRPr="003E0824">
              <w:rPr>
                <w:rFonts w:cs="Calibri"/>
              </w:rPr>
              <w:t xml:space="preserve"> Pro RIPS WF-C878R</w:t>
            </w:r>
          </w:p>
        </w:tc>
      </w:tr>
      <w:tr w:rsidR="006C7175" w:rsidRPr="00B27B19" w14:paraId="7400749E" w14:textId="77777777" w:rsidTr="004C4859">
        <w:tc>
          <w:tcPr>
            <w:tcW w:w="2106" w:type="dxa"/>
            <w:shd w:val="clear" w:color="auto" w:fill="D9D9D9"/>
          </w:tcPr>
          <w:p w14:paraId="592D6B20" w14:textId="77777777" w:rsidR="006C7175" w:rsidRPr="00D07CC1" w:rsidRDefault="006C7175" w:rsidP="00A50908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Model</w:t>
            </w:r>
          </w:p>
        </w:tc>
        <w:tc>
          <w:tcPr>
            <w:tcW w:w="6848" w:type="dxa"/>
            <w:shd w:val="clear" w:color="auto" w:fill="auto"/>
          </w:tcPr>
          <w:p w14:paraId="3E739AA5" w14:textId="0396D0D8" w:rsidR="006C7175" w:rsidRPr="00D07CC1" w:rsidRDefault="003E0824" w:rsidP="00A50908">
            <w:pPr>
              <w:spacing w:before="60" w:after="60"/>
              <w:rPr>
                <w:b/>
              </w:rPr>
            </w:pPr>
            <w:proofErr w:type="spellStart"/>
            <w:r w:rsidRPr="003E0824">
              <w:rPr>
                <w:rFonts w:cs="Calibri"/>
              </w:rPr>
              <w:t>WorkForce</w:t>
            </w:r>
            <w:proofErr w:type="spellEnd"/>
            <w:r w:rsidRPr="003E0824">
              <w:rPr>
                <w:rFonts w:cs="Calibri"/>
              </w:rPr>
              <w:t xml:space="preserve"> Pro RIPS WF-C878R</w:t>
            </w:r>
          </w:p>
        </w:tc>
      </w:tr>
      <w:tr w:rsidR="006C7175" w:rsidRPr="00B27B19" w14:paraId="334B39F2" w14:textId="77777777" w:rsidTr="004C4859">
        <w:tc>
          <w:tcPr>
            <w:tcW w:w="2106" w:type="dxa"/>
            <w:shd w:val="clear" w:color="auto" w:fill="D9D9D9"/>
          </w:tcPr>
          <w:p w14:paraId="5086D8F1" w14:textId="77777777" w:rsidR="006C7175" w:rsidRPr="00D07CC1" w:rsidRDefault="006C7175" w:rsidP="00A50908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Part-</w:t>
            </w:r>
            <w:proofErr w:type="spellStart"/>
            <w:r w:rsidRPr="00D07CC1">
              <w:rPr>
                <w:b/>
              </w:rPr>
              <w:t>number</w:t>
            </w:r>
            <w:proofErr w:type="spellEnd"/>
          </w:p>
        </w:tc>
        <w:tc>
          <w:tcPr>
            <w:tcW w:w="6848" w:type="dxa"/>
            <w:shd w:val="clear" w:color="auto" w:fill="auto"/>
          </w:tcPr>
          <w:p w14:paraId="603D8604" w14:textId="72E4FE6E" w:rsidR="006C7175" w:rsidRPr="00D07CC1" w:rsidRDefault="003E0824" w:rsidP="00A50908">
            <w:pPr>
              <w:spacing w:before="60" w:after="60"/>
              <w:rPr>
                <w:b/>
              </w:rPr>
            </w:pPr>
            <w:r w:rsidRPr="003E0824">
              <w:rPr>
                <w:rFonts w:cs="Calibri"/>
              </w:rPr>
              <w:t>C11CH60401BB</w:t>
            </w:r>
          </w:p>
        </w:tc>
      </w:tr>
    </w:tbl>
    <w:p w14:paraId="67FAC15E" w14:textId="77777777" w:rsidR="006F7D1B" w:rsidRDefault="006F7D1B" w:rsidP="006F7D1B">
      <w:pPr>
        <w:pStyle w:val="Nadpis2"/>
      </w:pPr>
      <w:r>
        <w:t>Stojanové (chodbové) provedení tiskárny</w:t>
      </w:r>
    </w:p>
    <w:p w14:paraId="19D925CB" w14:textId="77777777" w:rsidR="004C4859" w:rsidRDefault="006F7D1B" w:rsidP="00631B59">
      <w:pPr>
        <w:pStyle w:val="Odstavecseseznamem"/>
        <w:spacing w:after="240"/>
        <w:ind w:left="0"/>
        <w:contextualSpacing w:val="0"/>
        <w:jc w:val="both"/>
      </w:pPr>
      <w:r>
        <w:t>Tiskárna v stojanovém (chodbovém) provedení osazena třemi standardními zásobníky na 500 listů A4/A3 a originálním stolkem (kabinetem) s kolečky. Stolek (kabinet) může být integrován do posledního zásobníku, pokud je zaručena přiměřená ergonomie ovládání.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6848"/>
      </w:tblGrid>
      <w:tr w:rsidR="006F7D1B" w:rsidRPr="00B27B19" w14:paraId="3DC2D7A8" w14:textId="77777777" w:rsidTr="008D0FB1">
        <w:tc>
          <w:tcPr>
            <w:tcW w:w="2106" w:type="dxa"/>
            <w:shd w:val="clear" w:color="auto" w:fill="D9D9D9"/>
          </w:tcPr>
          <w:p w14:paraId="3A8B8CC7" w14:textId="77777777" w:rsidR="006F7D1B" w:rsidRPr="00D07CC1" w:rsidRDefault="006F7D1B" w:rsidP="008D0FB1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Výrobce</w:t>
            </w:r>
          </w:p>
        </w:tc>
        <w:tc>
          <w:tcPr>
            <w:tcW w:w="6848" w:type="dxa"/>
            <w:shd w:val="clear" w:color="auto" w:fill="auto"/>
          </w:tcPr>
          <w:p w14:paraId="16A47255" w14:textId="2896CB38" w:rsidR="006F7D1B" w:rsidRPr="00D07CC1" w:rsidRDefault="003E0824" w:rsidP="008D0FB1">
            <w:pPr>
              <w:spacing w:before="60" w:after="60"/>
              <w:rPr>
                <w:b/>
              </w:rPr>
            </w:pPr>
            <w:r>
              <w:rPr>
                <w:rFonts w:cs="Calibri"/>
              </w:rPr>
              <w:t>Epson</w:t>
            </w:r>
          </w:p>
        </w:tc>
      </w:tr>
      <w:tr w:rsidR="006F7D1B" w:rsidRPr="00B27B19" w14:paraId="0BD85028" w14:textId="77777777" w:rsidTr="008D0FB1">
        <w:tc>
          <w:tcPr>
            <w:tcW w:w="2106" w:type="dxa"/>
            <w:shd w:val="clear" w:color="auto" w:fill="D9D9D9"/>
          </w:tcPr>
          <w:p w14:paraId="76D82B62" w14:textId="77777777" w:rsidR="006F7D1B" w:rsidRPr="00D07CC1" w:rsidRDefault="006F7D1B" w:rsidP="008D0FB1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Obchodní název</w:t>
            </w:r>
          </w:p>
        </w:tc>
        <w:tc>
          <w:tcPr>
            <w:tcW w:w="6848" w:type="dxa"/>
            <w:shd w:val="clear" w:color="auto" w:fill="auto"/>
          </w:tcPr>
          <w:p w14:paraId="5E054942" w14:textId="1F17FA05" w:rsidR="006F7D1B" w:rsidRPr="00D07CC1" w:rsidRDefault="003E0824" w:rsidP="008D0FB1">
            <w:pPr>
              <w:spacing w:before="60" w:after="60"/>
              <w:rPr>
                <w:b/>
              </w:rPr>
            </w:pPr>
            <w:proofErr w:type="spellStart"/>
            <w:r w:rsidRPr="003E0824">
              <w:rPr>
                <w:rFonts w:cs="Calibri"/>
              </w:rPr>
              <w:t>WorkForce</w:t>
            </w:r>
            <w:proofErr w:type="spellEnd"/>
            <w:r w:rsidRPr="003E0824">
              <w:rPr>
                <w:rFonts w:cs="Calibri"/>
              </w:rPr>
              <w:t xml:space="preserve"> Pro RIPS WF-C878R</w:t>
            </w:r>
          </w:p>
        </w:tc>
      </w:tr>
      <w:tr w:rsidR="006F7D1B" w:rsidRPr="00B27B19" w14:paraId="2EEC95C7" w14:textId="77777777" w:rsidTr="008D0FB1">
        <w:tc>
          <w:tcPr>
            <w:tcW w:w="2106" w:type="dxa"/>
            <w:shd w:val="clear" w:color="auto" w:fill="D9D9D9"/>
          </w:tcPr>
          <w:p w14:paraId="0487C695" w14:textId="77777777" w:rsidR="006F7D1B" w:rsidRPr="00D07CC1" w:rsidRDefault="006F7D1B" w:rsidP="008D0FB1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Model</w:t>
            </w:r>
          </w:p>
        </w:tc>
        <w:tc>
          <w:tcPr>
            <w:tcW w:w="6848" w:type="dxa"/>
            <w:shd w:val="clear" w:color="auto" w:fill="auto"/>
          </w:tcPr>
          <w:p w14:paraId="67D9F082" w14:textId="46E544C7" w:rsidR="006F7D1B" w:rsidRPr="00D07CC1" w:rsidRDefault="003E0824" w:rsidP="008D0FB1">
            <w:pPr>
              <w:spacing w:before="60" w:after="60"/>
              <w:rPr>
                <w:b/>
              </w:rPr>
            </w:pPr>
            <w:proofErr w:type="spellStart"/>
            <w:r w:rsidRPr="003E0824">
              <w:rPr>
                <w:rFonts w:cs="Calibri"/>
              </w:rPr>
              <w:t>WorkForce</w:t>
            </w:r>
            <w:proofErr w:type="spellEnd"/>
            <w:r w:rsidRPr="003E0824">
              <w:rPr>
                <w:rFonts w:cs="Calibri"/>
              </w:rPr>
              <w:t xml:space="preserve"> Pro RIPS WF-C878R</w:t>
            </w:r>
          </w:p>
        </w:tc>
      </w:tr>
      <w:tr w:rsidR="006F7D1B" w:rsidRPr="00B27B19" w14:paraId="613DFA26" w14:textId="77777777" w:rsidTr="008D0FB1">
        <w:tc>
          <w:tcPr>
            <w:tcW w:w="2106" w:type="dxa"/>
            <w:shd w:val="clear" w:color="auto" w:fill="D9D9D9"/>
          </w:tcPr>
          <w:p w14:paraId="453AB202" w14:textId="77777777" w:rsidR="006F7D1B" w:rsidRPr="00D07CC1" w:rsidRDefault="006F7D1B" w:rsidP="008D0FB1">
            <w:pPr>
              <w:spacing w:before="60" w:after="60"/>
              <w:rPr>
                <w:b/>
              </w:rPr>
            </w:pPr>
            <w:r w:rsidRPr="00D07CC1">
              <w:rPr>
                <w:b/>
              </w:rPr>
              <w:t>Part-</w:t>
            </w:r>
            <w:proofErr w:type="spellStart"/>
            <w:r w:rsidRPr="00D07CC1">
              <w:rPr>
                <w:b/>
              </w:rPr>
              <w:t>number</w:t>
            </w:r>
            <w:proofErr w:type="spellEnd"/>
          </w:p>
        </w:tc>
        <w:tc>
          <w:tcPr>
            <w:tcW w:w="6848" w:type="dxa"/>
            <w:shd w:val="clear" w:color="auto" w:fill="auto"/>
          </w:tcPr>
          <w:p w14:paraId="77CBD1D6" w14:textId="5825D951" w:rsidR="006F7D1B" w:rsidRPr="00D07CC1" w:rsidRDefault="003E0824" w:rsidP="008D0FB1">
            <w:pPr>
              <w:spacing w:before="60" w:after="60"/>
              <w:rPr>
                <w:b/>
              </w:rPr>
            </w:pPr>
            <w:r w:rsidRPr="003E0824">
              <w:rPr>
                <w:rFonts w:cs="Calibri"/>
              </w:rPr>
              <w:t>C11CH60401BB</w:t>
            </w:r>
          </w:p>
        </w:tc>
      </w:tr>
    </w:tbl>
    <w:p w14:paraId="21B263F1" w14:textId="77777777" w:rsidR="006F7D1B" w:rsidRPr="00574E15" w:rsidRDefault="006F7D1B" w:rsidP="00631B59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5"/>
        <w:gridCol w:w="1979"/>
      </w:tblGrid>
      <w:tr w:rsidR="004C4859" w:rsidRPr="00631B59" w14:paraId="57DB48DB" w14:textId="77777777" w:rsidTr="00631B59">
        <w:trPr>
          <w:cantSplit/>
          <w:trHeight w:val="454"/>
        </w:trPr>
        <w:tc>
          <w:tcPr>
            <w:tcW w:w="6975" w:type="dxa"/>
            <w:shd w:val="clear" w:color="auto" w:fill="D9D9D9"/>
          </w:tcPr>
          <w:p w14:paraId="53B0C9C0" w14:textId="77777777" w:rsidR="004C4859" w:rsidRPr="00631B59" w:rsidRDefault="004C4859" w:rsidP="004C4859">
            <w:pPr>
              <w:widowControl w:val="0"/>
              <w:spacing w:before="60" w:after="60"/>
              <w:rPr>
                <w:b/>
                <w:sz w:val="20"/>
              </w:rPr>
            </w:pPr>
            <w:r w:rsidRPr="00631B59">
              <w:rPr>
                <w:b/>
                <w:sz w:val="20"/>
              </w:rPr>
              <w:t>Parametr a minimální hodnota</w:t>
            </w:r>
          </w:p>
        </w:tc>
        <w:tc>
          <w:tcPr>
            <w:tcW w:w="1979" w:type="dxa"/>
            <w:shd w:val="clear" w:color="auto" w:fill="D9D9D9"/>
          </w:tcPr>
          <w:p w14:paraId="4038A33E" w14:textId="77777777" w:rsidR="004C4859" w:rsidRPr="00631B59" w:rsidRDefault="004C4859" w:rsidP="00111AD1">
            <w:pPr>
              <w:widowControl w:val="0"/>
              <w:spacing w:before="60" w:after="60"/>
              <w:jc w:val="center"/>
              <w:rPr>
                <w:b/>
                <w:sz w:val="20"/>
              </w:rPr>
            </w:pPr>
            <w:r w:rsidRPr="00631B59">
              <w:rPr>
                <w:b/>
                <w:sz w:val="20"/>
              </w:rPr>
              <w:t>Nabízená hodnota</w:t>
            </w:r>
          </w:p>
        </w:tc>
      </w:tr>
      <w:tr w:rsidR="00592174" w:rsidRPr="004C5503" w14:paraId="58F5C6E6" w14:textId="77777777" w:rsidTr="00125907">
        <w:trPr>
          <w:tblHeader/>
        </w:trPr>
        <w:tc>
          <w:tcPr>
            <w:tcW w:w="8954" w:type="dxa"/>
            <w:gridSpan w:val="2"/>
            <w:shd w:val="clear" w:color="auto" w:fill="auto"/>
            <w:vAlign w:val="center"/>
          </w:tcPr>
          <w:p w14:paraId="1286D067" w14:textId="77777777" w:rsidR="00592174" w:rsidRPr="00DD2E07" w:rsidRDefault="00592174" w:rsidP="00125907">
            <w:pPr>
              <w:pStyle w:val="Nadpis3"/>
            </w:pPr>
            <w:r w:rsidRPr="00DD2E07">
              <w:t>Tisk a technologie</w:t>
            </w:r>
          </w:p>
        </w:tc>
      </w:tr>
      <w:tr w:rsidR="00592174" w:rsidRPr="00DB64BA" w14:paraId="091C847C" w14:textId="77777777" w:rsidTr="00125907">
        <w:trPr>
          <w:tblHeader/>
        </w:trPr>
        <w:tc>
          <w:tcPr>
            <w:tcW w:w="8954" w:type="dxa"/>
            <w:gridSpan w:val="2"/>
            <w:shd w:val="clear" w:color="auto" w:fill="auto"/>
            <w:vAlign w:val="center"/>
          </w:tcPr>
          <w:p w14:paraId="67DC4A55" w14:textId="77777777" w:rsidR="00592174" w:rsidRPr="00250A81" w:rsidRDefault="00592174" w:rsidP="00125907">
            <w:pPr>
              <w:spacing w:after="0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Formát</w:t>
            </w:r>
            <w:r>
              <w:rPr>
                <w:sz w:val="20"/>
                <w:szCs w:val="20"/>
              </w:rPr>
              <w:t xml:space="preserve"> </w:t>
            </w:r>
            <w:r w:rsidRPr="00250A81">
              <w:rPr>
                <w:sz w:val="20"/>
                <w:szCs w:val="20"/>
              </w:rPr>
              <w:t>A3</w:t>
            </w:r>
          </w:p>
        </w:tc>
      </w:tr>
      <w:tr w:rsidR="00592174" w:rsidRPr="00DB64BA" w14:paraId="4CC61E2D" w14:textId="77777777" w:rsidTr="00125907">
        <w:trPr>
          <w:tblHeader/>
        </w:trPr>
        <w:tc>
          <w:tcPr>
            <w:tcW w:w="8954" w:type="dxa"/>
            <w:gridSpan w:val="2"/>
            <w:shd w:val="clear" w:color="auto" w:fill="auto"/>
            <w:vAlign w:val="center"/>
          </w:tcPr>
          <w:p w14:paraId="26134837" w14:textId="77777777" w:rsidR="00592174" w:rsidRPr="00250A81" w:rsidRDefault="00592174" w:rsidP="00125907">
            <w:pPr>
              <w:spacing w:after="0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Barevný tisk</w:t>
            </w:r>
          </w:p>
        </w:tc>
      </w:tr>
      <w:tr w:rsidR="00D533EB" w:rsidRPr="00DB64BA" w14:paraId="6125DFA8" w14:textId="77777777" w:rsidTr="00631B59">
        <w:trPr>
          <w:tblHeader/>
        </w:trPr>
        <w:tc>
          <w:tcPr>
            <w:tcW w:w="6975" w:type="dxa"/>
            <w:shd w:val="clear" w:color="auto" w:fill="auto"/>
            <w:vAlign w:val="center"/>
          </w:tcPr>
          <w:p w14:paraId="67808707" w14:textId="77777777" w:rsidR="00D533EB" w:rsidRPr="00250A81" w:rsidRDefault="00D533EB" w:rsidP="006F7D1B">
            <w:pPr>
              <w:spacing w:after="0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Minimální rozlišení tisku na běžný kancelářský papír</w:t>
            </w:r>
            <w:r>
              <w:rPr>
                <w:sz w:val="20"/>
                <w:szCs w:val="20"/>
              </w:rPr>
              <w:t xml:space="preserve"> </w:t>
            </w:r>
            <w:r w:rsidRPr="00250A81">
              <w:rPr>
                <w:sz w:val="20"/>
                <w:szCs w:val="20"/>
              </w:rPr>
              <w:t>600x600 DPI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8C8F9D9" w14:textId="63FEEB55" w:rsidR="00D533EB" w:rsidRPr="003E0824" w:rsidRDefault="003E0824" w:rsidP="00D533EB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4800x1200 DPI</w:t>
            </w:r>
          </w:p>
        </w:tc>
      </w:tr>
      <w:tr w:rsidR="00592174" w:rsidRPr="00DB64BA" w14:paraId="3F23E96D" w14:textId="77777777" w:rsidTr="00125907">
        <w:trPr>
          <w:tblHeader/>
        </w:trPr>
        <w:tc>
          <w:tcPr>
            <w:tcW w:w="8954" w:type="dxa"/>
            <w:gridSpan w:val="2"/>
            <w:shd w:val="clear" w:color="auto" w:fill="auto"/>
            <w:vAlign w:val="center"/>
          </w:tcPr>
          <w:p w14:paraId="05022A78" w14:textId="77777777" w:rsidR="00592174" w:rsidRPr="003E0824" w:rsidRDefault="00592174" w:rsidP="00125907">
            <w:pPr>
              <w:spacing w:after="0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Duplexní jednotka pro automatický oboustranný tisk</w:t>
            </w:r>
          </w:p>
        </w:tc>
      </w:tr>
      <w:tr w:rsidR="00592174" w:rsidRPr="00DB64BA" w14:paraId="5FA50C45" w14:textId="77777777" w:rsidTr="00631B59">
        <w:trPr>
          <w:tblHeader/>
        </w:trPr>
        <w:tc>
          <w:tcPr>
            <w:tcW w:w="6975" w:type="dxa"/>
            <w:shd w:val="clear" w:color="auto" w:fill="auto"/>
            <w:vAlign w:val="center"/>
          </w:tcPr>
          <w:p w14:paraId="5FBEDE67" w14:textId="77777777" w:rsidR="00592174" w:rsidRPr="00250A81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Libovolná technologie tisku s výstupní kvalitou srovnatelnou s laserovou nebo LED technologií</w:t>
            </w:r>
            <w:r w:rsidR="00917EEF">
              <w:rPr>
                <w:sz w:val="20"/>
                <w:szCs w:val="20"/>
              </w:rPr>
              <w:t xml:space="preserve"> při běžném kancelářském použití, tedy tisku standardních textových dokumentů.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866ED29" w14:textId="59622919" w:rsidR="00592174" w:rsidRPr="003E0824" w:rsidRDefault="003E0824" w:rsidP="003E0824">
            <w:pPr>
              <w:spacing w:after="0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Inkoustová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0824">
              <w:rPr>
                <w:rFonts w:cs="Calibri"/>
                <w:sz w:val="20"/>
                <w:szCs w:val="20"/>
              </w:rPr>
              <w:t>pigmentová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0824">
              <w:rPr>
                <w:rFonts w:cs="Calibri"/>
                <w:sz w:val="20"/>
                <w:szCs w:val="20"/>
              </w:rPr>
              <w:t>tiskárna 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0824">
              <w:rPr>
                <w:rFonts w:cs="Calibri"/>
                <w:sz w:val="20"/>
                <w:szCs w:val="20"/>
              </w:rPr>
              <w:t>technologií s</w:t>
            </w:r>
            <w:r>
              <w:rPr>
                <w:rFonts w:cs="Calibri"/>
                <w:sz w:val="20"/>
                <w:szCs w:val="20"/>
              </w:rPr>
              <w:t> </w:t>
            </w:r>
            <w:r w:rsidRPr="003E0824">
              <w:rPr>
                <w:rFonts w:cs="Calibri"/>
                <w:sz w:val="20"/>
                <w:szCs w:val="20"/>
              </w:rPr>
              <w:t>proměnlivou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0824">
              <w:rPr>
                <w:rFonts w:cs="Calibri"/>
                <w:sz w:val="20"/>
                <w:szCs w:val="20"/>
              </w:rPr>
              <w:t>velikostí kapiček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0824">
              <w:rPr>
                <w:rFonts w:cs="Calibri"/>
                <w:sz w:val="20"/>
                <w:szCs w:val="20"/>
              </w:rPr>
              <w:t>inkoustu</w:t>
            </w:r>
          </w:p>
        </w:tc>
      </w:tr>
      <w:tr w:rsidR="00592174" w:rsidRPr="00DB64BA" w14:paraId="4A28B236" w14:textId="77777777" w:rsidTr="00125907">
        <w:trPr>
          <w:tblHeader/>
        </w:trPr>
        <w:tc>
          <w:tcPr>
            <w:tcW w:w="8954" w:type="dxa"/>
            <w:gridSpan w:val="2"/>
            <w:shd w:val="clear" w:color="auto" w:fill="auto"/>
            <w:vAlign w:val="center"/>
          </w:tcPr>
          <w:p w14:paraId="59D48CC1" w14:textId="77777777" w:rsidR="00592174" w:rsidRPr="003E0824" w:rsidRDefault="00592174" w:rsidP="00125907">
            <w:pPr>
              <w:spacing w:after="0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Voděodolná technologie tisku</w:t>
            </w:r>
          </w:p>
        </w:tc>
      </w:tr>
      <w:tr w:rsidR="00592174" w:rsidRPr="00565F60" w14:paraId="278956BD" w14:textId="77777777" w:rsidTr="00125907">
        <w:trPr>
          <w:tblHeader/>
        </w:trPr>
        <w:tc>
          <w:tcPr>
            <w:tcW w:w="8954" w:type="dxa"/>
            <w:gridSpan w:val="2"/>
            <w:shd w:val="clear" w:color="auto" w:fill="auto"/>
            <w:vAlign w:val="center"/>
          </w:tcPr>
          <w:p w14:paraId="1649A340" w14:textId="77777777" w:rsidR="00592174" w:rsidRPr="003E0824" w:rsidRDefault="00592174" w:rsidP="00125907">
            <w:pPr>
              <w:spacing w:after="0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lastRenderedPageBreak/>
              <w:t>Odolnost tisku proti</w:t>
            </w:r>
          </w:p>
          <w:p w14:paraId="22089BBA" w14:textId="77777777" w:rsidR="00592174" w:rsidRPr="003E0824" w:rsidRDefault="00592174" w:rsidP="00125907">
            <w:pPr>
              <w:numPr>
                <w:ilvl w:val="0"/>
                <w:numId w:val="4"/>
              </w:numPr>
              <w:spacing w:after="0"/>
              <w:ind w:left="176" w:hanging="142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rozmazání</w:t>
            </w:r>
          </w:p>
          <w:p w14:paraId="3F4B015E" w14:textId="77777777" w:rsidR="00592174" w:rsidRPr="003E0824" w:rsidRDefault="00592174" w:rsidP="00125907">
            <w:pPr>
              <w:numPr>
                <w:ilvl w:val="0"/>
                <w:numId w:val="4"/>
              </w:numPr>
              <w:spacing w:after="0"/>
              <w:ind w:left="176" w:hanging="142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otěru</w:t>
            </w:r>
          </w:p>
          <w:p w14:paraId="3B8041F9" w14:textId="77777777" w:rsidR="00592174" w:rsidRPr="003E0824" w:rsidRDefault="00592174" w:rsidP="00125907">
            <w:pPr>
              <w:numPr>
                <w:ilvl w:val="0"/>
                <w:numId w:val="4"/>
              </w:numPr>
              <w:spacing w:after="0"/>
              <w:ind w:left="176" w:hanging="142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zvýrazňovačům</w:t>
            </w:r>
          </w:p>
          <w:p w14:paraId="426FCA98" w14:textId="77777777" w:rsidR="00592174" w:rsidRPr="003E0824" w:rsidRDefault="00592174" w:rsidP="00125907">
            <w:pPr>
              <w:numPr>
                <w:ilvl w:val="0"/>
                <w:numId w:val="4"/>
              </w:numPr>
              <w:spacing w:after="0"/>
              <w:ind w:left="176" w:hanging="142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UV záření</w:t>
            </w:r>
          </w:p>
          <w:p w14:paraId="55BBFA97" w14:textId="77777777" w:rsidR="00592174" w:rsidRPr="003E0824" w:rsidRDefault="00592174" w:rsidP="00125907">
            <w:pPr>
              <w:numPr>
                <w:ilvl w:val="0"/>
                <w:numId w:val="4"/>
              </w:numPr>
              <w:spacing w:after="0"/>
              <w:ind w:left="176" w:hanging="142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blednutí (vhodné pro archivaci)</w:t>
            </w:r>
          </w:p>
        </w:tc>
      </w:tr>
      <w:tr w:rsidR="00592174" w:rsidRPr="00565F60" w14:paraId="29EA9BFB" w14:textId="77777777" w:rsidTr="00125907">
        <w:trPr>
          <w:tblHeader/>
        </w:trPr>
        <w:tc>
          <w:tcPr>
            <w:tcW w:w="8954" w:type="dxa"/>
            <w:gridSpan w:val="2"/>
            <w:shd w:val="clear" w:color="auto" w:fill="auto"/>
            <w:vAlign w:val="center"/>
          </w:tcPr>
          <w:p w14:paraId="5AD14901" w14:textId="77777777" w:rsidR="00592174" w:rsidRPr="003E0824" w:rsidRDefault="00592174" w:rsidP="00125907">
            <w:pPr>
              <w:spacing w:after="0"/>
              <w:ind w:left="34"/>
              <w:jc w:val="both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Automatický přechod tiskárny do režimu spánku (</w:t>
            </w:r>
            <w:proofErr w:type="spellStart"/>
            <w:r w:rsidRPr="003E0824">
              <w:rPr>
                <w:sz w:val="20"/>
                <w:szCs w:val="20"/>
              </w:rPr>
              <w:t>Sleep</w:t>
            </w:r>
            <w:proofErr w:type="spellEnd"/>
            <w:r w:rsidRPr="003E0824">
              <w:rPr>
                <w:sz w:val="20"/>
                <w:szCs w:val="20"/>
              </w:rPr>
              <w:t xml:space="preserve"> Mode)</w:t>
            </w:r>
          </w:p>
        </w:tc>
      </w:tr>
      <w:tr w:rsidR="00592174" w:rsidRPr="00565F60" w14:paraId="044DB343" w14:textId="77777777" w:rsidTr="00631B59">
        <w:trPr>
          <w:tblHeader/>
        </w:trPr>
        <w:tc>
          <w:tcPr>
            <w:tcW w:w="6975" w:type="dxa"/>
            <w:shd w:val="clear" w:color="auto" w:fill="auto"/>
            <w:vAlign w:val="center"/>
          </w:tcPr>
          <w:p w14:paraId="286EC640" w14:textId="77777777" w:rsidR="00592174" w:rsidRPr="00250A81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 w:rsidRPr="00D07CC1">
              <w:rPr>
                <w:sz w:val="20"/>
                <w:szCs w:val="20"/>
              </w:rPr>
              <w:t>Přechod tiskárny z úsporného režimu (</w:t>
            </w:r>
            <w:proofErr w:type="spellStart"/>
            <w:r>
              <w:rPr>
                <w:sz w:val="20"/>
                <w:szCs w:val="20"/>
              </w:rPr>
              <w:t>Power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Save</w:t>
            </w:r>
            <w:proofErr w:type="spellEnd"/>
            <w:r>
              <w:rPr>
                <w:sz w:val="20"/>
                <w:szCs w:val="20"/>
              </w:rPr>
              <w:t xml:space="preserve"> Mode</w:t>
            </w:r>
            <w:r w:rsidRPr="00D07CC1">
              <w:rPr>
                <w:sz w:val="20"/>
                <w:szCs w:val="20"/>
              </w:rPr>
              <w:t>) do režimu připraveno (</w:t>
            </w:r>
            <w:proofErr w:type="spellStart"/>
            <w:r>
              <w:rPr>
                <w:sz w:val="20"/>
                <w:szCs w:val="20"/>
              </w:rPr>
              <w:t>R</w:t>
            </w:r>
            <w:r w:rsidRPr="00D07CC1">
              <w:rPr>
                <w:sz w:val="20"/>
                <w:szCs w:val="20"/>
              </w:rPr>
              <w:t>eady</w:t>
            </w:r>
            <w:proofErr w:type="spellEnd"/>
            <w:r w:rsidRPr="00D07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D07CC1">
              <w:rPr>
                <w:sz w:val="20"/>
                <w:szCs w:val="20"/>
              </w:rPr>
              <w:t>ode)</w:t>
            </w:r>
            <w:r>
              <w:rPr>
                <w:sz w:val="20"/>
                <w:szCs w:val="20"/>
              </w:rPr>
              <w:t xml:space="preserve"> </w:t>
            </w:r>
            <w:r w:rsidRPr="00250A81">
              <w:rPr>
                <w:sz w:val="20"/>
                <w:szCs w:val="20"/>
              </w:rPr>
              <w:t>maximálně do 35 sekund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CB84577" w14:textId="7AB7A202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Do 6 sekund</w:t>
            </w:r>
          </w:p>
        </w:tc>
      </w:tr>
      <w:tr w:rsidR="00592174" w:rsidRPr="00565F60" w14:paraId="1C9C7948" w14:textId="77777777" w:rsidTr="00631B59">
        <w:tc>
          <w:tcPr>
            <w:tcW w:w="6975" w:type="dxa"/>
            <w:shd w:val="clear" w:color="auto" w:fill="auto"/>
            <w:vAlign w:val="center"/>
          </w:tcPr>
          <w:p w14:paraId="33E2BA54" w14:textId="77777777" w:rsidR="00592174" w:rsidRPr="00250A81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 w:rsidRPr="00D07CC1">
              <w:rPr>
                <w:sz w:val="20"/>
                <w:szCs w:val="20"/>
              </w:rPr>
              <w:t>Tisk první strany v</w:t>
            </w:r>
            <w:r>
              <w:rPr>
                <w:sz w:val="20"/>
                <w:szCs w:val="20"/>
              </w:rPr>
              <w:t> režimu připraveno (</w:t>
            </w:r>
            <w:proofErr w:type="spellStart"/>
            <w:r>
              <w:rPr>
                <w:sz w:val="20"/>
                <w:szCs w:val="20"/>
              </w:rPr>
              <w:t>R</w:t>
            </w:r>
            <w:r w:rsidRPr="00D07CC1">
              <w:rPr>
                <w:sz w:val="20"/>
                <w:szCs w:val="20"/>
              </w:rPr>
              <w:t>eady</w:t>
            </w:r>
            <w:proofErr w:type="spellEnd"/>
            <w:r w:rsidRPr="00D07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Mode) </w:t>
            </w:r>
            <w:r w:rsidRPr="00250A81">
              <w:rPr>
                <w:sz w:val="20"/>
                <w:szCs w:val="20"/>
              </w:rPr>
              <w:t>maximálně do 12 sekund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C12E9B5" w14:textId="425999A0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Do 5,5 sekundy</w:t>
            </w:r>
          </w:p>
        </w:tc>
      </w:tr>
      <w:tr w:rsidR="00592174" w:rsidRPr="00565F60" w14:paraId="2DF70F98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39E57F4C" w14:textId="77777777" w:rsidR="00592174" w:rsidRPr="00250A81" w:rsidRDefault="00592174" w:rsidP="00125907">
            <w:pPr>
              <w:spacing w:after="0"/>
              <w:jc w:val="both"/>
              <w:rPr>
                <w:sz w:val="20"/>
              </w:rPr>
            </w:pPr>
            <w:r w:rsidRPr="00250A81">
              <w:rPr>
                <w:sz w:val="20"/>
              </w:rPr>
              <w:t>Podpora úsporného tisku</w:t>
            </w:r>
          </w:p>
          <w:p w14:paraId="34514CAB" w14:textId="77777777" w:rsidR="00592174" w:rsidRPr="00250A81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i/>
                <w:sz w:val="16"/>
              </w:rPr>
              <w:t>(Možnost nastavení tiskového ovladače na režim DRAFT, KONCEPT nebo podobný s nižší spotřebou toneru/inkoustu)</w:t>
            </w:r>
          </w:p>
        </w:tc>
      </w:tr>
      <w:tr w:rsidR="00592174" w:rsidRPr="00565F60" w14:paraId="4E94382B" w14:textId="77777777" w:rsidTr="00631B59">
        <w:tc>
          <w:tcPr>
            <w:tcW w:w="6975" w:type="dxa"/>
            <w:shd w:val="clear" w:color="auto" w:fill="auto"/>
            <w:vAlign w:val="center"/>
          </w:tcPr>
          <w:p w14:paraId="7A1DFB07" w14:textId="77777777" w:rsidR="00592174" w:rsidRPr="00250A81" w:rsidRDefault="00592174" w:rsidP="00125907">
            <w:pPr>
              <w:spacing w:after="0"/>
              <w:jc w:val="both"/>
              <w:rPr>
                <w:sz w:val="20"/>
              </w:rPr>
            </w:pPr>
            <w:r w:rsidRPr="00250A81">
              <w:rPr>
                <w:sz w:val="20"/>
              </w:rPr>
              <w:t>Rychlost simplexního tisku za minutu pro ČB i barevný tisk dle ISO/IEC 24734</w:t>
            </w:r>
            <w:r>
              <w:rPr>
                <w:sz w:val="20"/>
              </w:rPr>
              <w:t xml:space="preserve"> </w:t>
            </w:r>
            <w:r w:rsidRPr="00250A81">
              <w:rPr>
                <w:sz w:val="20"/>
              </w:rPr>
              <w:t>minimálně 24 stran A4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4DDB90C" w14:textId="77777777" w:rsidR="003E0824" w:rsidRPr="003E0824" w:rsidRDefault="003E0824" w:rsidP="003E0824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25 stran A4 za</w:t>
            </w:r>
          </w:p>
          <w:p w14:paraId="6B344050" w14:textId="2910E3E4" w:rsidR="00592174" w:rsidRPr="003E0824" w:rsidRDefault="003E0824" w:rsidP="003E0824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minutu</w:t>
            </w:r>
          </w:p>
        </w:tc>
      </w:tr>
      <w:tr w:rsidR="00592174" w:rsidRPr="00565F60" w14:paraId="387E9A92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273BB43F" w14:textId="77777777" w:rsidR="00592174" w:rsidRPr="00565F60" w:rsidRDefault="00592174" w:rsidP="00125907">
            <w:pPr>
              <w:pStyle w:val="Nadpis3"/>
            </w:pPr>
            <w:r w:rsidRPr="009A0175">
              <w:t>Skenování</w:t>
            </w:r>
            <w:r>
              <w:t>/</w:t>
            </w:r>
            <w:r w:rsidRPr="009A0175">
              <w:t>kopírování</w:t>
            </w:r>
          </w:p>
        </w:tc>
      </w:tr>
      <w:tr w:rsidR="00592174" w14:paraId="5713CA53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6BFCAA07" w14:textId="77777777" w:rsidR="00592174" w:rsidRPr="00250A81" w:rsidRDefault="00592174" w:rsidP="00125907">
            <w:pPr>
              <w:spacing w:after="0"/>
              <w:rPr>
                <w:sz w:val="20"/>
              </w:rPr>
            </w:pPr>
            <w:r w:rsidRPr="00250A81">
              <w:rPr>
                <w:sz w:val="20"/>
              </w:rPr>
              <w:t>Skenování/kopírování</w:t>
            </w:r>
          </w:p>
        </w:tc>
      </w:tr>
      <w:tr w:rsidR="00592174" w14:paraId="47FD4EDC" w14:textId="77777777" w:rsidTr="00631B59">
        <w:tc>
          <w:tcPr>
            <w:tcW w:w="6975" w:type="dxa"/>
            <w:shd w:val="clear" w:color="auto" w:fill="auto"/>
            <w:vAlign w:val="center"/>
          </w:tcPr>
          <w:p w14:paraId="2D45AEB1" w14:textId="77777777" w:rsidR="00592174" w:rsidRPr="00250A81" w:rsidRDefault="00592174" w:rsidP="00125907">
            <w:pPr>
              <w:spacing w:after="0"/>
              <w:rPr>
                <w:sz w:val="20"/>
              </w:rPr>
            </w:pPr>
            <w:r w:rsidRPr="00250A81">
              <w:rPr>
                <w:sz w:val="20"/>
              </w:rPr>
              <w:t>Oboustranné skenování/kopírování až do formátu A3</w:t>
            </w:r>
          </w:p>
          <w:p w14:paraId="654B7C4A" w14:textId="77777777" w:rsidR="00592174" w:rsidRPr="00250A81" w:rsidRDefault="00592174" w:rsidP="000F649F">
            <w:pPr>
              <w:spacing w:after="0"/>
              <w:rPr>
                <w:sz w:val="20"/>
              </w:rPr>
            </w:pPr>
            <w:r w:rsidRPr="00250A81">
              <w:rPr>
                <w:i/>
                <w:sz w:val="16"/>
              </w:rPr>
              <w:t>(</w:t>
            </w:r>
            <w:r w:rsidR="00E54D2A">
              <w:rPr>
                <w:i/>
                <w:sz w:val="16"/>
              </w:rPr>
              <w:t xml:space="preserve">Odběratel připouští použití </w:t>
            </w:r>
            <w:r w:rsidRPr="00250A81">
              <w:rPr>
                <w:i/>
                <w:sz w:val="16"/>
              </w:rPr>
              <w:t>oboustrann</w:t>
            </w:r>
            <w:r w:rsidR="000F649F">
              <w:rPr>
                <w:i/>
                <w:sz w:val="16"/>
              </w:rPr>
              <w:t>é</w:t>
            </w:r>
            <w:r w:rsidRPr="00250A81">
              <w:rPr>
                <w:i/>
                <w:sz w:val="16"/>
              </w:rPr>
              <w:t xml:space="preserve"> skenovací hlav</w:t>
            </w:r>
            <w:r w:rsidR="00E54D2A">
              <w:rPr>
                <w:i/>
                <w:sz w:val="16"/>
              </w:rPr>
              <w:t>y</w:t>
            </w:r>
            <w:r w:rsidRPr="00250A81">
              <w:rPr>
                <w:i/>
                <w:sz w:val="16"/>
              </w:rPr>
              <w:t xml:space="preserve"> nebo automatické</w:t>
            </w:r>
            <w:r w:rsidR="00E54D2A">
              <w:rPr>
                <w:i/>
                <w:sz w:val="16"/>
              </w:rPr>
              <w:t xml:space="preserve">ho obracení </w:t>
            </w:r>
            <w:r w:rsidRPr="00250A81">
              <w:rPr>
                <w:i/>
                <w:sz w:val="16"/>
              </w:rPr>
              <w:t>originálu</w:t>
            </w:r>
            <w:r w:rsidR="00E54D2A">
              <w:rPr>
                <w:i/>
                <w:sz w:val="16"/>
              </w:rPr>
              <w:t>. Dodavatel uvede hodnotu „DADF“ nebo „RADF“.</w:t>
            </w:r>
            <w:r w:rsidRPr="00250A81">
              <w:rPr>
                <w:i/>
                <w:sz w:val="16"/>
              </w:rPr>
              <w:t>)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BEC015F" w14:textId="51264887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ANO</w:t>
            </w:r>
          </w:p>
        </w:tc>
      </w:tr>
      <w:tr w:rsidR="00592174" w14:paraId="4540399C" w14:textId="77777777" w:rsidTr="00631B59">
        <w:tc>
          <w:tcPr>
            <w:tcW w:w="6975" w:type="dxa"/>
            <w:shd w:val="clear" w:color="auto" w:fill="auto"/>
            <w:vAlign w:val="center"/>
          </w:tcPr>
          <w:p w14:paraId="5BC73459" w14:textId="77777777" w:rsidR="00592174" w:rsidRPr="00250A81" w:rsidRDefault="00592174" w:rsidP="00125907">
            <w:pPr>
              <w:spacing w:after="0"/>
              <w:jc w:val="both"/>
              <w:rPr>
                <w:sz w:val="20"/>
              </w:rPr>
            </w:pPr>
            <w:r w:rsidRPr="00250A81">
              <w:rPr>
                <w:sz w:val="20"/>
              </w:rPr>
              <w:t>ADF s kapacitou zásobníku</w:t>
            </w:r>
            <w:r>
              <w:rPr>
                <w:sz w:val="20"/>
              </w:rPr>
              <w:t xml:space="preserve"> </w:t>
            </w:r>
            <w:r w:rsidRPr="00250A81">
              <w:rPr>
                <w:sz w:val="20"/>
              </w:rPr>
              <w:t xml:space="preserve">minimálně </w:t>
            </w:r>
            <w:r>
              <w:rPr>
                <w:sz w:val="20"/>
              </w:rPr>
              <w:t>50</w:t>
            </w:r>
            <w:r w:rsidRPr="00250A81">
              <w:rPr>
                <w:sz w:val="20"/>
              </w:rPr>
              <w:t xml:space="preserve"> </w:t>
            </w:r>
            <w:r>
              <w:rPr>
                <w:sz w:val="20"/>
              </w:rPr>
              <w:t>listů</w:t>
            </w:r>
            <w:r w:rsidRPr="00250A81">
              <w:rPr>
                <w:sz w:val="20"/>
              </w:rPr>
              <w:t xml:space="preserve"> A4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73A146E" w14:textId="77777777" w:rsidR="003E0824" w:rsidRPr="003E0824" w:rsidRDefault="003E0824" w:rsidP="003E0824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DADF s kapacitou</w:t>
            </w:r>
          </w:p>
          <w:p w14:paraId="04301FCA" w14:textId="2A2E7C0E" w:rsidR="00592174" w:rsidRPr="003E0824" w:rsidRDefault="003E0824" w:rsidP="003E0824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50 listů A4</w:t>
            </w:r>
          </w:p>
        </w:tc>
      </w:tr>
      <w:tr w:rsidR="00E54D2A" w14:paraId="2A588FE4" w14:textId="77777777" w:rsidTr="008D0FB1">
        <w:tc>
          <w:tcPr>
            <w:tcW w:w="8954" w:type="dxa"/>
            <w:gridSpan w:val="2"/>
            <w:shd w:val="clear" w:color="auto" w:fill="auto"/>
            <w:vAlign w:val="center"/>
          </w:tcPr>
          <w:p w14:paraId="4BEEFC79" w14:textId="77777777" w:rsidR="00E54D2A" w:rsidRPr="003E0824" w:rsidRDefault="009C28A1" w:rsidP="00E54D2A">
            <w:pPr>
              <w:spacing w:after="0"/>
              <w:jc w:val="both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Možnost barevného skenování v celkové hloubce minimálně 16bit</w:t>
            </w:r>
          </w:p>
        </w:tc>
      </w:tr>
      <w:tr w:rsidR="00592174" w14:paraId="3555187C" w14:textId="77777777" w:rsidTr="00631B59">
        <w:tc>
          <w:tcPr>
            <w:tcW w:w="6975" w:type="dxa"/>
            <w:shd w:val="clear" w:color="auto" w:fill="auto"/>
            <w:vAlign w:val="center"/>
          </w:tcPr>
          <w:p w14:paraId="2294E0D1" w14:textId="77777777" w:rsidR="00592174" w:rsidRPr="00250A81" w:rsidRDefault="00592174" w:rsidP="00125907">
            <w:pPr>
              <w:spacing w:after="0"/>
              <w:jc w:val="both"/>
              <w:rPr>
                <w:sz w:val="20"/>
              </w:rPr>
            </w:pPr>
            <w:r w:rsidRPr="00250A81">
              <w:rPr>
                <w:sz w:val="20"/>
              </w:rPr>
              <w:t>Rychlost kopírování při použití ADF a rozlišení 600 x 600 dpi dle normy ISO/IEC 24735</w:t>
            </w:r>
            <w:r>
              <w:rPr>
                <w:sz w:val="20"/>
              </w:rPr>
              <w:t xml:space="preserve"> </w:t>
            </w:r>
            <w:r w:rsidRPr="00250A81">
              <w:rPr>
                <w:sz w:val="20"/>
              </w:rPr>
              <w:t>minimálně 20 ČB stran A4</w:t>
            </w:r>
            <w:r>
              <w:rPr>
                <w:sz w:val="20"/>
              </w:rPr>
              <w:t xml:space="preserve"> </w:t>
            </w:r>
            <w:r w:rsidR="006500BB">
              <w:rPr>
                <w:sz w:val="20"/>
              </w:rPr>
              <w:t xml:space="preserve">a </w:t>
            </w:r>
            <w:r w:rsidRPr="00250A81">
              <w:rPr>
                <w:sz w:val="20"/>
              </w:rPr>
              <w:t>minimálně 20 barevných stran A4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D305397" w14:textId="77777777" w:rsidR="003E0824" w:rsidRPr="003E0824" w:rsidRDefault="003E0824" w:rsidP="003E0824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22 ČB stran A4 a 21</w:t>
            </w:r>
          </w:p>
          <w:p w14:paraId="4481743D" w14:textId="22039E66" w:rsidR="00592174" w:rsidRPr="003E0824" w:rsidRDefault="003E0824" w:rsidP="003E0824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barevných stran A4</w:t>
            </w:r>
          </w:p>
        </w:tc>
      </w:tr>
      <w:tr w:rsidR="00E54D2A" w14:paraId="38D7B6C3" w14:textId="77777777" w:rsidTr="008D0FB1">
        <w:tc>
          <w:tcPr>
            <w:tcW w:w="8954" w:type="dxa"/>
            <w:gridSpan w:val="2"/>
            <w:shd w:val="clear" w:color="auto" w:fill="auto"/>
            <w:vAlign w:val="center"/>
          </w:tcPr>
          <w:p w14:paraId="1C991C19" w14:textId="77777777" w:rsidR="00E54D2A" w:rsidRPr="003E0824" w:rsidRDefault="00E54D2A" w:rsidP="00E54D2A">
            <w:pPr>
              <w:spacing w:after="0"/>
              <w:jc w:val="both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Možnosti skenování do e</w:t>
            </w:r>
            <w:r w:rsidR="00CD1DF2" w:rsidRPr="003E0824">
              <w:rPr>
                <w:sz w:val="20"/>
                <w:szCs w:val="20"/>
              </w:rPr>
              <w:t>-</w:t>
            </w:r>
            <w:r w:rsidRPr="003E0824">
              <w:rPr>
                <w:sz w:val="20"/>
                <w:szCs w:val="20"/>
              </w:rPr>
              <w:t>mailu a síťové složky s podporou formátů JPEG, TIFF a PDF</w:t>
            </w:r>
          </w:p>
        </w:tc>
      </w:tr>
      <w:tr w:rsidR="00592174" w14:paraId="61B838D5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468B1BD9" w14:textId="77777777" w:rsidR="00592174" w:rsidRPr="003E0824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TWAIN driver</w:t>
            </w:r>
          </w:p>
        </w:tc>
      </w:tr>
      <w:tr w:rsidR="00E54D2A" w14:paraId="277806A2" w14:textId="77777777" w:rsidTr="008D0FB1">
        <w:tc>
          <w:tcPr>
            <w:tcW w:w="8954" w:type="dxa"/>
            <w:gridSpan w:val="2"/>
            <w:shd w:val="clear" w:color="auto" w:fill="auto"/>
            <w:vAlign w:val="center"/>
          </w:tcPr>
          <w:p w14:paraId="73693DE2" w14:textId="77777777" w:rsidR="00E54D2A" w:rsidRPr="003E0824" w:rsidRDefault="00E54D2A" w:rsidP="00E54D2A">
            <w:pPr>
              <w:spacing w:after="0"/>
              <w:jc w:val="both"/>
              <w:rPr>
                <w:sz w:val="20"/>
                <w:szCs w:val="20"/>
              </w:rPr>
            </w:pPr>
            <w:r w:rsidRPr="003E0824">
              <w:rPr>
                <w:sz w:val="20"/>
                <w:szCs w:val="20"/>
              </w:rPr>
              <w:t>Podpora skenování do 256 odstínů šedé</w:t>
            </w:r>
          </w:p>
        </w:tc>
      </w:tr>
      <w:tr w:rsidR="00592174" w14:paraId="4D625214" w14:textId="77777777" w:rsidTr="00631B59">
        <w:tc>
          <w:tcPr>
            <w:tcW w:w="6975" w:type="dxa"/>
            <w:shd w:val="clear" w:color="auto" w:fill="auto"/>
            <w:vAlign w:val="center"/>
          </w:tcPr>
          <w:p w14:paraId="42A32E52" w14:textId="77777777" w:rsidR="00592174" w:rsidRPr="00250A81" w:rsidRDefault="00592174" w:rsidP="00125907">
            <w:pPr>
              <w:spacing w:after="0"/>
              <w:jc w:val="both"/>
              <w:rPr>
                <w:sz w:val="20"/>
              </w:rPr>
            </w:pPr>
            <w:r w:rsidRPr="00250A81">
              <w:rPr>
                <w:sz w:val="20"/>
              </w:rPr>
              <w:t xml:space="preserve">Skenování </w:t>
            </w:r>
            <w:r>
              <w:rPr>
                <w:sz w:val="20"/>
              </w:rPr>
              <w:t xml:space="preserve">alespoň </w:t>
            </w:r>
            <w:r w:rsidRPr="00250A81">
              <w:rPr>
                <w:sz w:val="20"/>
              </w:rPr>
              <w:t>v</w:t>
            </w:r>
            <w:r>
              <w:rPr>
                <w:sz w:val="20"/>
              </w:rPr>
              <w:t> </w:t>
            </w:r>
            <w:r w:rsidRPr="00250A81">
              <w:rPr>
                <w:sz w:val="20"/>
              </w:rPr>
              <w:t>rozlišení</w:t>
            </w:r>
            <w:r>
              <w:rPr>
                <w:sz w:val="20"/>
              </w:rPr>
              <w:t xml:space="preserve"> </w:t>
            </w:r>
            <w:r w:rsidRPr="00250A81">
              <w:rPr>
                <w:sz w:val="20"/>
              </w:rPr>
              <w:t>200 DPI</w:t>
            </w:r>
            <w:r>
              <w:rPr>
                <w:sz w:val="20"/>
              </w:rPr>
              <w:t xml:space="preserve">, </w:t>
            </w:r>
            <w:r w:rsidRPr="00250A81">
              <w:rPr>
                <w:sz w:val="20"/>
              </w:rPr>
              <w:t>300 DPI</w:t>
            </w:r>
            <w:r>
              <w:rPr>
                <w:sz w:val="20"/>
              </w:rPr>
              <w:t xml:space="preserve">, </w:t>
            </w:r>
            <w:r w:rsidRPr="00250A81">
              <w:rPr>
                <w:sz w:val="20"/>
              </w:rPr>
              <w:t>600 DPI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934E5D8" w14:textId="60F35C91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ANO</w:t>
            </w:r>
          </w:p>
        </w:tc>
      </w:tr>
      <w:tr w:rsidR="00592174" w14:paraId="538554CB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4FF3B576" w14:textId="77777777" w:rsidR="00592174" w:rsidRPr="00250A81" w:rsidRDefault="00592174" w:rsidP="00125907">
            <w:pPr>
              <w:pStyle w:val="Nadpis3"/>
              <w:rPr>
                <w:sz w:val="20"/>
              </w:rPr>
            </w:pPr>
            <w:r w:rsidRPr="009A0175">
              <w:t>Zásobníky, formáty a příslušenství</w:t>
            </w:r>
          </w:p>
        </w:tc>
      </w:tr>
      <w:tr w:rsidR="00592174" w:rsidRPr="001F346F" w14:paraId="3DAA7225" w14:textId="77777777" w:rsidTr="00631B59">
        <w:tc>
          <w:tcPr>
            <w:tcW w:w="6975" w:type="dxa"/>
            <w:shd w:val="clear" w:color="auto" w:fill="auto"/>
            <w:vAlign w:val="center"/>
          </w:tcPr>
          <w:p w14:paraId="3D12E349" w14:textId="77777777" w:rsidR="00592174" w:rsidRPr="00250A81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3 n</w:t>
            </w:r>
            <w:r w:rsidRPr="00250A81">
              <w:rPr>
                <w:sz w:val="20"/>
                <w:szCs w:val="20"/>
              </w:rPr>
              <w:t>ezávislé podavače papíru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8A644CF" w14:textId="4A53189D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ANO</w:t>
            </w:r>
          </w:p>
        </w:tc>
      </w:tr>
      <w:tr w:rsidR="00592174" w:rsidRPr="001F346F" w14:paraId="4EC261C8" w14:textId="77777777" w:rsidTr="00631B59">
        <w:tc>
          <w:tcPr>
            <w:tcW w:w="6975" w:type="dxa"/>
            <w:shd w:val="clear" w:color="auto" w:fill="auto"/>
            <w:vAlign w:val="center"/>
          </w:tcPr>
          <w:p w14:paraId="4EE9D114" w14:textId="77777777" w:rsidR="00592174" w:rsidRPr="00250A81" w:rsidRDefault="00592174" w:rsidP="00E54D2A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 s</w:t>
            </w:r>
            <w:r w:rsidRPr="00250A81">
              <w:rPr>
                <w:sz w:val="20"/>
                <w:szCs w:val="20"/>
              </w:rPr>
              <w:t xml:space="preserve">tandardní zásobník na </w:t>
            </w:r>
            <w:r w:rsidR="00E54D2A">
              <w:rPr>
                <w:sz w:val="20"/>
                <w:szCs w:val="20"/>
              </w:rPr>
              <w:t>alespoň</w:t>
            </w:r>
            <w:r w:rsidRPr="00250A81">
              <w:rPr>
                <w:sz w:val="20"/>
                <w:szCs w:val="20"/>
              </w:rPr>
              <w:t xml:space="preserve"> 500 listů A4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B06CBB9" w14:textId="60E0655B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500 listů A4</w:t>
            </w:r>
          </w:p>
        </w:tc>
      </w:tr>
      <w:tr w:rsidR="00592174" w:rsidRPr="001F346F" w14:paraId="02D66A4F" w14:textId="77777777" w:rsidTr="00631B59">
        <w:tc>
          <w:tcPr>
            <w:tcW w:w="6975" w:type="dxa"/>
            <w:shd w:val="clear" w:color="auto" w:fill="auto"/>
            <w:vAlign w:val="center"/>
          </w:tcPr>
          <w:p w14:paraId="122E0CF3" w14:textId="77777777" w:rsidR="00592174" w:rsidRPr="00250A81" w:rsidRDefault="00592174" w:rsidP="00E54D2A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 s</w:t>
            </w:r>
            <w:r w:rsidRPr="00250A81">
              <w:rPr>
                <w:sz w:val="20"/>
                <w:szCs w:val="20"/>
              </w:rPr>
              <w:t xml:space="preserve">tandardní zásobník na </w:t>
            </w:r>
            <w:r w:rsidR="00E54D2A">
              <w:rPr>
                <w:sz w:val="20"/>
                <w:szCs w:val="20"/>
              </w:rPr>
              <w:t>alespoň</w:t>
            </w:r>
            <w:r w:rsidRPr="00250A81">
              <w:rPr>
                <w:sz w:val="20"/>
                <w:szCs w:val="20"/>
              </w:rPr>
              <w:t xml:space="preserve"> 250 listů A4/A3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BB39136" w14:textId="1A6A85C8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250 listů A4/A3</w:t>
            </w:r>
          </w:p>
        </w:tc>
      </w:tr>
      <w:tr w:rsidR="00592174" w:rsidRPr="001F346F" w14:paraId="2F1EC5C4" w14:textId="77777777" w:rsidTr="00631B59">
        <w:tc>
          <w:tcPr>
            <w:tcW w:w="6975" w:type="dxa"/>
            <w:shd w:val="clear" w:color="auto" w:fill="auto"/>
            <w:vAlign w:val="center"/>
          </w:tcPr>
          <w:p w14:paraId="76B91A2F" w14:textId="77777777" w:rsidR="00592174" w:rsidRPr="00250A81" w:rsidRDefault="00592174" w:rsidP="00E54D2A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</w:t>
            </w:r>
            <w:r w:rsidR="0081313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málně 1 v</w:t>
            </w:r>
            <w:r w:rsidRPr="00250A81">
              <w:rPr>
                <w:sz w:val="20"/>
                <w:szCs w:val="20"/>
              </w:rPr>
              <w:t xml:space="preserve">íceúčelový zásobník na </w:t>
            </w:r>
            <w:r w:rsidR="00E54D2A">
              <w:rPr>
                <w:sz w:val="20"/>
                <w:szCs w:val="20"/>
              </w:rPr>
              <w:t>alespoň</w:t>
            </w:r>
            <w:r w:rsidRPr="00250A81">
              <w:rPr>
                <w:sz w:val="20"/>
                <w:szCs w:val="20"/>
              </w:rPr>
              <w:t xml:space="preserve"> 70 listů A4/A3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62E73D7" w14:textId="065762F4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85 listů A4/A3</w:t>
            </w:r>
          </w:p>
        </w:tc>
      </w:tr>
      <w:tr w:rsidR="0081313F" w:rsidRPr="001F346F" w14:paraId="6B5BA8DF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4A95AEB1" w14:textId="77777777" w:rsidR="0081313F" w:rsidRPr="00250A81" w:rsidRDefault="0081313F" w:rsidP="0081313F">
            <w:pPr>
              <w:spacing w:after="0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Možnost doplnění o další 2 standardní zásobníky, každý minimálně na 500 listů A4/A3</w:t>
            </w:r>
          </w:p>
        </w:tc>
      </w:tr>
      <w:tr w:rsidR="00592174" w:rsidRPr="001F346F" w14:paraId="28356BCF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366A546B" w14:textId="77777777" w:rsidR="00592174" w:rsidRPr="00250A81" w:rsidRDefault="00592174" w:rsidP="00E54D2A">
            <w:pPr>
              <w:spacing w:after="0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Možnost doplnění o originální stolek (</w:t>
            </w:r>
            <w:r w:rsidR="00E54D2A">
              <w:rPr>
                <w:sz w:val="20"/>
                <w:szCs w:val="20"/>
              </w:rPr>
              <w:t>k</w:t>
            </w:r>
            <w:r w:rsidRPr="00250A81">
              <w:rPr>
                <w:sz w:val="20"/>
                <w:szCs w:val="20"/>
              </w:rPr>
              <w:t>abinet) na kolečkách</w:t>
            </w:r>
          </w:p>
        </w:tc>
      </w:tr>
      <w:tr w:rsidR="00592174" w14:paraId="67BDBAF1" w14:textId="77777777" w:rsidTr="00631B59">
        <w:tc>
          <w:tcPr>
            <w:tcW w:w="6975" w:type="dxa"/>
            <w:shd w:val="clear" w:color="auto" w:fill="auto"/>
            <w:vAlign w:val="center"/>
          </w:tcPr>
          <w:p w14:paraId="24759CFF" w14:textId="77777777" w:rsidR="00592174" w:rsidRPr="00250A81" w:rsidRDefault="00592174" w:rsidP="00125907">
            <w:pPr>
              <w:spacing w:after="0"/>
              <w:jc w:val="both"/>
              <w:rPr>
                <w:sz w:val="20"/>
              </w:rPr>
            </w:pPr>
            <w:r w:rsidRPr="00250A81">
              <w:rPr>
                <w:sz w:val="20"/>
              </w:rPr>
              <w:t>Kapacita výstupního zásobníku formátu A4/A3</w:t>
            </w:r>
            <w:r>
              <w:rPr>
                <w:sz w:val="20"/>
              </w:rPr>
              <w:t xml:space="preserve"> </w:t>
            </w:r>
            <w:r w:rsidRPr="00250A81">
              <w:rPr>
                <w:sz w:val="20"/>
              </w:rPr>
              <w:t>minimálně 200 listů A4/A3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F14B056" w14:textId="7B05F696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250 listů A4/A3</w:t>
            </w:r>
          </w:p>
        </w:tc>
      </w:tr>
      <w:tr w:rsidR="00E54D2A" w14:paraId="0F177923" w14:textId="77777777" w:rsidTr="008D0FB1">
        <w:tc>
          <w:tcPr>
            <w:tcW w:w="8954" w:type="dxa"/>
            <w:gridSpan w:val="2"/>
            <w:shd w:val="clear" w:color="auto" w:fill="auto"/>
            <w:vAlign w:val="center"/>
          </w:tcPr>
          <w:p w14:paraId="74B9985F" w14:textId="77777777" w:rsidR="00E54D2A" w:rsidRPr="00250A81" w:rsidRDefault="00E54D2A" w:rsidP="00E54D2A">
            <w:pPr>
              <w:spacing w:after="0"/>
              <w:jc w:val="both"/>
              <w:rPr>
                <w:sz w:val="20"/>
              </w:rPr>
            </w:pPr>
            <w:r w:rsidRPr="00250A81">
              <w:rPr>
                <w:sz w:val="20"/>
              </w:rPr>
              <w:t>Podporované formáty</w:t>
            </w:r>
            <w:r>
              <w:rPr>
                <w:sz w:val="20"/>
              </w:rPr>
              <w:t xml:space="preserve"> </w:t>
            </w:r>
            <w:r w:rsidRPr="00250A81">
              <w:rPr>
                <w:sz w:val="20"/>
              </w:rPr>
              <w:t>A3</w:t>
            </w:r>
            <w:r>
              <w:rPr>
                <w:sz w:val="20"/>
              </w:rPr>
              <w:t xml:space="preserve">, </w:t>
            </w:r>
            <w:r w:rsidRPr="00250A81">
              <w:rPr>
                <w:sz w:val="20"/>
              </w:rPr>
              <w:t>A4</w:t>
            </w:r>
            <w:r>
              <w:rPr>
                <w:sz w:val="20"/>
              </w:rPr>
              <w:t xml:space="preserve">, </w:t>
            </w:r>
            <w:r w:rsidRPr="00250A81">
              <w:rPr>
                <w:sz w:val="20"/>
              </w:rPr>
              <w:t>A5</w:t>
            </w:r>
            <w:r>
              <w:rPr>
                <w:sz w:val="20"/>
              </w:rPr>
              <w:t xml:space="preserve">, </w:t>
            </w:r>
            <w:r w:rsidRPr="00250A81">
              <w:rPr>
                <w:sz w:val="20"/>
              </w:rPr>
              <w:t>C5 (obálka)</w:t>
            </w:r>
            <w:r>
              <w:rPr>
                <w:sz w:val="20"/>
              </w:rPr>
              <w:t xml:space="preserve">, </w:t>
            </w:r>
            <w:r w:rsidRPr="00250A81">
              <w:rPr>
                <w:sz w:val="20"/>
              </w:rPr>
              <w:t>A6</w:t>
            </w:r>
            <w:r>
              <w:rPr>
                <w:sz w:val="20"/>
              </w:rPr>
              <w:t xml:space="preserve">, </w:t>
            </w:r>
            <w:r w:rsidRPr="00250A81">
              <w:rPr>
                <w:sz w:val="20"/>
              </w:rPr>
              <w:t>B6</w:t>
            </w:r>
            <w:r>
              <w:rPr>
                <w:sz w:val="20"/>
              </w:rPr>
              <w:t xml:space="preserve">, </w:t>
            </w:r>
            <w:r w:rsidRPr="00250A81">
              <w:rPr>
                <w:sz w:val="20"/>
              </w:rPr>
              <w:t>C6 (obálka)</w:t>
            </w:r>
            <w:r>
              <w:rPr>
                <w:sz w:val="20"/>
              </w:rPr>
              <w:t xml:space="preserve">, </w:t>
            </w:r>
            <w:r w:rsidRPr="00250A81">
              <w:rPr>
                <w:sz w:val="20"/>
              </w:rPr>
              <w:t>DL (obálka)</w:t>
            </w:r>
            <w:r>
              <w:rPr>
                <w:sz w:val="20"/>
              </w:rPr>
              <w:t xml:space="preserve">, </w:t>
            </w:r>
            <w:r w:rsidRPr="00250A81">
              <w:rPr>
                <w:sz w:val="20"/>
              </w:rPr>
              <w:t>LETTER</w:t>
            </w:r>
          </w:p>
        </w:tc>
      </w:tr>
      <w:tr w:rsidR="00592174" w14:paraId="0A7A7C48" w14:textId="77777777" w:rsidTr="00631B59">
        <w:tc>
          <w:tcPr>
            <w:tcW w:w="6975" w:type="dxa"/>
            <w:shd w:val="clear" w:color="auto" w:fill="auto"/>
            <w:vAlign w:val="center"/>
          </w:tcPr>
          <w:p w14:paraId="128EFAAD" w14:textId="77777777" w:rsidR="00592174" w:rsidRDefault="00592174" w:rsidP="00125907">
            <w:pPr>
              <w:spacing w:after="0"/>
              <w:jc w:val="both"/>
              <w:rPr>
                <w:sz w:val="20"/>
              </w:rPr>
            </w:pPr>
            <w:r w:rsidRPr="00250A81">
              <w:rPr>
                <w:sz w:val="20"/>
              </w:rPr>
              <w:t>Podpora tisku na všechny běžné kancelářské papíry od gramáže 75 g/m</w:t>
            </w:r>
            <w:r w:rsidRPr="00250A81">
              <w:rPr>
                <w:sz w:val="20"/>
                <w:vertAlign w:val="superscript"/>
              </w:rPr>
              <w:t>2</w:t>
            </w:r>
            <w:r w:rsidRPr="00250A81">
              <w:rPr>
                <w:sz w:val="20"/>
              </w:rPr>
              <w:t xml:space="preserve"> a kvality A</w:t>
            </w:r>
          </w:p>
          <w:p w14:paraId="123372DA" w14:textId="77777777" w:rsidR="00424760" w:rsidRPr="00424760" w:rsidRDefault="00424760" w:rsidP="00125907">
            <w:pPr>
              <w:spacing w:after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Dodavatel uvede minimální hodnotu gramáže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AC9CAEB" w14:textId="5AAA9DF5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od 64 g/m</w:t>
            </w:r>
            <w:r w:rsidRPr="003E0824">
              <w:rPr>
                <w:rFonts w:cs="Calibri"/>
                <w:sz w:val="20"/>
                <w:szCs w:val="20"/>
                <w:vertAlign w:val="superscript"/>
              </w:rPr>
              <w:t>2</w:t>
            </w:r>
          </w:p>
        </w:tc>
      </w:tr>
      <w:tr w:rsidR="00592174" w14:paraId="266CE36F" w14:textId="77777777" w:rsidTr="00631B59">
        <w:tc>
          <w:tcPr>
            <w:tcW w:w="6975" w:type="dxa"/>
            <w:shd w:val="clear" w:color="auto" w:fill="auto"/>
            <w:vAlign w:val="center"/>
          </w:tcPr>
          <w:p w14:paraId="17FE80A5" w14:textId="77777777" w:rsidR="00592174" w:rsidRDefault="00592174" w:rsidP="00125907">
            <w:pPr>
              <w:spacing w:after="0"/>
              <w:jc w:val="both"/>
              <w:rPr>
                <w:sz w:val="20"/>
                <w:vertAlign w:val="superscript"/>
              </w:rPr>
            </w:pPr>
            <w:r w:rsidRPr="00250A81">
              <w:rPr>
                <w:sz w:val="20"/>
              </w:rPr>
              <w:t xml:space="preserve">Podpora simplexního i duplexního tisku ze standardního zásobníku na A3 média </w:t>
            </w:r>
            <w:r w:rsidR="00B610B5">
              <w:rPr>
                <w:sz w:val="20"/>
              </w:rPr>
              <w:t xml:space="preserve">při gramáži alespoň </w:t>
            </w:r>
            <w:r w:rsidRPr="00250A81">
              <w:rPr>
                <w:sz w:val="20"/>
              </w:rPr>
              <w:t>1</w:t>
            </w:r>
            <w:r>
              <w:rPr>
                <w:sz w:val="20"/>
              </w:rPr>
              <w:t>20</w:t>
            </w:r>
            <w:r w:rsidRPr="00250A81">
              <w:rPr>
                <w:sz w:val="20"/>
              </w:rPr>
              <w:t xml:space="preserve"> g/m</w:t>
            </w:r>
            <w:r w:rsidRPr="00250A81">
              <w:rPr>
                <w:sz w:val="20"/>
                <w:vertAlign w:val="superscript"/>
              </w:rPr>
              <w:t>2</w:t>
            </w:r>
          </w:p>
          <w:p w14:paraId="1999ED0C" w14:textId="77777777" w:rsidR="00424760" w:rsidRPr="00424760" w:rsidRDefault="00424760" w:rsidP="00125907">
            <w:pPr>
              <w:spacing w:after="0"/>
              <w:jc w:val="both"/>
              <w:rPr>
                <w:i/>
                <w:sz w:val="16"/>
              </w:rPr>
            </w:pPr>
            <w:r w:rsidRPr="00424760">
              <w:rPr>
                <w:i/>
                <w:sz w:val="16"/>
              </w:rPr>
              <w:t>Dodavatel uvede maximální hodnot</w:t>
            </w:r>
            <w:r w:rsidR="00B610B5">
              <w:rPr>
                <w:i/>
                <w:sz w:val="16"/>
              </w:rPr>
              <w:t>y</w:t>
            </w:r>
            <w:r w:rsidRPr="00424760">
              <w:rPr>
                <w:i/>
                <w:sz w:val="16"/>
              </w:rPr>
              <w:t xml:space="preserve"> gramáže</w:t>
            </w:r>
            <w:r w:rsidR="00B610B5">
              <w:rPr>
                <w:i/>
                <w:sz w:val="16"/>
              </w:rPr>
              <w:t>.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1279431" w14:textId="181C2519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při 160 g/m</w:t>
            </w:r>
            <w:r w:rsidRPr="003E0824">
              <w:rPr>
                <w:rFonts w:cs="Calibri"/>
                <w:sz w:val="20"/>
                <w:szCs w:val="20"/>
                <w:vertAlign w:val="superscript"/>
              </w:rPr>
              <w:t>2</w:t>
            </w:r>
          </w:p>
        </w:tc>
      </w:tr>
      <w:tr w:rsidR="00592174" w14:paraId="3AF20688" w14:textId="77777777" w:rsidTr="00631B59">
        <w:tc>
          <w:tcPr>
            <w:tcW w:w="6975" w:type="dxa"/>
            <w:shd w:val="clear" w:color="auto" w:fill="auto"/>
            <w:vAlign w:val="center"/>
          </w:tcPr>
          <w:p w14:paraId="3A5DE5AD" w14:textId="77777777" w:rsidR="00592174" w:rsidRPr="00250A81" w:rsidRDefault="00592174" w:rsidP="00125907">
            <w:pPr>
              <w:spacing w:after="0"/>
              <w:jc w:val="both"/>
              <w:rPr>
                <w:sz w:val="20"/>
              </w:rPr>
            </w:pPr>
            <w:r w:rsidRPr="00250A81">
              <w:rPr>
                <w:sz w:val="20"/>
              </w:rPr>
              <w:t xml:space="preserve">Podpora simplexního </w:t>
            </w:r>
            <w:r>
              <w:rPr>
                <w:sz w:val="20"/>
              </w:rPr>
              <w:t xml:space="preserve">tisku alespoň z jednoho zásobníku </w:t>
            </w:r>
            <w:r w:rsidRPr="00250A81">
              <w:rPr>
                <w:sz w:val="20"/>
              </w:rPr>
              <w:t xml:space="preserve">na A3 média až </w:t>
            </w:r>
            <w:r>
              <w:rPr>
                <w:sz w:val="20"/>
              </w:rPr>
              <w:t>25</w:t>
            </w:r>
            <w:r w:rsidRPr="00250A81">
              <w:rPr>
                <w:sz w:val="20"/>
              </w:rPr>
              <w:t>0 g/m</w:t>
            </w:r>
            <w:r w:rsidRPr="00250A81">
              <w:rPr>
                <w:sz w:val="20"/>
                <w:vertAlign w:val="superscript"/>
              </w:rPr>
              <w:t>2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F40FB35" w14:textId="425B60DA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až 300 g/m</w:t>
            </w:r>
            <w:r w:rsidRPr="003E0824">
              <w:rPr>
                <w:rFonts w:cs="Calibri"/>
                <w:sz w:val="20"/>
                <w:szCs w:val="20"/>
                <w:vertAlign w:val="superscript"/>
              </w:rPr>
              <w:t>2</w:t>
            </w:r>
          </w:p>
        </w:tc>
      </w:tr>
      <w:tr w:rsidR="00592174" w:rsidRPr="00D83B76" w14:paraId="55064B91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71F166EB" w14:textId="77777777" w:rsidR="000D79BC" w:rsidRPr="00966906" w:rsidRDefault="00966906" w:rsidP="00966906">
            <w:pPr>
              <w:pStyle w:val="Nadpis3"/>
              <w:rPr>
                <w:sz w:val="20"/>
                <w:szCs w:val="20"/>
              </w:rPr>
            </w:pPr>
            <w:r>
              <w:t>Životnost tiskárny</w:t>
            </w:r>
          </w:p>
        </w:tc>
      </w:tr>
      <w:tr w:rsidR="00592174" w:rsidRPr="00D83B76" w14:paraId="17EFE9BC" w14:textId="77777777" w:rsidTr="00631B59">
        <w:tc>
          <w:tcPr>
            <w:tcW w:w="6975" w:type="dxa"/>
            <w:shd w:val="clear" w:color="auto" w:fill="auto"/>
            <w:vAlign w:val="center"/>
          </w:tcPr>
          <w:p w14:paraId="6D8DDFCD" w14:textId="77777777" w:rsidR="00592174" w:rsidRPr="00250A81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Doporučená měsíční zátěž stanovená výrobcem</w:t>
            </w:r>
            <w:r>
              <w:rPr>
                <w:sz w:val="20"/>
                <w:szCs w:val="20"/>
              </w:rPr>
              <w:t xml:space="preserve"> </w:t>
            </w:r>
            <w:r w:rsidRPr="00250A81">
              <w:rPr>
                <w:sz w:val="20"/>
                <w:szCs w:val="20"/>
              </w:rPr>
              <w:t xml:space="preserve">minimálně </w:t>
            </w:r>
            <w:r>
              <w:rPr>
                <w:sz w:val="20"/>
                <w:szCs w:val="20"/>
              </w:rPr>
              <w:t>8</w:t>
            </w:r>
            <w:r w:rsidRPr="00250A81">
              <w:rPr>
                <w:sz w:val="20"/>
                <w:szCs w:val="20"/>
              </w:rPr>
              <w:t> 500 stran A4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6CFAB6A" w14:textId="68C788CA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10 000 stran A4</w:t>
            </w:r>
          </w:p>
        </w:tc>
      </w:tr>
      <w:tr w:rsidR="00592174" w:rsidRPr="00D83B76" w14:paraId="0F179D2A" w14:textId="77777777" w:rsidTr="00631B59">
        <w:tc>
          <w:tcPr>
            <w:tcW w:w="6975" w:type="dxa"/>
            <w:shd w:val="clear" w:color="auto" w:fill="auto"/>
            <w:vAlign w:val="center"/>
          </w:tcPr>
          <w:p w14:paraId="69E69E3F" w14:textId="77777777" w:rsidR="00592174" w:rsidRPr="00250A81" w:rsidRDefault="00592174" w:rsidP="00966906">
            <w:pPr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 xml:space="preserve">Maximální měsíční zátěž stanovená výrobcem </w:t>
            </w:r>
            <w:r w:rsidR="00966906">
              <w:rPr>
                <w:sz w:val="20"/>
                <w:szCs w:val="20"/>
              </w:rPr>
              <w:t xml:space="preserve">alespoň </w:t>
            </w:r>
            <w:r w:rsidRPr="00250A81">
              <w:rPr>
                <w:sz w:val="20"/>
                <w:szCs w:val="20"/>
              </w:rPr>
              <w:t>60 000 stran A4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F51C5A1" w14:textId="5DD77DEB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75 000 stran A4</w:t>
            </w:r>
          </w:p>
        </w:tc>
      </w:tr>
      <w:tr w:rsidR="00592174" w:rsidRPr="00D83B76" w14:paraId="5DAB247F" w14:textId="77777777" w:rsidTr="00631B59">
        <w:tc>
          <w:tcPr>
            <w:tcW w:w="6975" w:type="dxa"/>
            <w:shd w:val="clear" w:color="auto" w:fill="auto"/>
            <w:vAlign w:val="center"/>
          </w:tcPr>
          <w:p w14:paraId="17F50869" w14:textId="77777777" w:rsidR="00592174" w:rsidRPr="00250A81" w:rsidRDefault="00592174" w:rsidP="00D456FA">
            <w:pPr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 xml:space="preserve">Životnost </w:t>
            </w:r>
            <w:r w:rsidR="00D456FA">
              <w:rPr>
                <w:sz w:val="20"/>
                <w:szCs w:val="20"/>
              </w:rPr>
              <w:t>tiskárny</w:t>
            </w:r>
            <w:r w:rsidRPr="00250A81">
              <w:rPr>
                <w:sz w:val="20"/>
                <w:szCs w:val="20"/>
              </w:rPr>
              <w:t xml:space="preserve"> stanovená výrobcem minimálně </w:t>
            </w:r>
            <w:r>
              <w:rPr>
                <w:sz w:val="20"/>
                <w:szCs w:val="20"/>
              </w:rPr>
              <w:t>5</w:t>
            </w:r>
            <w:r w:rsidRPr="00250A81">
              <w:rPr>
                <w:sz w:val="20"/>
                <w:szCs w:val="20"/>
              </w:rPr>
              <w:t>00 000 stran A4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E5067CE" w14:textId="01B4E209" w:rsidR="00592174" w:rsidRPr="003E0824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600 000 stran A4</w:t>
            </w:r>
          </w:p>
        </w:tc>
      </w:tr>
      <w:tr w:rsidR="00592174" w:rsidRPr="00D83B76" w14:paraId="76A3D580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09A4141A" w14:textId="77777777" w:rsidR="00592174" w:rsidRPr="00250A81" w:rsidRDefault="00592174" w:rsidP="00125907">
            <w:pPr>
              <w:pStyle w:val="Nadpis3"/>
              <w:rPr>
                <w:sz w:val="20"/>
                <w:szCs w:val="20"/>
              </w:rPr>
            </w:pPr>
            <w:r w:rsidRPr="00D852DE">
              <w:lastRenderedPageBreak/>
              <w:t>Připojení</w:t>
            </w:r>
          </w:p>
        </w:tc>
      </w:tr>
      <w:tr w:rsidR="00E54D2A" w:rsidRPr="00D83B76" w14:paraId="41704B12" w14:textId="77777777" w:rsidTr="008D0FB1">
        <w:tc>
          <w:tcPr>
            <w:tcW w:w="8954" w:type="dxa"/>
            <w:gridSpan w:val="2"/>
            <w:shd w:val="clear" w:color="auto" w:fill="auto"/>
            <w:vAlign w:val="center"/>
          </w:tcPr>
          <w:p w14:paraId="06428837" w14:textId="77777777" w:rsidR="00E54D2A" w:rsidRPr="00250A81" w:rsidRDefault="00E54D2A" w:rsidP="00E54D2A">
            <w:pPr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Rozhraní</w:t>
            </w:r>
            <w:r>
              <w:rPr>
                <w:sz w:val="20"/>
                <w:szCs w:val="20"/>
              </w:rPr>
              <w:t xml:space="preserve"> </w:t>
            </w:r>
            <w:r w:rsidRPr="00250A81">
              <w:rPr>
                <w:sz w:val="20"/>
                <w:szCs w:val="20"/>
              </w:rPr>
              <w:t>USB (kompatibilní s USB 2.0)</w:t>
            </w:r>
            <w:r>
              <w:rPr>
                <w:sz w:val="20"/>
                <w:szCs w:val="20"/>
              </w:rPr>
              <w:t xml:space="preserve">, </w:t>
            </w:r>
            <w:r w:rsidRPr="00250A81">
              <w:rPr>
                <w:sz w:val="20"/>
                <w:szCs w:val="20"/>
              </w:rPr>
              <w:t>Ethernet (100 Base-TX / 10Base-T)</w:t>
            </w:r>
          </w:p>
        </w:tc>
      </w:tr>
      <w:tr w:rsidR="00592174" w:rsidRPr="00D83B76" w14:paraId="7B91BFBA" w14:textId="77777777" w:rsidTr="00125907">
        <w:trPr>
          <w:cantSplit/>
        </w:trPr>
        <w:tc>
          <w:tcPr>
            <w:tcW w:w="8954" w:type="dxa"/>
            <w:gridSpan w:val="2"/>
            <w:shd w:val="clear" w:color="auto" w:fill="auto"/>
            <w:vAlign w:val="center"/>
          </w:tcPr>
          <w:p w14:paraId="0BFCC803" w14:textId="77777777" w:rsidR="00592174" w:rsidRPr="00250A81" w:rsidRDefault="00592174" w:rsidP="00966906">
            <w:pPr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 xml:space="preserve">Možnost vypnutí bezdrátových rozhraní, pokud jsou v </w:t>
            </w:r>
            <w:r w:rsidR="000D79BC">
              <w:rPr>
                <w:sz w:val="20"/>
                <w:szCs w:val="20"/>
              </w:rPr>
              <w:t>tiskárně</w:t>
            </w:r>
            <w:r w:rsidR="000D79BC" w:rsidRPr="00250A81">
              <w:rPr>
                <w:sz w:val="20"/>
                <w:szCs w:val="20"/>
              </w:rPr>
              <w:t xml:space="preserve"> </w:t>
            </w:r>
            <w:r w:rsidRPr="00250A81">
              <w:rPr>
                <w:sz w:val="20"/>
                <w:szCs w:val="20"/>
              </w:rPr>
              <w:t xml:space="preserve">k dispozici (např. NFC, Bluetooth, </w:t>
            </w:r>
            <w:proofErr w:type="spellStart"/>
            <w:r w:rsidRPr="00250A81">
              <w:rPr>
                <w:sz w:val="20"/>
                <w:szCs w:val="20"/>
              </w:rPr>
              <w:t>WiFi</w:t>
            </w:r>
            <w:proofErr w:type="spellEnd"/>
            <w:r w:rsidRPr="00250A81">
              <w:rPr>
                <w:sz w:val="20"/>
                <w:szCs w:val="20"/>
              </w:rPr>
              <w:t>)</w:t>
            </w:r>
          </w:p>
        </w:tc>
      </w:tr>
      <w:tr w:rsidR="00592174" w:rsidRPr="004C5503" w14:paraId="2989E35F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21753BF5" w14:textId="77777777" w:rsidR="00592174" w:rsidRPr="00A612A7" w:rsidRDefault="00592174" w:rsidP="00125907">
            <w:pPr>
              <w:pStyle w:val="Nadpis3"/>
            </w:pPr>
            <w:r>
              <w:t>Maximální spotřeba v provozních režimech</w:t>
            </w:r>
          </w:p>
        </w:tc>
      </w:tr>
      <w:tr w:rsidR="00592174" w:rsidRPr="00EE1EFE" w14:paraId="0F80EDC5" w14:textId="77777777" w:rsidTr="00631B59">
        <w:tc>
          <w:tcPr>
            <w:tcW w:w="6975" w:type="dxa"/>
            <w:shd w:val="clear" w:color="auto" w:fill="auto"/>
            <w:vAlign w:val="center"/>
          </w:tcPr>
          <w:p w14:paraId="29E48449" w14:textId="77777777" w:rsidR="00592174" w:rsidRPr="00EE1EFE" w:rsidRDefault="00592174" w:rsidP="00D456FA">
            <w:pPr>
              <w:spacing w:after="0"/>
              <w:jc w:val="both"/>
              <w:rPr>
                <w:sz w:val="20"/>
                <w:szCs w:val="20"/>
              </w:rPr>
            </w:pPr>
            <w:r w:rsidRPr="00EE1EFE">
              <w:rPr>
                <w:sz w:val="20"/>
                <w:szCs w:val="20"/>
              </w:rPr>
              <w:t>Režim vypnuto („</w:t>
            </w:r>
            <w:proofErr w:type="spellStart"/>
            <w:r w:rsidRPr="00EE1EFE">
              <w:rPr>
                <w:sz w:val="20"/>
                <w:szCs w:val="20"/>
              </w:rPr>
              <w:t>Power</w:t>
            </w:r>
            <w:proofErr w:type="spellEnd"/>
            <w:r w:rsidRPr="00EE1EFE">
              <w:rPr>
                <w:sz w:val="20"/>
                <w:szCs w:val="20"/>
              </w:rPr>
              <w:t xml:space="preserve"> </w:t>
            </w:r>
            <w:proofErr w:type="spellStart"/>
            <w:r w:rsidRPr="00EE1EFE">
              <w:rPr>
                <w:sz w:val="20"/>
                <w:szCs w:val="20"/>
              </w:rPr>
              <w:t>Off</w:t>
            </w:r>
            <w:proofErr w:type="spellEnd"/>
            <w:r w:rsidRPr="00EE1EFE">
              <w:rPr>
                <w:sz w:val="20"/>
                <w:szCs w:val="20"/>
              </w:rPr>
              <w:t>“ nebo „</w:t>
            </w:r>
            <w:proofErr w:type="spellStart"/>
            <w:r w:rsidRPr="00EE1EFE">
              <w:rPr>
                <w:sz w:val="20"/>
                <w:szCs w:val="20"/>
              </w:rPr>
              <w:t>Deep</w:t>
            </w:r>
            <w:proofErr w:type="spellEnd"/>
            <w:r w:rsidRPr="00EE1EFE">
              <w:rPr>
                <w:sz w:val="20"/>
                <w:szCs w:val="20"/>
              </w:rPr>
              <w:t xml:space="preserve"> </w:t>
            </w:r>
            <w:proofErr w:type="spellStart"/>
            <w:r w:rsidRPr="00EE1EFE">
              <w:rPr>
                <w:sz w:val="20"/>
                <w:szCs w:val="20"/>
              </w:rPr>
              <w:t>Sleep</w:t>
            </w:r>
            <w:proofErr w:type="spellEnd"/>
            <w:r w:rsidRPr="00EE1EFE">
              <w:rPr>
                <w:sz w:val="20"/>
                <w:szCs w:val="20"/>
              </w:rPr>
              <w:t xml:space="preserve"> Mode“) </w:t>
            </w:r>
            <w:r w:rsidR="00D456FA" w:rsidRPr="00EE1EFE">
              <w:rPr>
                <w:sz w:val="20"/>
                <w:szCs w:val="20"/>
              </w:rPr>
              <w:t>maximálně</w:t>
            </w:r>
            <w:r w:rsidRPr="00EE1EFE">
              <w:rPr>
                <w:sz w:val="20"/>
                <w:szCs w:val="20"/>
              </w:rPr>
              <w:t xml:space="preserve"> 1 Watt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EB3B704" w14:textId="3FA00570" w:rsidR="00592174" w:rsidRPr="00EE1EFE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0,1 Wattu</w:t>
            </w:r>
          </w:p>
        </w:tc>
      </w:tr>
      <w:tr w:rsidR="00592174" w:rsidRPr="00EE1EFE" w14:paraId="329749A6" w14:textId="77777777" w:rsidTr="00631B59">
        <w:tc>
          <w:tcPr>
            <w:tcW w:w="6975" w:type="dxa"/>
            <w:shd w:val="clear" w:color="auto" w:fill="auto"/>
            <w:vAlign w:val="center"/>
          </w:tcPr>
          <w:p w14:paraId="602E65D2" w14:textId="77777777" w:rsidR="00592174" w:rsidRPr="00EE1EFE" w:rsidRDefault="00592174" w:rsidP="00D456FA">
            <w:pPr>
              <w:spacing w:after="0"/>
              <w:jc w:val="both"/>
              <w:rPr>
                <w:sz w:val="20"/>
                <w:szCs w:val="20"/>
              </w:rPr>
            </w:pPr>
            <w:r w:rsidRPr="00EE1EFE">
              <w:rPr>
                <w:sz w:val="20"/>
                <w:szCs w:val="20"/>
              </w:rPr>
              <w:t>Režim spánku (</w:t>
            </w:r>
            <w:proofErr w:type="spellStart"/>
            <w:r w:rsidRPr="00EE1EFE">
              <w:rPr>
                <w:sz w:val="20"/>
                <w:szCs w:val="20"/>
              </w:rPr>
              <w:t>Sleep</w:t>
            </w:r>
            <w:proofErr w:type="spellEnd"/>
            <w:r w:rsidRPr="00EE1EFE">
              <w:rPr>
                <w:sz w:val="20"/>
                <w:szCs w:val="20"/>
              </w:rPr>
              <w:t xml:space="preserve"> Mode) </w:t>
            </w:r>
            <w:r w:rsidR="00D456FA" w:rsidRPr="00EE1EFE">
              <w:rPr>
                <w:sz w:val="20"/>
                <w:szCs w:val="20"/>
              </w:rPr>
              <w:t>maximálně</w:t>
            </w:r>
            <w:r w:rsidRPr="00EE1EFE">
              <w:rPr>
                <w:sz w:val="20"/>
                <w:szCs w:val="20"/>
              </w:rPr>
              <w:t xml:space="preserve"> 10 Wattů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F051F86" w14:textId="35E3513A" w:rsidR="00592174" w:rsidRPr="00EE1EFE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1,1 Wattu</w:t>
            </w:r>
          </w:p>
        </w:tc>
      </w:tr>
      <w:tr w:rsidR="00592174" w:rsidRPr="00EE1EFE" w14:paraId="12B36662" w14:textId="77777777" w:rsidTr="00631B59">
        <w:tc>
          <w:tcPr>
            <w:tcW w:w="6975" w:type="dxa"/>
            <w:shd w:val="clear" w:color="auto" w:fill="auto"/>
            <w:vAlign w:val="center"/>
          </w:tcPr>
          <w:p w14:paraId="70F1236B" w14:textId="77777777" w:rsidR="00592174" w:rsidRPr="00EE1EFE" w:rsidRDefault="00592174" w:rsidP="00D456FA">
            <w:pPr>
              <w:spacing w:after="0"/>
              <w:jc w:val="both"/>
              <w:rPr>
                <w:sz w:val="20"/>
                <w:szCs w:val="20"/>
              </w:rPr>
            </w:pPr>
            <w:r w:rsidRPr="00EE1EFE">
              <w:rPr>
                <w:sz w:val="20"/>
                <w:szCs w:val="20"/>
              </w:rPr>
              <w:t>Úsporný režim (</w:t>
            </w:r>
            <w:proofErr w:type="spellStart"/>
            <w:r w:rsidRPr="00EE1EFE">
              <w:rPr>
                <w:sz w:val="20"/>
                <w:szCs w:val="20"/>
              </w:rPr>
              <w:t>Power</w:t>
            </w:r>
            <w:proofErr w:type="spellEnd"/>
            <w:r w:rsidRPr="00EE1EFE">
              <w:rPr>
                <w:sz w:val="20"/>
                <w:szCs w:val="20"/>
              </w:rPr>
              <w:t xml:space="preserve"> </w:t>
            </w:r>
            <w:proofErr w:type="spellStart"/>
            <w:r w:rsidRPr="00EE1EFE">
              <w:rPr>
                <w:sz w:val="20"/>
                <w:szCs w:val="20"/>
              </w:rPr>
              <w:t>Save</w:t>
            </w:r>
            <w:proofErr w:type="spellEnd"/>
            <w:r w:rsidRPr="00EE1EFE">
              <w:rPr>
                <w:sz w:val="20"/>
                <w:szCs w:val="20"/>
              </w:rPr>
              <w:t xml:space="preserve"> Mode) </w:t>
            </w:r>
            <w:r w:rsidR="00D456FA" w:rsidRPr="00EE1EFE">
              <w:rPr>
                <w:sz w:val="20"/>
                <w:szCs w:val="20"/>
              </w:rPr>
              <w:t>maximálně</w:t>
            </w:r>
            <w:r w:rsidRPr="00EE1EFE">
              <w:rPr>
                <w:sz w:val="20"/>
                <w:szCs w:val="20"/>
              </w:rPr>
              <w:t xml:space="preserve"> 60 Wattů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DE8AFF6" w14:textId="788862F0" w:rsidR="00592174" w:rsidRPr="00EE1EFE" w:rsidRDefault="003E0824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3E0824">
              <w:rPr>
                <w:rFonts w:cs="Calibri"/>
                <w:sz w:val="20"/>
                <w:szCs w:val="20"/>
              </w:rPr>
              <w:t>27 Wattů</w:t>
            </w:r>
          </w:p>
        </w:tc>
      </w:tr>
      <w:tr w:rsidR="00963235" w:rsidRPr="004C5503" w14:paraId="6E210CCF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3C2B8F31" w14:textId="73F7616B" w:rsidR="00963235" w:rsidRPr="00D852DE" w:rsidRDefault="00916ADA" w:rsidP="003E0824">
            <w:pPr>
              <w:spacing w:before="240"/>
              <w:jc w:val="both"/>
            </w:pPr>
            <w:r w:rsidRPr="003E0824">
              <w:rPr>
                <w:sz w:val="20"/>
                <w:szCs w:val="20"/>
              </w:rPr>
              <w:t xml:space="preserve">Podmínky maximální spotřeby v provozních režimech jsou splněny také v případě, že tiskárna má spotřebu vyšší </w:t>
            </w:r>
            <w:r w:rsidR="00963235" w:rsidRPr="003E0824">
              <w:rPr>
                <w:sz w:val="20"/>
                <w:szCs w:val="20"/>
              </w:rPr>
              <w:t>v Režimu spánku (</w:t>
            </w:r>
            <w:proofErr w:type="spellStart"/>
            <w:r w:rsidR="00963235" w:rsidRPr="003E0824">
              <w:rPr>
                <w:sz w:val="20"/>
                <w:szCs w:val="20"/>
              </w:rPr>
              <w:t>Sleep</w:t>
            </w:r>
            <w:proofErr w:type="spellEnd"/>
            <w:r w:rsidR="00963235" w:rsidRPr="003E0824">
              <w:rPr>
                <w:sz w:val="20"/>
                <w:szCs w:val="20"/>
              </w:rPr>
              <w:t xml:space="preserve"> Mode) nebo v Úsporném režimu (</w:t>
            </w:r>
            <w:proofErr w:type="spellStart"/>
            <w:r w:rsidR="00963235" w:rsidRPr="003E0824">
              <w:rPr>
                <w:sz w:val="20"/>
                <w:szCs w:val="20"/>
              </w:rPr>
              <w:t>Power</w:t>
            </w:r>
            <w:proofErr w:type="spellEnd"/>
            <w:r w:rsidR="00963235" w:rsidRPr="003E0824">
              <w:rPr>
                <w:sz w:val="20"/>
                <w:szCs w:val="20"/>
              </w:rPr>
              <w:t xml:space="preserve"> </w:t>
            </w:r>
            <w:proofErr w:type="spellStart"/>
            <w:r w:rsidR="00963235" w:rsidRPr="003E0824">
              <w:rPr>
                <w:sz w:val="20"/>
                <w:szCs w:val="20"/>
              </w:rPr>
              <w:t>Save</w:t>
            </w:r>
            <w:proofErr w:type="spellEnd"/>
            <w:r w:rsidR="00963235" w:rsidRPr="003E0824">
              <w:rPr>
                <w:sz w:val="20"/>
                <w:szCs w:val="20"/>
              </w:rPr>
              <w:t xml:space="preserve"> Mode), než je uvedena v tabulce, a to za předpokladu, že průměrná spotřeba v těchto režimech bude maximálně 35 Wattů, bude-li se tiskárna nacházet 1 hodinu v Režimu spánku (</w:t>
            </w:r>
            <w:proofErr w:type="spellStart"/>
            <w:r w:rsidR="00963235" w:rsidRPr="003E0824">
              <w:rPr>
                <w:sz w:val="20"/>
                <w:szCs w:val="20"/>
              </w:rPr>
              <w:t>Sleep</w:t>
            </w:r>
            <w:proofErr w:type="spellEnd"/>
            <w:r w:rsidR="00963235" w:rsidRPr="003E0824">
              <w:rPr>
                <w:sz w:val="20"/>
                <w:szCs w:val="20"/>
              </w:rPr>
              <w:t xml:space="preserve"> Mode) a 1 hodinu v Úsporném režimu (</w:t>
            </w:r>
            <w:proofErr w:type="spellStart"/>
            <w:r w:rsidR="00963235" w:rsidRPr="003E0824">
              <w:rPr>
                <w:sz w:val="20"/>
                <w:szCs w:val="20"/>
              </w:rPr>
              <w:t>Power</w:t>
            </w:r>
            <w:proofErr w:type="spellEnd"/>
            <w:r w:rsidR="00963235" w:rsidRPr="003E0824">
              <w:rPr>
                <w:sz w:val="20"/>
                <w:szCs w:val="20"/>
              </w:rPr>
              <w:t xml:space="preserve"> </w:t>
            </w:r>
            <w:proofErr w:type="spellStart"/>
            <w:r w:rsidR="00963235" w:rsidRPr="003E0824">
              <w:rPr>
                <w:sz w:val="20"/>
                <w:szCs w:val="20"/>
              </w:rPr>
              <w:t>Save</w:t>
            </w:r>
            <w:proofErr w:type="spellEnd"/>
            <w:r w:rsidR="00963235" w:rsidRPr="003E0824">
              <w:rPr>
                <w:sz w:val="20"/>
                <w:szCs w:val="20"/>
              </w:rPr>
              <w:t xml:space="preserve"> Mode). Celková spotřeba za tyto dvě hodiny tedy nesmí přesáhnout 70 Watthodin.</w:t>
            </w:r>
          </w:p>
        </w:tc>
      </w:tr>
      <w:tr w:rsidR="00592174" w:rsidRPr="004C5503" w14:paraId="405C583F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076B7461" w14:textId="77777777" w:rsidR="00592174" w:rsidRPr="00250A81" w:rsidRDefault="00592174" w:rsidP="00125907">
            <w:pPr>
              <w:pStyle w:val="Nadpis3"/>
              <w:rPr>
                <w:sz w:val="20"/>
                <w:szCs w:val="20"/>
              </w:rPr>
            </w:pPr>
            <w:r w:rsidRPr="00D852DE">
              <w:t>Ostatní funkce a vlastnosti</w:t>
            </w:r>
          </w:p>
        </w:tc>
      </w:tr>
      <w:tr w:rsidR="00D12F19" w:rsidRPr="004C5503" w14:paraId="2037D9EA" w14:textId="77777777" w:rsidTr="00E52ADC">
        <w:tc>
          <w:tcPr>
            <w:tcW w:w="8954" w:type="dxa"/>
            <w:gridSpan w:val="2"/>
            <w:shd w:val="clear" w:color="auto" w:fill="auto"/>
            <w:vAlign w:val="center"/>
          </w:tcPr>
          <w:p w14:paraId="31B24CC4" w14:textId="77777777" w:rsidR="00D12F19" w:rsidRPr="00250A81" w:rsidRDefault="00D12F19" w:rsidP="00D12F19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autentizace IEE802.1x kompatibilní s certifikáty typu SHA256, IP Sec, SSL, LDAP</w:t>
            </w:r>
          </w:p>
        </w:tc>
      </w:tr>
      <w:tr w:rsidR="00592174" w:rsidRPr="004C5503" w14:paraId="08265A00" w14:textId="77777777" w:rsidTr="00631B59">
        <w:tc>
          <w:tcPr>
            <w:tcW w:w="6975" w:type="dxa"/>
            <w:shd w:val="clear" w:color="auto" w:fill="auto"/>
            <w:vAlign w:val="center"/>
          </w:tcPr>
          <w:p w14:paraId="19AFB044" w14:textId="77777777" w:rsidR="00592174" w:rsidRPr="00250A81" w:rsidRDefault="00592174" w:rsidP="00E54D2A">
            <w:pPr>
              <w:spacing w:after="0"/>
              <w:jc w:val="both"/>
              <w:rPr>
                <w:sz w:val="20"/>
                <w:szCs w:val="20"/>
              </w:rPr>
            </w:pPr>
            <w:r w:rsidRPr="002400BA">
              <w:rPr>
                <w:sz w:val="20"/>
                <w:szCs w:val="20"/>
              </w:rPr>
              <w:t>Grafický barevný dotykový displej</w:t>
            </w:r>
            <w:r>
              <w:rPr>
                <w:sz w:val="20"/>
                <w:szCs w:val="20"/>
              </w:rPr>
              <w:t xml:space="preserve"> u</w:t>
            </w:r>
            <w:r w:rsidRPr="002400BA">
              <w:rPr>
                <w:sz w:val="20"/>
                <w:szCs w:val="20"/>
              </w:rPr>
              <w:t xml:space="preserve">hlopříčka minimálně </w:t>
            </w:r>
            <w:r w:rsidR="00E54D2A">
              <w:rPr>
                <w:sz w:val="20"/>
                <w:szCs w:val="20"/>
              </w:rPr>
              <w:t>4,3“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409D468" w14:textId="4403169E" w:rsidR="00592174" w:rsidRPr="0086230C" w:rsidRDefault="00174291" w:rsidP="00125907">
            <w:pPr>
              <w:spacing w:after="0"/>
              <w:jc w:val="center"/>
              <w:rPr>
                <w:rFonts w:cs="Calibri"/>
                <w:highlight w:val="yellow"/>
              </w:rPr>
            </w:pPr>
            <w:r w:rsidRPr="00174291">
              <w:rPr>
                <w:rFonts w:cs="Calibri"/>
              </w:rPr>
              <w:t>5“</w:t>
            </w:r>
          </w:p>
        </w:tc>
      </w:tr>
      <w:tr w:rsidR="00592174" w:rsidRPr="004C5503" w14:paraId="615B905C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425758AA" w14:textId="77777777" w:rsidR="00592174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p</w:t>
            </w:r>
            <w:r w:rsidRPr="00250A81">
              <w:rPr>
                <w:sz w:val="20"/>
                <w:szCs w:val="20"/>
              </w:rPr>
              <w:t>rivátní</w:t>
            </w:r>
            <w:r>
              <w:rPr>
                <w:sz w:val="20"/>
                <w:szCs w:val="20"/>
              </w:rPr>
              <w:t>ho</w:t>
            </w:r>
            <w:r w:rsidRPr="00250A81">
              <w:rPr>
                <w:sz w:val="20"/>
                <w:szCs w:val="20"/>
              </w:rPr>
              <w:t xml:space="preserve"> tisk</w:t>
            </w:r>
            <w:r>
              <w:rPr>
                <w:sz w:val="20"/>
                <w:szCs w:val="20"/>
              </w:rPr>
              <w:t>u</w:t>
            </w:r>
          </w:p>
          <w:p w14:paraId="2BF1411C" w14:textId="77777777" w:rsidR="00E54D2A" w:rsidRPr="00250A81" w:rsidRDefault="00E54D2A" w:rsidP="0012590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Odběratel požaduje jako minimální zajištění funkce privátního tisku provedení tiskové úlohy až po zadání PIN na tiskárně.</w:t>
            </w:r>
          </w:p>
        </w:tc>
      </w:tr>
      <w:tr w:rsidR="00592174" w:rsidRPr="004C5503" w14:paraId="0D67CDF4" w14:textId="77777777" w:rsidTr="00631B59">
        <w:tc>
          <w:tcPr>
            <w:tcW w:w="6975" w:type="dxa"/>
            <w:shd w:val="clear" w:color="auto" w:fill="auto"/>
            <w:vAlign w:val="center"/>
          </w:tcPr>
          <w:p w14:paraId="10BDF450" w14:textId="77777777" w:rsidR="00592174" w:rsidRPr="00250A81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Emulace</w:t>
            </w:r>
            <w:r>
              <w:rPr>
                <w:sz w:val="20"/>
                <w:szCs w:val="20"/>
              </w:rPr>
              <w:t xml:space="preserve"> minimálně </w:t>
            </w:r>
            <w:r w:rsidRPr="00250A81">
              <w:rPr>
                <w:sz w:val="20"/>
                <w:szCs w:val="20"/>
              </w:rPr>
              <w:t>PCL6</w:t>
            </w:r>
            <w:r>
              <w:rPr>
                <w:sz w:val="20"/>
                <w:szCs w:val="20"/>
              </w:rPr>
              <w:t xml:space="preserve">, </w:t>
            </w:r>
            <w:r w:rsidRPr="00250A81">
              <w:rPr>
                <w:sz w:val="20"/>
                <w:szCs w:val="20"/>
              </w:rPr>
              <w:t>PS3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89404E7" w14:textId="77777777" w:rsidR="00174291" w:rsidRPr="00174291" w:rsidRDefault="00174291" w:rsidP="0017429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74291">
              <w:rPr>
                <w:rFonts w:cs="Calibri"/>
                <w:sz w:val="20"/>
                <w:szCs w:val="20"/>
              </w:rPr>
              <w:t>PCL6, PCL5c,</w:t>
            </w:r>
          </w:p>
          <w:p w14:paraId="018CC253" w14:textId="77777777" w:rsidR="00174291" w:rsidRPr="00174291" w:rsidRDefault="00174291" w:rsidP="0017429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74291">
              <w:rPr>
                <w:rFonts w:cs="Calibri"/>
                <w:sz w:val="20"/>
                <w:szCs w:val="20"/>
              </w:rPr>
              <w:t>PCL5e, ESC/P-R,</w:t>
            </w:r>
          </w:p>
          <w:p w14:paraId="62526133" w14:textId="1007AAAB" w:rsidR="00592174" w:rsidRPr="00174291" w:rsidRDefault="00174291" w:rsidP="00174291">
            <w:pPr>
              <w:spacing w:after="0"/>
              <w:jc w:val="center"/>
              <w:rPr>
                <w:sz w:val="20"/>
                <w:szCs w:val="20"/>
              </w:rPr>
            </w:pPr>
            <w:r w:rsidRPr="00174291">
              <w:rPr>
                <w:rFonts w:cs="Calibri"/>
                <w:sz w:val="20"/>
                <w:szCs w:val="20"/>
              </w:rPr>
              <w:t>PDF 1.7, PS 3</w:t>
            </w:r>
          </w:p>
        </w:tc>
      </w:tr>
      <w:tr w:rsidR="00592174" w:rsidRPr="004C5503" w14:paraId="2BFD06B9" w14:textId="77777777" w:rsidTr="00631B59">
        <w:tc>
          <w:tcPr>
            <w:tcW w:w="6975" w:type="dxa"/>
            <w:shd w:val="clear" w:color="auto" w:fill="auto"/>
            <w:vAlign w:val="center"/>
          </w:tcPr>
          <w:p w14:paraId="6254B6BF" w14:textId="77777777" w:rsidR="00592174" w:rsidRPr="00250A81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Podpora SNMP</w:t>
            </w:r>
            <w:r>
              <w:rPr>
                <w:sz w:val="20"/>
                <w:szCs w:val="20"/>
              </w:rPr>
              <w:t xml:space="preserve"> </w:t>
            </w:r>
            <w:r w:rsidRPr="00250A81">
              <w:rPr>
                <w:sz w:val="20"/>
                <w:szCs w:val="20"/>
              </w:rPr>
              <w:t xml:space="preserve">min. ve verzi 2.0, možnost změnit hodnotu </w:t>
            </w:r>
            <w:proofErr w:type="spellStart"/>
            <w:r w:rsidRPr="00250A81">
              <w:rPr>
                <w:sz w:val="20"/>
                <w:szCs w:val="20"/>
              </w:rPr>
              <w:t>community</w:t>
            </w:r>
            <w:proofErr w:type="spellEnd"/>
            <w:r w:rsidRPr="00250A81">
              <w:rPr>
                <w:sz w:val="20"/>
                <w:szCs w:val="20"/>
              </w:rPr>
              <w:t xml:space="preserve"> </w:t>
            </w:r>
            <w:proofErr w:type="spellStart"/>
            <w:r w:rsidRPr="00250A81">
              <w:rPr>
                <w:sz w:val="20"/>
                <w:szCs w:val="20"/>
              </w:rPr>
              <w:t>string</w:t>
            </w:r>
            <w:proofErr w:type="spellEnd"/>
            <w:r w:rsidRPr="00250A81">
              <w:rPr>
                <w:sz w:val="20"/>
                <w:szCs w:val="20"/>
              </w:rPr>
              <w:t xml:space="preserve"> public a </w:t>
            </w:r>
            <w:proofErr w:type="spellStart"/>
            <w:r w:rsidRPr="00250A81">
              <w:rPr>
                <w:sz w:val="20"/>
                <w:szCs w:val="20"/>
              </w:rPr>
              <w:t>private</w:t>
            </w:r>
            <w:proofErr w:type="spellEnd"/>
          </w:p>
        </w:tc>
        <w:tc>
          <w:tcPr>
            <w:tcW w:w="1979" w:type="dxa"/>
            <w:shd w:val="clear" w:color="auto" w:fill="auto"/>
            <w:vAlign w:val="center"/>
          </w:tcPr>
          <w:p w14:paraId="66F3A490" w14:textId="2C57D6E7" w:rsidR="00592174" w:rsidRPr="00174291" w:rsidRDefault="00174291" w:rsidP="00125907">
            <w:pPr>
              <w:spacing w:after="0"/>
              <w:jc w:val="center"/>
              <w:rPr>
                <w:sz w:val="20"/>
                <w:szCs w:val="20"/>
              </w:rPr>
            </w:pPr>
            <w:r w:rsidRPr="00174291">
              <w:rPr>
                <w:rFonts w:cs="Calibri"/>
                <w:sz w:val="20"/>
                <w:szCs w:val="20"/>
              </w:rPr>
              <w:t>ANO</w:t>
            </w:r>
          </w:p>
        </w:tc>
      </w:tr>
      <w:tr w:rsidR="00592174" w:rsidRPr="004C5503" w14:paraId="020B8868" w14:textId="77777777" w:rsidTr="00631B59">
        <w:tc>
          <w:tcPr>
            <w:tcW w:w="6975" w:type="dxa"/>
            <w:shd w:val="clear" w:color="auto" w:fill="auto"/>
            <w:vAlign w:val="center"/>
          </w:tcPr>
          <w:p w14:paraId="24F7BBF4" w14:textId="77777777" w:rsidR="00592174" w:rsidRPr="00250A81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Kompatibilita</w:t>
            </w:r>
          </w:p>
          <w:p w14:paraId="4EF243D3" w14:textId="77777777" w:rsidR="00592174" w:rsidRPr="00250A81" w:rsidRDefault="00E54D2A" w:rsidP="00125907">
            <w:pPr>
              <w:numPr>
                <w:ilvl w:val="0"/>
                <w:numId w:val="10"/>
              </w:numPr>
              <w:spacing w:after="0"/>
              <w:ind w:left="317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Windows </w:t>
            </w:r>
            <w:r w:rsidR="00592174" w:rsidRPr="00250A81">
              <w:rPr>
                <w:sz w:val="20"/>
                <w:szCs w:val="20"/>
              </w:rPr>
              <w:t>7, 10 (32/64bit)</w:t>
            </w:r>
          </w:p>
          <w:p w14:paraId="3F20DABB" w14:textId="77777777" w:rsidR="00592174" w:rsidRPr="00250A81" w:rsidRDefault="00592174" w:rsidP="008D0FB1">
            <w:pPr>
              <w:numPr>
                <w:ilvl w:val="0"/>
                <w:numId w:val="10"/>
              </w:numPr>
              <w:spacing w:after="0"/>
              <w:ind w:left="317" w:hanging="283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Windows Server 2008</w:t>
            </w:r>
            <w:r w:rsidR="008D0FB1">
              <w:rPr>
                <w:sz w:val="20"/>
                <w:szCs w:val="20"/>
              </w:rPr>
              <w:t xml:space="preserve"> R2 (32/64 bit) a </w:t>
            </w:r>
            <w:r w:rsidRPr="00250A81">
              <w:rPr>
                <w:sz w:val="20"/>
                <w:szCs w:val="20"/>
              </w:rPr>
              <w:t>2012, 2012 R2</w:t>
            </w:r>
            <w:r w:rsidR="008D0FB1">
              <w:rPr>
                <w:sz w:val="20"/>
                <w:szCs w:val="20"/>
              </w:rPr>
              <w:t>, 2016</w:t>
            </w:r>
            <w:r w:rsidRPr="00250A81">
              <w:rPr>
                <w:sz w:val="20"/>
                <w:szCs w:val="20"/>
              </w:rPr>
              <w:t xml:space="preserve"> </w:t>
            </w:r>
            <w:r w:rsidR="008D0FB1">
              <w:rPr>
                <w:sz w:val="20"/>
                <w:szCs w:val="20"/>
              </w:rPr>
              <w:t>a 2019 (64 bit)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A74130B" w14:textId="375A3510" w:rsidR="00592174" w:rsidRPr="00174291" w:rsidRDefault="00174291" w:rsidP="00174291">
            <w:pPr>
              <w:spacing w:after="0"/>
              <w:jc w:val="center"/>
              <w:rPr>
                <w:sz w:val="20"/>
                <w:szCs w:val="20"/>
              </w:rPr>
            </w:pPr>
            <w:r w:rsidRPr="00174291">
              <w:rPr>
                <w:rFonts w:cs="Calibri"/>
                <w:sz w:val="20"/>
                <w:szCs w:val="20"/>
              </w:rPr>
              <w:t>ANO</w:t>
            </w:r>
          </w:p>
        </w:tc>
      </w:tr>
      <w:tr w:rsidR="00592174" w:rsidRPr="004C5503" w14:paraId="58ABDF9F" w14:textId="77777777" w:rsidTr="00631B59">
        <w:tc>
          <w:tcPr>
            <w:tcW w:w="6975" w:type="dxa"/>
            <w:shd w:val="clear" w:color="auto" w:fill="auto"/>
            <w:vAlign w:val="center"/>
          </w:tcPr>
          <w:p w14:paraId="0F7CB77B" w14:textId="77777777" w:rsidR="00592174" w:rsidRPr="00250A81" w:rsidRDefault="00592174" w:rsidP="00125907">
            <w:pPr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>Operační paměť zařízení</w:t>
            </w:r>
            <w:r>
              <w:rPr>
                <w:sz w:val="20"/>
                <w:szCs w:val="20"/>
              </w:rPr>
              <w:t xml:space="preserve"> </w:t>
            </w:r>
            <w:r w:rsidRPr="00250A81">
              <w:rPr>
                <w:sz w:val="20"/>
                <w:szCs w:val="20"/>
              </w:rPr>
              <w:t xml:space="preserve">minimálně </w:t>
            </w:r>
            <w:r>
              <w:rPr>
                <w:sz w:val="20"/>
                <w:szCs w:val="20"/>
              </w:rPr>
              <w:t>1 GB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E9797EB" w14:textId="5A0A81D2" w:rsidR="00592174" w:rsidRPr="00174291" w:rsidRDefault="00174291" w:rsidP="0012590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GB</w:t>
            </w:r>
          </w:p>
        </w:tc>
      </w:tr>
      <w:tr w:rsidR="0081313F" w:rsidRPr="004C5503" w14:paraId="70806696" w14:textId="77777777" w:rsidTr="00125907">
        <w:tc>
          <w:tcPr>
            <w:tcW w:w="8954" w:type="dxa"/>
            <w:gridSpan w:val="2"/>
            <w:shd w:val="clear" w:color="auto" w:fill="auto"/>
            <w:vAlign w:val="center"/>
          </w:tcPr>
          <w:p w14:paraId="54AEBB04" w14:textId="77777777" w:rsidR="0081313F" w:rsidRDefault="0081313F" w:rsidP="00125907">
            <w:pPr>
              <w:keepNext/>
              <w:spacing w:after="0"/>
              <w:jc w:val="both"/>
              <w:rPr>
                <w:sz w:val="20"/>
                <w:szCs w:val="20"/>
              </w:rPr>
            </w:pPr>
            <w:r w:rsidRPr="00250A81">
              <w:rPr>
                <w:sz w:val="20"/>
                <w:szCs w:val="20"/>
              </w:rPr>
              <w:t xml:space="preserve">Rozhraní </w:t>
            </w:r>
            <w:r w:rsidR="000D79BC">
              <w:rPr>
                <w:sz w:val="20"/>
                <w:szCs w:val="20"/>
              </w:rPr>
              <w:t>tiskárny</w:t>
            </w:r>
            <w:r w:rsidR="000D79BC" w:rsidRPr="00250A81">
              <w:rPr>
                <w:sz w:val="20"/>
                <w:szCs w:val="20"/>
              </w:rPr>
              <w:t xml:space="preserve"> </w:t>
            </w:r>
            <w:r w:rsidRPr="00250A81">
              <w:rPr>
                <w:sz w:val="20"/>
                <w:szCs w:val="20"/>
              </w:rPr>
              <w:t>vč. ovládacích prvků v českém jazyce</w:t>
            </w:r>
            <w:r>
              <w:rPr>
                <w:sz w:val="20"/>
                <w:szCs w:val="20"/>
              </w:rPr>
              <w:t>.</w:t>
            </w:r>
          </w:p>
          <w:p w14:paraId="4E4963A4" w14:textId="77777777" w:rsidR="0081313F" w:rsidRPr="00250A81" w:rsidRDefault="0081313F" w:rsidP="0081313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W</w:t>
            </w:r>
            <w:r w:rsidRPr="00D4499F">
              <w:rPr>
                <w:i/>
                <w:sz w:val="16"/>
                <w:szCs w:val="20"/>
              </w:rPr>
              <w:t xml:space="preserve">ebové rozhraní tiskárny </w:t>
            </w:r>
            <w:r>
              <w:rPr>
                <w:i/>
                <w:sz w:val="16"/>
                <w:szCs w:val="20"/>
              </w:rPr>
              <w:t xml:space="preserve">může být </w:t>
            </w:r>
            <w:r w:rsidRPr="00D4499F">
              <w:rPr>
                <w:i/>
                <w:sz w:val="16"/>
                <w:szCs w:val="20"/>
              </w:rPr>
              <w:t>v anglickém jazyce.</w:t>
            </w:r>
          </w:p>
        </w:tc>
      </w:tr>
      <w:tr w:rsidR="008D0FB1" w:rsidRPr="00637A20" w14:paraId="1AEC26CC" w14:textId="77777777" w:rsidTr="00631B59">
        <w:tc>
          <w:tcPr>
            <w:tcW w:w="6975" w:type="dxa"/>
            <w:shd w:val="clear" w:color="auto" w:fill="auto"/>
            <w:vAlign w:val="center"/>
          </w:tcPr>
          <w:p w14:paraId="08EC8ACC" w14:textId="77777777" w:rsidR="008D0FB1" w:rsidRDefault="008D0FB1" w:rsidP="008D0FB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Délka záruky</w:t>
            </w:r>
          </w:p>
          <w:p w14:paraId="759562C9" w14:textId="77777777" w:rsidR="008D0FB1" w:rsidRDefault="00290E9D" w:rsidP="008D0FB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Odběratel</w:t>
            </w:r>
            <w:r w:rsidR="008D0FB1" w:rsidRPr="00D645A6">
              <w:rPr>
                <w:i/>
                <w:sz w:val="16"/>
                <w:szCs w:val="20"/>
              </w:rPr>
              <w:t xml:space="preserve"> požaduje záruku garantovanou výrobcem tiskárny v délce minimálně </w:t>
            </w:r>
            <w:r w:rsidR="008D0FB1">
              <w:rPr>
                <w:i/>
                <w:sz w:val="16"/>
                <w:szCs w:val="20"/>
              </w:rPr>
              <w:t>48</w:t>
            </w:r>
            <w:r w:rsidR="008D0FB1" w:rsidRPr="00D645A6">
              <w:rPr>
                <w:i/>
                <w:sz w:val="16"/>
                <w:szCs w:val="20"/>
              </w:rPr>
              <w:t xml:space="preserve"> měsíců</w:t>
            </w:r>
            <w:r w:rsidR="008D0FB1">
              <w:rPr>
                <w:i/>
                <w:sz w:val="16"/>
                <w:szCs w:val="20"/>
              </w:rPr>
              <w:t xml:space="preserve"> nebo minimálně 500 000 stran, podle toho, která z okolností nastane dříve</w:t>
            </w:r>
            <w:r w:rsidR="008D0FB1" w:rsidRPr="00D645A6">
              <w:rPr>
                <w:i/>
                <w:sz w:val="16"/>
                <w:szCs w:val="20"/>
              </w:rPr>
              <w:t>.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EFBBF70" w14:textId="14087414" w:rsidR="008D0FB1" w:rsidRPr="00637A20" w:rsidRDefault="00174291" w:rsidP="008D0FB1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  <w:r w:rsidRPr="00174291">
              <w:rPr>
                <w:rFonts w:cs="Calibri"/>
                <w:sz w:val="20"/>
              </w:rPr>
              <w:t>ANO</w:t>
            </w:r>
          </w:p>
        </w:tc>
      </w:tr>
    </w:tbl>
    <w:p w14:paraId="7099245E" w14:textId="77777777" w:rsidR="006C7175" w:rsidRDefault="006C7175" w:rsidP="006C7175">
      <w:pPr>
        <w:pStyle w:val="Nadpis2"/>
      </w:pPr>
      <w:r>
        <w:t>Spotřební materiál</w:t>
      </w:r>
    </w:p>
    <w:p w14:paraId="3E151632" w14:textId="77777777" w:rsidR="008E0E6C" w:rsidRDefault="008E0E6C" w:rsidP="008E0E6C">
      <w:pPr>
        <w:spacing w:after="240"/>
        <w:jc w:val="both"/>
      </w:pPr>
      <w:r>
        <w:t>Odběratel požaduje po Dodavateli, aby součástí dodávky nové tiskárny byl vždy spotřební materiál na vytištění alespoň 16 000 stran A4 barevně a zároveň dalších 17 000 stran černě, tedy celkově 33 000 stran dle příslušných norem.</w:t>
      </w:r>
    </w:p>
    <w:p w14:paraId="4A01534E" w14:textId="77777777" w:rsidR="008E0E6C" w:rsidRDefault="008E0E6C" w:rsidP="008E0E6C">
      <w:pPr>
        <w:spacing w:after="240"/>
        <w:jc w:val="both"/>
      </w:pPr>
      <w:r>
        <w:rPr>
          <w:rFonts w:cs="Calibri"/>
          <w:b/>
          <w:lang w:eastAsia="en-US"/>
        </w:rPr>
        <w:t>Odběratel vysloveně upozorňuje, že vycházel z principu barevného tisku, kdy je barevně vytištěná strana pokryta celkově z 20%, přičemž je pokrytí tvořeno 5% od každé barvy</w:t>
      </w:r>
      <w:r>
        <w:rPr>
          <w:rFonts w:cs="Calibri"/>
          <w:lang w:eastAsia="en-US"/>
        </w:rPr>
        <w:t xml:space="preserve"> (5% CYAN, 5% MAGENTA, 5% YELLOW, 5% BLACK), tj. při barevném tisku je spotřebováván</w:t>
      </w:r>
      <w:r>
        <w:t xml:space="preserve"> i spotřební materiál pro černý tisk dle příslušných norem (např. u laserové technologie tisku je nutné kalkulovat i opotřebení černého válce při barevném tisku apod.)</w:t>
      </w:r>
    </w:p>
    <w:p w14:paraId="2FE5BAB1" w14:textId="77777777" w:rsidR="008E0E6C" w:rsidRDefault="008E0E6C" w:rsidP="008E0E6C">
      <w:pPr>
        <w:spacing w:after="240"/>
        <w:jc w:val="both"/>
      </w:pPr>
      <w:r>
        <w:lastRenderedPageBreak/>
        <w:t>Fakticky tedy musí být tiskárna schopna po dodání vytisknout s dodaným spotřebním materiálem (startovací a přibalený spotřební materiál) alespoň 33 000 stran černě, nebude-li realizován barevný tisk.</w:t>
      </w:r>
    </w:p>
    <w:p w14:paraId="1B37EC99" w14:textId="77777777" w:rsidR="00377373" w:rsidRDefault="00377373" w:rsidP="00377373">
      <w:pPr>
        <w:pStyle w:val="Titulek"/>
        <w:keepNext/>
      </w:pPr>
      <w:r>
        <w:t xml:space="preserve">Tabulka </w:t>
      </w:r>
      <w:r w:rsidR="00B859AE">
        <w:rPr>
          <w:noProof/>
        </w:rPr>
        <w:fldChar w:fldCharType="begin"/>
      </w:r>
      <w:r w:rsidR="00B859AE">
        <w:rPr>
          <w:noProof/>
        </w:rPr>
        <w:instrText xml:space="preserve"> SEQ Tabulka \* ARABIC </w:instrText>
      </w:r>
      <w:r w:rsidR="00B859AE">
        <w:rPr>
          <w:noProof/>
        </w:rPr>
        <w:fldChar w:fldCharType="separate"/>
      </w:r>
      <w:r w:rsidR="00980EC0">
        <w:rPr>
          <w:noProof/>
        </w:rPr>
        <w:t>1</w:t>
      </w:r>
      <w:r w:rsidR="00B859AE">
        <w:rPr>
          <w:noProof/>
        </w:rPr>
        <w:fldChar w:fldCharType="end"/>
      </w:r>
      <w:r>
        <w:t>: Velkokapacitní náplň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5528"/>
        <w:gridCol w:w="2121"/>
      </w:tblGrid>
      <w:tr w:rsidR="006C7175" w:rsidRPr="009B181D" w14:paraId="276F38EF" w14:textId="77777777" w:rsidTr="008E0E6C"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4B7C6A52" w14:textId="77777777" w:rsidR="006C7175" w:rsidRPr="009B181D" w:rsidRDefault="006C7175" w:rsidP="005975D6">
            <w:pPr>
              <w:keepNext/>
              <w:spacing w:after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Partnumber</w:t>
            </w:r>
            <w:proofErr w:type="spellEnd"/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7F07A33A" w14:textId="77777777" w:rsidR="006C7175" w:rsidRPr="009B181D" w:rsidRDefault="006C7175" w:rsidP="005975D6">
            <w:pPr>
              <w:keepNext/>
              <w:spacing w:after="0"/>
              <w:jc w:val="both"/>
              <w:rPr>
                <w:b/>
                <w:sz w:val="20"/>
                <w:szCs w:val="20"/>
              </w:rPr>
            </w:pPr>
            <w:r w:rsidRPr="009B181D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30DE74C" w14:textId="77777777" w:rsidR="006C7175" w:rsidRPr="009B181D" w:rsidRDefault="006C7175" w:rsidP="005975D6">
            <w:pPr>
              <w:keepNext/>
              <w:spacing w:after="0"/>
              <w:jc w:val="center"/>
              <w:rPr>
                <w:rFonts w:cs="Calibri"/>
                <w:b/>
                <w:sz w:val="20"/>
                <w:highlight w:val="yellow"/>
              </w:rPr>
            </w:pPr>
            <w:r w:rsidRPr="009B181D">
              <w:rPr>
                <w:rFonts w:cs="Calibri"/>
                <w:b/>
                <w:sz w:val="20"/>
              </w:rPr>
              <w:t>Výrobcem udávaný počet vytištěných stránek</w:t>
            </w:r>
          </w:p>
        </w:tc>
      </w:tr>
      <w:tr w:rsidR="006C7175" w:rsidRPr="004C5503" w14:paraId="584AC4C7" w14:textId="77777777" w:rsidTr="00174291">
        <w:tc>
          <w:tcPr>
            <w:tcW w:w="1305" w:type="dxa"/>
            <w:vAlign w:val="center"/>
          </w:tcPr>
          <w:p w14:paraId="70E7F8FF" w14:textId="62A8F742" w:rsidR="006C7175" w:rsidRDefault="00174291" w:rsidP="006459E8">
            <w:pPr>
              <w:spacing w:after="0"/>
              <w:jc w:val="center"/>
              <w:rPr>
                <w:sz w:val="20"/>
                <w:szCs w:val="20"/>
              </w:rPr>
            </w:pPr>
            <w:r w:rsidRPr="00174291">
              <w:rPr>
                <w:rFonts w:cs="Calibri"/>
                <w:sz w:val="20"/>
              </w:rPr>
              <w:t>C13T05A100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E48361E" w14:textId="07228748" w:rsidR="006C7175" w:rsidRDefault="006C7175" w:rsidP="00A5090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823266">
              <w:rPr>
                <w:sz w:val="20"/>
                <w:szCs w:val="20"/>
              </w:rPr>
              <w:t>apacita tonerové nebo inkoustové náplně</w:t>
            </w:r>
            <w:r w:rsidRPr="00D07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D07CC1">
              <w:rPr>
                <w:sz w:val="20"/>
                <w:szCs w:val="20"/>
              </w:rPr>
              <w:t xml:space="preserve">inimálně </w:t>
            </w:r>
            <w:r w:rsidR="00C313A7">
              <w:rPr>
                <w:sz w:val="20"/>
                <w:szCs w:val="20"/>
              </w:rPr>
              <w:t>11</w:t>
            </w:r>
            <w:r w:rsidR="00C313A7" w:rsidRPr="00D07CC1">
              <w:rPr>
                <w:sz w:val="20"/>
                <w:szCs w:val="20"/>
              </w:rPr>
              <w:t> </w:t>
            </w:r>
            <w:r w:rsidRPr="00D07CC1">
              <w:rPr>
                <w:sz w:val="20"/>
                <w:szCs w:val="20"/>
              </w:rPr>
              <w:t>000 stran A4</w:t>
            </w:r>
            <w:r w:rsidR="003A222D">
              <w:rPr>
                <w:sz w:val="20"/>
                <w:szCs w:val="20"/>
              </w:rPr>
              <w:t xml:space="preserve"> pro černý tisk.</w:t>
            </w:r>
          </w:p>
          <w:p w14:paraId="52AC82A3" w14:textId="6622CA5E" w:rsidR="00174291" w:rsidRDefault="00174291" w:rsidP="00A50908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174291">
              <w:rPr>
                <w:sz w:val="20"/>
                <w:szCs w:val="20"/>
              </w:rPr>
              <w:t>WorkForce</w:t>
            </w:r>
            <w:proofErr w:type="spellEnd"/>
            <w:r w:rsidRPr="00174291">
              <w:rPr>
                <w:sz w:val="20"/>
                <w:szCs w:val="20"/>
              </w:rPr>
              <w:t xml:space="preserve"> Pro WF-C87xR Black XL </w:t>
            </w:r>
            <w:proofErr w:type="spellStart"/>
            <w:r w:rsidRPr="00174291">
              <w:rPr>
                <w:sz w:val="20"/>
                <w:szCs w:val="20"/>
              </w:rPr>
              <w:t>Ink</w:t>
            </w:r>
            <w:proofErr w:type="spellEnd"/>
            <w:r w:rsidRPr="00174291">
              <w:rPr>
                <w:sz w:val="20"/>
                <w:szCs w:val="20"/>
              </w:rPr>
              <w:t xml:space="preserve"> Supply Unit</w:t>
            </w:r>
          </w:p>
          <w:p w14:paraId="0350CA89" w14:textId="77777777" w:rsidR="006C7175" w:rsidRPr="00D07CC1" w:rsidRDefault="006C7175" w:rsidP="00A50908">
            <w:pPr>
              <w:spacing w:after="0"/>
              <w:jc w:val="both"/>
              <w:rPr>
                <w:sz w:val="20"/>
                <w:szCs w:val="20"/>
              </w:rPr>
            </w:pPr>
            <w:r w:rsidRPr="00823266">
              <w:rPr>
                <w:i/>
                <w:sz w:val="16"/>
                <w:szCs w:val="16"/>
              </w:rPr>
              <w:t>(Počet vytištěných stran bez nutnosti výměny spotřebního materiálu dle příslušné normy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D768EA2" w14:textId="68A52FB6" w:rsidR="006C7175" w:rsidRPr="00174291" w:rsidRDefault="00174291" w:rsidP="00A50908">
            <w:pPr>
              <w:spacing w:after="0"/>
              <w:jc w:val="center"/>
              <w:rPr>
                <w:sz w:val="20"/>
                <w:szCs w:val="20"/>
              </w:rPr>
            </w:pPr>
            <w:r w:rsidRPr="00174291">
              <w:rPr>
                <w:rFonts w:cs="Calibri"/>
                <w:sz w:val="20"/>
                <w:szCs w:val="20"/>
              </w:rPr>
              <w:t>20 000 stran A4</w:t>
            </w:r>
          </w:p>
        </w:tc>
      </w:tr>
      <w:tr w:rsidR="00174291" w:rsidRPr="004C5503" w14:paraId="33FA7BB6" w14:textId="77777777" w:rsidTr="00174291">
        <w:tc>
          <w:tcPr>
            <w:tcW w:w="1305" w:type="dxa"/>
            <w:vAlign w:val="center"/>
          </w:tcPr>
          <w:p w14:paraId="476BF4AA" w14:textId="4DBE4F2C" w:rsidR="00174291" w:rsidRDefault="00174291" w:rsidP="00174291">
            <w:pPr>
              <w:spacing w:after="0"/>
              <w:jc w:val="center"/>
              <w:rPr>
                <w:sz w:val="20"/>
                <w:szCs w:val="20"/>
              </w:rPr>
            </w:pPr>
            <w:r w:rsidRPr="00174291">
              <w:rPr>
                <w:rFonts w:cs="Calibri"/>
                <w:sz w:val="20"/>
              </w:rPr>
              <w:t>C13T05A200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395E697" w14:textId="18F02533" w:rsidR="00174291" w:rsidRDefault="00174291" w:rsidP="0017429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823266">
              <w:rPr>
                <w:sz w:val="20"/>
                <w:szCs w:val="20"/>
              </w:rPr>
              <w:t>apacita tonerové nebo inkoustové náplně</w:t>
            </w:r>
            <w:r w:rsidRPr="00D07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D07CC1">
              <w:rPr>
                <w:sz w:val="20"/>
                <w:szCs w:val="20"/>
              </w:rPr>
              <w:t xml:space="preserve">inimálně </w:t>
            </w:r>
            <w:r>
              <w:rPr>
                <w:sz w:val="20"/>
                <w:szCs w:val="20"/>
              </w:rPr>
              <w:t>8</w:t>
            </w:r>
            <w:r w:rsidRPr="00D07CC1">
              <w:rPr>
                <w:sz w:val="20"/>
                <w:szCs w:val="20"/>
              </w:rPr>
              <w:t> 000 stran A4</w:t>
            </w:r>
            <w:r>
              <w:rPr>
                <w:sz w:val="20"/>
                <w:szCs w:val="20"/>
              </w:rPr>
              <w:t xml:space="preserve"> pro barevný tisk.</w:t>
            </w:r>
          </w:p>
          <w:p w14:paraId="4FCFE3AD" w14:textId="2C3FB299" w:rsidR="00174291" w:rsidRDefault="00174291" w:rsidP="00174291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174291">
              <w:rPr>
                <w:sz w:val="20"/>
                <w:szCs w:val="20"/>
              </w:rPr>
              <w:t>WorkForce</w:t>
            </w:r>
            <w:proofErr w:type="spellEnd"/>
            <w:r w:rsidRPr="00174291">
              <w:rPr>
                <w:sz w:val="20"/>
                <w:szCs w:val="20"/>
              </w:rPr>
              <w:t xml:space="preserve"> Pro WF-C87xR Cyan XL </w:t>
            </w:r>
            <w:proofErr w:type="spellStart"/>
            <w:r w:rsidRPr="00174291">
              <w:rPr>
                <w:sz w:val="20"/>
                <w:szCs w:val="20"/>
              </w:rPr>
              <w:t>Ink</w:t>
            </w:r>
            <w:proofErr w:type="spellEnd"/>
            <w:r w:rsidRPr="00174291">
              <w:rPr>
                <w:sz w:val="20"/>
                <w:szCs w:val="20"/>
              </w:rPr>
              <w:t xml:space="preserve"> Supply Unit.</w:t>
            </w:r>
          </w:p>
          <w:p w14:paraId="78BBF79C" w14:textId="77777777" w:rsidR="00174291" w:rsidRPr="00D07CC1" w:rsidRDefault="00174291" w:rsidP="00174291">
            <w:pPr>
              <w:spacing w:after="0"/>
              <w:jc w:val="both"/>
              <w:rPr>
                <w:sz w:val="20"/>
                <w:szCs w:val="20"/>
              </w:rPr>
            </w:pPr>
            <w:r w:rsidRPr="00823266">
              <w:rPr>
                <w:i/>
                <w:sz w:val="16"/>
                <w:szCs w:val="16"/>
              </w:rPr>
              <w:t>(Počet vytištěných stran bez nutnosti výměny spotřebního materiálu dle příslušné normy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E1703D2" w14:textId="060D2476" w:rsidR="00174291" w:rsidRPr="00174291" w:rsidRDefault="00174291" w:rsidP="00174291">
            <w:pPr>
              <w:spacing w:after="0"/>
              <w:jc w:val="center"/>
              <w:rPr>
                <w:sz w:val="20"/>
                <w:szCs w:val="20"/>
              </w:rPr>
            </w:pPr>
            <w:r w:rsidRPr="00174291">
              <w:rPr>
                <w:sz w:val="20"/>
                <w:szCs w:val="20"/>
              </w:rPr>
              <w:t>20 000 stran A4</w:t>
            </w:r>
          </w:p>
        </w:tc>
      </w:tr>
      <w:tr w:rsidR="00174291" w:rsidRPr="004C5503" w14:paraId="2F8FC3FB" w14:textId="77777777" w:rsidTr="00174291">
        <w:tc>
          <w:tcPr>
            <w:tcW w:w="1305" w:type="dxa"/>
            <w:vAlign w:val="center"/>
          </w:tcPr>
          <w:p w14:paraId="4209978B" w14:textId="3ABB5E64" w:rsidR="00174291" w:rsidRPr="00637A20" w:rsidRDefault="00174291" w:rsidP="00174291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  <w:r w:rsidRPr="00174291">
              <w:rPr>
                <w:rFonts w:cs="Calibri"/>
                <w:sz w:val="20"/>
              </w:rPr>
              <w:t>C13T05A</w:t>
            </w:r>
            <w:r>
              <w:rPr>
                <w:rFonts w:cs="Calibri"/>
                <w:sz w:val="20"/>
              </w:rPr>
              <w:t>3</w:t>
            </w:r>
            <w:r w:rsidRPr="00174291">
              <w:rPr>
                <w:rFonts w:cs="Calibri"/>
                <w:sz w:val="20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FA65970" w14:textId="77777777" w:rsidR="00174291" w:rsidRDefault="00174291" w:rsidP="0017429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823266">
              <w:rPr>
                <w:sz w:val="20"/>
                <w:szCs w:val="20"/>
              </w:rPr>
              <w:t>apacita tonerové nebo inkoustové náplně</w:t>
            </w:r>
            <w:r w:rsidRPr="00D07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D07CC1">
              <w:rPr>
                <w:sz w:val="20"/>
                <w:szCs w:val="20"/>
              </w:rPr>
              <w:t xml:space="preserve">inimálně </w:t>
            </w:r>
            <w:r>
              <w:rPr>
                <w:sz w:val="20"/>
                <w:szCs w:val="20"/>
              </w:rPr>
              <w:t>8</w:t>
            </w:r>
            <w:r w:rsidRPr="00D07CC1">
              <w:rPr>
                <w:sz w:val="20"/>
                <w:szCs w:val="20"/>
              </w:rPr>
              <w:t> 000 stran A4</w:t>
            </w:r>
            <w:r>
              <w:rPr>
                <w:sz w:val="20"/>
                <w:szCs w:val="20"/>
              </w:rPr>
              <w:t xml:space="preserve"> pro barevný tisk.</w:t>
            </w:r>
          </w:p>
          <w:p w14:paraId="3BC20756" w14:textId="1F3C15E1" w:rsidR="00174291" w:rsidRDefault="00174291" w:rsidP="00174291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174291">
              <w:rPr>
                <w:sz w:val="20"/>
                <w:szCs w:val="20"/>
              </w:rPr>
              <w:t>WorkForce</w:t>
            </w:r>
            <w:proofErr w:type="spellEnd"/>
            <w:r w:rsidRPr="00174291">
              <w:rPr>
                <w:sz w:val="20"/>
                <w:szCs w:val="20"/>
              </w:rPr>
              <w:t xml:space="preserve"> Pro WF-C87xR </w:t>
            </w:r>
            <w:r>
              <w:rPr>
                <w:sz w:val="20"/>
                <w:szCs w:val="20"/>
              </w:rPr>
              <w:t>Magenta</w:t>
            </w:r>
            <w:r w:rsidRPr="00174291">
              <w:rPr>
                <w:sz w:val="20"/>
                <w:szCs w:val="20"/>
              </w:rPr>
              <w:t xml:space="preserve"> XL </w:t>
            </w:r>
            <w:proofErr w:type="spellStart"/>
            <w:r w:rsidRPr="00174291">
              <w:rPr>
                <w:sz w:val="20"/>
                <w:szCs w:val="20"/>
              </w:rPr>
              <w:t>Ink</w:t>
            </w:r>
            <w:proofErr w:type="spellEnd"/>
            <w:r w:rsidRPr="00174291">
              <w:rPr>
                <w:sz w:val="20"/>
                <w:szCs w:val="20"/>
              </w:rPr>
              <w:t xml:space="preserve"> Supply Unit.</w:t>
            </w:r>
          </w:p>
          <w:p w14:paraId="05077496" w14:textId="1DA04C6E" w:rsidR="00174291" w:rsidRDefault="00174291" w:rsidP="00174291">
            <w:pPr>
              <w:spacing w:after="0"/>
              <w:jc w:val="both"/>
              <w:rPr>
                <w:sz w:val="20"/>
                <w:szCs w:val="20"/>
              </w:rPr>
            </w:pPr>
            <w:r w:rsidRPr="00823266">
              <w:rPr>
                <w:i/>
                <w:sz w:val="16"/>
                <w:szCs w:val="16"/>
              </w:rPr>
              <w:t>(Počet vytištěných stran bez nutnosti výměny spotřebního materiálu dle příslušné normy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A1054BE" w14:textId="413C846E" w:rsidR="00174291" w:rsidRPr="00174291" w:rsidRDefault="00174291" w:rsidP="00174291">
            <w:pPr>
              <w:spacing w:after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174291">
              <w:rPr>
                <w:sz w:val="20"/>
                <w:szCs w:val="20"/>
              </w:rPr>
              <w:t>20 000 stran A4</w:t>
            </w:r>
          </w:p>
        </w:tc>
      </w:tr>
      <w:tr w:rsidR="00174291" w:rsidRPr="004C5503" w14:paraId="0418B0C2" w14:textId="77777777" w:rsidTr="00174291">
        <w:tc>
          <w:tcPr>
            <w:tcW w:w="1305" w:type="dxa"/>
            <w:vAlign w:val="center"/>
          </w:tcPr>
          <w:p w14:paraId="5BA6AA88" w14:textId="29966DDF" w:rsidR="00174291" w:rsidRPr="00637A20" w:rsidRDefault="00174291" w:rsidP="00174291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  <w:r w:rsidRPr="00174291">
              <w:rPr>
                <w:rFonts w:cs="Calibri"/>
                <w:sz w:val="20"/>
              </w:rPr>
              <w:t>C13T05A</w:t>
            </w:r>
            <w:r>
              <w:rPr>
                <w:rFonts w:cs="Calibri"/>
                <w:sz w:val="20"/>
              </w:rPr>
              <w:t>4</w:t>
            </w:r>
            <w:r w:rsidRPr="00174291">
              <w:rPr>
                <w:rFonts w:cs="Calibri"/>
                <w:sz w:val="20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8DA6025" w14:textId="77777777" w:rsidR="00174291" w:rsidRDefault="00174291" w:rsidP="0017429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823266">
              <w:rPr>
                <w:sz w:val="20"/>
                <w:szCs w:val="20"/>
              </w:rPr>
              <w:t>apacita tonerové nebo inkoustové náplně</w:t>
            </w:r>
            <w:r w:rsidRPr="00D07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D07CC1">
              <w:rPr>
                <w:sz w:val="20"/>
                <w:szCs w:val="20"/>
              </w:rPr>
              <w:t xml:space="preserve">inimálně </w:t>
            </w:r>
            <w:r>
              <w:rPr>
                <w:sz w:val="20"/>
                <w:szCs w:val="20"/>
              </w:rPr>
              <w:t>8</w:t>
            </w:r>
            <w:r w:rsidRPr="00D07CC1">
              <w:rPr>
                <w:sz w:val="20"/>
                <w:szCs w:val="20"/>
              </w:rPr>
              <w:t> 000 stran A4</w:t>
            </w:r>
            <w:r>
              <w:rPr>
                <w:sz w:val="20"/>
                <w:szCs w:val="20"/>
              </w:rPr>
              <w:t xml:space="preserve"> pro barevný tisk.</w:t>
            </w:r>
          </w:p>
          <w:p w14:paraId="3CA71BD8" w14:textId="0086F6CD" w:rsidR="00174291" w:rsidRDefault="00174291" w:rsidP="00174291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174291">
              <w:rPr>
                <w:sz w:val="20"/>
                <w:szCs w:val="20"/>
              </w:rPr>
              <w:t>WorkForce</w:t>
            </w:r>
            <w:proofErr w:type="spellEnd"/>
            <w:r w:rsidRPr="00174291">
              <w:rPr>
                <w:sz w:val="20"/>
                <w:szCs w:val="20"/>
              </w:rPr>
              <w:t xml:space="preserve"> Pro WF-C87xR </w:t>
            </w:r>
            <w:proofErr w:type="spellStart"/>
            <w:r>
              <w:rPr>
                <w:sz w:val="20"/>
                <w:szCs w:val="20"/>
              </w:rPr>
              <w:t>Yellow</w:t>
            </w:r>
            <w:proofErr w:type="spellEnd"/>
            <w:r w:rsidRPr="00174291">
              <w:rPr>
                <w:sz w:val="20"/>
                <w:szCs w:val="20"/>
              </w:rPr>
              <w:t xml:space="preserve"> XL </w:t>
            </w:r>
            <w:proofErr w:type="spellStart"/>
            <w:r w:rsidRPr="00174291">
              <w:rPr>
                <w:sz w:val="20"/>
                <w:szCs w:val="20"/>
              </w:rPr>
              <w:t>Ink</w:t>
            </w:r>
            <w:proofErr w:type="spellEnd"/>
            <w:r w:rsidRPr="00174291">
              <w:rPr>
                <w:sz w:val="20"/>
                <w:szCs w:val="20"/>
              </w:rPr>
              <w:t xml:space="preserve"> Supply Unit.</w:t>
            </w:r>
          </w:p>
          <w:p w14:paraId="23E90EC8" w14:textId="71E41458" w:rsidR="00174291" w:rsidRDefault="00174291" w:rsidP="00174291">
            <w:pPr>
              <w:spacing w:after="0"/>
              <w:jc w:val="both"/>
              <w:rPr>
                <w:sz w:val="20"/>
                <w:szCs w:val="20"/>
              </w:rPr>
            </w:pPr>
            <w:r w:rsidRPr="00823266">
              <w:rPr>
                <w:i/>
                <w:sz w:val="16"/>
                <w:szCs w:val="16"/>
              </w:rPr>
              <w:t>(Počet vytištěných stran bez nutnosti výměny spotřebního materiálu dle příslušné normy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EE8CD4C" w14:textId="49B14754" w:rsidR="00174291" w:rsidRPr="00174291" w:rsidRDefault="00174291" w:rsidP="00174291">
            <w:pPr>
              <w:spacing w:after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174291">
              <w:rPr>
                <w:sz w:val="20"/>
                <w:szCs w:val="20"/>
              </w:rPr>
              <w:t>20 000 stran A4</w:t>
            </w:r>
          </w:p>
        </w:tc>
      </w:tr>
    </w:tbl>
    <w:p w14:paraId="2B68C897" w14:textId="77777777" w:rsidR="008D0FB1" w:rsidRDefault="008D0FB1" w:rsidP="00631B59">
      <w:pPr>
        <w:spacing w:before="240" w:after="240"/>
        <w:jc w:val="both"/>
      </w:pPr>
      <w:r>
        <w:t>Dodavatel do tabulky č. 1 uvede na samostatném řádku k</w:t>
      </w:r>
      <w:r w:rsidRPr="00F56B76">
        <w:t>apacit</w:t>
      </w:r>
      <w:r>
        <w:t>u</w:t>
      </w:r>
      <w:r w:rsidRPr="00F56B76">
        <w:t xml:space="preserve"> </w:t>
      </w:r>
      <w:r>
        <w:t xml:space="preserve">každé z </w:t>
      </w:r>
      <w:r w:rsidRPr="00F56B76">
        <w:t>tonerov</w:t>
      </w:r>
      <w:r>
        <w:t>ých</w:t>
      </w:r>
      <w:r w:rsidRPr="00F56B76">
        <w:t xml:space="preserve"> nebo inkoustov</w:t>
      </w:r>
      <w:r>
        <w:t>ých</w:t>
      </w:r>
      <w:r w:rsidRPr="00F56B76">
        <w:t xml:space="preserve"> nápln</w:t>
      </w:r>
      <w:r>
        <w:t>í, přičemž jejich kapacita musí být minimálně 11 000 stran pro černý, resp. 8 000 stran pro barevný tisk (typicky náplně CMY) dle příslušné normy.</w:t>
      </w:r>
    </w:p>
    <w:p w14:paraId="6DE409AA" w14:textId="77777777" w:rsidR="00377373" w:rsidRDefault="00377373" w:rsidP="006459E8">
      <w:pPr>
        <w:pStyle w:val="Titulek"/>
        <w:keepNext/>
        <w:spacing w:before="240"/>
      </w:pPr>
      <w:r>
        <w:t xml:space="preserve">Tabulka </w:t>
      </w:r>
      <w:r w:rsidR="00B859AE">
        <w:rPr>
          <w:noProof/>
        </w:rPr>
        <w:fldChar w:fldCharType="begin"/>
      </w:r>
      <w:r w:rsidR="00B859AE">
        <w:rPr>
          <w:noProof/>
        </w:rPr>
        <w:instrText xml:space="preserve"> SEQ Tabulka \* ARABIC </w:instrText>
      </w:r>
      <w:r w:rsidR="00B859AE">
        <w:rPr>
          <w:noProof/>
        </w:rPr>
        <w:fldChar w:fldCharType="separate"/>
      </w:r>
      <w:r w:rsidR="00980EC0">
        <w:rPr>
          <w:noProof/>
        </w:rPr>
        <w:t>2</w:t>
      </w:r>
      <w:r w:rsidR="00B859AE">
        <w:rPr>
          <w:noProof/>
        </w:rPr>
        <w:fldChar w:fldCharType="end"/>
      </w:r>
      <w:r>
        <w:t>: Uživatelsky vyměnitelný spotřební materiál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5528"/>
        <w:gridCol w:w="2121"/>
      </w:tblGrid>
      <w:tr w:rsidR="006C7175" w:rsidRPr="005975D6" w14:paraId="5AF142C6" w14:textId="77777777" w:rsidTr="00174291">
        <w:trPr>
          <w:trHeight w:val="842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6053C387" w14:textId="77777777" w:rsidR="006C7175" w:rsidRPr="009B181D" w:rsidRDefault="006C7175" w:rsidP="005975D6">
            <w:pPr>
              <w:keepNext/>
              <w:spacing w:after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Partnumber</w:t>
            </w:r>
            <w:proofErr w:type="spellEnd"/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08810D27" w14:textId="77777777" w:rsidR="006C7175" w:rsidRPr="009B181D" w:rsidRDefault="006C7175" w:rsidP="005975D6">
            <w:pPr>
              <w:keepNext/>
              <w:spacing w:after="0"/>
              <w:jc w:val="both"/>
              <w:rPr>
                <w:b/>
                <w:sz w:val="20"/>
                <w:szCs w:val="20"/>
              </w:rPr>
            </w:pPr>
            <w:r w:rsidRPr="009B181D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59E2555A" w14:textId="77777777" w:rsidR="006C7175" w:rsidRPr="005975D6" w:rsidRDefault="006C7175" w:rsidP="00104CE6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5975D6">
              <w:rPr>
                <w:b/>
                <w:sz w:val="20"/>
                <w:szCs w:val="20"/>
              </w:rPr>
              <w:t>Výrobcem udávaný počet vytištěných stránek</w:t>
            </w:r>
          </w:p>
        </w:tc>
      </w:tr>
      <w:tr w:rsidR="006C7175" w:rsidRPr="004C5503" w14:paraId="5C7BD5C4" w14:textId="77777777" w:rsidTr="00174291">
        <w:trPr>
          <w:trHeight w:val="842"/>
        </w:trPr>
        <w:tc>
          <w:tcPr>
            <w:tcW w:w="1305" w:type="dxa"/>
            <w:vAlign w:val="center"/>
          </w:tcPr>
          <w:p w14:paraId="749B810A" w14:textId="7232BAB3" w:rsidR="006C7175" w:rsidRPr="00637A20" w:rsidRDefault="00174291" w:rsidP="006459E8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  <w:r w:rsidRPr="00174291">
              <w:rPr>
                <w:rFonts w:cs="Calibri"/>
                <w:sz w:val="20"/>
              </w:rPr>
              <w:t>C13T671400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B2580B" w14:textId="6D021CDB" w:rsidR="006C7175" w:rsidRDefault="00174291" w:rsidP="00A50908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174291">
              <w:rPr>
                <w:rFonts w:cs="Calibri"/>
                <w:sz w:val="20"/>
              </w:rPr>
              <w:t>Maintenance</w:t>
            </w:r>
            <w:proofErr w:type="spellEnd"/>
            <w:r w:rsidRPr="00174291">
              <w:rPr>
                <w:rFonts w:cs="Calibri"/>
                <w:sz w:val="20"/>
              </w:rPr>
              <w:t xml:space="preserve"> box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0E857C4" w14:textId="203B228A" w:rsidR="006C7175" w:rsidRPr="00637A20" w:rsidRDefault="00174291" w:rsidP="00A50908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  <w:r w:rsidRPr="00174291">
              <w:rPr>
                <w:rFonts w:cs="Calibri"/>
                <w:sz w:val="20"/>
              </w:rPr>
              <w:t>90 000 stran A4</w:t>
            </w:r>
          </w:p>
        </w:tc>
      </w:tr>
      <w:tr w:rsidR="006C7175" w:rsidRPr="004C5503" w14:paraId="1B10322B" w14:textId="77777777" w:rsidTr="00174291">
        <w:trPr>
          <w:trHeight w:val="842"/>
        </w:trPr>
        <w:tc>
          <w:tcPr>
            <w:tcW w:w="1305" w:type="dxa"/>
            <w:vAlign w:val="center"/>
          </w:tcPr>
          <w:p w14:paraId="15C498B2" w14:textId="11C64DF2" w:rsidR="006C7175" w:rsidRPr="00637A20" w:rsidRDefault="00174291" w:rsidP="006459E8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  <w:r w:rsidRPr="00174291">
              <w:rPr>
                <w:rFonts w:cs="Calibri"/>
                <w:sz w:val="20"/>
              </w:rPr>
              <w:t>C13S210048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22ABFF" w14:textId="35BFF6EB" w:rsidR="006C7175" w:rsidRPr="00637A20" w:rsidRDefault="00174291" w:rsidP="00A50908">
            <w:pPr>
              <w:spacing w:after="0"/>
              <w:jc w:val="both"/>
              <w:rPr>
                <w:rFonts w:cs="Calibri"/>
                <w:sz w:val="20"/>
                <w:highlight w:val="yellow"/>
              </w:rPr>
            </w:pPr>
            <w:r w:rsidRPr="00174291">
              <w:rPr>
                <w:rFonts w:cs="Calibri"/>
                <w:sz w:val="20"/>
              </w:rPr>
              <w:t xml:space="preserve">Standard </w:t>
            </w:r>
            <w:proofErr w:type="spellStart"/>
            <w:r w:rsidRPr="00174291">
              <w:rPr>
                <w:rFonts w:cs="Calibri"/>
                <w:sz w:val="20"/>
              </w:rPr>
              <w:t>Cassette</w:t>
            </w:r>
            <w:proofErr w:type="spellEnd"/>
            <w:r w:rsidRPr="00174291">
              <w:rPr>
                <w:rFonts w:cs="Calibri"/>
                <w:sz w:val="20"/>
              </w:rPr>
              <w:t xml:space="preserve"> </w:t>
            </w:r>
            <w:proofErr w:type="spellStart"/>
            <w:r w:rsidRPr="00174291">
              <w:rPr>
                <w:rFonts w:cs="Calibri"/>
                <w:sz w:val="20"/>
              </w:rPr>
              <w:t>Maintenance</w:t>
            </w:r>
            <w:proofErr w:type="spellEnd"/>
            <w:r w:rsidRPr="00174291">
              <w:rPr>
                <w:rFonts w:cs="Calibri"/>
                <w:sz w:val="20"/>
              </w:rPr>
              <w:t xml:space="preserve"> Roller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72D2C7A" w14:textId="69083D94" w:rsidR="006C7175" w:rsidRPr="00637A20" w:rsidRDefault="00174291" w:rsidP="00A50908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  <w:r w:rsidRPr="00174291">
              <w:rPr>
                <w:rFonts w:cs="Calibri"/>
                <w:sz w:val="20"/>
              </w:rPr>
              <w:t>200 000 stran A4</w:t>
            </w:r>
          </w:p>
        </w:tc>
      </w:tr>
    </w:tbl>
    <w:p w14:paraId="57615A2F" w14:textId="77777777" w:rsidR="008D0FB1" w:rsidRDefault="008D0FB1" w:rsidP="00631B59">
      <w:pPr>
        <w:spacing w:before="240" w:after="240"/>
        <w:jc w:val="both"/>
      </w:pPr>
      <w:r>
        <w:t>Dodavatel je povinen rozepsat (uvést) jako samostatný řádek do výše uvedené tabulky veškerý uživatelsky vyměnitelný spotřební materiál vyjma velkokapacitní náplně, která je uvedena v tabulce č. 1 této Přílohy Smlouvy.</w:t>
      </w:r>
    </w:p>
    <w:p w14:paraId="4CCDB09D" w14:textId="77777777" w:rsidR="008D0FB1" w:rsidRDefault="008D0FB1" w:rsidP="00631B59">
      <w:pPr>
        <w:spacing w:after="240"/>
        <w:jc w:val="both"/>
      </w:pPr>
      <w:r w:rsidRPr="00311A4A">
        <w:rPr>
          <w:b/>
        </w:rPr>
        <w:lastRenderedPageBreak/>
        <w:t>Uživatelsky vyměnitelný spotřební materiál</w:t>
      </w:r>
      <w:r w:rsidRPr="00BF2B8B">
        <w:t xml:space="preserve"> musí být běžně dostupný a prodávaný jako standardní spotřební materiál, jeho výměna musí být proveditelná rychle, řádově do několika minut (např. </w:t>
      </w:r>
      <w:proofErr w:type="spellStart"/>
      <w:r w:rsidRPr="00BF2B8B">
        <w:t>maintenance</w:t>
      </w:r>
      <w:proofErr w:type="spellEnd"/>
      <w:r w:rsidRPr="00BF2B8B">
        <w:t xml:space="preserve"> </w:t>
      </w:r>
      <w:proofErr w:type="spellStart"/>
      <w:r w:rsidRPr="00BF2B8B">
        <w:t>kity</w:t>
      </w:r>
      <w:proofErr w:type="spellEnd"/>
      <w:r w:rsidRPr="00BF2B8B">
        <w:t>, zapékací jednotky atd.) a jeho výměnu musí zvládnout běžný pokročilý uživatel bez nutnosti speciálního proškolení.</w:t>
      </w:r>
    </w:p>
    <w:p w14:paraId="09FD5453" w14:textId="77777777" w:rsidR="008D0FB1" w:rsidRPr="00BF2B8B" w:rsidRDefault="008D0FB1" w:rsidP="00631B59">
      <w:pPr>
        <w:spacing w:after="240"/>
        <w:jc w:val="both"/>
      </w:pPr>
      <w:r>
        <w:t>Pokud by po výměně uživatelsky vyměnitelného spotřebního materiálu byl nutný servisní zásah technikem Dodavatele (např. z důvodu kalibrace nebo seřízení tiskárny apod.) nejedná se o uživatelsky vyměnitelný materiál a Dodavatel je povinen takovýto materiál uvést v tabulce č. 3 jako uživatelsky nevyměnitelný spotřební materiál.</w:t>
      </w:r>
    </w:p>
    <w:p w14:paraId="5698AD19" w14:textId="77777777" w:rsidR="00377373" w:rsidRDefault="00377373" w:rsidP="006459E8">
      <w:pPr>
        <w:pStyle w:val="Titulek"/>
        <w:keepNext/>
        <w:spacing w:before="240"/>
      </w:pPr>
      <w:r>
        <w:t xml:space="preserve">Tabulka </w:t>
      </w:r>
      <w:r w:rsidR="00B2006B">
        <w:fldChar w:fldCharType="begin"/>
      </w:r>
      <w:r w:rsidR="00B2006B">
        <w:instrText xml:space="preserve"> SEQ Tabulka \* ARABIC </w:instrText>
      </w:r>
      <w:r w:rsidR="00B2006B">
        <w:fldChar w:fldCharType="separate"/>
      </w:r>
      <w:r w:rsidR="00980EC0">
        <w:rPr>
          <w:noProof/>
        </w:rPr>
        <w:t>3</w:t>
      </w:r>
      <w:r w:rsidR="00B2006B">
        <w:rPr>
          <w:noProof/>
        </w:rPr>
        <w:fldChar w:fldCharType="end"/>
      </w:r>
      <w:r>
        <w:t>: Uživatelsky nevyměnitelný spotřební materiál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5528"/>
        <w:gridCol w:w="2121"/>
      </w:tblGrid>
      <w:tr w:rsidR="006C7175" w:rsidRPr="005975D6" w14:paraId="7EE45A13" w14:textId="77777777" w:rsidTr="00104CE6"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3A3573B8" w14:textId="77777777" w:rsidR="006C7175" w:rsidRPr="009B181D" w:rsidRDefault="006C7175" w:rsidP="005975D6">
            <w:pPr>
              <w:keepNext/>
              <w:spacing w:after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Partnumber</w:t>
            </w:r>
            <w:proofErr w:type="spellEnd"/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2FA5394E" w14:textId="77777777" w:rsidR="006C7175" w:rsidRPr="009B181D" w:rsidRDefault="006C7175" w:rsidP="005975D6">
            <w:pPr>
              <w:keepNext/>
              <w:spacing w:after="0"/>
              <w:jc w:val="both"/>
              <w:rPr>
                <w:b/>
                <w:sz w:val="20"/>
                <w:szCs w:val="20"/>
              </w:rPr>
            </w:pPr>
            <w:r w:rsidRPr="009B181D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7094288B" w14:textId="77777777" w:rsidR="006C7175" w:rsidRPr="009B181D" w:rsidRDefault="006C7175" w:rsidP="00104CE6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9B181D">
              <w:rPr>
                <w:b/>
                <w:sz w:val="20"/>
                <w:szCs w:val="20"/>
              </w:rPr>
              <w:t>Výrobcem udávaný počet vytištěných stránek</w:t>
            </w:r>
          </w:p>
        </w:tc>
      </w:tr>
      <w:tr w:rsidR="006C7175" w:rsidRPr="009B181D" w14:paraId="5838F9CF" w14:textId="77777777" w:rsidTr="00104CE6">
        <w:tc>
          <w:tcPr>
            <w:tcW w:w="1305" w:type="dxa"/>
            <w:vAlign w:val="center"/>
          </w:tcPr>
          <w:p w14:paraId="1960753A" w14:textId="1462C02E" w:rsidR="006C7175" w:rsidRPr="00174291" w:rsidRDefault="00174291" w:rsidP="00304FA3">
            <w:pPr>
              <w:spacing w:after="0"/>
              <w:jc w:val="center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>---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7E0252" w14:textId="2C061B6F" w:rsidR="006C7175" w:rsidRPr="00174291" w:rsidRDefault="00174291" w:rsidP="00A50908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174291">
              <w:rPr>
                <w:rFonts w:cs="Calibri"/>
                <w:sz w:val="20"/>
              </w:rPr>
              <w:t>---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12BCBE0" w14:textId="494ADCA3" w:rsidR="006C7175" w:rsidRPr="009B181D" w:rsidRDefault="00174291" w:rsidP="00A5090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291">
              <w:rPr>
                <w:rFonts w:cs="Calibri"/>
                <w:sz w:val="20"/>
              </w:rPr>
              <w:t>---</w:t>
            </w:r>
          </w:p>
        </w:tc>
      </w:tr>
    </w:tbl>
    <w:p w14:paraId="7B9D985C" w14:textId="77777777" w:rsidR="008D0FB1" w:rsidRDefault="008D0FB1" w:rsidP="00631B59">
      <w:pPr>
        <w:spacing w:before="240" w:after="240"/>
        <w:jc w:val="both"/>
      </w:pPr>
      <w:r>
        <w:t>Dodavatel je povinen rozepsat (uvést) jako samostatný řádek do výše uvedené tabulky v</w:t>
      </w:r>
      <w:r w:rsidRPr="00E72448">
        <w:t xml:space="preserve">eškerý uživatelský nevyměnitelný spotřební materiál. </w:t>
      </w:r>
    </w:p>
    <w:p w14:paraId="67EAF3D6" w14:textId="77777777" w:rsidR="008D0FB1" w:rsidRPr="00BF2B8B" w:rsidRDefault="008D0FB1" w:rsidP="00631B59">
      <w:pPr>
        <w:spacing w:after="240"/>
        <w:jc w:val="both"/>
      </w:pPr>
      <w:r w:rsidRPr="00311A4A">
        <w:rPr>
          <w:b/>
        </w:rPr>
        <w:t>Uživatelsky nevyměnitelným spotřebním materiálem</w:t>
      </w:r>
      <w:r w:rsidRPr="00BF2B8B">
        <w:t xml:space="preserve"> se rozumí materiál a díly, jejichž výměna vyžaduje speciální nástroje, vybavení</w:t>
      </w:r>
      <w:r>
        <w:t xml:space="preserve"> a</w:t>
      </w:r>
      <w:r w:rsidRPr="00BF2B8B">
        <w:t xml:space="preserve"> technické znalosti </w:t>
      </w:r>
      <w:r>
        <w:t>tiskárny</w:t>
      </w:r>
      <w:r w:rsidRPr="00BF2B8B">
        <w:t>.</w:t>
      </w:r>
    </w:p>
    <w:p w14:paraId="3B9940AB" w14:textId="77777777" w:rsidR="008D0FB1" w:rsidRDefault="008D0FB1" w:rsidP="00631B59">
      <w:pPr>
        <w:spacing w:after="240"/>
        <w:jc w:val="both"/>
      </w:pPr>
      <w:r w:rsidRPr="00E72448">
        <w:t xml:space="preserve">Do ceny uživatelsky nevyměnitelného spotřebního materiálu je </w:t>
      </w:r>
      <w:r>
        <w:t>Dodavatel</w:t>
      </w:r>
      <w:r w:rsidRPr="00E72448">
        <w:t xml:space="preserve"> povinen zahrnout i náklady na výměnu takovéhoto materiálu v místě instalace tiskárny technikem </w:t>
      </w:r>
      <w:r>
        <w:t>Dodavatel</w:t>
      </w:r>
      <w:r w:rsidRPr="00E72448">
        <w:t>e.</w:t>
      </w:r>
    </w:p>
    <w:p w14:paraId="0152B77E" w14:textId="77777777" w:rsidR="00377373" w:rsidRDefault="00377373" w:rsidP="00377373">
      <w:pPr>
        <w:pStyle w:val="Titulek"/>
        <w:keepNext/>
      </w:pPr>
      <w:r>
        <w:t xml:space="preserve">Tabulka </w:t>
      </w:r>
      <w:r w:rsidR="00B859AE">
        <w:rPr>
          <w:noProof/>
        </w:rPr>
        <w:fldChar w:fldCharType="begin"/>
      </w:r>
      <w:r w:rsidR="00B859AE">
        <w:rPr>
          <w:noProof/>
        </w:rPr>
        <w:instrText xml:space="preserve"> SEQ Tabulka \* ARABIC </w:instrText>
      </w:r>
      <w:r w:rsidR="00B859AE">
        <w:rPr>
          <w:noProof/>
        </w:rPr>
        <w:fldChar w:fldCharType="separate"/>
      </w:r>
      <w:r w:rsidR="00980EC0">
        <w:rPr>
          <w:noProof/>
        </w:rPr>
        <w:t>4</w:t>
      </w:r>
      <w:r w:rsidR="00B859AE">
        <w:rPr>
          <w:noProof/>
        </w:rPr>
        <w:fldChar w:fldCharType="end"/>
      </w:r>
      <w:r>
        <w:t>: Startovací spotřební materiál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2404"/>
      </w:tblGrid>
      <w:tr w:rsidR="008D0FB1" w:rsidRPr="005975D6" w14:paraId="5EFEC22D" w14:textId="77777777" w:rsidTr="008D0FB1">
        <w:tc>
          <w:tcPr>
            <w:tcW w:w="6550" w:type="dxa"/>
            <w:shd w:val="clear" w:color="auto" w:fill="F2F2F2" w:themeFill="background1" w:themeFillShade="F2"/>
            <w:vAlign w:val="center"/>
          </w:tcPr>
          <w:p w14:paraId="5D56084E" w14:textId="77777777" w:rsidR="008D0FB1" w:rsidRPr="009B181D" w:rsidRDefault="008D0FB1" w:rsidP="008D0FB1">
            <w:pPr>
              <w:keepNext/>
              <w:spacing w:after="0"/>
              <w:jc w:val="both"/>
              <w:rPr>
                <w:b/>
                <w:sz w:val="20"/>
                <w:szCs w:val="20"/>
              </w:rPr>
            </w:pPr>
            <w:r w:rsidRPr="009B181D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488986A2" w14:textId="77777777" w:rsidR="008D0FB1" w:rsidRPr="009B181D" w:rsidRDefault="008D0FB1" w:rsidP="008D0FB1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9B181D">
              <w:rPr>
                <w:b/>
                <w:sz w:val="20"/>
                <w:szCs w:val="20"/>
              </w:rPr>
              <w:t>Výrobcem udávaný počet vytištěných stránek</w:t>
            </w:r>
          </w:p>
        </w:tc>
      </w:tr>
      <w:tr w:rsidR="008D0FB1" w:rsidRPr="00174291" w14:paraId="43BC3B58" w14:textId="77777777" w:rsidTr="008D0FB1">
        <w:tc>
          <w:tcPr>
            <w:tcW w:w="6550" w:type="dxa"/>
            <w:shd w:val="clear" w:color="auto" w:fill="auto"/>
            <w:vAlign w:val="center"/>
          </w:tcPr>
          <w:p w14:paraId="6E6C2391" w14:textId="77777777" w:rsidR="008D0FB1" w:rsidRPr="00174291" w:rsidRDefault="008D0FB1" w:rsidP="008D0FB1">
            <w:pPr>
              <w:spacing w:after="0"/>
              <w:jc w:val="both"/>
              <w:rPr>
                <w:sz w:val="20"/>
                <w:szCs w:val="20"/>
              </w:rPr>
            </w:pPr>
            <w:r w:rsidRPr="00174291">
              <w:rPr>
                <w:sz w:val="20"/>
                <w:szCs w:val="20"/>
              </w:rPr>
              <w:t>Startovací toner/inkoustová náplň pro černý tisk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59D6F1B" w14:textId="3910D7E4" w:rsidR="008D0FB1" w:rsidRPr="00174291" w:rsidRDefault="00174291" w:rsidP="008D0FB1">
            <w:pPr>
              <w:spacing w:after="0"/>
              <w:jc w:val="center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>20 000</w:t>
            </w:r>
          </w:p>
        </w:tc>
      </w:tr>
      <w:tr w:rsidR="008D0FB1" w:rsidRPr="00174291" w14:paraId="24A94E25" w14:textId="77777777" w:rsidTr="008D0FB1">
        <w:tc>
          <w:tcPr>
            <w:tcW w:w="6550" w:type="dxa"/>
            <w:shd w:val="clear" w:color="auto" w:fill="auto"/>
            <w:vAlign w:val="center"/>
          </w:tcPr>
          <w:p w14:paraId="273D8553" w14:textId="77777777" w:rsidR="008D0FB1" w:rsidRPr="00174291" w:rsidRDefault="008D0FB1" w:rsidP="008D0FB1">
            <w:pPr>
              <w:spacing w:after="0"/>
              <w:jc w:val="both"/>
              <w:rPr>
                <w:sz w:val="20"/>
                <w:szCs w:val="20"/>
              </w:rPr>
            </w:pPr>
            <w:r w:rsidRPr="00174291">
              <w:rPr>
                <w:sz w:val="20"/>
                <w:szCs w:val="20"/>
              </w:rPr>
              <w:t>Startovací toner/inkoustová náplň pro barevný tisk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E307945" w14:textId="362F0B01" w:rsidR="008D0FB1" w:rsidRPr="00174291" w:rsidRDefault="00174291" w:rsidP="008D0FB1">
            <w:pPr>
              <w:spacing w:after="0"/>
              <w:jc w:val="center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>20 000</w:t>
            </w:r>
          </w:p>
        </w:tc>
      </w:tr>
      <w:tr w:rsidR="008D0FB1" w:rsidRPr="00174291" w14:paraId="3C647604" w14:textId="77777777" w:rsidTr="008D0FB1">
        <w:tc>
          <w:tcPr>
            <w:tcW w:w="6550" w:type="dxa"/>
            <w:shd w:val="clear" w:color="auto" w:fill="auto"/>
            <w:vAlign w:val="center"/>
          </w:tcPr>
          <w:p w14:paraId="0E27A182" w14:textId="10AB416F" w:rsidR="008D0FB1" w:rsidRPr="00174291" w:rsidRDefault="00174291" w:rsidP="008D0FB1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174291">
              <w:rPr>
                <w:rFonts w:cs="Calibri"/>
                <w:sz w:val="20"/>
              </w:rPr>
              <w:t>Maintenance</w:t>
            </w:r>
            <w:proofErr w:type="spellEnd"/>
            <w:r w:rsidRPr="00174291">
              <w:rPr>
                <w:rFonts w:cs="Calibri"/>
                <w:sz w:val="20"/>
              </w:rPr>
              <w:t xml:space="preserve"> box (založen v tiskárně)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16BB752" w14:textId="51CDD0A5" w:rsidR="008D0FB1" w:rsidRPr="00174291" w:rsidRDefault="00174291" w:rsidP="008D0FB1">
            <w:pPr>
              <w:spacing w:after="0"/>
              <w:jc w:val="center"/>
              <w:rPr>
                <w:sz w:val="20"/>
                <w:szCs w:val="20"/>
              </w:rPr>
            </w:pPr>
            <w:r w:rsidRPr="00174291">
              <w:rPr>
                <w:rFonts w:cs="Calibri"/>
                <w:sz w:val="20"/>
              </w:rPr>
              <w:t>90 000</w:t>
            </w:r>
          </w:p>
        </w:tc>
      </w:tr>
      <w:tr w:rsidR="008D0FB1" w:rsidRPr="009B181D" w14:paraId="6F334EEB" w14:textId="77777777" w:rsidTr="008D0FB1">
        <w:tc>
          <w:tcPr>
            <w:tcW w:w="6550" w:type="dxa"/>
            <w:shd w:val="clear" w:color="auto" w:fill="auto"/>
            <w:vAlign w:val="center"/>
          </w:tcPr>
          <w:p w14:paraId="75105E40" w14:textId="01907267" w:rsidR="008D0FB1" w:rsidRPr="00174291" w:rsidRDefault="00174291" w:rsidP="008D0FB1">
            <w:pPr>
              <w:spacing w:after="0"/>
              <w:jc w:val="both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 xml:space="preserve">Standard </w:t>
            </w:r>
            <w:proofErr w:type="spellStart"/>
            <w:r w:rsidRPr="00174291">
              <w:rPr>
                <w:rFonts w:cs="Calibri"/>
                <w:sz w:val="20"/>
              </w:rPr>
              <w:t>Cassette</w:t>
            </w:r>
            <w:proofErr w:type="spellEnd"/>
            <w:r w:rsidRPr="00174291">
              <w:rPr>
                <w:rFonts w:cs="Calibri"/>
                <w:sz w:val="20"/>
              </w:rPr>
              <w:t xml:space="preserve"> </w:t>
            </w:r>
            <w:proofErr w:type="spellStart"/>
            <w:r w:rsidRPr="00174291">
              <w:rPr>
                <w:rFonts w:cs="Calibri"/>
                <w:sz w:val="20"/>
              </w:rPr>
              <w:t>Maintenance</w:t>
            </w:r>
            <w:proofErr w:type="spellEnd"/>
            <w:r w:rsidRPr="00174291">
              <w:rPr>
                <w:rFonts w:cs="Calibri"/>
                <w:sz w:val="20"/>
              </w:rPr>
              <w:t xml:space="preserve"> Roller (založen v tiskárně)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FFCC58C" w14:textId="0102A747" w:rsidR="008D0FB1" w:rsidRPr="00174291" w:rsidRDefault="00174291" w:rsidP="008D0FB1">
            <w:pPr>
              <w:spacing w:after="0"/>
              <w:jc w:val="center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>200 000</w:t>
            </w:r>
          </w:p>
        </w:tc>
      </w:tr>
    </w:tbl>
    <w:p w14:paraId="1E677D04" w14:textId="77777777" w:rsidR="008D0FB1" w:rsidRDefault="008D0FB1" w:rsidP="00631B59">
      <w:pPr>
        <w:spacing w:before="240" w:after="240"/>
        <w:jc w:val="both"/>
      </w:pPr>
      <w:r>
        <w:rPr>
          <w:rFonts w:cs="Calibri"/>
          <w:lang w:eastAsia="en-US"/>
        </w:rPr>
        <w:t>Dodavatel</w:t>
      </w:r>
      <w:r w:rsidRPr="00E72448">
        <w:t xml:space="preserve"> je povinen rozepsat (uvést) jako samostatný řádek do výše uvedené tabulky </w:t>
      </w:r>
      <w:r>
        <w:t>veškerý startovací spotřební materiál.</w:t>
      </w:r>
    </w:p>
    <w:p w14:paraId="0333CECF" w14:textId="77777777" w:rsidR="008D0FB1" w:rsidRDefault="008D0FB1" w:rsidP="00631B59">
      <w:pPr>
        <w:spacing w:after="240"/>
        <w:jc w:val="both"/>
      </w:pPr>
      <w:r w:rsidRPr="00311A4A">
        <w:rPr>
          <w:b/>
        </w:rPr>
        <w:t>Startovacím spotřebním materiálem</w:t>
      </w:r>
      <w:r>
        <w:t xml:space="preserve"> se rozumí tonery, inkoustové náplně, válce, tiskové hlavy, odpadní nádobky,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kity</w:t>
      </w:r>
      <w:proofErr w:type="spellEnd"/>
      <w:r>
        <w:t>, zapékací jednotky, podávací kola, separátory apod., který je součástí tiskárny nebo balení tiskárny přímo od výrobce a který je následně při provozu tiskárny nahraditelný uživatelsky vyměnitelným nebo uživatelsky nevyměnitelným spotřebním materiálem uvedeným v tabulkách č. 2 a 3.</w:t>
      </w:r>
    </w:p>
    <w:p w14:paraId="75919232" w14:textId="77777777" w:rsidR="008D0FB1" w:rsidRDefault="008D0FB1" w:rsidP="00631B59">
      <w:pPr>
        <w:spacing w:after="240"/>
        <w:jc w:val="both"/>
        <w:rPr>
          <w:b/>
        </w:rPr>
      </w:pPr>
      <w:r w:rsidRPr="00104CE6">
        <w:rPr>
          <w:b/>
        </w:rPr>
        <w:t xml:space="preserve">Pokud Dodavatel uvede chybné údaje nebo neuvede spotřební materiál, který bude nutné při provozu tiskárny vyměnit ještě před vytištěním </w:t>
      </w:r>
      <w:r>
        <w:rPr>
          <w:b/>
        </w:rPr>
        <w:t>5</w:t>
      </w:r>
      <w:r w:rsidRPr="00104CE6">
        <w:rPr>
          <w:b/>
        </w:rPr>
        <w:t>0</w:t>
      </w:r>
      <w:r w:rsidR="00312C9D">
        <w:rPr>
          <w:b/>
        </w:rPr>
        <w:t>0</w:t>
      </w:r>
      <w:r w:rsidRPr="00104CE6">
        <w:rPr>
          <w:b/>
        </w:rPr>
        <w:t> 000 stran</w:t>
      </w:r>
      <w:r w:rsidR="00312C9D">
        <w:rPr>
          <w:b/>
        </w:rPr>
        <w:t xml:space="preserve"> (v poměru 400 000 stran černě a 100 000 stran barevně)</w:t>
      </w:r>
      <w:r w:rsidRPr="00104CE6">
        <w:rPr>
          <w:b/>
        </w:rPr>
        <w:t xml:space="preserve">, bude Dodavatel povinen takovýto spotřební materiál </w:t>
      </w:r>
      <w:r>
        <w:rPr>
          <w:b/>
        </w:rPr>
        <w:t xml:space="preserve">dodat a </w:t>
      </w:r>
      <w:r w:rsidRPr="00104CE6">
        <w:rPr>
          <w:b/>
        </w:rPr>
        <w:t>vyměnit bezplatně</w:t>
      </w:r>
      <w:r>
        <w:rPr>
          <w:b/>
        </w:rPr>
        <w:t xml:space="preserve"> do vytištění 5</w:t>
      </w:r>
      <w:r w:rsidR="00312C9D">
        <w:rPr>
          <w:b/>
        </w:rPr>
        <w:t>0</w:t>
      </w:r>
      <w:r>
        <w:rPr>
          <w:b/>
        </w:rPr>
        <w:t>0 000 stran</w:t>
      </w:r>
      <w:r w:rsidRPr="00104CE6">
        <w:rPr>
          <w:b/>
        </w:rPr>
        <w:t>.</w:t>
      </w:r>
    </w:p>
    <w:p w14:paraId="6CA26E71" w14:textId="77777777" w:rsidR="00312C9D" w:rsidRDefault="00312C9D" w:rsidP="00312C9D">
      <w:pPr>
        <w:pStyle w:val="Titulek"/>
        <w:keepNext/>
      </w:pPr>
      <w:r>
        <w:lastRenderedPageBreak/>
        <w:t xml:space="preserve">Tabulka </w:t>
      </w:r>
      <w:r>
        <w:rPr>
          <w:noProof/>
        </w:rPr>
        <w:fldChar w:fldCharType="begin"/>
      </w:r>
      <w:r>
        <w:rPr>
          <w:noProof/>
        </w:rPr>
        <w:instrText xml:space="preserve"> SEQ Tabulka \* ARABIC </w:instrText>
      </w:r>
      <w:r>
        <w:rPr>
          <w:noProof/>
        </w:rPr>
        <w:fldChar w:fldCharType="separate"/>
      </w:r>
      <w:r w:rsidR="00980EC0">
        <w:rPr>
          <w:noProof/>
        </w:rPr>
        <w:t>5</w:t>
      </w:r>
      <w:r>
        <w:rPr>
          <w:noProof/>
        </w:rPr>
        <w:fldChar w:fldCharType="end"/>
      </w:r>
      <w:r>
        <w:t>: Kapacita a počet kusů spotřebního materiálu, který je součástí dodávky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7"/>
        <w:gridCol w:w="2035"/>
        <w:gridCol w:w="1752"/>
      </w:tblGrid>
      <w:tr w:rsidR="00312C9D" w:rsidRPr="005975D6" w14:paraId="2E0AF7E9" w14:textId="77777777" w:rsidTr="00174291">
        <w:trPr>
          <w:trHeight w:val="426"/>
        </w:trPr>
        <w:tc>
          <w:tcPr>
            <w:tcW w:w="5167" w:type="dxa"/>
            <w:shd w:val="clear" w:color="auto" w:fill="F2F2F2"/>
            <w:vAlign w:val="center"/>
          </w:tcPr>
          <w:p w14:paraId="2E73D392" w14:textId="77777777" w:rsidR="00312C9D" w:rsidRPr="009B181D" w:rsidRDefault="00312C9D" w:rsidP="006500BB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9B181D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2035" w:type="dxa"/>
            <w:shd w:val="clear" w:color="auto" w:fill="F2F2F2"/>
            <w:vAlign w:val="center"/>
          </w:tcPr>
          <w:p w14:paraId="2C885EE2" w14:textId="77777777" w:rsidR="00312C9D" w:rsidRPr="009B181D" w:rsidRDefault="00312C9D" w:rsidP="006500BB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Výtěžnost</w:t>
            </w:r>
          </w:p>
        </w:tc>
        <w:tc>
          <w:tcPr>
            <w:tcW w:w="1752" w:type="dxa"/>
            <w:shd w:val="clear" w:color="auto" w:fill="F2F2F2"/>
            <w:vAlign w:val="center"/>
          </w:tcPr>
          <w:p w14:paraId="06ACCB96" w14:textId="77777777" w:rsidR="00312C9D" w:rsidRDefault="00312C9D" w:rsidP="006500BB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</w:t>
            </w:r>
          </w:p>
        </w:tc>
      </w:tr>
      <w:tr w:rsidR="00312C9D" w:rsidRPr="00174291" w14:paraId="3F5540E9" w14:textId="77777777" w:rsidTr="00174291">
        <w:trPr>
          <w:trHeight w:val="426"/>
        </w:trPr>
        <w:tc>
          <w:tcPr>
            <w:tcW w:w="5167" w:type="dxa"/>
            <w:shd w:val="clear" w:color="auto" w:fill="auto"/>
            <w:vAlign w:val="center"/>
          </w:tcPr>
          <w:p w14:paraId="75D564E2" w14:textId="157E0001" w:rsidR="00312C9D" w:rsidRPr="00174291" w:rsidRDefault="00174291" w:rsidP="006500BB">
            <w:pPr>
              <w:spacing w:after="0"/>
              <w:jc w:val="both"/>
              <w:rPr>
                <w:i/>
                <w:sz w:val="16"/>
                <w:szCs w:val="20"/>
              </w:rPr>
            </w:pPr>
            <w:proofErr w:type="spellStart"/>
            <w:r w:rsidRPr="00174291">
              <w:rPr>
                <w:rFonts w:cs="Calibri"/>
                <w:sz w:val="20"/>
              </w:rPr>
              <w:t>WorkForce</w:t>
            </w:r>
            <w:proofErr w:type="spellEnd"/>
            <w:r w:rsidRPr="00174291">
              <w:rPr>
                <w:rFonts w:cs="Calibri"/>
                <w:sz w:val="20"/>
              </w:rPr>
              <w:t xml:space="preserve"> Pro WF-C87xR Black XL </w:t>
            </w:r>
            <w:proofErr w:type="spellStart"/>
            <w:r w:rsidRPr="00174291">
              <w:rPr>
                <w:rFonts w:cs="Calibri"/>
                <w:sz w:val="20"/>
              </w:rPr>
              <w:t>Ink</w:t>
            </w:r>
            <w:proofErr w:type="spellEnd"/>
            <w:r w:rsidRPr="00174291">
              <w:rPr>
                <w:rFonts w:cs="Calibri"/>
                <w:sz w:val="20"/>
              </w:rPr>
              <w:t xml:space="preserve"> Supply Unit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68C17A2" w14:textId="5143F963" w:rsidR="00312C9D" w:rsidRPr="00174291" w:rsidRDefault="00174291" w:rsidP="006500B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74291">
              <w:rPr>
                <w:rFonts w:cs="Calibri"/>
                <w:sz w:val="20"/>
              </w:rPr>
              <w:t>20 000 stran A4</w:t>
            </w:r>
          </w:p>
        </w:tc>
        <w:tc>
          <w:tcPr>
            <w:tcW w:w="1752" w:type="dxa"/>
            <w:vAlign w:val="center"/>
          </w:tcPr>
          <w:p w14:paraId="17735A20" w14:textId="55F472A9" w:rsidR="00312C9D" w:rsidRPr="00174291" w:rsidRDefault="00174291" w:rsidP="006500BB">
            <w:pPr>
              <w:spacing w:after="0"/>
              <w:jc w:val="center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>2</w:t>
            </w:r>
          </w:p>
        </w:tc>
      </w:tr>
      <w:tr w:rsidR="00174291" w:rsidRPr="00174291" w14:paraId="32745DDC" w14:textId="77777777" w:rsidTr="00174291">
        <w:trPr>
          <w:trHeight w:val="426"/>
        </w:trPr>
        <w:tc>
          <w:tcPr>
            <w:tcW w:w="5167" w:type="dxa"/>
            <w:shd w:val="clear" w:color="auto" w:fill="auto"/>
            <w:vAlign w:val="center"/>
          </w:tcPr>
          <w:p w14:paraId="44A808D4" w14:textId="235E31FD" w:rsidR="00174291" w:rsidRPr="00174291" w:rsidRDefault="00174291" w:rsidP="00174291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174291">
              <w:rPr>
                <w:rFonts w:cs="Calibri"/>
                <w:sz w:val="20"/>
              </w:rPr>
              <w:t>WorkForce</w:t>
            </w:r>
            <w:proofErr w:type="spellEnd"/>
            <w:r w:rsidRPr="00174291">
              <w:rPr>
                <w:rFonts w:cs="Calibri"/>
                <w:sz w:val="20"/>
              </w:rPr>
              <w:t xml:space="preserve"> Pro WF-C87xR Cyan XL </w:t>
            </w:r>
            <w:proofErr w:type="spellStart"/>
            <w:r w:rsidRPr="00174291">
              <w:rPr>
                <w:rFonts w:cs="Calibri"/>
                <w:sz w:val="20"/>
              </w:rPr>
              <w:t>Ink</w:t>
            </w:r>
            <w:proofErr w:type="spellEnd"/>
            <w:r w:rsidRPr="00174291">
              <w:rPr>
                <w:rFonts w:cs="Calibri"/>
                <w:sz w:val="20"/>
              </w:rPr>
              <w:t xml:space="preserve"> Supply Unit.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D679337" w14:textId="1B13292A" w:rsidR="00174291" w:rsidRPr="00174291" w:rsidRDefault="00174291" w:rsidP="00174291">
            <w:pPr>
              <w:spacing w:after="0"/>
              <w:jc w:val="center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>20 000 stran A4</w:t>
            </w:r>
          </w:p>
        </w:tc>
        <w:tc>
          <w:tcPr>
            <w:tcW w:w="1752" w:type="dxa"/>
            <w:vAlign w:val="center"/>
          </w:tcPr>
          <w:p w14:paraId="09879BE5" w14:textId="79CDADF5" w:rsidR="00174291" w:rsidRPr="00174291" w:rsidRDefault="00174291" w:rsidP="00174291">
            <w:pPr>
              <w:spacing w:after="0"/>
              <w:jc w:val="center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>1</w:t>
            </w:r>
          </w:p>
        </w:tc>
      </w:tr>
      <w:tr w:rsidR="00174291" w:rsidRPr="00174291" w14:paraId="794559D8" w14:textId="77777777" w:rsidTr="00174291">
        <w:trPr>
          <w:trHeight w:val="426"/>
        </w:trPr>
        <w:tc>
          <w:tcPr>
            <w:tcW w:w="5167" w:type="dxa"/>
            <w:shd w:val="clear" w:color="auto" w:fill="auto"/>
            <w:vAlign w:val="center"/>
          </w:tcPr>
          <w:p w14:paraId="6F3A9CCD" w14:textId="30D41C32" w:rsidR="00174291" w:rsidRPr="00174291" w:rsidRDefault="00174291" w:rsidP="00174291">
            <w:pPr>
              <w:spacing w:after="0"/>
              <w:jc w:val="both"/>
              <w:rPr>
                <w:rFonts w:cs="Calibri"/>
                <w:sz w:val="20"/>
              </w:rPr>
            </w:pPr>
            <w:proofErr w:type="spellStart"/>
            <w:r w:rsidRPr="00174291">
              <w:rPr>
                <w:rFonts w:cs="Calibri"/>
                <w:sz w:val="20"/>
              </w:rPr>
              <w:t>WorkForce</w:t>
            </w:r>
            <w:proofErr w:type="spellEnd"/>
            <w:r w:rsidRPr="00174291">
              <w:rPr>
                <w:rFonts w:cs="Calibri"/>
                <w:sz w:val="20"/>
              </w:rPr>
              <w:t xml:space="preserve"> Pro WF-C87xR Magenta XL </w:t>
            </w:r>
            <w:proofErr w:type="spellStart"/>
            <w:r w:rsidRPr="00174291">
              <w:rPr>
                <w:rFonts w:cs="Calibri"/>
                <w:sz w:val="20"/>
              </w:rPr>
              <w:t>Ink</w:t>
            </w:r>
            <w:proofErr w:type="spellEnd"/>
            <w:r w:rsidRPr="00174291">
              <w:rPr>
                <w:rFonts w:cs="Calibri"/>
                <w:sz w:val="20"/>
              </w:rPr>
              <w:t xml:space="preserve"> Supply Unit.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69E65F3" w14:textId="491F012E" w:rsidR="00174291" w:rsidRPr="00174291" w:rsidRDefault="00174291" w:rsidP="00174291">
            <w:pPr>
              <w:spacing w:after="0"/>
              <w:jc w:val="center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>20 000 stran A4</w:t>
            </w:r>
          </w:p>
        </w:tc>
        <w:tc>
          <w:tcPr>
            <w:tcW w:w="1752" w:type="dxa"/>
            <w:vAlign w:val="center"/>
          </w:tcPr>
          <w:p w14:paraId="75B9F051" w14:textId="62977F45" w:rsidR="00174291" w:rsidRPr="00174291" w:rsidRDefault="00174291" w:rsidP="00174291">
            <w:pPr>
              <w:spacing w:after="0"/>
              <w:jc w:val="center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>1</w:t>
            </w:r>
          </w:p>
        </w:tc>
      </w:tr>
      <w:tr w:rsidR="00174291" w:rsidRPr="00637A20" w14:paraId="7858DC43" w14:textId="77777777" w:rsidTr="00174291">
        <w:trPr>
          <w:trHeight w:val="426"/>
        </w:trPr>
        <w:tc>
          <w:tcPr>
            <w:tcW w:w="5167" w:type="dxa"/>
            <w:shd w:val="clear" w:color="auto" w:fill="auto"/>
            <w:vAlign w:val="center"/>
          </w:tcPr>
          <w:p w14:paraId="6DEF035D" w14:textId="16ADCD77" w:rsidR="00174291" w:rsidRPr="00174291" w:rsidRDefault="00174291" w:rsidP="00174291">
            <w:pPr>
              <w:spacing w:after="0"/>
              <w:jc w:val="both"/>
              <w:rPr>
                <w:rFonts w:cs="Calibri"/>
                <w:sz w:val="20"/>
              </w:rPr>
            </w:pPr>
            <w:proofErr w:type="spellStart"/>
            <w:r w:rsidRPr="00174291">
              <w:rPr>
                <w:rFonts w:cs="Calibri"/>
                <w:sz w:val="20"/>
              </w:rPr>
              <w:t>WorkForce</w:t>
            </w:r>
            <w:proofErr w:type="spellEnd"/>
            <w:r w:rsidRPr="00174291">
              <w:rPr>
                <w:rFonts w:cs="Calibri"/>
                <w:sz w:val="20"/>
              </w:rPr>
              <w:t xml:space="preserve"> Pro WF-C87xR </w:t>
            </w:r>
            <w:proofErr w:type="spellStart"/>
            <w:r w:rsidRPr="00174291">
              <w:rPr>
                <w:rFonts w:cs="Calibri"/>
                <w:sz w:val="20"/>
              </w:rPr>
              <w:t>Yellow</w:t>
            </w:r>
            <w:proofErr w:type="spellEnd"/>
            <w:r w:rsidRPr="00174291">
              <w:rPr>
                <w:rFonts w:cs="Calibri"/>
                <w:sz w:val="20"/>
              </w:rPr>
              <w:t xml:space="preserve"> XL </w:t>
            </w:r>
            <w:proofErr w:type="spellStart"/>
            <w:r w:rsidRPr="00174291">
              <w:rPr>
                <w:rFonts w:cs="Calibri"/>
                <w:sz w:val="20"/>
              </w:rPr>
              <w:t>Ink</w:t>
            </w:r>
            <w:proofErr w:type="spellEnd"/>
            <w:r w:rsidRPr="00174291">
              <w:rPr>
                <w:rFonts w:cs="Calibri"/>
                <w:sz w:val="20"/>
              </w:rPr>
              <w:t xml:space="preserve"> Supply Unit.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5610B30" w14:textId="457D2225" w:rsidR="00174291" w:rsidRPr="00174291" w:rsidRDefault="00174291" w:rsidP="00174291">
            <w:pPr>
              <w:spacing w:after="0"/>
              <w:jc w:val="center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>20 000 stran A4</w:t>
            </w:r>
          </w:p>
        </w:tc>
        <w:tc>
          <w:tcPr>
            <w:tcW w:w="1752" w:type="dxa"/>
            <w:vAlign w:val="center"/>
          </w:tcPr>
          <w:p w14:paraId="76F6E269" w14:textId="68FA703A" w:rsidR="00174291" w:rsidRPr="00174291" w:rsidRDefault="00174291" w:rsidP="00174291">
            <w:pPr>
              <w:spacing w:after="0"/>
              <w:jc w:val="center"/>
              <w:rPr>
                <w:rFonts w:cs="Calibri"/>
                <w:sz w:val="20"/>
              </w:rPr>
            </w:pPr>
            <w:r w:rsidRPr="00174291">
              <w:rPr>
                <w:rFonts w:cs="Calibri"/>
                <w:sz w:val="20"/>
              </w:rPr>
              <w:t>1</w:t>
            </w:r>
          </w:p>
        </w:tc>
      </w:tr>
    </w:tbl>
    <w:p w14:paraId="35418735" w14:textId="77777777" w:rsidR="00312C9D" w:rsidRPr="00B00993" w:rsidRDefault="00312C9D" w:rsidP="00631B59">
      <w:pPr>
        <w:spacing w:before="240" w:after="240"/>
        <w:jc w:val="both"/>
        <w:rPr>
          <w:szCs w:val="20"/>
        </w:rPr>
      </w:pPr>
      <w:r w:rsidRPr="00B00993">
        <w:rPr>
          <w:szCs w:val="20"/>
        </w:rPr>
        <w:t>Dodavatel uvede do tabulky č. 5 výtěžnost a počet kusů přibalených tonerů/inkoustových náplní a dalšího spotřebního materiálu</w:t>
      </w:r>
      <w:r w:rsidR="00B00993">
        <w:rPr>
          <w:szCs w:val="20"/>
        </w:rPr>
        <w:t xml:space="preserve"> potřebného </w:t>
      </w:r>
      <w:r w:rsidRPr="00B00993">
        <w:rPr>
          <w:szCs w:val="20"/>
        </w:rPr>
        <w:t xml:space="preserve">na vytištění </w:t>
      </w:r>
      <w:r w:rsidRPr="00B00993">
        <w:t xml:space="preserve">alespoň </w:t>
      </w:r>
      <w:r w:rsidR="008E0E6C" w:rsidRPr="00B00993">
        <w:t xml:space="preserve">16 000 stran A4 barevně a zároveň dalších 17 000 stran černě, tedy celkově 33 000 stran dle příslušných norem při dodržení </w:t>
      </w:r>
      <w:r w:rsidR="008E0E6C" w:rsidRPr="00B00993">
        <w:rPr>
          <w:b/>
        </w:rPr>
        <w:t>principu</w:t>
      </w:r>
      <w:r w:rsidR="008E0E6C" w:rsidRPr="00B00993">
        <w:t xml:space="preserve"> </w:t>
      </w:r>
      <w:r w:rsidR="00B00993" w:rsidRPr="00B00993">
        <w:rPr>
          <w:rFonts w:cs="Calibri"/>
          <w:b/>
          <w:lang w:eastAsia="en-US"/>
        </w:rPr>
        <w:t>barevného tisku, kdy je barevně vytištěná strana pokryta celkově z </w:t>
      </w:r>
      <w:proofErr w:type="gramStart"/>
      <w:r w:rsidR="00B00993" w:rsidRPr="00B00993">
        <w:rPr>
          <w:rFonts w:cs="Calibri"/>
          <w:b/>
          <w:lang w:eastAsia="en-US"/>
        </w:rPr>
        <w:t>20%</w:t>
      </w:r>
      <w:proofErr w:type="gramEnd"/>
      <w:r w:rsidR="00B00993" w:rsidRPr="00B00993">
        <w:rPr>
          <w:rFonts w:cs="Calibri"/>
          <w:b/>
          <w:lang w:eastAsia="en-US"/>
        </w:rPr>
        <w:t>, přičemž je pokrytí tvořeno 5% od každé barvy</w:t>
      </w:r>
      <w:r w:rsidR="00B00993" w:rsidRPr="00B00993">
        <w:rPr>
          <w:rFonts w:cs="Calibri"/>
          <w:lang w:eastAsia="en-US"/>
        </w:rPr>
        <w:t xml:space="preserve"> (5% CYAN, 5% MAGENTA, 5% YELLOW, 5% BLACK)</w:t>
      </w:r>
      <w:r w:rsidR="008E0E6C" w:rsidRPr="00B00993">
        <w:t>.</w:t>
      </w:r>
    </w:p>
    <w:p w14:paraId="2DECBE44" w14:textId="77777777" w:rsidR="00B00993" w:rsidRDefault="00B00993" w:rsidP="00B00993">
      <w:pPr>
        <w:spacing w:after="240"/>
        <w:jc w:val="both"/>
        <w:rPr>
          <w:szCs w:val="20"/>
        </w:rPr>
      </w:pPr>
      <w:r w:rsidRPr="00B00993">
        <w:t xml:space="preserve">Fakticky tedy musí být tiskárna schopna se startovacím spotřebním materiálem uvedeným v tabulce č. 4 a spotřebním materiálem uvedeným v tabulce č. 5 </w:t>
      </w:r>
      <w:r>
        <w:t xml:space="preserve">vytisknout </w:t>
      </w:r>
      <w:r w:rsidRPr="00B00993">
        <w:t>alespoň 33 000 stran černě, nebude-li realizován barevný tisk.</w:t>
      </w:r>
    </w:p>
    <w:p w14:paraId="6E4C1184" w14:textId="77777777" w:rsidR="00312C9D" w:rsidRDefault="00312C9D" w:rsidP="00631B59">
      <w:pPr>
        <w:spacing w:after="240"/>
        <w:jc w:val="both"/>
        <w:rPr>
          <w:i/>
          <w:szCs w:val="20"/>
        </w:rPr>
      </w:pPr>
      <w:r w:rsidRPr="00AC4160">
        <w:rPr>
          <w:i/>
          <w:szCs w:val="20"/>
        </w:rPr>
        <w:t xml:space="preserve">Pokud není výtěžnost startovacího toneru/inkoustové náplně dostatečná pro splnění </w:t>
      </w:r>
      <w:r w:rsidR="00B00993">
        <w:rPr>
          <w:i/>
          <w:szCs w:val="20"/>
        </w:rPr>
        <w:t>výše uvedených požadavků</w:t>
      </w:r>
      <w:r w:rsidRPr="00AC4160">
        <w:rPr>
          <w:i/>
          <w:szCs w:val="20"/>
        </w:rPr>
        <w:t xml:space="preserve">, </w:t>
      </w:r>
      <w:r>
        <w:rPr>
          <w:i/>
          <w:szCs w:val="20"/>
        </w:rPr>
        <w:t xml:space="preserve">může Dodavatel </w:t>
      </w:r>
      <w:r w:rsidRPr="00AC4160">
        <w:rPr>
          <w:i/>
          <w:szCs w:val="20"/>
        </w:rPr>
        <w:t>dodat s</w:t>
      </w:r>
      <w:r>
        <w:rPr>
          <w:i/>
          <w:szCs w:val="20"/>
        </w:rPr>
        <w:t xml:space="preserve"> tiskárnou </w:t>
      </w:r>
      <w:r w:rsidRPr="00AC4160">
        <w:rPr>
          <w:i/>
          <w:szCs w:val="20"/>
        </w:rPr>
        <w:t xml:space="preserve">další jeden kus velkokapacitního toneru/inkoustové náplně, pokud ani tak nebude splněna požadovaná hodnota, může Dodavatel přibalit ještě další velkokapacitní toner/inkoustovou náplň, </w:t>
      </w:r>
      <w:r w:rsidR="00A65D5F">
        <w:rPr>
          <w:i/>
          <w:szCs w:val="20"/>
        </w:rPr>
        <w:t>maximálně</w:t>
      </w:r>
      <w:r w:rsidRPr="00AC4160">
        <w:rPr>
          <w:i/>
          <w:szCs w:val="20"/>
        </w:rPr>
        <w:t xml:space="preserve"> však v celkovém počtu </w:t>
      </w:r>
      <w:r w:rsidRPr="00312C9D">
        <w:rPr>
          <w:i/>
          <w:szCs w:val="20"/>
        </w:rPr>
        <w:t xml:space="preserve">3 kusů velkokapacitních tonerů/inkoustových náplní pro </w:t>
      </w:r>
      <w:r>
        <w:rPr>
          <w:i/>
          <w:szCs w:val="20"/>
        </w:rPr>
        <w:t>černý</w:t>
      </w:r>
      <w:r w:rsidRPr="00312C9D">
        <w:rPr>
          <w:i/>
          <w:szCs w:val="20"/>
        </w:rPr>
        <w:t xml:space="preserve"> tisk a 2 kusů pro barevný tisk</w:t>
      </w:r>
      <w:r w:rsidR="00911DF4">
        <w:rPr>
          <w:i/>
          <w:szCs w:val="20"/>
        </w:rPr>
        <w:t xml:space="preserve"> od každé barvy (CMY)</w:t>
      </w:r>
      <w:r w:rsidR="00060BC6">
        <w:rPr>
          <w:i/>
          <w:szCs w:val="20"/>
        </w:rPr>
        <w:t>.</w:t>
      </w:r>
    </w:p>
    <w:p w14:paraId="7748D47C" w14:textId="77777777" w:rsidR="00312C9D" w:rsidRDefault="00312C9D" w:rsidP="00631B59">
      <w:pPr>
        <w:spacing w:after="240"/>
        <w:jc w:val="both"/>
        <w:rPr>
          <w:szCs w:val="20"/>
        </w:rPr>
      </w:pPr>
      <w:r>
        <w:rPr>
          <w:szCs w:val="20"/>
        </w:rPr>
        <w:t xml:space="preserve">Do tabulky </w:t>
      </w:r>
      <w:r w:rsidR="00B00993">
        <w:rPr>
          <w:szCs w:val="20"/>
        </w:rPr>
        <w:t xml:space="preserve">č. 5 </w:t>
      </w:r>
      <w:r>
        <w:rPr>
          <w:szCs w:val="20"/>
        </w:rPr>
        <w:t>se neuvádí startovací spotřební materiál uvedený v tabulce č. 4.</w:t>
      </w:r>
    </w:p>
    <w:p w14:paraId="400C89AA" w14:textId="77777777" w:rsidR="004B1753" w:rsidRDefault="004B1753" w:rsidP="004B1753">
      <w:pPr>
        <w:pStyle w:val="Nadpis2"/>
      </w:pPr>
      <w:r>
        <w:t>Ekonomičnost provozu tiskárny</w:t>
      </w:r>
    </w:p>
    <w:p w14:paraId="3C0A18E6" w14:textId="77777777" w:rsidR="004B1753" w:rsidRDefault="004B1753" w:rsidP="00631B59">
      <w:pPr>
        <w:spacing w:after="240"/>
        <w:jc w:val="both"/>
        <w:rPr>
          <w:rFonts w:cs="Calibri"/>
          <w:b/>
          <w:lang w:eastAsia="en-US"/>
        </w:rPr>
      </w:pPr>
      <w:r w:rsidRPr="00810356">
        <w:t xml:space="preserve">Parametr ekonomičnost provozu tiskárny </w:t>
      </w:r>
      <w:r>
        <w:rPr>
          <w:rFonts w:cs="Calibri"/>
          <w:lang w:eastAsia="en-US"/>
        </w:rPr>
        <w:t xml:space="preserve">vyjadřuje </w:t>
      </w:r>
      <w:r w:rsidRPr="004C3650">
        <w:rPr>
          <w:rFonts w:cs="Calibri"/>
          <w:lang w:eastAsia="en-US"/>
        </w:rPr>
        <w:t xml:space="preserve">průměrné teoretické náklady na vytištění 1 </w:t>
      </w:r>
      <w:r>
        <w:rPr>
          <w:rFonts w:cs="Calibri"/>
          <w:lang w:eastAsia="en-US"/>
        </w:rPr>
        <w:t xml:space="preserve">(jedné) </w:t>
      </w:r>
      <w:r w:rsidRPr="004C3650">
        <w:rPr>
          <w:rFonts w:cs="Calibri"/>
          <w:lang w:eastAsia="en-US"/>
        </w:rPr>
        <w:t xml:space="preserve">strany A4 při vytištění </w:t>
      </w:r>
      <w:r>
        <w:rPr>
          <w:rFonts w:cs="Calibri"/>
          <w:lang w:eastAsia="en-US"/>
        </w:rPr>
        <w:t>50</w:t>
      </w:r>
      <w:r w:rsidRPr="008D13B2">
        <w:rPr>
          <w:rFonts w:cs="Calibri"/>
          <w:lang w:eastAsia="en-US"/>
        </w:rPr>
        <w:t>0 000 stran</w:t>
      </w:r>
      <w:r>
        <w:rPr>
          <w:rFonts w:cs="Calibri"/>
          <w:lang w:eastAsia="en-US"/>
        </w:rPr>
        <w:t xml:space="preserve"> v poměru 400 000 stran A4 černě a 100 000 stran A4 barevně a </w:t>
      </w:r>
      <w:r w:rsidRPr="004C3650">
        <w:rPr>
          <w:rFonts w:cs="Calibri"/>
          <w:lang w:eastAsia="en-US"/>
        </w:rPr>
        <w:t xml:space="preserve">slouží pouze pro porovnání ekonomičnosti jednotlivých nabízených tiskáren </w:t>
      </w:r>
      <w:r w:rsidRPr="004C3650">
        <w:rPr>
          <w:rFonts w:cs="Calibri"/>
          <w:b/>
          <w:lang w:eastAsia="en-US"/>
        </w:rPr>
        <w:t>a není chápán jako přesné vyčíslení nákladu na provoz</w:t>
      </w:r>
      <w:r>
        <w:rPr>
          <w:rFonts w:cs="Calibri"/>
          <w:b/>
          <w:lang w:eastAsia="en-US"/>
        </w:rPr>
        <w:t>.</w:t>
      </w:r>
    </w:p>
    <w:p w14:paraId="6A69F6BC" w14:textId="77777777" w:rsidR="004B1DFB" w:rsidRDefault="004B1DFB" w:rsidP="004B1DFB">
      <w:pPr>
        <w:spacing w:after="240"/>
        <w:jc w:val="both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Dodavatel vycházel při výpočtu výtěžnosti spotřebního materiálu z těchto norem</w:t>
      </w:r>
      <w:r>
        <w:rPr>
          <w:rFonts w:cs="Calibri"/>
          <w:lang w:eastAsia="en-US"/>
        </w:rPr>
        <w:t xml:space="preserve"> (viz článek 7.1.2 Zadávací dokumentace)</w:t>
      </w:r>
      <w:r>
        <w:rPr>
          <w:rFonts w:cs="Calibri"/>
          <w:b/>
          <w:lang w:eastAsia="en-US"/>
        </w:rPr>
        <w:t>:</w:t>
      </w:r>
    </w:p>
    <w:p w14:paraId="7E2B7990" w14:textId="7DF2C5F8" w:rsidR="004B1DFB" w:rsidRPr="00174291" w:rsidRDefault="00174291" w:rsidP="00174291">
      <w:pPr>
        <w:numPr>
          <w:ilvl w:val="0"/>
          <w:numId w:val="44"/>
        </w:numPr>
        <w:spacing w:after="240"/>
        <w:rPr>
          <w:rFonts w:asciiTheme="minorHAnsi" w:hAnsiTheme="minorHAnsi" w:cs="Arial"/>
        </w:rPr>
      </w:pPr>
      <w:r w:rsidRPr="00174291">
        <w:rPr>
          <w:rFonts w:cs="Calibri"/>
        </w:rPr>
        <w:t>ISO IEC 24711/24712</w:t>
      </w:r>
      <w:r w:rsidR="004B1DFB" w:rsidRPr="00174291">
        <w:rPr>
          <w:rFonts w:cs="Calibri"/>
        </w:rPr>
        <w:t xml:space="preserve"> pro černý tisk </w:t>
      </w:r>
      <w:r w:rsidRPr="00174291">
        <w:rPr>
          <w:rFonts w:cs="Calibri"/>
        </w:rPr>
        <w:t>(</w:t>
      </w:r>
      <w:hyperlink r:id="rId8" w:history="1">
        <w:r w:rsidRPr="009800EB">
          <w:rPr>
            <w:rStyle w:val="Hypertextovodkaz"/>
            <w:rFonts w:cs="Calibri"/>
          </w:rPr>
          <w:t>https://www.epson.eu/how-epson-measures-printspeeds/page-yield-data</w:t>
        </w:r>
      </w:hyperlink>
      <w:r>
        <w:rPr>
          <w:rFonts w:cs="Calibri"/>
        </w:rPr>
        <w:t>)</w:t>
      </w:r>
      <w:r w:rsidRPr="00174291">
        <w:rPr>
          <w:rFonts w:cs="Calibri"/>
        </w:rPr>
        <w:t xml:space="preserve"> </w:t>
      </w:r>
      <w:r w:rsidR="004B1DFB" w:rsidRPr="00174291">
        <w:rPr>
          <w:rFonts w:cs="Calibri"/>
        </w:rPr>
        <w:t>a</w:t>
      </w:r>
    </w:p>
    <w:p w14:paraId="64E37F66" w14:textId="37840BB8" w:rsidR="004B1DFB" w:rsidRPr="00ED5164" w:rsidRDefault="00174291" w:rsidP="004B1DFB">
      <w:pPr>
        <w:numPr>
          <w:ilvl w:val="0"/>
          <w:numId w:val="44"/>
        </w:numPr>
        <w:spacing w:after="240"/>
        <w:rPr>
          <w:rFonts w:asciiTheme="minorHAnsi" w:hAnsiTheme="minorHAnsi" w:cs="Arial"/>
        </w:rPr>
      </w:pPr>
      <w:r w:rsidRPr="00174291">
        <w:rPr>
          <w:rFonts w:cs="Calibri"/>
        </w:rPr>
        <w:t>ISO IEC 24711/24712</w:t>
      </w:r>
      <w:r w:rsidR="004B1DFB" w:rsidRPr="00ED5164">
        <w:rPr>
          <w:rFonts w:cs="Calibri"/>
        </w:rPr>
        <w:t xml:space="preserve"> pro barevný tisk</w:t>
      </w:r>
      <w:r>
        <w:rPr>
          <w:rFonts w:cs="Calibri"/>
        </w:rPr>
        <w:t xml:space="preserve"> </w:t>
      </w:r>
      <w:hyperlink r:id="rId9" w:history="1">
        <w:r w:rsidRPr="009800EB">
          <w:rPr>
            <w:rStyle w:val="Hypertextovodkaz"/>
            <w:rFonts w:cs="Calibri"/>
          </w:rPr>
          <w:t>https://www.epson.eu/how-epson-measures-printspeeds/page-yield-data</w:t>
        </w:r>
      </w:hyperlink>
      <w:r>
        <w:rPr>
          <w:rFonts w:cs="Calibri"/>
        </w:rPr>
        <w:t>)</w:t>
      </w:r>
      <w:r w:rsidR="004B1DFB">
        <w:rPr>
          <w:rFonts w:cs="Calibri"/>
        </w:rPr>
        <w:t>.</w:t>
      </w:r>
    </w:p>
    <w:p w14:paraId="069B5016" w14:textId="77777777" w:rsidR="00BB1EC2" w:rsidRDefault="00BB1EC2" w:rsidP="00BB1EC2">
      <w:pPr>
        <w:spacing w:after="240"/>
        <w:jc w:val="both"/>
        <w:rPr>
          <w:b/>
        </w:rPr>
      </w:pPr>
      <w:r>
        <w:rPr>
          <w:rFonts w:cs="Calibri"/>
          <w:b/>
          <w:lang w:eastAsia="en-US"/>
        </w:rPr>
        <w:t>Odběratel vysloveně upozorňuje na princip výpočtu nákladů na tisk barevné strany, kdy je barevně vytištěná strana pokryta celkově z 20%, přičemž je pokrytí tvořeno 5% od každé barvy</w:t>
      </w:r>
      <w:r>
        <w:rPr>
          <w:rFonts w:cs="Calibri"/>
          <w:lang w:eastAsia="en-US"/>
        </w:rPr>
        <w:t xml:space="preserve"> (5% CYAN, 5% MAGENTA, 5% YELLOW, 5% BLACK)</w:t>
      </w:r>
      <w:r>
        <w:rPr>
          <w:rFonts w:cs="Calibri"/>
          <w:b/>
          <w:lang w:eastAsia="en-US"/>
        </w:rPr>
        <w:t>.</w:t>
      </w:r>
    </w:p>
    <w:p w14:paraId="0F5C2247" w14:textId="77777777" w:rsidR="004B1753" w:rsidRDefault="004B1753" w:rsidP="004B1753">
      <w:pPr>
        <w:pStyle w:val="Titulek"/>
        <w:keepNext/>
      </w:pPr>
      <w:r>
        <w:lastRenderedPageBreak/>
        <w:t xml:space="preserve">Tabulka </w:t>
      </w:r>
      <w:r>
        <w:rPr>
          <w:noProof/>
        </w:rPr>
        <w:fldChar w:fldCharType="begin"/>
      </w:r>
      <w:r>
        <w:rPr>
          <w:noProof/>
        </w:rPr>
        <w:instrText xml:space="preserve"> SEQ Tabulka \* ARABIC </w:instrText>
      </w:r>
      <w:r>
        <w:rPr>
          <w:noProof/>
        </w:rPr>
        <w:fldChar w:fldCharType="separate"/>
      </w:r>
      <w:r w:rsidR="00980EC0">
        <w:rPr>
          <w:noProof/>
        </w:rPr>
        <w:t>6</w:t>
      </w:r>
      <w:r>
        <w:rPr>
          <w:noProof/>
        </w:rPr>
        <w:fldChar w:fldCharType="end"/>
      </w:r>
      <w:r>
        <w:t>: Ekonomičnost provozu tiskárny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531"/>
      </w:tblGrid>
      <w:tr w:rsidR="004B1753" w:rsidRPr="00B27B19" w14:paraId="2AC9EBD7" w14:textId="77777777" w:rsidTr="006500BB">
        <w:tc>
          <w:tcPr>
            <w:tcW w:w="4423" w:type="dxa"/>
            <w:shd w:val="clear" w:color="auto" w:fill="D9D9D9"/>
          </w:tcPr>
          <w:p w14:paraId="5C9BBFCE" w14:textId="77777777" w:rsidR="004B1753" w:rsidRPr="00D07CC1" w:rsidRDefault="004B1753" w:rsidP="006500BB">
            <w:pPr>
              <w:spacing w:before="60" w:after="60"/>
              <w:rPr>
                <w:b/>
              </w:rPr>
            </w:pPr>
            <w:r>
              <w:rPr>
                <w:b/>
              </w:rPr>
              <w:t>Ekonomičnost provozu tiskárny (EPT)</w:t>
            </w:r>
          </w:p>
        </w:tc>
        <w:tc>
          <w:tcPr>
            <w:tcW w:w="4531" w:type="dxa"/>
            <w:shd w:val="clear" w:color="auto" w:fill="auto"/>
          </w:tcPr>
          <w:p w14:paraId="5E1A1CA6" w14:textId="71866A35" w:rsidR="004B1753" w:rsidRPr="00D07CC1" w:rsidRDefault="00174291" w:rsidP="006500BB">
            <w:pPr>
              <w:spacing w:before="60" w:after="60"/>
              <w:jc w:val="right"/>
              <w:rPr>
                <w:b/>
              </w:rPr>
            </w:pPr>
            <w:r>
              <w:rPr>
                <w:rFonts w:cs="Calibri"/>
              </w:rPr>
              <w:t>0,1105</w:t>
            </w:r>
            <w:r w:rsidR="004B1753">
              <w:rPr>
                <w:rFonts w:cs="Calibri"/>
              </w:rPr>
              <w:t xml:space="preserve"> Kč bez DPH</w:t>
            </w:r>
          </w:p>
        </w:tc>
      </w:tr>
    </w:tbl>
    <w:p w14:paraId="1F696149" w14:textId="77777777" w:rsidR="004B1753" w:rsidRDefault="004B1753" w:rsidP="00631B59">
      <w:pPr>
        <w:spacing w:before="240" w:after="24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Hodnotu ekonomičnosti provozu tiskárny (EPT) uvede Dodavatel do výše uvedené tabulky </w:t>
      </w:r>
      <w:r w:rsidRPr="004C3650">
        <w:rPr>
          <w:rFonts w:cs="Calibri"/>
          <w:lang w:eastAsia="en-US"/>
        </w:rPr>
        <w:t>zaokrouhlen</w:t>
      </w:r>
      <w:r>
        <w:rPr>
          <w:rFonts w:cs="Calibri"/>
          <w:lang w:eastAsia="en-US"/>
        </w:rPr>
        <w:t>ou</w:t>
      </w:r>
      <w:r w:rsidRPr="004C3650">
        <w:rPr>
          <w:rFonts w:cs="Calibri"/>
          <w:lang w:eastAsia="en-US"/>
        </w:rPr>
        <w:t xml:space="preserve"> na</w:t>
      </w:r>
      <w:r>
        <w:rPr>
          <w:rFonts w:cs="Calibri"/>
          <w:lang w:eastAsia="en-US"/>
        </w:rPr>
        <w:t xml:space="preserve"> 4 desetinná místa v Kč bez DPH.</w:t>
      </w:r>
    </w:p>
    <w:p w14:paraId="28C6009E" w14:textId="77777777" w:rsidR="004B1753" w:rsidRDefault="004B1753" w:rsidP="00631B59">
      <w:pPr>
        <w:spacing w:after="24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Při stanovení ekonomičnosti provozu tiskárny (EPT) je Dodavatel povinen vycházet z hodnot jím uvedených v příloze č. 2 této Smlouvy (tabulky č. 1 až 5).</w:t>
      </w:r>
      <w:r w:rsidRPr="00BF2B8B">
        <w:rPr>
          <w:rFonts w:cs="Calibri"/>
          <w:lang w:eastAsia="en-US"/>
        </w:rPr>
        <w:t xml:space="preserve"> </w:t>
      </w:r>
      <w:r>
        <w:rPr>
          <w:rFonts w:cs="Calibri"/>
          <w:lang w:eastAsia="en-US"/>
        </w:rPr>
        <w:t xml:space="preserve">Odběratel si vyhrazuje právo tyto údaje ověřit z </w:t>
      </w:r>
      <w:r w:rsidRPr="004C3650">
        <w:rPr>
          <w:rFonts w:cs="Calibri"/>
          <w:lang w:eastAsia="en-US"/>
        </w:rPr>
        <w:t>oficiálních zdrojů výrobce.</w:t>
      </w:r>
    </w:p>
    <w:p w14:paraId="4F1271BC" w14:textId="77777777" w:rsidR="004B1753" w:rsidRDefault="004B1753" w:rsidP="00631B59">
      <w:pPr>
        <w:spacing w:after="24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Při výpočtu </w:t>
      </w:r>
      <w:r w:rsidR="00A65D5F">
        <w:rPr>
          <w:rFonts w:cs="Calibri"/>
          <w:lang w:eastAsia="en-US"/>
        </w:rPr>
        <w:t xml:space="preserve">ekonomičnosti provozu </w:t>
      </w:r>
      <w:r w:rsidR="00BA5065">
        <w:rPr>
          <w:rFonts w:cs="Calibri"/>
          <w:lang w:eastAsia="en-US"/>
        </w:rPr>
        <w:t>tiskárny (</w:t>
      </w:r>
      <w:r>
        <w:rPr>
          <w:rFonts w:cs="Calibri"/>
          <w:lang w:eastAsia="en-US"/>
        </w:rPr>
        <w:t>EPT</w:t>
      </w:r>
      <w:r w:rsidR="00BA5065">
        <w:rPr>
          <w:rFonts w:cs="Calibri"/>
          <w:lang w:eastAsia="en-US"/>
        </w:rPr>
        <w:t>)</w:t>
      </w:r>
      <w:r>
        <w:rPr>
          <w:rFonts w:cs="Calibri"/>
          <w:lang w:eastAsia="en-US"/>
        </w:rPr>
        <w:t xml:space="preserve"> musí být Dodavatelem započítán</w:t>
      </w:r>
      <w:r w:rsidRPr="004C3650">
        <w:rPr>
          <w:rFonts w:cs="Calibri"/>
          <w:lang w:eastAsia="en-US"/>
        </w:rPr>
        <w:t xml:space="preserve"> veškerý spotřební materiál kromě papíru (např. odpadní nádobky, pásové jednotky, zapékací jednotky, tonery, hlavy, válce, inkoustové náplně, </w:t>
      </w:r>
      <w:proofErr w:type="spellStart"/>
      <w:r w:rsidRPr="004C3650">
        <w:rPr>
          <w:rFonts w:cs="Calibri"/>
          <w:lang w:eastAsia="en-US"/>
        </w:rPr>
        <w:t>maintenance</w:t>
      </w:r>
      <w:proofErr w:type="spellEnd"/>
      <w:r w:rsidRPr="004C3650">
        <w:rPr>
          <w:rFonts w:cs="Calibri"/>
          <w:lang w:eastAsia="en-US"/>
        </w:rPr>
        <w:t xml:space="preserve"> </w:t>
      </w:r>
      <w:proofErr w:type="spellStart"/>
      <w:r w:rsidRPr="004C3650">
        <w:rPr>
          <w:rFonts w:cs="Calibri"/>
          <w:lang w:eastAsia="en-US"/>
        </w:rPr>
        <w:t>kity</w:t>
      </w:r>
      <w:proofErr w:type="spellEnd"/>
      <w:r w:rsidRPr="00C628FE">
        <w:rPr>
          <w:rFonts w:cs="Calibri"/>
          <w:lang w:eastAsia="en-US"/>
        </w:rPr>
        <w:t>, podávací kola, separátory</w:t>
      </w:r>
      <w:r>
        <w:rPr>
          <w:rFonts w:cs="Calibri"/>
          <w:lang w:eastAsia="en-US"/>
        </w:rPr>
        <w:t xml:space="preserve"> atd.</w:t>
      </w:r>
      <w:r w:rsidRPr="004C3650">
        <w:rPr>
          <w:rFonts w:cs="Calibri"/>
          <w:lang w:eastAsia="en-US"/>
        </w:rPr>
        <w:t xml:space="preserve">), který bude nutné vyměnit při </w:t>
      </w:r>
      <w:r w:rsidRPr="008D13B2">
        <w:rPr>
          <w:rFonts w:cs="Calibri"/>
          <w:lang w:eastAsia="en-US"/>
        </w:rPr>
        <w:t xml:space="preserve">vytištění </w:t>
      </w:r>
      <w:r>
        <w:rPr>
          <w:rFonts w:cs="Calibri"/>
          <w:lang w:eastAsia="en-US"/>
        </w:rPr>
        <w:t xml:space="preserve">400 000 stran </w:t>
      </w:r>
      <w:r w:rsidRPr="008D13B2">
        <w:rPr>
          <w:rFonts w:cs="Calibri"/>
          <w:lang w:eastAsia="en-US"/>
        </w:rPr>
        <w:t xml:space="preserve">A4 </w:t>
      </w:r>
      <w:r>
        <w:rPr>
          <w:rFonts w:cs="Calibri"/>
          <w:lang w:eastAsia="en-US"/>
        </w:rPr>
        <w:t xml:space="preserve">černě a 100 000 stran formátu A4 barevně </w:t>
      </w:r>
      <w:r w:rsidRPr="008D13B2">
        <w:rPr>
          <w:rFonts w:cs="Calibri"/>
          <w:lang w:eastAsia="en-US"/>
        </w:rPr>
        <w:t>dle</w:t>
      </w:r>
      <w:r w:rsidRPr="003D3FEE">
        <w:rPr>
          <w:rFonts w:cs="Calibri"/>
          <w:lang w:eastAsia="en-US"/>
        </w:rPr>
        <w:t xml:space="preserve"> příslušné normy</w:t>
      </w:r>
      <w:r w:rsidRPr="004C3650">
        <w:rPr>
          <w:rFonts w:cs="Calibri"/>
          <w:lang w:eastAsia="en-US"/>
        </w:rPr>
        <w:t>.</w:t>
      </w:r>
      <w:r>
        <w:rPr>
          <w:rFonts w:cs="Calibri"/>
          <w:lang w:eastAsia="en-US"/>
        </w:rPr>
        <w:t xml:space="preserve"> Celkem tedy bude vytištěno 500 000 stran A4.</w:t>
      </w:r>
    </w:p>
    <w:p w14:paraId="11A205F4" w14:textId="77777777" w:rsidR="004B1753" w:rsidRDefault="004B1753" w:rsidP="00631B59">
      <w:pPr>
        <w:spacing w:after="240"/>
        <w:jc w:val="both"/>
        <w:rPr>
          <w:rFonts w:cs="Calibri"/>
          <w:lang w:eastAsia="en-US"/>
        </w:rPr>
      </w:pPr>
      <w:r w:rsidRPr="004C3650">
        <w:rPr>
          <w:rFonts w:cs="Calibri"/>
          <w:lang w:eastAsia="en-US"/>
        </w:rPr>
        <w:t xml:space="preserve">Veškerý kalkulovaný spotřební materiál a veškeré potřebné díly musejí být originální, nové, nerepasované a schválené výrobcem </w:t>
      </w:r>
      <w:r>
        <w:rPr>
          <w:rFonts w:cs="Calibri"/>
          <w:lang w:eastAsia="en-US"/>
        </w:rPr>
        <w:t>tiskárny</w:t>
      </w:r>
      <w:r w:rsidRPr="004C3650">
        <w:rPr>
          <w:rFonts w:cs="Calibri"/>
          <w:lang w:eastAsia="en-US"/>
        </w:rPr>
        <w:t>.</w:t>
      </w:r>
    </w:p>
    <w:p w14:paraId="0FCB0E27" w14:textId="77777777" w:rsidR="004B1753" w:rsidRDefault="004B1753" w:rsidP="00631B59">
      <w:pPr>
        <w:spacing w:after="240"/>
        <w:jc w:val="both"/>
      </w:pPr>
      <w:r w:rsidRPr="00574E15">
        <w:t xml:space="preserve">Při výpočtu nebude brán v potaz počet stran na jednotlivé úlohy a počty zapnutí tiskárny, kdy dochází například k protočení válců naprázdno nebo </w:t>
      </w:r>
      <w:proofErr w:type="spellStart"/>
      <w:r w:rsidR="001150AA">
        <w:t>odstříkávání</w:t>
      </w:r>
      <w:proofErr w:type="spellEnd"/>
      <w:r w:rsidRPr="00574E15">
        <w:t xml:space="preserve"> inkoustu z důvodu čištění tiskových hlav.</w:t>
      </w:r>
    </w:p>
    <w:p w14:paraId="7BEA9D98" w14:textId="77777777" w:rsidR="004B1753" w:rsidRDefault="004B1753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2ACCF98" w14:textId="77777777" w:rsidR="004B1753" w:rsidRPr="006A6EC5" w:rsidRDefault="004B1753" w:rsidP="004B1753">
      <w:pPr>
        <w:pStyle w:val="Nzev"/>
        <w:rPr>
          <w:lang w:eastAsia="en-US"/>
        </w:rPr>
      </w:pPr>
      <w:r>
        <w:rPr>
          <w:lang w:eastAsia="en-US"/>
        </w:rPr>
        <w:lastRenderedPageBreak/>
        <w:t>Příloha č. 3 – Volitelné příslušenství</w:t>
      </w:r>
    </w:p>
    <w:p w14:paraId="6AA4F254" w14:textId="77777777" w:rsidR="004B1753" w:rsidRDefault="004B1753" w:rsidP="00631B59">
      <w:pPr>
        <w:spacing w:after="240"/>
        <w:jc w:val="both"/>
        <w:rPr>
          <w:lang w:eastAsia="en-US"/>
        </w:rPr>
      </w:pPr>
      <w:r w:rsidRPr="0036559B">
        <w:rPr>
          <w:lang w:eastAsia="en-US"/>
        </w:rPr>
        <w:t xml:space="preserve">Při objednání </w:t>
      </w:r>
      <w:r>
        <w:rPr>
          <w:lang w:eastAsia="en-US"/>
        </w:rPr>
        <w:t xml:space="preserve">příslušenství k nabízené tiskárně může být tiskárna Dodavatelem dodána spolu s objednaným příslušenstvím </w:t>
      </w:r>
      <w:r w:rsidRPr="0036559B">
        <w:rPr>
          <w:lang w:eastAsia="en-US"/>
        </w:rPr>
        <w:t>přímo z výroby, případně může být příslušenství doplněno k</w:t>
      </w:r>
      <w:r>
        <w:rPr>
          <w:lang w:eastAsia="en-US"/>
        </w:rPr>
        <w:t xml:space="preserve"> tiskárně Dodavatelem </w:t>
      </w:r>
      <w:r w:rsidRPr="0036559B">
        <w:rPr>
          <w:lang w:eastAsia="en-US"/>
        </w:rPr>
        <w:t>až při dodávce.</w:t>
      </w:r>
    </w:p>
    <w:p w14:paraId="54F160F3" w14:textId="77777777" w:rsidR="004B1753" w:rsidRDefault="004B1753" w:rsidP="00631B59">
      <w:pPr>
        <w:pStyle w:val="Odstavecseseznamem"/>
        <w:spacing w:after="240"/>
        <w:ind w:left="0"/>
        <w:contextualSpacing w:val="0"/>
        <w:jc w:val="both"/>
      </w:pPr>
      <w:r>
        <w:t>V</w:t>
      </w:r>
      <w:r w:rsidRPr="002A0991">
        <w:t>e</w:t>
      </w:r>
      <w:r w:rsidRPr="00F52DE2">
        <w:t>škeré příslušenství musí být originální, nové, nerepasované a plně kompatibilní s</w:t>
      </w:r>
      <w:r>
        <w:t xml:space="preserve"> tiskárnou </w:t>
      </w:r>
      <w:r w:rsidRPr="00F52DE2">
        <w:t>dle specifikace výrobce.</w:t>
      </w:r>
    </w:p>
    <w:p w14:paraId="4B211B59" w14:textId="77777777" w:rsidR="004B1753" w:rsidRDefault="004B1753" w:rsidP="00631B59">
      <w:pPr>
        <w:pStyle w:val="Odstavecseseznamem"/>
        <w:spacing w:after="240"/>
        <w:ind w:left="0"/>
        <w:contextualSpacing w:val="0"/>
        <w:jc w:val="both"/>
      </w:pPr>
      <w:r>
        <w:t>Příslušenství uvedené v tabulce č. 7 je Dodavatel povinen nabídnout k tiskárně, avšak Odběratel/Organizační složka má právo se rozhodnout zda toto příslušenství chce objednat a zakoupit.</w:t>
      </w:r>
    </w:p>
    <w:p w14:paraId="502313B3" w14:textId="77777777" w:rsidR="004B1753" w:rsidRDefault="004B1753" w:rsidP="004B1753">
      <w:pPr>
        <w:pStyle w:val="Titulek"/>
        <w:keepNext/>
      </w:pPr>
      <w:r>
        <w:t xml:space="preserve">Tabulka </w:t>
      </w:r>
      <w:r w:rsidR="00B2006B">
        <w:fldChar w:fldCharType="begin"/>
      </w:r>
      <w:r w:rsidR="00B2006B">
        <w:instrText xml:space="preserve"> SEQ Tabu</w:instrText>
      </w:r>
      <w:r w:rsidR="00B2006B">
        <w:instrText xml:space="preserve">lka \* ARABIC </w:instrText>
      </w:r>
      <w:r w:rsidR="00B2006B">
        <w:fldChar w:fldCharType="separate"/>
      </w:r>
      <w:r w:rsidR="00980EC0">
        <w:rPr>
          <w:noProof/>
        </w:rPr>
        <w:t>7</w:t>
      </w:r>
      <w:r w:rsidR="00B2006B">
        <w:rPr>
          <w:noProof/>
        </w:rPr>
        <w:fldChar w:fldCharType="end"/>
      </w:r>
      <w:r>
        <w:t>: Příslušenství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2693"/>
        <w:gridCol w:w="2693"/>
        <w:gridCol w:w="2013"/>
      </w:tblGrid>
      <w:tr w:rsidR="004B1753" w:rsidRPr="00313A76" w14:paraId="4FEFAE11" w14:textId="77777777" w:rsidTr="00313A76">
        <w:trPr>
          <w:trHeight w:val="500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6CB7A938" w14:textId="77777777" w:rsidR="004B1753" w:rsidRPr="00313A76" w:rsidRDefault="004B1753" w:rsidP="004B1753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3A76">
              <w:rPr>
                <w:b/>
                <w:sz w:val="20"/>
                <w:szCs w:val="20"/>
              </w:rPr>
              <w:t>Partnumber</w:t>
            </w:r>
            <w:proofErr w:type="spellEnd"/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CE3B876" w14:textId="77777777" w:rsidR="004B1753" w:rsidRPr="00313A76" w:rsidRDefault="004B1753" w:rsidP="00125907">
            <w:pPr>
              <w:keepNext/>
              <w:spacing w:after="0"/>
              <w:jc w:val="both"/>
              <w:rPr>
                <w:b/>
                <w:sz w:val="20"/>
                <w:szCs w:val="20"/>
              </w:rPr>
            </w:pPr>
            <w:r w:rsidRPr="00313A76">
              <w:rPr>
                <w:b/>
                <w:sz w:val="20"/>
                <w:szCs w:val="20"/>
              </w:rPr>
              <w:t>Popis (minimální parametry)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7286F18" w14:textId="77777777" w:rsidR="004B1753" w:rsidRPr="00313A76" w:rsidRDefault="004B1753" w:rsidP="004B1753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313A76">
              <w:rPr>
                <w:b/>
                <w:sz w:val="20"/>
                <w:szCs w:val="20"/>
              </w:rPr>
              <w:t>Nabízená hodnota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553AB898" w14:textId="77777777" w:rsidR="004B1753" w:rsidRPr="00313A76" w:rsidRDefault="004B1753" w:rsidP="004B1753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313A76">
              <w:rPr>
                <w:b/>
                <w:sz w:val="20"/>
                <w:szCs w:val="20"/>
              </w:rPr>
              <w:t>Možnost objednat dodatečně</w:t>
            </w:r>
          </w:p>
          <w:p w14:paraId="48C886FF" w14:textId="77777777" w:rsidR="004B1753" w:rsidRPr="00313A76" w:rsidRDefault="004B1753" w:rsidP="004B1753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313A76">
              <w:rPr>
                <w:b/>
                <w:sz w:val="20"/>
                <w:szCs w:val="20"/>
              </w:rPr>
              <w:t>(ANO/NE)</w:t>
            </w:r>
          </w:p>
        </w:tc>
      </w:tr>
      <w:tr w:rsidR="004B1753" w:rsidRPr="007E0732" w14:paraId="6FA1A770" w14:textId="77777777" w:rsidTr="00313A76">
        <w:trPr>
          <w:trHeight w:val="562"/>
        </w:trPr>
        <w:tc>
          <w:tcPr>
            <w:tcW w:w="1531" w:type="dxa"/>
            <w:vAlign w:val="center"/>
          </w:tcPr>
          <w:p w14:paraId="38F59C51" w14:textId="1A50A3C1" w:rsidR="004B1753" w:rsidRPr="00313A76" w:rsidRDefault="00174291" w:rsidP="004B1753">
            <w:pPr>
              <w:spacing w:after="0"/>
              <w:jc w:val="center"/>
              <w:rPr>
                <w:sz w:val="20"/>
                <w:szCs w:val="20"/>
              </w:rPr>
            </w:pPr>
            <w:r w:rsidRPr="00313A76">
              <w:rPr>
                <w:rFonts w:cs="Calibri"/>
                <w:sz w:val="20"/>
                <w:szCs w:val="20"/>
              </w:rPr>
              <w:t>C12C932611</w:t>
            </w:r>
          </w:p>
        </w:tc>
        <w:tc>
          <w:tcPr>
            <w:tcW w:w="2693" w:type="dxa"/>
            <w:vAlign w:val="center"/>
          </w:tcPr>
          <w:p w14:paraId="417A969C" w14:textId="77777777" w:rsidR="004B1753" w:rsidRPr="00313A76" w:rsidRDefault="004B1753" w:rsidP="004B1753">
            <w:pPr>
              <w:spacing w:after="0"/>
              <w:rPr>
                <w:sz w:val="20"/>
                <w:szCs w:val="20"/>
              </w:rPr>
            </w:pPr>
            <w:r w:rsidRPr="00313A76">
              <w:rPr>
                <w:sz w:val="20"/>
                <w:szCs w:val="20"/>
              </w:rPr>
              <w:t>Standardizovaný zásobník na minimálně 500 listů A4/A3</w:t>
            </w:r>
          </w:p>
        </w:tc>
        <w:tc>
          <w:tcPr>
            <w:tcW w:w="2693" w:type="dxa"/>
            <w:vAlign w:val="center"/>
          </w:tcPr>
          <w:p w14:paraId="16F0A794" w14:textId="67275518" w:rsidR="004B1753" w:rsidRPr="00313A76" w:rsidRDefault="00174291" w:rsidP="00174291">
            <w:pPr>
              <w:spacing w:after="0"/>
              <w:rPr>
                <w:sz w:val="20"/>
                <w:szCs w:val="20"/>
              </w:rPr>
            </w:pPr>
            <w:proofErr w:type="gramStart"/>
            <w:r w:rsidRPr="00313A76">
              <w:rPr>
                <w:rFonts w:cs="Calibri"/>
                <w:sz w:val="20"/>
                <w:szCs w:val="20"/>
              </w:rPr>
              <w:t>500-Sheet</w:t>
            </w:r>
            <w:proofErr w:type="gramEnd"/>
            <w:r w:rsidRPr="00313A7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13A76">
              <w:rPr>
                <w:rFonts w:cs="Calibri"/>
                <w:sz w:val="20"/>
                <w:szCs w:val="20"/>
              </w:rPr>
              <w:t>Paper</w:t>
            </w:r>
            <w:proofErr w:type="spellEnd"/>
            <w:r w:rsidRPr="00313A7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13A76">
              <w:rPr>
                <w:rFonts w:cs="Calibri"/>
                <w:sz w:val="20"/>
                <w:szCs w:val="20"/>
              </w:rPr>
              <w:t>Cassette</w:t>
            </w:r>
            <w:proofErr w:type="spellEnd"/>
          </w:p>
        </w:tc>
        <w:tc>
          <w:tcPr>
            <w:tcW w:w="2013" w:type="dxa"/>
            <w:vAlign w:val="center"/>
          </w:tcPr>
          <w:p w14:paraId="2959A87E" w14:textId="0B8B44FE" w:rsidR="004B1753" w:rsidRPr="00313A76" w:rsidRDefault="00174291" w:rsidP="004B175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13A76">
              <w:rPr>
                <w:rFonts w:cs="Calibri"/>
                <w:sz w:val="20"/>
                <w:szCs w:val="20"/>
              </w:rPr>
              <w:t>ANO</w:t>
            </w:r>
          </w:p>
        </w:tc>
      </w:tr>
      <w:tr w:rsidR="004B1753" w:rsidRPr="007E0732" w14:paraId="03E774AE" w14:textId="77777777" w:rsidTr="00313A76">
        <w:trPr>
          <w:trHeight w:val="562"/>
        </w:trPr>
        <w:tc>
          <w:tcPr>
            <w:tcW w:w="1531" w:type="dxa"/>
            <w:vAlign w:val="center"/>
          </w:tcPr>
          <w:p w14:paraId="27A16056" w14:textId="0E810D68" w:rsidR="004B1753" w:rsidRPr="00313A76" w:rsidRDefault="00313A76" w:rsidP="004B1753">
            <w:pPr>
              <w:spacing w:after="0"/>
              <w:jc w:val="center"/>
              <w:rPr>
                <w:sz w:val="20"/>
                <w:szCs w:val="20"/>
              </w:rPr>
            </w:pPr>
            <w:r w:rsidRPr="00313A76">
              <w:rPr>
                <w:rFonts w:cs="Calibri"/>
                <w:sz w:val="20"/>
                <w:szCs w:val="20"/>
              </w:rPr>
              <w:t>C12C934321</w:t>
            </w:r>
          </w:p>
        </w:tc>
        <w:tc>
          <w:tcPr>
            <w:tcW w:w="2693" w:type="dxa"/>
            <w:vAlign w:val="center"/>
          </w:tcPr>
          <w:p w14:paraId="74F98567" w14:textId="77777777" w:rsidR="004B1753" w:rsidRPr="00313A76" w:rsidRDefault="004B1753" w:rsidP="004B1753">
            <w:pPr>
              <w:spacing w:after="0"/>
              <w:rPr>
                <w:sz w:val="20"/>
                <w:szCs w:val="20"/>
              </w:rPr>
            </w:pPr>
            <w:r w:rsidRPr="00313A76">
              <w:rPr>
                <w:sz w:val="20"/>
                <w:szCs w:val="20"/>
              </w:rPr>
              <w:t>Originální stolek na kolečkách</w:t>
            </w:r>
          </w:p>
        </w:tc>
        <w:tc>
          <w:tcPr>
            <w:tcW w:w="2693" w:type="dxa"/>
            <w:vAlign w:val="center"/>
          </w:tcPr>
          <w:p w14:paraId="237FA92B" w14:textId="72BA0BED" w:rsidR="004B1753" w:rsidRPr="00313A76" w:rsidRDefault="00313A76" w:rsidP="00313A76">
            <w:pPr>
              <w:spacing w:after="0"/>
              <w:rPr>
                <w:sz w:val="20"/>
                <w:szCs w:val="20"/>
              </w:rPr>
            </w:pPr>
            <w:proofErr w:type="spellStart"/>
            <w:r w:rsidRPr="00313A76">
              <w:rPr>
                <w:rFonts w:cs="Calibri"/>
                <w:sz w:val="20"/>
                <w:szCs w:val="20"/>
              </w:rPr>
              <w:t>Printer</w:t>
            </w:r>
            <w:proofErr w:type="spellEnd"/>
            <w:r w:rsidRPr="00313A7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13A76">
              <w:rPr>
                <w:rFonts w:cs="Calibri"/>
                <w:sz w:val="20"/>
                <w:szCs w:val="20"/>
              </w:rPr>
              <w:t>Stand</w:t>
            </w:r>
            <w:proofErr w:type="spellEnd"/>
          </w:p>
        </w:tc>
        <w:tc>
          <w:tcPr>
            <w:tcW w:w="2013" w:type="dxa"/>
            <w:vAlign w:val="center"/>
          </w:tcPr>
          <w:p w14:paraId="7389AE0F" w14:textId="06DC3D5D" w:rsidR="004B1753" w:rsidRPr="00313A76" w:rsidRDefault="00313A76" w:rsidP="004B175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13A76">
              <w:rPr>
                <w:rFonts w:cs="Calibri"/>
                <w:sz w:val="20"/>
                <w:szCs w:val="20"/>
              </w:rPr>
              <w:t>ANO</w:t>
            </w:r>
          </w:p>
        </w:tc>
      </w:tr>
      <w:tr w:rsidR="004B1753" w:rsidRPr="007E0732" w14:paraId="339CCD91" w14:textId="77777777" w:rsidTr="00313A76">
        <w:trPr>
          <w:trHeight w:val="562"/>
        </w:trPr>
        <w:tc>
          <w:tcPr>
            <w:tcW w:w="1531" w:type="dxa"/>
            <w:vAlign w:val="center"/>
          </w:tcPr>
          <w:p w14:paraId="6173FB2B" w14:textId="4FBB8B81" w:rsidR="004B1753" w:rsidRPr="00313A76" w:rsidRDefault="00313A76" w:rsidP="00313A76">
            <w:pPr>
              <w:spacing w:after="0" w:line="240" w:lineRule="auto"/>
              <w:rPr>
                <w:sz w:val="20"/>
                <w:szCs w:val="20"/>
              </w:rPr>
            </w:pPr>
            <w:r w:rsidRPr="00313A76">
              <w:rPr>
                <w:rFonts w:cs="Calibri"/>
                <w:sz w:val="20"/>
                <w:szCs w:val="20"/>
              </w:rPr>
              <w:t>T4DTFB2WEL-PI</w:t>
            </w:r>
          </w:p>
        </w:tc>
        <w:tc>
          <w:tcPr>
            <w:tcW w:w="2693" w:type="dxa"/>
            <w:vAlign w:val="center"/>
          </w:tcPr>
          <w:p w14:paraId="39779729" w14:textId="77777777" w:rsidR="004B1753" w:rsidRPr="00313A76" w:rsidRDefault="004B1753" w:rsidP="004B1753">
            <w:pPr>
              <w:spacing w:after="0"/>
              <w:rPr>
                <w:sz w:val="20"/>
                <w:szCs w:val="20"/>
              </w:rPr>
            </w:pPr>
            <w:r w:rsidRPr="00313A76">
              <w:rPr>
                <w:sz w:val="20"/>
                <w:szCs w:val="20"/>
              </w:rPr>
              <w:t>Čtečka RFID</w:t>
            </w:r>
          </w:p>
        </w:tc>
        <w:tc>
          <w:tcPr>
            <w:tcW w:w="2693" w:type="dxa"/>
            <w:vAlign w:val="center"/>
          </w:tcPr>
          <w:p w14:paraId="3BEEC102" w14:textId="77D2542D" w:rsidR="004B1753" w:rsidRPr="00313A76" w:rsidRDefault="00313A76" w:rsidP="00313A76">
            <w:pPr>
              <w:spacing w:after="0"/>
              <w:rPr>
                <w:sz w:val="20"/>
                <w:szCs w:val="20"/>
              </w:rPr>
            </w:pPr>
            <w:r w:rsidRPr="00313A76">
              <w:rPr>
                <w:rFonts w:cs="Calibri"/>
                <w:sz w:val="20"/>
                <w:szCs w:val="20"/>
              </w:rPr>
              <w:t>Čtečka TWN4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13A76">
              <w:rPr>
                <w:rFonts w:cs="Calibri"/>
                <w:sz w:val="20"/>
                <w:szCs w:val="20"/>
              </w:rPr>
              <w:t>MultiTech</w:t>
            </w:r>
            <w:proofErr w:type="spellEnd"/>
            <w:r w:rsidRPr="00313A76">
              <w:rPr>
                <w:rFonts w:cs="Calibri"/>
                <w:sz w:val="20"/>
                <w:szCs w:val="20"/>
              </w:rPr>
              <w:t>-PI DT-U20-w</w:t>
            </w:r>
          </w:p>
        </w:tc>
        <w:tc>
          <w:tcPr>
            <w:tcW w:w="2013" w:type="dxa"/>
            <w:vAlign w:val="center"/>
          </w:tcPr>
          <w:p w14:paraId="516F3DA5" w14:textId="41302F10" w:rsidR="004B1753" w:rsidRPr="00313A76" w:rsidRDefault="00313A76" w:rsidP="004B175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13A76">
              <w:rPr>
                <w:rFonts w:cs="Calibri"/>
                <w:sz w:val="20"/>
                <w:szCs w:val="20"/>
              </w:rPr>
              <w:t>ANO</w:t>
            </w:r>
          </w:p>
        </w:tc>
      </w:tr>
      <w:tr w:rsidR="00313A76" w:rsidRPr="007E0732" w14:paraId="3FDE0658" w14:textId="77777777" w:rsidTr="00313A76">
        <w:trPr>
          <w:trHeight w:val="562"/>
        </w:trPr>
        <w:tc>
          <w:tcPr>
            <w:tcW w:w="1531" w:type="dxa"/>
            <w:vAlign w:val="center"/>
          </w:tcPr>
          <w:p w14:paraId="284EA34A" w14:textId="6A93D5FF" w:rsidR="00313A76" w:rsidRPr="00313A76" w:rsidRDefault="00313A76" w:rsidP="00313A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3A76">
              <w:rPr>
                <w:rFonts w:cs="Calibri"/>
                <w:sz w:val="20"/>
                <w:szCs w:val="20"/>
              </w:rPr>
              <w:t>C12C932921</w:t>
            </w:r>
          </w:p>
        </w:tc>
        <w:tc>
          <w:tcPr>
            <w:tcW w:w="2693" w:type="dxa"/>
            <w:vAlign w:val="center"/>
          </w:tcPr>
          <w:p w14:paraId="6BDB08C6" w14:textId="1767BD0E" w:rsidR="00313A76" w:rsidRPr="00313A76" w:rsidRDefault="00313A76" w:rsidP="004B17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Držák čtečky RFID</w:t>
            </w:r>
          </w:p>
        </w:tc>
        <w:tc>
          <w:tcPr>
            <w:tcW w:w="2693" w:type="dxa"/>
            <w:vAlign w:val="center"/>
          </w:tcPr>
          <w:p w14:paraId="4CEC8B4A" w14:textId="65C8A2A3" w:rsidR="00313A76" w:rsidRPr="00313A76" w:rsidRDefault="00313A76" w:rsidP="00313A76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313A76">
              <w:rPr>
                <w:rFonts w:cs="Calibri"/>
                <w:sz w:val="20"/>
                <w:szCs w:val="20"/>
              </w:rPr>
              <w:t>Card</w:t>
            </w:r>
            <w:proofErr w:type="spellEnd"/>
            <w:r w:rsidRPr="00313A7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13A76">
              <w:rPr>
                <w:rFonts w:cs="Calibri"/>
                <w:sz w:val="20"/>
                <w:szCs w:val="20"/>
              </w:rPr>
              <w:t>Reader</w:t>
            </w:r>
            <w:proofErr w:type="spellEnd"/>
            <w:r w:rsidRPr="00313A7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13A76">
              <w:rPr>
                <w:rFonts w:cs="Calibri"/>
                <w:sz w:val="20"/>
                <w:szCs w:val="20"/>
              </w:rPr>
              <w:t>Holder</w:t>
            </w:r>
            <w:proofErr w:type="spellEnd"/>
          </w:p>
        </w:tc>
        <w:tc>
          <w:tcPr>
            <w:tcW w:w="2013" w:type="dxa"/>
            <w:vAlign w:val="center"/>
          </w:tcPr>
          <w:p w14:paraId="29A87D5C" w14:textId="7A826262" w:rsidR="00313A76" w:rsidRPr="00313A76" w:rsidRDefault="00313A76" w:rsidP="004B175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ANO</w:t>
            </w:r>
          </w:p>
        </w:tc>
      </w:tr>
    </w:tbl>
    <w:p w14:paraId="2186F95C" w14:textId="77777777" w:rsidR="004B1753" w:rsidRDefault="004B1753" w:rsidP="00631B59">
      <w:pPr>
        <w:spacing w:before="240" w:after="240"/>
        <w:jc w:val="both"/>
        <w:rPr>
          <w:lang w:eastAsia="en-US"/>
        </w:rPr>
      </w:pPr>
      <w:r>
        <w:rPr>
          <w:lang w:eastAsia="en-US"/>
        </w:rPr>
        <w:t>Do tabulky č. 7 u „Čtečky RFID“ uvede Dodavatel všechny RFID čtečky, které k nabízené tiskárně lze dodat.</w:t>
      </w:r>
    </w:p>
    <w:p w14:paraId="5219156A" w14:textId="77777777" w:rsidR="004B1753" w:rsidRDefault="004B1753" w:rsidP="00631B59">
      <w:pPr>
        <w:spacing w:after="240"/>
        <w:jc w:val="both"/>
        <w:rPr>
          <w:lang w:eastAsia="en-US"/>
        </w:rPr>
      </w:pPr>
      <w:r w:rsidRPr="00C0567F">
        <w:rPr>
          <w:lang w:eastAsia="en-US"/>
        </w:rPr>
        <w:t xml:space="preserve">Lze-li příslušenství </w:t>
      </w:r>
      <w:r>
        <w:rPr>
          <w:lang w:eastAsia="en-US"/>
        </w:rPr>
        <w:t xml:space="preserve">uvedené v tabulce č. 7 </w:t>
      </w:r>
      <w:r w:rsidRPr="00C0567F">
        <w:rPr>
          <w:lang w:eastAsia="en-US"/>
        </w:rPr>
        <w:t xml:space="preserve">objednat za různé ceny (např. při nákupu spolu s tiskárnou nebo dodatečném nákupu), uvede Dodavatel v tabulce </w:t>
      </w:r>
      <w:r>
        <w:rPr>
          <w:lang w:eastAsia="en-US"/>
        </w:rPr>
        <w:t xml:space="preserve">ve sloupci </w:t>
      </w:r>
      <w:r w:rsidRPr="00C0567F">
        <w:rPr>
          <w:lang w:eastAsia="en-US"/>
        </w:rPr>
        <w:t>„</w:t>
      </w:r>
      <w:r>
        <w:rPr>
          <w:lang w:eastAsia="en-US"/>
        </w:rPr>
        <w:t>M</w:t>
      </w:r>
      <w:r w:rsidRPr="00C0567F">
        <w:rPr>
          <w:lang w:eastAsia="en-US"/>
        </w:rPr>
        <w:t xml:space="preserve">ožnost objednat </w:t>
      </w:r>
      <w:r>
        <w:rPr>
          <w:lang w:eastAsia="en-US"/>
        </w:rPr>
        <w:t>dodatečně</w:t>
      </w:r>
      <w:r w:rsidRPr="00C0567F">
        <w:rPr>
          <w:lang w:eastAsia="en-US"/>
        </w:rPr>
        <w:t xml:space="preserve">“ </w:t>
      </w:r>
      <w:r>
        <w:rPr>
          <w:lang w:eastAsia="en-US"/>
        </w:rPr>
        <w:t xml:space="preserve">hodnotu </w:t>
      </w:r>
      <w:r w:rsidRPr="00C0567F">
        <w:rPr>
          <w:lang w:eastAsia="en-US"/>
        </w:rPr>
        <w:t xml:space="preserve">ANO a </w:t>
      </w:r>
      <w:r>
        <w:rPr>
          <w:lang w:eastAsia="en-US"/>
        </w:rPr>
        <w:t>v</w:t>
      </w:r>
      <w:r w:rsidR="0079709A">
        <w:rPr>
          <w:lang w:eastAsia="en-US"/>
        </w:rPr>
        <w:t> čl.</w:t>
      </w:r>
      <w:r>
        <w:rPr>
          <w:lang w:eastAsia="en-US"/>
        </w:rPr>
        <w:t xml:space="preserve"> 5.3 Smlouvy vyplní všechny řádky cenové nabídky (tj. cenu při objednání spolu s tiskárnou a cenu při dodatečném objednání).</w:t>
      </w:r>
    </w:p>
    <w:p w14:paraId="275758EE" w14:textId="77777777" w:rsidR="004B1753" w:rsidRDefault="004B1753" w:rsidP="00631B59">
      <w:pPr>
        <w:spacing w:after="240"/>
        <w:jc w:val="both"/>
        <w:rPr>
          <w:lang w:eastAsia="en-US"/>
        </w:rPr>
      </w:pPr>
      <w:r>
        <w:rPr>
          <w:lang w:eastAsia="en-US"/>
        </w:rPr>
        <w:t>Pokud nelze objednat příslušenství uvedené v tabulce č. 7 dodatečně, uvede Dodavatel ve sloupci „Možnost objednat dodatečně“ hodnotu NE a v</w:t>
      </w:r>
      <w:r w:rsidR="0079709A">
        <w:rPr>
          <w:lang w:eastAsia="en-US"/>
        </w:rPr>
        <w:t> čl.</w:t>
      </w:r>
      <w:r>
        <w:rPr>
          <w:lang w:eastAsia="en-US"/>
        </w:rPr>
        <w:t xml:space="preserve"> 5.3 Smlouvy vyplní pouze cenovou nabídku pro objednávku spolu s tiskárnou.</w:t>
      </w:r>
    </w:p>
    <w:p w14:paraId="5CFB58A2" w14:textId="77777777" w:rsidR="004B1753" w:rsidRDefault="004B1753" w:rsidP="00631B59">
      <w:pPr>
        <w:pStyle w:val="Odstavecseseznamem"/>
        <w:spacing w:after="240"/>
        <w:ind w:left="0"/>
        <w:contextualSpacing w:val="0"/>
        <w:jc w:val="both"/>
      </w:pPr>
      <w:r>
        <w:t>Do tabulky č. 8 uvede Dodavatel další příslušenství, které je možné k nabízené tiskárně dodat, avšak Odběratel/Organizační složka má právo se rozhodnout zda toto příslušenství chce objednat a zakoupit.</w:t>
      </w:r>
    </w:p>
    <w:p w14:paraId="31842534" w14:textId="77777777" w:rsidR="004B1753" w:rsidRDefault="004B1753" w:rsidP="004B1753">
      <w:pPr>
        <w:pStyle w:val="Titulek"/>
        <w:keepNext/>
      </w:pPr>
      <w:r>
        <w:lastRenderedPageBreak/>
        <w:t xml:space="preserve">Tabulka </w:t>
      </w:r>
      <w:r w:rsidR="00B2006B">
        <w:fldChar w:fldCharType="begin"/>
      </w:r>
      <w:r w:rsidR="00B2006B">
        <w:instrText xml:space="preserve"> SEQ Tabulka \* ARABIC </w:instrText>
      </w:r>
      <w:r w:rsidR="00B2006B">
        <w:fldChar w:fldCharType="separate"/>
      </w:r>
      <w:r w:rsidR="00980EC0">
        <w:rPr>
          <w:noProof/>
        </w:rPr>
        <w:t>8</w:t>
      </w:r>
      <w:r w:rsidR="00B2006B">
        <w:rPr>
          <w:noProof/>
        </w:rPr>
        <w:fldChar w:fldCharType="end"/>
      </w:r>
      <w:r>
        <w:t>: Další příslušenství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2013"/>
      </w:tblGrid>
      <w:tr w:rsidR="004B1753" w:rsidRPr="00313A76" w14:paraId="00479B54" w14:textId="77777777" w:rsidTr="00313A76">
        <w:trPr>
          <w:cantSplit/>
          <w:trHeight w:val="45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5941A60" w14:textId="77777777" w:rsidR="004B1753" w:rsidRPr="00313A76" w:rsidRDefault="004B1753" w:rsidP="006500BB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proofErr w:type="spellStart"/>
            <w:r w:rsidRPr="00313A76">
              <w:rPr>
                <w:b/>
                <w:sz w:val="20"/>
                <w:szCs w:val="20"/>
              </w:rPr>
              <w:t>Partnumber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DC4B097" w14:textId="77777777" w:rsidR="004B1753" w:rsidRPr="00313A76" w:rsidRDefault="004B1753" w:rsidP="006500BB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3A76">
              <w:rPr>
                <w:b/>
                <w:sz w:val="20"/>
                <w:szCs w:val="20"/>
              </w:rPr>
              <w:t>Název příslušenství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DB750EB" w14:textId="77777777" w:rsidR="004B1753" w:rsidRPr="00313A76" w:rsidRDefault="004B1753" w:rsidP="006500BB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3A76">
              <w:rPr>
                <w:b/>
                <w:sz w:val="20"/>
                <w:szCs w:val="20"/>
              </w:rPr>
              <w:t>Stručný popis příslušenství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0CA82CD4" w14:textId="77777777" w:rsidR="004B1753" w:rsidRPr="00313A76" w:rsidRDefault="004B1753" w:rsidP="006500BB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3A76">
              <w:rPr>
                <w:b/>
                <w:sz w:val="20"/>
                <w:szCs w:val="20"/>
              </w:rPr>
              <w:t>Možnost objednat příslušenství samostatně</w:t>
            </w:r>
          </w:p>
          <w:p w14:paraId="2ACC723F" w14:textId="77777777" w:rsidR="004B1753" w:rsidRPr="00313A76" w:rsidRDefault="004B1753" w:rsidP="006500BB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3A76">
              <w:rPr>
                <w:b/>
                <w:sz w:val="20"/>
                <w:szCs w:val="20"/>
              </w:rPr>
              <w:t>(ANO/NE)</w:t>
            </w:r>
          </w:p>
        </w:tc>
      </w:tr>
      <w:tr w:rsidR="004B1753" w:rsidRPr="00C0567F" w14:paraId="2E4A8ECC" w14:textId="77777777" w:rsidTr="00313A76">
        <w:trPr>
          <w:cantSplit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561EA115" w14:textId="24763D9A" w:rsidR="004B1753" w:rsidRPr="00C0567F" w:rsidRDefault="00313A76" w:rsidP="006500BB">
            <w:pPr>
              <w:widowControl w:val="0"/>
              <w:spacing w:before="60" w:after="60"/>
              <w:jc w:val="center"/>
            </w:pPr>
            <w:r w:rsidRPr="00313A76">
              <w:rPr>
                <w:rFonts w:asciiTheme="minorHAnsi" w:hAnsiTheme="minorHAnsi" w:cs="Calibri"/>
                <w:sz w:val="20"/>
                <w:szCs w:val="20"/>
              </w:rPr>
              <w:t>C12C932891</w:t>
            </w:r>
          </w:p>
        </w:tc>
        <w:tc>
          <w:tcPr>
            <w:tcW w:w="2693" w:type="dxa"/>
            <w:vAlign w:val="center"/>
          </w:tcPr>
          <w:p w14:paraId="70168BFA" w14:textId="47BD9748" w:rsidR="004B1753" w:rsidRPr="00C0567F" w:rsidRDefault="00313A76" w:rsidP="006500BB">
            <w:pPr>
              <w:widowControl w:val="0"/>
              <w:spacing w:before="60" w:after="60"/>
              <w:jc w:val="both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  <w:proofErr w:type="spellStart"/>
            <w:r w:rsidRPr="00313A76">
              <w:rPr>
                <w:rFonts w:asciiTheme="minorHAnsi" w:hAnsiTheme="minorHAnsi" w:cs="Calibri"/>
                <w:sz w:val="20"/>
                <w:szCs w:val="20"/>
              </w:rPr>
              <w:t>Low</w:t>
            </w:r>
            <w:proofErr w:type="spellEnd"/>
            <w:r w:rsidRPr="00313A7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13A76">
              <w:rPr>
                <w:rFonts w:asciiTheme="minorHAnsi" w:hAnsiTheme="minorHAnsi" w:cs="Calibri"/>
                <w:sz w:val="20"/>
                <w:szCs w:val="20"/>
              </w:rPr>
              <w:t>Cabinet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2C04ECE2" w14:textId="6B4C12BB" w:rsidR="004B1753" w:rsidRPr="00C0567F" w:rsidRDefault="00313A76" w:rsidP="006500BB">
            <w:pPr>
              <w:widowControl w:val="0"/>
              <w:spacing w:before="60" w:after="60"/>
              <w:jc w:val="both"/>
            </w:pPr>
            <w:proofErr w:type="spellStart"/>
            <w:r w:rsidRPr="00313A76">
              <w:rPr>
                <w:rFonts w:asciiTheme="minorHAnsi" w:hAnsiTheme="minorHAnsi" w:cs="Calibri"/>
                <w:sz w:val="20"/>
                <w:szCs w:val="20"/>
              </w:rPr>
              <w:t>Low</w:t>
            </w:r>
            <w:proofErr w:type="spellEnd"/>
            <w:r w:rsidRPr="00313A7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13A76">
              <w:rPr>
                <w:rFonts w:asciiTheme="minorHAnsi" w:hAnsiTheme="minorHAnsi" w:cs="Calibri"/>
                <w:sz w:val="20"/>
                <w:szCs w:val="20"/>
              </w:rPr>
              <w:t>Cabinet</w:t>
            </w:r>
            <w:proofErr w:type="spellEnd"/>
          </w:p>
        </w:tc>
        <w:tc>
          <w:tcPr>
            <w:tcW w:w="2013" w:type="dxa"/>
            <w:vAlign w:val="center"/>
          </w:tcPr>
          <w:p w14:paraId="540065B4" w14:textId="03B0BAEB" w:rsidR="004B1753" w:rsidRPr="00313A76" w:rsidRDefault="00313A76" w:rsidP="006500BB">
            <w:pPr>
              <w:widowControl w:val="0"/>
              <w:spacing w:before="60"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13A76">
              <w:rPr>
                <w:rFonts w:asciiTheme="minorHAnsi" w:hAnsiTheme="minorHAnsi" w:cs="Calibri"/>
                <w:sz w:val="20"/>
                <w:szCs w:val="20"/>
              </w:rPr>
              <w:t>ANO</w:t>
            </w:r>
          </w:p>
        </w:tc>
      </w:tr>
      <w:tr w:rsidR="004B1753" w:rsidRPr="00C0567F" w14:paraId="096D6138" w14:textId="77777777" w:rsidTr="00313A76">
        <w:trPr>
          <w:cantSplit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7D54EADE" w14:textId="4E63C71B" w:rsidR="004B1753" w:rsidRPr="00C0567F" w:rsidRDefault="00313A76" w:rsidP="006500BB">
            <w:pPr>
              <w:widowControl w:val="0"/>
              <w:spacing w:before="60" w:after="60"/>
              <w:jc w:val="center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  <w:r w:rsidRPr="00313A76">
              <w:rPr>
                <w:rFonts w:asciiTheme="minorHAnsi" w:hAnsiTheme="minorHAnsi" w:cs="Calibri"/>
                <w:sz w:val="20"/>
                <w:szCs w:val="20"/>
              </w:rPr>
              <w:t>C12C933561</w:t>
            </w:r>
          </w:p>
        </w:tc>
        <w:tc>
          <w:tcPr>
            <w:tcW w:w="2693" w:type="dxa"/>
            <w:vAlign w:val="center"/>
          </w:tcPr>
          <w:p w14:paraId="3DC340C8" w14:textId="71E77E70" w:rsidR="004B1753" w:rsidRPr="00C0567F" w:rsidRDefault="00313A76" w:rsidP="006500BB">
            <w:pPr>
              <w:widowControl w:val="0"/>
              <w:spacing w:before="60" w:after="60"/>
              <w:jc w:val="both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  <w:proofErr w:type="spellStart"/>
            <w:r w:rsidRPr="00313A76">
              <w:rPr>
                <w:rFonts w:asciiTheme="minorHAnsi" w:hAnsiTheme="minorHAnsi" w:cs="Calibri"/>
                <w:sz w:val="20"/>
                <w:szCs w:val="20"/>
              </w:rPr>
              <w:t>High</w:t>
            </w:r>
            <w:proofErr w:type="spellEnd"/>
            <w:r w:rsidRPr="00313A7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13A76">
              <w:rPr>
                <w:rFonts w:asciiTheme="minorHAnsi" w:hAnsiTheme="minorHAnsi" w:cs="Calibri"/>
                <w:sz w:val="20"/>
                <w:szCs w:val="20"/>
              </w:rPr>
              <w:t>Cabinet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699157F" w14:textId="057B0BEC" w:rsidR="004B1753" w:rsidRPr="00C0567F" w:rsidRDefault="00313A76" w:rsidP="006500BB">
            <w:pPr>
              <w:widowControl w:val="0"/>
              <w:spacing w:before="60" w:after="60"/>
              <w:jc w:val="both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  <w:proofErr w:type="spellStart"/>
            <w:r w:rsidRPr="00313A76">
              <w:rPr>
                <w:rFonts w:asciiTheme="minorHAnsi" w:hAnsiTheme="minorHAnsi" w:cs="Calibri"/>
                <w:sz w:val="20"/>
                <w:szCs w:val="20"/>
              </w:rPr>
              <w:t>High</w:t>
            </w:r>
            <w:proofErr w:type="spellEnd"/>
            <w:r w:rsidRPr="00313A7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313A76">
              <w:rPr>
                <w:rFonts w:asciiTheme="minorHAnsi" w:hAnsiTheme="minorHAnsi" w:cs="Calibri"/>
                <w:sz w:val="20"/>
                <w:szCs w:val="20"/>
              </w:rPr>
              <w:t>Cabinet</w:t>
            </w:r>
            <w:proofErr w:type="spellEnd"/>
          </w:p>
        </w:tc>
        <w:tc>
          <w:tcPr>
            <w:tcW w:w="2013" w:type="dxa"/>
            <w:vAlign w:val="center"/>
          </w:tcPr>
          <w:p w14:paraId="39DA5EA3" w14:textId="718CEC90" w:rsidR="004B1753" w:rsidRPr="00313A76" w:rsidRDefault="00313A76" w:rsidP="006500BB">
            <w:pPr>
              <w:widowControl w:val="0"/>
              <w:spacing w:before="60"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13A76">
              <w:rPr>
                <w:rFonts w:asciiTheme="minorHAnsi" w:hAnsiTheme="minorHAnsi" w:cs="Calibri"/>
                <w:sz w:val="20"/>
                <w:szCs w:val="20"/>
              </w:rPr>
              <w:t>ANO</w:t>
            </w:r>
          </w:p>
        </w:tc>
      </w:tr>
    </w:tbl>
    <w:p w14:paraId="44375831" w14:textId="77777777" w:rsidR="004B1753" w:rsidRDefault="004B1753" w:rsidP="00631B59">
      <w:pPr>
        <w:spacing w:before="240" w:after="240"/>
        <w:jc w:val="both"/>
      </w:pPr>
      <w:r>
        <w:t xml:space="preserve">Dodavatel uvede každé nabízené </w:t>
      </w:r>
      <w:r w:rsidR="00A65D5F">
        <w:t xml:space="preserve">volitelné </w:t>
      </w:r>
      <w:r>
        <w:t>příslušenství jako samostatný řádek tabulky.</w:t>
      </w:r>
    </w:p>
    <w:p w14:paraId="1A3F2825" w14:textId="77777777" w:rsidR="004B1753" w:rsidRPr="00C0567F" w:rsidRDefault="004B1753" w:rsidP="00631B59">
      <w:pPr>
        <w:spacing w:after="240"/>
        <w:jc w:val="both"/>
        <w:rPr>
          <w:lang w:eastAsia="en-US"/>
        </w:rPr>
      </w:pPr>
      <w:r w:rsidRPr="00C0567F">
        <w:rPr>
          <w:lang w:eastAsia="en-US"/>
        </w:rPr>
        <w:t xml:space="preserve">Lze-li </w:t>
      </w:r>
      <w:r>
        <w:rPr>
          <w:lang w:eastAsia="en-US"/>
        </w:rPr>
        <w:t xml:space="preserve">nabízené </w:t>
      </w:r>
      <w:r w:rsidRPr="00C0567F">
        <w:rPr>
          <w:lang w:eastAsia="en-US"/>
        </w:rPr>
        <w:t>příslušenství objednat za různé ceny (např. při nákupu spolu s tiskárnou nebo dodatečném nákupu), uvede Dodavatel v tabulce toto příslušenství d</w:t>
      </w:r>
      <w:r w:rsidR="00821A9F">
        <w:rPr>
          <w:lang w:eastAsia="en-US"/>
        </w:rPr>
        <w:t>o 2 řádků, jednou s  hodnotou „M</w:t>
      </w:r>
      <w:r w:rsidRPr="00C0567F">
        <w:rPr>
          <w:lang w:eastAsia="en-US"/>
        </w:rPr>
        <w:t>ožnost objednat příslušenství samostatně“ ANO a jednou s hodnotou „</w:t>
      </w:r>
      <w:r w:rsidR="00821A9F">
        <w:rPr>
          <w:lang w:eastAsia="en-US"/>
        </w:rPr>
        <w:t>M</w:t>
      </w:r>
      <w:r w:rsidRPr="00C0567F">
        <w:rPr>
          <w:lang w:eastAsia="en-US"/>
        </w:rPr>
        <w:t>ožnost objedna</w:t>
      </w:r>
      <w:r>
        <w:rPr>
          <w:lang w:eastAsia="en-US"/>
        </w:rPr>
        <w:t>t příslušenství samostatně“ NE.</w:t>
      </w:r>
    </w:p>
    <w:p w14:paraId="03F3CCD7" w14:textId="77777777" w:rsidR="004B1753" w:rsidRDefault="004B1753" w:rsidP="00631B59">
      <w:pPr>
        <w:pStyle w:val="Odstavecseseznamem"/>
        <w:spacing w:after="240"/>
        <w:ind w:left="0"/>
        <w:contextualSpacing w:val="0"/>
        <w:jc w:val="both"/>
      </w:pPr>
      <w:r w:rsidRPr="00C0567F">
        <w:rPr>
          <w:lang w:eastAsia="en-US"/>
        </w:rPr>
        <w:t>V</w:t>
      </w:r>
      <w:r w:rsidR="0079709A">
        <w:rPr>
          <w:lang w:eastAsia="en-US"/>
        </w:rPr>
        <w:t> čl.</w:t>
      </w:r>
      <w:r w:rsidRPr="00C0567F">
        <w:rPr>
          <w:lang w:eastAsia="en-US"/>
        </w:rPr>
        <w:t xml:space="preserve">  5.3 Smlouvy budou Dodavatelem uvedeny ceny za volitelné příslušenství </w:t>
      </w:r>
      <w:r>
        <w:rPr>
          <w:lang w:eastAsia="en-US"/>
        </w:rPr>
        <w:t>dle výše popsaného.</w:t>
      </w:r>
    </w:p>
    <w:p w14:paraId="3B060CD4" w14:textId="77777777" w:rsidR="004B1753" w:rsidRPr="006A6EC5" w:rsidRDefault="004B1753" w:rsidP="004B1753">
      <w:pPr>
        <w:pStyle w:val="Nzev"/>
        <w:rPr>
          <w:lang w:eastAsia="en-US"/>
        </w:rPr>
      </w:pPr>
      <w:r>
        <w:br w:type="page"/>
      </w:r>
      <w:r>
        <w:rPr>
          <w:lang w:eastAsia="en-US"/>
        </w:rPr>
        <w:lastRenderedPageBreak/>
        <w:t xml:space="preserve">Příloha č. 4 – </w:t>
      </w:r>
      <w:r w:rsidRPr="00A06A75">
        <w:rPr>
          <w:lang w:eastAsia="en-US"/>
        </w:rPr>
        <w:t>Měsíční výkaz plnění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134"/>
        <w:gridCol w:w="992"/>
        <w:gridCol w:w="851"/>
        <w:gridCol w:w="992"/>
        <w:gridCol w:w="1134"/>
        <w:gridCol w:w="992"/>
      </w:tblGrid>
      <w:tr w:rsidR="004B1753" w:rsidRPr="006E7800" w14:paraId="55E4B7C7" w14:textId="77777777" w:rsidTr="006500BB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226E7BF" w14:textId="77777777" w:rsidR="004B1753" w:rsidRPr="006E7800" w:rsidRDefault="004B1753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Název zakázky: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57635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65D5F" w:rsidRPr="006E7800" w14:paraId="2CF4B0D0" w14:textId="77777777" w:rsidTr="006500BB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14:paraId="426B360B" w14:textId="77777777" w:rsidR="00A65D5F" w:rsidRPr="006E7800" w:rsidRDefault="00A65D5F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Část zakázky: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51B4A" w14:textId="77777777" w:rsidR="00A65D5F" w:rsidRPr="006E7800" w:rsidRDefault="00A65D5F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1753" w:rsidRPr="006E7800" w14:paraId="0DE629DE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22FE79D" w14:textId="77777777" w:rsidR="004B1753" w:rsidRPr="006E7800" w:rsidRDefault="004B1753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Dodavatel: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559E3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B1753" w:rsidRPr="006E7800" w14:paraId="457BB293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1E0D94D" w14:textId="77777777" w:rsidR="004B1753" w:rsidRPr="006E7800" w:rsidRDefault="004B1753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Rok: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D4CE5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B1753" w:rsidRPr="006E7800" w14:paraId="4C4CD767" w14:textId="77777777" w:rsidTr="006500BB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57E92E3" w14:textId="77777777" w:rsidR="004B1753" w:rsidRPr="006E7800" w:rsidRDefault="004B1753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Měsíc: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CE01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B1753" w:rsidRPr="006E7800" w14:paraId="4F6174A7" w14:textId="77777777" w:rsidTr="006500BB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AF0587E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Produkty: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17FBDF4" w14:textId="77777777" w:rsidR="004B1753" w:rsidRPr="006E7800" w:rsidRDefault="004B1753" w:rsidP="00A65D5F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Organizační složka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CA70DDD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Číslo objednávky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FCB910D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Datum objednávky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F88A1A6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Datum dodání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7AE35F1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Počet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1585A2E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Cena za 1 ks bez DPH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5888BD2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268F3E5" w14:textId="77777777" w:rsidR="004B1753" w:rsidRPr="006E7800" w:rsidRDefault="004B1753" w:rsidP="006500B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Cena celkem včetně DPH</w:t>
            </w:r>
          </w:p>
        </w:tc>
      </w:tr>
      <w:tr w:rsidR="004B1753" w:rsidRPr="006E7800" w14:paraId="33A39313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C50A0D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775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ACDA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1126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8C2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F070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A45E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A662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B75F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1179035B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4E1865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A206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9705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88A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A052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D67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1CB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AD8A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8564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1C95FE43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826C1C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54E6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D68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736C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DE9C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E17D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319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EB4E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08F1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1C6FA3FE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481BB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3159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CC1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875D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E20A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58CD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68AA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4ACD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CDB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53329FD2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F3173A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B847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5C1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456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6DF7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65A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EDF1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F437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DD04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5E7D986A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2A0C10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944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740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84B5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09FE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0E0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15C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5C6A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48A4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6FEE4FDF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4CF65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688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46CC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ED0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5166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75B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E2F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3CD6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9C4E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56A56132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7B21AA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2FC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C7E6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9DE5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1DC7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2EFE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75A1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7389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24A4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3B36334C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8EAF2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4BE6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A37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4389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B71D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8CEE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658C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7298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F6AE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02BAAB86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5ACC6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F3BE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8A9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1F57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22B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FB8E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37DA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61B0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9652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721D6450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52DE17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EADA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9D8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8F2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4F2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E3AE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6E9D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6629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06BD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7283CF0F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9E4161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0AD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BE6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D0B5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6315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E05E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486C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1BA5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5C90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6C000063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AB6EFB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68D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581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6AB5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815E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9DE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A8CC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852F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2547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79363D88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1BCFD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8C3B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94B1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B4D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1A0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B20B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1861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068B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0360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0865460B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E38B6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F31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D9E5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16A9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1D86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662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18F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9EAB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CA28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6CF0F106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3CD410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28E7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FD8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4B0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2D79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644E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040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D4B5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19FE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33037FCD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5B658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8059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B8DC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CAA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56E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23B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4135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4F5D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9D13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7CE3EABD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4AA129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5E06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F040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7DCC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DDF1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306E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C98D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D4AE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E25E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7C68D73B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B1568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B131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50DC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DA44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547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690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67DF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C6EE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681C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19A5F222" w14:textId="77777777" w:rsidTr="006500BB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15E333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039B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1040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30E8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FCF7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4A8D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CD40" w14:textId="77777777" w:rsidR="004B1753" w:rsidRPr="006E7800" w:rsidRDefault="004B1753" w:rsidP="006500B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FBC6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A782" w14:textId="77777777" w:rsidR="004B1753" w:rsidRPr="006E7800" w:rsidRDefault="004B1753" w:rsidP="006500B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E7800">
              <w:rPr>
                <w:color w:val="000000"/>
                <w:sz w:val="16"/>
                <w:szCs w:val="16"/>
              </w:rPr>
              <w:t>0,00 Kč</w:t>
            </w:r>
          </w:p>
        </w:tc>
      </w:tr>
      <w:tr w:rsidR="004B1753" w:rsidRPr="006E7800" w14:paraId="71F90C92" w14:textId="77777777" w:rsidTr="006500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E46B5E8" w14:textId="77777777" w:rsidR="004B1753" w:rsidRPr="006E7800" w:rsidRDefault="004B1753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BD378F" w14:textId="77777777" w:rsidR="004B1753" w:rsidRPr="006E7800" w:rsidRDefault="004B1753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093E37" w14:textId="77777777" w:rsidR="004B1753" w:rsidRPr="006E7800" w:rsidRDefault="004B1753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A4B8F2" w14:textId="77777777" w:rsidR="004B1753" w:rsidRPr="006E7800" w:rsidRDefault="004B1753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57E438" w14:textId="77777777" w:rsidR="004B1753" w:rsidRPr="006E7800" w:rsidRDefault="004B1753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DB1D0C" w14:textId="77777777" w:rsidR="004B1753" w:rsidRPr="006E7800" w:rsidRDefault="004B1753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F633FE" w14:textId="77777777" w:rsidR="004B1753" w:rsidRPr="006E7800" w:rsidRDefault="004B1753" w:rsidP="006500B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3580ED" w14:textId="77777777" w:rsidR="004B1753" w:rsidRPr="006E7800" w:rsidRDefault="004B1753" w:rsidP="006500B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9FBBEC" w14:textId="77777777" w:rsidR="004B1753" w:rsidRPr="006E7800" w:rsidRDefault="004B1753" w:rsidP="006500B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7800">
              <w:rPr>
                <w:b/>
                <w:bCs/>
                <w:color w:val="000000"/>
                <w:sz w:val="16"/>
                <w:szCs w:val="16"/>
              </w:rPr>
              <w:t>0,00 Kč</w:t>
            </w:r>
          </w:p>
        </w:tc>
      </w:tr>
    </w:tbl>
    <w:p w14:paraId="7A6433F2" w14:textId="77777777" w:rsidR="00B956FF" w:rsidRPr="00B956FF" w:rsidRDefault="00B956FF" w:rsidP="00B956FF">
      <w:pPr>
        <w:rPr>
          <w:lang w:eastAsia="en-US"/>
        </w:rPr>
      </w:pPr>
    </w:p>
    <w:p w14:paraId="7129D54E" w14:textId="77777777" w:rsidR="00B956FF" w:rsidRPr="00B956FF" w:rsidRDefault="00B956FF" w:rsidP="00B956FF">
      <w:pPr>
        <w:rPr>
          <w:lang w:eastAsia="en-US"/>
        </w:rPr>
      </w:pPr>
    </w:p>
    <w:sectPr w:rsidR="00B956FF" w:rsidRPr="00B956FF" w:rsidSect="001E28A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2A81D" w14:textId="77777777" w:rsidR="00174291" w:rsidRDefault="00174291" w:rsidP="009A0175">
      <w:pPr>
        <w:spacing w:after="0" w:line="240" w:lineRule="auto"/>
      </w:pPr>
      <w:r>
        <w:separator/>
      </w:r>
    </w:p>
  </w:endnote>
  <w:endnote w:type="continuationSeparator" w:id="0">
    <w:p w14:paraId="59A88099" w14:textId="77777777" w:rsidR="00174291" w:rsidRDefault="00174291" w:rsidP="009A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E03E1" w14:textId="77777777" w:rsidR="00174291" w:rsidRDefault="00174291" w:rsidP="009A0175">
      <w:pPr>
        <w:spacing w:after="0" w:line="240" w:lineRule="auto"/>
      </w:pPr>
      <w:r>
        <w:separator/>
      </w:r>
    </w:p>
  </w:footnote>
  <w:footnote w:type="continuationSeparator" w:id="0">
    <w:p w14:paraId="71F5AF44" w14:textId="77777777" w:rsidR="00174291" w:rsidRDefault="00174291" w:rsidP="009A0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94CC" w14:textId="77777777" w:rsidR="00174291" w:rsidRDefault="00174291" w:rsidP="00BE4215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E0CCEEE"/>
    <w:lvl w:ilvl="0">
      <w:start w:val="1"/>
      <w:numFmt w:val="bullet"/>
      <w:pStyle w:val="Seznamsodrkami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</w:abstractNum>
  <w:abstractNum w:abstractNumId="1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" w15:restartNumberingAfterBreak="0">
    <w:nsid w:val="00D76F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3217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2C1F0D"/>
    <w:multiLevelType w:val="hybridMultilevel"/>
    <w:tmpl w:val="57223ED6"/>
    <w:lvl w:ilvl="0" w:tplc="2CBC9BB0">
      <w:numFmt w:val="bullet"/>
      <w:lvlText w:val="-"/>
      <w:lvlJc w:val="left"/>
      <w:pPr>
        <w:ind w:left="1125" w:hanging="765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673B5"/>
    <w:multiLevelType w:val="hybridMultilevel"/>
    <w:tmpl w:val="E2B605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AB6"/>
    <w:multiLevelType w:val="hybridMultilevel"/>
    <w:tmpl w:val="EB8C0A6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10525AC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3629AD"/>
    <w:multiLevelType w:val="hybridMultilevel"/>
    <w:tmpl w:val="09402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5300"/>
    <w:multiLevelType w:val="hybridMultilevel"/>
    <w:tmpl w:val="D4F4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6543B"/>
    <w:multiLevelType w:val="multilevel"/>
    <w:tmpl w:val="068A4A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E99121E"/>
    <w:multiLevelType w:val="hybridMultilevel"/>
    <w:tmpl w:val="89B2D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 w15:restartNumberingAfterBreak="0">
    <w:nsid w:val="22B668F8"/>
    <w:multiLevelType w:val="hybridMultilevel"/>
    <w:tmpl w:val="5B66CF98"/>
    <w:lvl w:ilvl="0" w:tplc="0405000F">
      <w:start w:val="1"/>
      <w:numFmt w:val="decimal"/>
      <w:pStyle w:val="StylNadpis1modry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507847"/>
    <w:multiLevelType w:val="hybridMultilevel"/>
    <w:tmpl w:val="000AD052"/>
    <w:lvl w:ilvl="0" w:tplc="D29074E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40ED3"/>
    <w:multiLevelType w:val="hybridMultilevel"/>
    <w:tmpl w:val="D800018A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29765582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F85002"/>
    <w:multiLevelType w:val="multilevel"/>
    <w:tmpl w:val="2B1E6EBE"/>
    <w:styleLink w:val="Styl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340429"/>
    <w:multiLevelType w:val="hybridMultilevel"/>
    <w:tmpl w:val="22580A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656D9"/>
    <w:multiLevelType w:val="hybridMultilevel"/>
    <w:tmpl w:val="5022B7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920C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C32C1C"/>
    <w:multiLevelType w:val="hybridMultilevel"/>
    <w:tmpl w:val="CB0E6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12430"/>
    <w:multiLevelType w:val="multilevel"/>
    <w:tmpl w:val="0405001D"/>
    <w:numStyleLink w:val="Styl3"/>
  </w:abstractNum>
  <w:abstractNum w:abstractNumId="23" w15:restartNumberingAfterBreak="0">
    <w:nsid w:val="397A3B31"/>
    <w:multiLevelType w:val="hybridMultilevel"/>
    <w:tmpl w:val="F6F47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A1B7D"/>
    <w:multiLevelType w:val="multilevel"/>
    <w:tmpl w:val="7130D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DF7F45"/>
    <w:multiLevelType w:val="hybridMultilevel"/>
    <w:tmpl w:val="9BDAA274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3D411B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D605D99"/>
    <w:multiLevelType w:val="multilevel"/>
    <w:tmpl w:val="335CB5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60274C3"/>
    <w:multiLevelType w:val="multilevel"/>
    <w:tmpl w:val="AF4ED8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C22DF8"/>
    <w:multiLevelType w:val="hybridMultilevel"/>
    <w:tmpl w:val="84A8AE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761C5"/>
    <w:multiLevelType w:val="multilevel"/>
    <w:tmpl w:val="416676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14E54AF"/>
    <w:multiLevelType w:val="hybridMultilevel"/>
    <w:tmpl w:val="09DA73C0"/>
    <w:lvl w:ilvl="0" w:tplc="0405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40EA0"/>
    <w:multiLevelType w:val="hybridMultilevel"/>
    <w:tmpl w:val="8F0648E0"/>
    <w:lvl w:ilvl="0" w:tplc="04050001">
      <w:start w:val="1"/>
      <w:numFmt w:val="bullet"/>
      <w:pStyle w:val="StylNadpis4modrepismo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pStyle w:val="StylNadpis4modrepismo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EA5090"/>
    <w:multiLevelType w:val="hybridMultilevel"/>
    <w:tmpl w:val="CAD63344"/>
    <w:lvl w:ilvl="0" w:tplc="94748D42">
      <w:start w:val="1"/>
      <w:numFmt w:val="decimal"/>
      <w:lvlText w:val="%1."/>
      <w:lvlJc w:val="left"/>
      <w:pPr>
        <w:ind w:left="360" w:hanging="360"/>
      </w:pPr>
    </w:lvl>
    <w:lvl w:ilvl="1" w:tplc="46BE4B80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693DE4"/>
    <w:multiLevelType w:val="hybridMultilevel"/>
    <w:tmpl w:val="0A1AE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8529F"/>
    <w:multiLevelType w:val="multilevel"/>
    <w:tmpl w:val="D32AA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063DD7"/>
    <w:multiLevelType w:val="hybridMultilevel"/>
    <w:tmpl w:val="3E0CD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B7944"/>
    <w:multiLevelType w:val="hybridMultilevel"/>
    <w:tmpl w:val="E852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2EF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3C37BEF"/>
    <w:multiLevelType w:val="multilevel"/>
    <w:tmpl w:val="B7E8BD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AA6325"/>
    <w:multiLevelType w:val="hybridMultilevel"/>
    <w:tmpl w:val="9BD4C05C"/>
    <w:lvl w:ilvl="0" w:tplc="4856A106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03E0A"/>
    <w:multiLevelType w:val="hybridMultilevel"/>
    <w:tmpl w:val="9B385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1686A"/>
    <w:multiLevelType w:val="multilevel"/>
    <w:tmpl w:val="0590E60E"/>
    <w:styleLink w:val="Styl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0CE6C26"/>
    <w:multiLevelType w:val="multilevel"/>
    <w:tmpl w:val="614028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13E3384"/>
    <w:multiLevelType w:val="hybridMultilevel"/>
    <w:tmpl w:val="A7C82F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C3E0D"/>
    <w:multiLevelType w:val="hybridMultilevel"/>
    <w:tmpl w:val="5DAAA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AF769A"/>
    <w:multiLevelType w:val="multilevel"/>
    <w:tmpl w:val="BA8AC6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32052BE"/>
    <w:multiLevelType w:val="hybridMultilevel"/>
    <w:tmpl w:val="2CAC444E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8" w15:restartNumberingAfterBreak="0">
    <w:nsid w:val="73AC70C6"/>
    <w:multiLevelType w:val="hybridMultilevel"/>
    <w:tmpl w:val="369E9668"/>
    <w:lvl w:ilvl="0" w:tplc="5260A20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1C35EF"/>
    <w:multiLevelType w:val="hybridMultilevel"/>
    <w:tmpl w:val="B270FF2C"/>
    <w:lvl w:ilvl="0" w:tplc="832CBCF6">
      <w:numFmt w:val="bullet"/>
      <w:lvlText w:val="•"/>
      <w:lvlJc w:val="left"/>
      <w:pPr>
        <w:ind w:left="915" w:hanging="555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3B4B75"/>
    <w:multiLevelType w:val="hybridMultilevel"/>
    <w:tmpl w:val="E2B605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9521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C243EF8"/>
    <w:multiLevelType w:val="hybridMultilevel"/>
    <w:tmpl w:val="22580A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9476B2"/>
    <w:multiLevelType w:val="multilevel"/>
    <w:tmpl w:val="C7B2A59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7EE43466"/>
    <w:multiLevelType w:val="multilevel"/>
    <w:tmpl w:val="DE4A5B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31"/>
  </w:num>
  <w:num w:numId="4">
    <w:abstractNumId w:val="21"/>
  </w:num>
  <w:num w:numId="5">
    <w:abstractNumId w:val="16"/>
  </w:num>
  <w:num w:numId="6">
    <w:abstractNumId w:val="22"/>
  </w:num>
  <w:num w:numId="7">
    <w:abstractNumId w:val="8"/>
  </w:num>
  <w:num w:numId="8">
    <w:abstractNumId w:val="23"/>
  </w:num>
  <w:num w:numId="9">
    <w:abstractNumId w:val="52"/>
  </w:num>
  <w:num w:numId="10">
    <w:abstractNumId w:val="36"/>
  </w:num>
  <w:num w:numId="11">
    <w:abstractNumId w:val="29"/>
  </w:num>
  <w:num w:numId="12">
    <w:abstractNumId w:val="26"/>
  </w:num>
  <w:num w:numId="13">
    <w:abstractNumId w:val="7"/>
  </w:num>
  <w:num w:numId="14">
    <w:abstractNumId w:val="44"/>
  </w:num>
  <w:num w:numId="15">
    <w:abstractNumId w:val="3"/>
  </w:num>
  <w:num w:numId="16">
    <w:abstractNumId w:val="50"/>
  </w:num>
  <w:num w:numId="17">
    <w:abstractNumId w:val="38"/>
  </w:num>
  <w:num w:numId="18">
    <w:abstractNumId w:val="5"/>
  </w:num>
  <w:num w:numId="19">
    <w:abstractNumId w:val="51"/>
  </w:num>
  <w:num w:numId="20">
    <w:abstractNumId w:val="45"/>
  </w:num>
  <w:num w:numId="21">
    <w:abstractNumId w:val="2"/>
  </w:num>
  <w:num w:numId="22">
    <w:abstractNumId w:val="11"/>
  </w:num>
  <w:num w:numId="23">
    <w:abstractNumId w:val="39"/>
  </w:num>
  <w:num w:numId="24">
    <w:abstractNumId w:val="24"/>
  </w:num>
  <w:num w:numId="25">
    <w:abstractNumId w:val="35"/>
  </w:num>
  <w:num w:numId="26">
    <w:abstractNumId w:val="46"/>
  </w:num>
  <w:num w:numId="27">
    <w:abstractNumId w:val="33"/>
  </w:num>
  <w:num w:numId="28">
    <w:abstractNumId w:val="20"/>
  </w:num>
  <w:num w:numId="29">
    <w:abstractNumId w:val="48"/>
  </w:num>
  <w:num w:numId="30">
    <w:abstractNumId w:val="40"/>
  </w:num>
  <w:num w:numId="31">
    <w:abstractNumId w:val="27"/>
  </w:num>
  <w:num w:numId="32">
    <w:abstractNumId w:val="54"/>
  </w:num>
  <w:num w:numId="33">
    <w:abstractNumId w:val="43"/>
  </w:num>
  <w:num w:numId="34">
    <w:abstractNumId w:val="14"/>
  </w:num>
  <w:num w:numId="35">
    <w:abstractNumId w:val="10"/>
  </w:num>
  <w:num w:numId="36">
    <w:abstractNumId w:val="53"/>
  </w:num>
  <w:num w:numId="37">
    <w:abstractNumId w:val="0"/>
  </w:num>
  <w:num w:numId="38">
    <w:abstractNumId w:val="32"/>
  </w:num>
  <w:num w:numId="39">
    <w:abstractNumId w:val="13"/>
  </w:num>
  <w:num w:numId="40">
    <w:abstractNumId w:val="1"/>
  </w:num>
  <w:num w:numId="41">
    <w:abstractNumId w:val="42"/>
  </w:num>
  <w:num w:numId="42">
    <w:abstractNumId w:val="17"/>
  </w:num>
  <w:num w:numId="43">
    <w:abstractNumId w:val="12"/>
  </w:num>
  <w:num w:numId="44">
    <w:abstractNumId w:val="25"/>
  </w:num>
  <w:num w:numId="45">
    <w:abstractNumId w:val="9"/>
  </w:num>
  <w:num w:numId="46">
    <w:abstractNumId w:val="19"/>
  </w:num>
  <w:num w:numId="47">
    <w:abstractNumId w:val="34"/>
  </w:num>
  <w:num w:numId="48">
    <w:abstractNumId w:val="15"/>
  </w:num>
  <w:num w:numId="49">
    <w:abstractNumId w:val="6"/>
  </w:num>
  <w:num w:numId="50">
    <w:abstractNumId w:val="28"/>
  </w:num>
  <w:num w:numId="51">
    <w:abstractNumId w:val="49"/>
  </w:num>
  <w:num w:numId="52">
    <w:abstractNumId w:val="25"/>
  </w:num>
  <w:num w:numId="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0"/>
  </w:num>
  <w:num w:numId="55">
    <w:abstractNumId w:val="47"/>
  </w:num>
  <w:num w:numId="56">
    <w:abstractNumId w:val="37"/>
  </w:num>
  <w:num w:numId="57">
    <w:abstractNumId w:val="41"/>
  </w:num>
  <w:num w:numId="5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431"/>
    <w:rsid w:val="0001189E"/>
    <w:rsid w:val="00024CC8"/>
    <w:rsid w:val="000262BE"/>
    <w:rsid w:val="00027A44"/>
    <w:rsid w:val="00035425"/>
    <w:rsid w:val="00047249"/>
    <w:rsid w:val="00060BC6"/>
    <w:rsid w:val="0006350A"/>
    <w:rsid w:val="00067E81"/>
    <w:rsid w:val="00072098"/>
    <w:rsid w:val="00080A65"/>
    <w:rsid w:val="0009087D"/>
    <w:rsid w:val="00095432"/>
    <w:rsid w:val="000A0E32"/>
    <w:rsid w:val="000A23C9"/>
    <w:rsid w:val="000A69D8"/>
    <w:rsid w:val="000B7DA6"/>
    <w:rsid w:val="000C005C"/>
    <w:rsid w:val="000C4D8E"/>
    <w:rsid w:val="000D596B"/>
    <w:rsid w:val="000D5C0A"/>
    <w:rsid w:val="000D79BC"/>
    <w:rsid w:val="000E3532"/>
    <w:rsid w:val="000E6013"/>
    <w:rsid w:val="000E629B"/>
    <w:rsid w:val="000F649F"/>
    <w:rsid w:val="00102AEA"/>
    <w:rsid w:val="00104CE6"/>
    <w:rsid w:val="00107717"/>
    <w:rsid w:val="00111AD1"/>
    <w:rsid w:val="001150AA"/>
    <w:rsid w:val="00125907"/>
    <w:rsid w:val="001268CF"/>
    <w:rsid w:val="00136AA5"/>
    <w:rsid w:val="00146322"/>
    <w:rsid w:val="00152FF5"/>
    <w:rsid w:val="00157FBC"/>
    <w:rsid w:val="0016077F"/>
    <w:rsid w:val="00174291"/>
    <w:rsid w:val="00177CF9"/>
    <w:rsid w:val="00183449"/>
    <w:rsid w:val="0018458F"/>
    <w:rsid w:val="00186E87"/>
    <w:rsid w:val="00196178"/>
    <w:rsid w:val="001A1FB7"/>
    <w:rsid w:val="001A5C13"/>
    <w:rsid w:val="001A6CF1"/>
    <w:rsid w:val="001B091F"/>
    <w:rsid w:val="001B0CF7"/>
    <w:rsid w:val="001C7E8A"/>
    <w:rsid w:val="001C7F37"/>
    <w:rsid w:val="001D386F"/>
    <w:rsid w:val="001E28AD"/>
    <w:rsid w:val="001F346F"/>
    <w:rsid w:val="001F36AA"/>
    <w:rsid w:val="00211B69"/>
    <w:rsid w:val="0021444C"/>
    <w:rsid w:val="0021696E"/>
    <w:rsid w:val="00221288"/>
    <w:rsid w:val="00226A26"/>
    <w:rsid w:val="00226F39"/>
    <w:rsid w:val="002317D1"/>
    <w:rsid w:val="00237CFB"/>
    <w:rsid w:val="00243743"/>
    <w:rsid w:val="002616ED"/>
    <w:rsid w:val="00262138"/>
    <w:rsid w:val="00263571"/>
    <w:rsid w:val="00281208"/>
    <w:rsid w:val="00282630"/>
    <w:rsid w:val="002878EE"/>
    <w:rsid w:val="00290E9D"/>
    <w:rsid w:val="00294A2C"/>
    <w:rsid w:val="00296954"/>
    <w:rsid w:val="002A007A"/>
    <w:rsid w:val="002A0991"/>
    <w:rsid w:val="002B5F1D"/>
    <w:rsid w:val="002D75A8"/>
    <w:rsid w:val="002F445E"/>
    <w:rsid w:val="002F4C66"/>
    <w:rsid w:val="002F5740"/>
    <w:rsid w:val="002F73A3"/>
    <w:rsid w:val="003017C1"/>
    <w:rsid w:val="00304FA3"/>
    <w:rsid w:val="00307D91"/>
    <w:rsid w:val="00310537"/>
    <w:rsid w:val="003119C4"/>
    <w:rsid w:val="0031213D"/>
    <w:rsid w:val="00312330"/>
    <w:rsid w:val="00312C9D"/>
    <w:rsid w:val="003137B7"/>
    <w:rsid w:val="00313A76"/>
    <w:rsid w:val="00314995"/>
    <w:rsid w:val="00314F5D"/>
    <w:rsid w:val="00317F99"/>
    <w:rsid w:val="00333BDA"/>
    <w:rsid w:val="00337070"/>
    <w:rsid w:val="00340D40"/>
    <w:rsid w:val="00351B54"/>
    <w:rsid w:val="00356892"/>
    <w:rsid w:val="00360B42"/>
    <w:rsid w:val="00365DA6"/>
    <w:rsid w:val="003703C2"/>
    <w:rsid w:val="00377373"/>
    <w:rsid w:val="0038603C"/>
    <w:rsid w:val="0039298A"/>
    <w:rsid w:val="00395B51"/>
    <w:rsid w:val="00396C50"/>
    <w:rsid w:val="003A222D"/>
    <w:rsid w:val="003A5C88"/>
    <w:rsid w:val="003A6833"/>
    <w:rsid w:val="003A70F9"/>
    <w:rsid w:val="003B703B"/>
    <w:rsid w:val="003C1915"/>
    <w:rsid w:val="003C494B"/>
    <w:rsid w:val="003C777B"/>
    <w:rsid w:val="003D3DBD"/>
    <w:rsid w:val="003D3FEE"/>
    <w:rsid w:val="003E0824"/>
    <w:rsid w:val="003E51C4"/>
    <w:rsid w:val="003E540C"/>
    <w:rsid w:val="003E6E20"/>
    <w:rsid w:val="003F68E2"/>
    <w:rsid w:val="00403E41"/>
    <w:rsid w:val="00410D91"/>
    <w:rsid w:val="0041110E"/>
    <w:rsid w:val="00414848"/>
    <w:rsid w:val="00416948"/>
    <w:rsid w:val="00416F60"/>
    <w:rsid w:val="0042336A"/>
    <w:rsid w:val="00424760"/>
    <w:rsid w:val="00430559"/>
    <w:rsid w:val="00433542"/>
    <w:rsid w:val="00442431"/>
    <w:rsid w:val="00444958"/>
    <w:rsid w:val="00444E49"/>
    <w:rsid w:val="00452F10"/>
    <w:rsid w:val="00453A52"/>
    <w:rsid w:val="00453F34"/>
    <w:rsid w:val="004612DF"/>
    <w:rsid w:val="00475C4B"/>
    <w:rsid w:val="00492E0F"/>
    <w:rsid w:val="00494143"/>
    <w:rsid w:val="00495DF5"/>
    <w:rsid w:val="00496E28"/>
    <w:rsid w:val="004A0597"/>
    <w:rsid w:val="004A5564"/>
    <w:rsid w:val="004B1753"/>
    <w:rsid w:val="004B1DFB"/>
    <w:rsid w:val="004B5AE8"/>
    <w:rsid w:val="004C1105"/>
    <w:rsid w:val="004C3650"/>
    <w:rsid w:val="004C4859"/>
    <w:rsid w:val="004C5503"/>
    <w:rsid w:val="004D29BF"/>
    <w:rsid w:val="004F1964"/>
    <w:rsid w:val="004F28AF"/>
    <w:rsid w:val="00503FD8"/>
    <w:rsid w:val="00505F57"/>
    <w:rsid w:val="005073D7"/>
    <w:rsid w:val="005145A8"/>
    <w:rsid w:val="00515232"/>
    <w:rsid w:val="00517FFE"/>
    <w:rsid w:val="00525200"/>
    <w:rsid w:val="00531487"/>
    <w:rsid w:val="00536F38"/>
    <w:rsid w:val="00542698"/>
    <w:rsid w:val="0054314A"/>
    <w:rsid w:val="0055155F"/>
    <w:rsid w:val="005523E4"/>
    <w:rsid w:val="00555C32"/>
    <w:rsid w:val="0055696E"/>
    <w:rsid w:val="0056233B"/>
    <w:rsid w:val="005633C8"/>
    <w:rsid w:val="00565F60"/>
    <w:rsid w:val="005721F0"/>
    <w:rsid w:val="00572908"/>
    <w:rsid w:val="00574E15"/>
    <w:rsid w:val="005762A5"/>
    <w:rsid w:val="00577818"/>
    <w:rsid w:val="00592174"/>
    <w:rsid w:val="005975D6"/>
    <w:rsid w:val="005A68E9"/>
    <w:rsid w:val="005B4FD0"/>
    <w:rsid w:val="005B561B"/>
    <w:rsid w:val="005C436D"/>
    <w:rsid w:val="005E119B"/>
    <w:rsid w:val="005F1914"/>
    <w:rsid w:val="005F3FAC"/>
    <w:rsid w:val="00607996"/>
    <w:rsid w:val="006154F5"/>
    <w:rsid w:val="006156B2"/>
    <w:rsid w:val="00617D51"/>
    <w:rsid w:val="006240C2"/>
    <w:rsid w:val="00624167"/>
    <w:rsid w:val="006273D8"/>
    <w:rsid w:val="00631B59"/>
    <w:rsid w:val="00631DCC"/>
    <w:rsid w:val="00632A6B"/>
    <w:rsid w:val="00637A20"/>
    <w:rsid w:val="006422BC"/>
    <w:rsid w:val="006450C0"/>
    <w:rsid w:val="006459E8"/>
    <w:rsid w:val="006500BB"/>
    <w:rsid w:val="00650BBB"/>
    <w:rsid w:val="00650ECD"/>
    <w:rsid w:val="0065179E"/>
    <w:rsid w:val="00662FC2"/>
    <w:rsid w:val="006656EB"/>
    <w:rsid w:val="0068368A"/>
    <w:rsid w:val="00690B38"/>
    <w:rsid w:val="006917BA"/>
    <w:rsid w:val="00693808"/>
    <w:rsid w:val="006A30F1"/>
    <w:rsid w:val="006A6EC5"/>
    <w:rsid w:val="006B2757"/>
    <w:rsid w:val="006B2A5A"/>
    <w:rsid w:val="006B6DB9"/>
    <w:rsid w:val="006B7487"/>
    <w:rsid w:val="006C2C80"/>
    <w:rsid w:val="006C7175"/>
    <w:rsid w:val="006C7C22"/>
    <w:rsid w:val="006F759A"/>
    <w:rsid w:val="006F7D1B"/>
    <w:rsid w:val="00711D5A"/>
    <w:rsid w:val="00715E3F"/>
    <w:rsid w:val="007329C4"/>
    <w:rsid w:val="00735A79"/>
    <w:rsid w:val="0074152D"/>
    <w:rsid w:val="0074534B"/>
    <w:rsid w:val="00747699"/>
    <w:rsid w:val="00757C6F"/>
    <w:rsid w:val="007659A3"/>
    <w:rsid w:val="0077240E"/>
    <w:rsid w:val="0077574E"/>
    <w:rsid w:val="0077695B"/>
    <w:rsid w:val="00792E48"/>
    <w:rsid w:val="0079709A"/>
    <w:rsid w:val="00797272"/>
    <w:rsid w:val="007A0A8C"/>
    <w:rsid w:val="007A760C"/>
    <w:rsid w:val="007C02FF"/>
    <w:rsid w:val="007C7844"/>
    <w:rsid w:val="007C7CD8"/>
    <w:rsid w:val="007D49AC"/>
    <w:rsid w:val="007E149D"/>
    <w:rsid w:val="007E2A09"/>
    <w:rsid w:val="007E62D7"/>
    <w:rsid w:val="007E6941"/>
    <w:rsid w:val="007F4820"/>
    <w:rsid w:val="00800510"/>
    <w:rsid w:val="00801C19"/>
    <w:rsid w:val="00806287"/>
    <w:rsid w:val="00806632"/>
    <w:rsid w:val="008125C4"/>
    <w:rsid w:val="0081313F"/>
    <w:rsid w:val="00815752"/>
    <w:rsid w:val="00821A9F"/>
    <w:rsid w:val="00821F88"/>
    <w:rsid w:val="00823266"/>
    <w:rsid w:val="00852D9E"/>
    <w:rsid w:val="00856FF0"/>
    <w:rsid w:val="00862D04"/>
    <w:rsid w:val="00862F06"/>
    <w:rsid w:val="00863FA0"/>
    <w:rsid w:val="00873F5D"/>
    <w:rsid w:val="00884A43"/>
    <w:rsid w:val="00886EF3"/>
    <w:rsid w:val="008A4FFE"/>
    <w:rsid w:val="008A68BB"/>
    <w:rsid w:val="008A74FA"/>
    <w:rsid w:val="008B1D69"/>
    <w:rsid w:val="008B1DBB"/>
    <w:rsid w:val="008B1E78"/>
    <w:rsid w:val="008B2BD6"/>
    <w:rsid w:val="008B37EA"/>
    <w:rsid w:val="008B46EC"/>
    <w:rsid w:val="008C7224"/>
    <w:rsid w:val="008D0FB1"/>
    <w:rsid w:val="008D13B2"/>
    <w:rsid w:val="008D3C13"/>
    <w:rsid w:val="008E0E6C"/>
    <w:rsid w:val="008E4741"/>
    <w:rsid w:val="008F3127"/>
    <w:rsid w:val="009063C8"/>
    <w:rsid w:val="00911DF4"/>
    <w:rsid w:val="00912A0F"/>
    <w:rsid w:val="00916ADA"/>
    <w:rsid w:val="00916F12"/>
    <w:rsid w:val="00916F5A"/>
    <w:rsid w:val="00917EEF"/>
    <w:rsid w:val="00920A91"/>
    <w:rsid w:val="00921E57"/>
    <w:rsid w:val="00931F68"/>
    <w:rsid w:val="0093378B"/>
    <w:rsid w:val="00937E57"/>
    <w:rsid w:val="00941F36"/>
    <w:rsid w:val="00945D51"/>
    <w:rsid w:val="0094611D"/>
    <w:rsid w:val="009462FF"/>
    <w:rsid w:val="00946D9A"/>
    <w:rsid w:val="00950FA5"/>
    <w:rsid w:val="00963235"/>
    <w:rsid w:val="00966906"/>
    <w:rsid w:val="009711E5"/>
    <w:rsid w:val="009759B2"/>
    <w:rsid w:val="009802BC"/>
    <w:rsid w:val="00980EC0"/>
    <w:rsid w:val="0098363E"/>
    <w:rsid w:val="009844CC"/>
    <w:rsid w:val="0098487C"/>
    <w:rsid w:val="00984AB9"/>
    <w:rsid w:val="00986631"/>
    <w:rsid w:val="00993CFC"/>
    <w:rsid w:val="009A0175"/>
    <w:rsid w:val="009A4505"/>
    <w:rsid w:val="009A74BB"/>
    <w:rsid w:val="009B181D"/>
    <w:rsid w:val="009B3012"/>
    <w:rsid w:val="009B4C45"/>
    <w:rsid w:val="009C28A1"/>
    <w:rsid w:val="009D61E8"/>
    <w:rsid w:val="009E17BC"/>
    <w:rsid w:val="009E1C6E"/>
    <w:rsid w:val="009F3FFC"/>
    <w:rsid w:val="009F44E0"/>
    <w:rsid w:val="009F600C"/>
    <w:rsid w:val="009F64AC"/>
    <w:rsid w:val="00A016A2"/>
    <w:rsid w:val="00A12B58"/>
    <w:rsid w:val="00A12F57"/>
    <w:rsid w:val="00A15B3D"/>
    <w:rsid w:val="00A50908"/>
    <w:rsid w:val="00A54564"/>
    <w:rsid w:val="00A612A7"/>
    <w:rsid w:val="00A65D5F"/>
    <w:rsid w:val="00A74990"/>
    <w:rsid w:val="00A81CC3"/>
    <w:rsid w:val="00A83AC6"/>
    <w:rsid w:val="00A848C4"/>
    <w:rsid w:val="00A87D30"/>
    <w:rsid w:val="00A90C9A"/>
    <w:rsid w:val="00A9296D"/>
    <w:rsid w:val="00A97B50"/>
    <w:rsid w:val="00AA0F63"/>
    <w:rsid w:val="00AB2447"/>
    <w:rsid w:val="00AB35A2"/>
    <w:rsid w:val="00AD1C44"/>
    <w:rsid w:val="00AD52F5"/>
    <w:rsid w:val="00AF0DC1"/>
    <w:rsid w:val="00AF55DB"/>
    <w:rsid w:val="00AF637D"/>
    <w:rsid w:val="00B001CD"/>
    <w:rsid w:val="00B00993"/>
    <w:rsid w:val="00B12271"/>
    <w:rsid w:val="00B1241A"/>
    <w:rsid w:val="00B1701B"/>
    <w:rsid w:val="00B2006B"/>
    <w:rsid w:val="00B24E03"/>
    <w:rsid w:val="00B32CFB"/>
    <w:rsid w:val="00B36092"/>
    <w:rsid w:val="00B40F31"/>
    <w:rsid w:val="00B4114A"/>
    <w:rsid w:val="00B412CA"/>
    <w:rsid w:val="00B416A2"/>
    <w:rsid w:val="00B50D33"/>
    <w:rsid w:val="00B56220"/>
    <w:rsid w:val="00B564A6"/>
    <w:rsid w:val="00B57156"/>
    <w:rsid w:val="00B60D1B"/>
    <w:rsid w:val="00B610B5"/>
    <w:rsid w:val="00B64DBE"/>
    <w:rsid w:val="00B6635C"/>
    <w:rsid w:val="00B66FB6"/>
    <w:rsid w:val="00B80D98"/>
    <w:rsid w:val="00B82E13"/>
    <w:rsid w:val="00B84D20"/>
    <w:rsid w:val="00B859AE"/>
    <w:rsid w:val="00B90798"/>
    <w:rsid w:val="00B956FF"/>
    <w:rsid w:val="00B97F09"/>
    <w:rsid w:val="00BA5065"/>
    <w:rsid w:val="00BA6B67"/>
    <w:rsid w:val="00BA7732"/>
    <w:rsid w:val="00BB1EC2"/>
    <w:rsid w:val="00BB5884"/>
    <w:rsid w:val="00BB6879"/>
    <w:rsid w:val="00BC3600"/>
    <w:rsid w:val="00BE272C"/>
    <w:rsid w:val="00BE388B"/>
    <w:rsid w:val="00BE4215"/>
    <w:rsid w:val="00BE7832"/>
    <w:rsid w:val="00BF2B8B"/>
    <w:rsid w:val="00C07095"/>
    <w:rsid w:val="00C165B4"/>
    <w:rsid w:val="00C313A7"/>
    <w:rsid w:val="00C43089"/>
    <w:rsid w:val="00C446FB"/>
    <w:rsid w:val="00C60836"/>
    <w:rsid w:val="00C64821"/>
    <w:rsid w:val="00C6536F"/>
    <w:rsid w:val="00C66186"/>
    <w:rsid w:val="00C663C9"/>
    <w:rsid w:val="00C818C3"/>
    <w:rsid w:val="00C87DF1"/>
    <w:rsid w:val="00C93A93"/>
    <w:rsid w:val="00CB4E4E"/>
    <w:rsid w:val="00CB522B"/>
    <w:rsid w:val="00CB7F36"/>
    <w:rsid w:val="00CC3D2B"/>
    <w:rsid w:val="00CD1DF2"/>
    <w:rsid w:val="00CD4C2A"/>
    <w:rsid w:val="00CD78C9"/>
    <w:rsid w:val="00CE236A"/>
    <w:rsid w:val="00CF3E53"/>
    <w:rsid w:val="00D07CC1"/>
    <w:rsid w:val="00D12F19"/>
    <w:rsid w:val="00D30433"/>
    <w:rsid w:val="00D30A82"/>
    <w:rsid w:val="00D32813"/>
    <w:rsid w:val="00D3385C"/>
    <w:rsid w:val="00D4028C"/>
    <w:rsid w:val="00D41D8A"/>
    <w:rsid w:val="00D4208D"/>
    <w:rsid w:val="00D456FA"/>
    <w:rsid w:val="00D533EB"/>
    <w:rsid w:val="00D559BF"/>
    <w:rsid w:val="00D649EB"/>
    <w:rsid w:val="00D65059"/>
    <w:rsid w:val="00D66008"/>
    <w:rsid w:val="00D72CDF"/>
    <w:rsid w:val="00D83B76"/>
    <w:rsid w:val="00D852DE"/>
    <w:rsid w:val="00D865F7"/>
    <w:rsid w:val="00D9033F"/>
    <w:rsid w:val="00D9570C"/>
    <w:rsid w:val="00D96560"/>
    <w:rsid w:val="00DA0C60"/>
    <w:rsid w:val="00DA3044"/>
    <w:rsid w:val="00DA3A77"/>
    <w:rsid w:val="00DA3E29"/>
    <w:rsid w:val="00DA4A0A"/>
    <w:rsid w:val="00DA7F37"/>
    <w:rsid w:val="00DB1994"/>
    <w:rsid w:val="00DB4761"/>
    <w:rsid w:val="00DB64BA"/>
    <w:rsid w:val="00DC21C9"/>
    <w:rsid w:val="00DD2E07"/>
    <w:rsid w:val="00DE0026"/>
    <w:rsid w:val="00DE451F"/>
    <w:rsid w:val="00DF094C"/>
    <w:rsid w:val="00DF125D"/>
    <w:rsid w:val="00DF1C3F"/>
    <w:rsid w:val="00DF4A32"/>
    <w:rsid w:val="00DF7491"/>
    <w:rsid w:val="00E011F5"/>
    <w:rsid w:val="00E06FA5"/>
    <w:rsid w:val="00E207A3"/>
    <w:rsid w:val="00E23A21"/>
    <w:rsid w:val="00E24003"/>
    <w:rsid w:val="00E24046"/>
    <w:rsid w:val="00E24C8D"/>
    <w:rsid w:val="00E301A1"/>
    <w:rsid w:val="00E316E5"/>
    <w:rsid w:val="00E427BD"/>
    <w:rsid w:val="00E524D6"/>
    <w:rsid w:val="00E52ADC"/>
    <w:rsid w:val="00E54D2A"/>
    <w:rsid w:val="00E60EFB"/>
    <w:rsid w:val="00E65F21"/>
    <w:rsid w:val="00E72448"/>
    <w:rsid w:val="00E812B8"/>
    <w:rsid w:val="00EA123A"/>
    <w:rsid w:val="00EA4E2A"/>
    <w:rsid w:val="00ED0843"/>
    <w:rsid w:val="00EE1EFE"/>
    <w:rsid w:val="00EE4705"/>
    <w:rsid w:val="00EF1C98"/>
    <w:rsid w:val="00F06071"/>
    <w:rsid w:val="00F10CD1"/>
    <w:rsid w:val="00F22006"/>
    <w:rsid w:val="00F25BC8"/>
    <w:rsid w:val="00F3719E"/>
    <w:rsid w:val="00F448FB"/>
    <w:rsid w:val="00F466D8"/>
    <w:rsid w:val="00F47B70"/>
    <w:rsid w:val="00F52DE2"/>
    <w:rsid w:val="00F55FF3"/>
    <w:rsid w:val="00F56AF6"/>
    <w:rsid w:val="00F57D89"/>
    <w:rsid w:val="00F62B6F"/>
    <w:rsid w:val="00F64873"/>
    <w:rsid w:val="00F65D4E"/>
    <w:rsid w:val="00F72933"/>
    <w:rsid w:val="00F72F29"/>
    <w:rsid w:val="00F82064"/>
    <w:rsid w:val="00F83450"/>
    <w:rsid w:val="00F83DD3"/>
    <w:rsid w:val="00F84147"/>
    <w:rsid w:val="00F8574F"/>
    <w:rsid w:val="00FC1013"/>
    <w:rsid w:val="00FC236D"/>
    <w:rsid w:val="00FD2135"/>
    <w:rsid w:val="00FD2887"/>
    <w:rsid w:val="00FD4B83"/>
    <w:rsid w:val="00FD51BA"/>
    <w:rsid w:val="00FE0213"/>
    <w:rsid w:val="00FE687E"/>
    <w:rsid w:val="00FE7F2A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565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40E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42431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2431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42431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4243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42431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42431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4243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42431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4243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4243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442431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44243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431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44243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Nadpis2Char">
    <w:name w:val="Nadpis 2 Char"/>
    <w:link w:val="Nadpis2"/>
    <w:uiPriority w:val="9"/>
    <w:rsid w:val="0044243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rsid w:val="00442431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rsid w:val="0044243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rsid w:val="00442431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rsid w:val="00442431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rsid w:val="00442431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44243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rsid w:val="0044243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442431"/>
    <w:pPr>
      <w:spacing w:line="240" w:lineRule="auto"/>
    </w:pPr>
    <w:rPr>
      <w:b/>
      <w:bCs/>
      <w:color w:val="2DA2BF"/>
      <w:sz w:val="18"/>
      <w:szCs w:val="18"/>
    </w:rPr>
  </w:style>
  <w:style w:type="character" w:styleId="Siln">
    <w:name w:val="Strong"/>
    <w:uiPriority w:val="22"/>
    <w:qFormat/>
    <w:rsid w:val="00442431"/>
    <w:rPr>
      <w:b/>
      <w:bCs/>
    </w:rPr>
  </w:style>
  <w:style w:type="character" w:styleId="Zdraznn">
    <w:name w:val="Emphasis"/>
    <w:uiPriority w:val="20"/>
    <w:qFormat/>
    <w:rsid w:val="00442431"/>
    <w:rPr>
      <w:i/>
      <w:iCs/>
    </w:rPr>
  </w:style>
  <w:style w:type="paragraph" w:styleId="Bezmezer">
    <w:name w:val="No Spacing"/>
    <w:uiPriority w:val="1"/>
    <w:qFormat/>
    <w:rsid w:val="00442431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4243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42431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442431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43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442431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442431"/>
    <w:rPr>
      <w:i/>
      <w:iCs/>
      <w:color w:val="808080"/>
    </w:rPr>
  </w:style>
  <w:style w:type="character" w:styleId="Zdraznnintenzivn">
    <w:name w:val="Intense Emphasis"/>
    <w:uiPriority w:val="21"/>
    <w:qFormat/>
    <w:rsid w:val="00442431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442431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442431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44243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2431"/>
    <w:pPr>
      <w:outlineLvl w:val="9"/>
    </w:pPr>
  </w:style>
  <w:style w:type="table" w:styleId="Mkatabulky">
    <w:name w:val="Table Grid"/>
    <w:basedOn w:val="Normlntabulka"/>
    <w:uiPriority w:val="59"/>
    <w:rsid w:val="0057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9A01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0175"/>
  </w:style>
  <w:style w:type="character" w:styleId="Znakapoznpodarou">
    <w:name w:val="footnote reference"/>
    <w:uiPriority w:val="99"/>
    <w:semiHidden/>
    <w:unhideWhenUsed/>
    <w:rsid w:val="009A017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unhideWhenUsed/>
    <w:rsid w:val="0056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565F60"/>
    <w:rPr>
      <w:rFonts w:ascii="Tahoma" w:hAnsi="Tahoma" w:cs="Tahoma"/>
      <w:sz w:val="16"/>
      <w:szCs w:val="16"/>
    </w:rPr>
  </w:style>
  <w:style w:type="numbering" w:customStyle="1" w:styleId="Styl3">
    <w:name w:val="Styl3"/>
    <w:uiPriority w:val="99"/>
    <w:rsid w:val="004C3650"/>
    <w:pPr>
      <w:numPr>
        <w:numId w:val="5"/>
      </w:numPr>
    </w:pPr>
  </w:style>
  <w:style w:type="numbering" w:customStyle="1" w:styleId="Styl31">
    <w:name w:val="Styl31"/>
    <w:uiPriority w:val="99"/>
    <w:rsid w:val="004C3650"/>
  </w:style>
  <w:style w:type="character" w:styleId="Odkaznakoment">
    <w:name w:val="annotation reference"/>
    <w:uiPriority w:val="99"/>
    <w:semiHidden/>
    <w:unhideWhenUsed/>
    <w:rsid w:val="00D30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0A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0A8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0A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30A82"/>
    <w:rPr>
      <w:b/>
      <w:bCs/>
    </w:rPr>
  </w:style>
  <w:style w:type="character" w:styleId="Hypertextovodkaz">
    <w:name w:val="Hyperlink"/>
    <w:rsid w:val="006B7487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6B7487"/>
    <w:pPr>
      <w:ind w:left="720"/>
      <w:contextualSpacing/>
    </w:pPr>
    <w:rPr>
      <w:rFonts w:ascii="CG Times" w:eastAsia="Calibri" w:hAnsi="CG Times"/>
      <w:sz w:val="24"/>
      <w:lang w:eastAsia="en-US"/>
    </w:rPr>
  </w:style>
  <w:style w:type="paragraph" w:styleId="Normlnweb">
    <w:name w:val="Normal (Web)"/>
    <w:basedOn w:val="Normln"/>
    <w:uiPriority w:val="99"/>
    <w:rsid w:val="006A6EC5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6A6EC5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hlavChar">
    <w:name w:val="Záhlaví Char"/>
    <w:link w:val="Zhlav"/>
    <w:uiPriority w:val="99"/>
    <w:rsid w:val="006A6EC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A6EC5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patChar">
    <w:name w:val="Zápatí Char"/>
    <w:link w:val="Zpat"/>
    <w:uiPriority w:val="99"/>
    <w:rsid w:val="006A6EC5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A6EC5"/>
    <w:rPr>
      <w:sz w:val="24"/>
      <w:szCs w:val="24"/>
      <w:lang w:eastAsia="en-US"/>
    </w:rPr>
  </w:style>
  <w:style w:type="character" w:customStyle="1" w:styleId="ZkladntextChar">
    <w:name w:val="Základní text Char"/>
    <w:link w:val="Zkladntext"/>
    <w:rsid w:val="006A6EC5"/>
    <w:rPr>
      <w:sz w:val="24"/>
      <w:szCs w:val="24"/>
      <w:lang w:eastAsia="en-US"/>
    </w:rPr>
  </w:style>
  <w:style w:type="paragraph" w:customStyle="1" w:styleId="format">
    <w:name w:val="format"/>
    <w:basedOn w:val="Normln"/>
    <w:rsid w:val="006A6EC5"/>
    <w:pPr>
      <w:shd w:val="clear" w:color="auto" w:fill="666666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8"/>
      <w:szCs w:val="18"/>
      <w:lang w:eastAsia="en-US"/>
    </w:rPr>
  </w:style>
  <w:style w:type="paragraph" w:customStyle="1" w:styleId="1">
    <w:name w:val="1"/>
    <w:basedOn w:val="Normln"/>
    <w:next w:val="Rozloendokumentu"/>
    <w:rsid w:val="006A6EC5"/>
    <w:pPr>
      <w:shd w:val="clear" w:color="auto" w:fill="000080"/>
    </w:pPr>
    <w:rPr>
      <w:rFonts w:ascii="Tahoma" w:hAnsi="Tahoma" w:cs="Tahoma"/>
      <w:lang w:eastAsia="en-US"/>
    </w:rPr>
  </w:style>
  <w:style w:type="character" w:customStyle="1" w:styleId="bodycopyblplain">
    <w:name w:val="bodycopy_bl_plain"/>
    <w:rsid w:val="006A6EC5"/>
  </w:style>
  <w:style w:type="paragraph" w:styleId="Zkladntext2">
    <w:name w:val="Body Text 2"/>
    <w:basedOn w:val="Normln"/>
    <w:link w:val="Zkladntext2Char"/>
    <w:rsid w:val="006A6EC5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link w:val="Zkladntext2"/>
    <w:rsid w:val="006A6EC5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6A6EC5"/>
    <w:pPr>
      <w:spacing w:after="120"/>
      <w:ind w:left="283"/>
    </w:pPr>
    <w:rPr>
      <w:lang w:eastAsia="en-US"/>
    </w:rPr>
  </w:style>
  <w:style w:type="character" w:customStyle="1" w:styleId="ZkladntextodsazenChar">
    <w:name w:val="Základní text odsazený Char"/>
    <w:link w:val="Zkladntextodsazen"/>
    <w:rsid w:val="006A6EC5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rsid w:val="006A6EC5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rsid w:val="006A6EC5"/>
    <w:rPr>
      <w:sz w:val="22"/>
      <w:szCs w:val="22"/>
      <w:lang w:eastAsia="en-US"/>
    </w:rPr>
  </w:style>
  <w:style w:type="paragraph" w:styleId="Seznamsodrkami">
    <w:name w:val="List Bullet"/>
    <w:basedOn w:val="Normln"/>
    <w:rsid w:val="006A6EC5"/>
    <w:pPr>
      <w:numPr>
        <w:numId w:val="37"/>
      </w:numPr>
    </w:pPr>
    <w:rPr>
      <w:sz w:val="24"/>
      <w:szCs w:val="24"/>
      <w:lang w:val="en-US" w:eastAsia="en-US"/>
    </w:rPr>
  </w:style>
  <w:style w:type="character" w:customStyle="1" w:styleId="platne1">
    <w:name w:val="platne1"/>
    <w:rsid w:val="006A6EC5"/>
  </w:style>
  <w:style w:type="paragraph" w:styleId="Obsah1">
    <w:name w:val="toc 1"/>
    <w:basedOn w:val="Normln"/>
    <w:next w:val="Normln"/>
    <w:autoRedefine/>
    <w:rsid w:val="006A6EC5"/>
    <w:pPr>
      <w:tabs>
        <w:tab w:val="left" w:pos="567"/>
        <w:tab w:val="right" w:leader="dot" w:pos="9344"/>
      </w:tabs>
      <w:spacing w:before="120" w:after="120"/>
    </w:pPr>
    <w:rPr>
      <w:b/>
      <w:bCs/>
      <w:caps/>
      <w:szCs w:val="24"/>
      <w:lang w:eastAsia="en-US"/>
    </w:rPr>
  </w:style>
  <w:style w:type="paragraph" w:styleId="Obsah2">
    <w:name w:val="toc 2"/>
    <w:basedOn w:val="Normln"/>
    <w:next w:val="Normln"/>
    <w:autoRedefine/>
    <w:rsid w:val="006A6EC5"/>
    <w:pPr>
      <w:ind w:left="200"/>
    </w:pPr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A6EC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A6EC5"/>
    <w:rPr>
      <w:rFonts w:ascii="Consolas" w:eastAsia="Calibri" w:hAnsi="Consolas"/>
      <w:sz w:val="21"/>
      <w:szCs w:val="21"/>
      <w:lang w:eastAsia="en-US"/>
    </w:rPr>
  </w:style>
  <w:style w:type="character" w:styleId="slostrnky">
    <w:name w:val="page number"/>
    <w:rsid w:val="006A6EC5"/>
  </w:style>
  <w:style w:type="character" w:styleId="Sledovanodkaz">
    <w:name w:val="FollowedHyperlink"/>
    <w:rsid w:val="006A6EC5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rsid w:val="006A6EC5"/>
    <w:pPr>
      <w:tabs>
        <w:tab w:val="left" w:pos="540"/>
      </w:tabs>
      <w:ind w:left="1170"/>
    </w:pPr>
    <w:rPr>
      <w:szCs w:val="24"/>
      <w:lang w:eastAsia="en-US"/>
    </w:rPr>
  </w:style>
  <w:style w:type="character" w:customStyle="1" w:styleId="Zkladntextodsazen2Char">
    <w:name w:val="Základní text odsazený 2 Char"/>
    <w:link w:val="Zkladntextodsazen2"/>
    <w:rsid w:val="006A6EC5"/>
    <w:rPr>
      <w:sz w:val="22"/>
      <w:szCs w:val="24"/>
      <w:lang w:eastAsia="en-US"/>
    </w:rPr>
  </w:style>
  <w:style w:type="paragraph" w:styleId="Zkladntext3">
    <w:name w:val="Body Text 3"/>
    <w:basedOn w:val="Normln"/>
    <w:link w:val="Zkladntext3Char"/>
    <w:rsid w:val="006A6EC5"/>
    <w:pPr>
      <w:jc w:val="both"/>
    </w:pPr>
    <w:rPr>
      <w:rFonts w:ascii="Verdana" w:hAnsi="Verdana"/>
      <w:szCs w:val="24"/>
      <w:lang w:eastAsia="en-US"/>
    </w:rPr>
  </w:style>
  <w:style w:type="character" w:customStyle="1" w:styleId="Zkladntext3Char">
    <w:name w:val="Základní text 3 Char"/>
    <w:link w:val="Zkladntext3"/>
    <w:rsid w:val="006A6EC5"/>
    <w:rPr>
      <w:rFonts w:ascii="Verdana" w:hAnsi="Verdana"/>
      <w:sz w:val="22"/>
      <w:szCs w:val="24"/>
      <w:lang w:eastAsia="en-US"/>
    </w:rPr>
  </w:style>
  <w:style w:type="paragraph" w:customStyle="1" w:styleId="Style23">
    <w:name w:val="Style23"/>
    <w:basedOn w:val="Normln"/>
    <w:rsid w:val="006A6EC5"/>
    <w:pPr>
      <w:widowControl w:val="0"/>
      <w:autoSpaceDE w:val="0"/>
      <w:autoSpaceDN w:val="0"/>
      <w:adjustRightInd w:val="0"/>
      <w:spacing w:line="243" w:lineRule="exact"/>
      <w:jc w:val="both"/>
    </w:pPr>
    <w:rPr>
      <w:rFonts w:eastAsia="MS Mincho"/>
      <w:sz w:val="24"/>
      <w:szCs w:val="24"/>
      <w:lang w:eastAsia="ja-JP"/>
    </w:rPr>
  </w:style>
  <w:style w:type="character" w:customStyle="1" w:styleId="FontStyle101">
    <w:name w:val="Font Style101"/>
    <w:rsid w:val="006A6EC5"/>
    <w:rPr>
      <w:rFonts w:ascii="Franklin Gothic Medium" w:hAnsi="Franklin Gothic Medium" w:cs="Franklin Gothic Medium" w:hint="default"/>
      <w:sz w:val="18"/>
      <w:szCs w:val="18"/>
    </w:rPr>
  </w:style>
  <w:style w:type="paragraph" w:styleId="Obsah3">
    <w:name w:val="toc 3"/>
    <w:basedOn w:val="Obsah2"/>
    <w:next w:val="Normln"/>
    <w:autoRedefine/>
    <w:rsid w:val="006A6EC5"/>
    <w:pPr>
      <w:tabs>
        <w:tab w:val="right" w:leader="dot" w:pos="9062"/>
      </w:tabs>
      <w:ind w:left="480"/>
    </w:pPr>
    <w:rPr>
      <w:i/>
      <w:iCs/>
      <w:smallCaps/>
      <w:noProof/>
    </w:rPr>
  </w:style>
  <w:style w:type="paragraph" w:styleId="Obsah4">
    <w:name w:val="toc 4"/>
    <w:basedOn w:val="Normln"/>
    <w:next w:val="Normln"/>
    <w:autoRedefine/>
    <w:rsid w:val="006A6EC5"/>
    <w:pPr>
      <w:ind w:left="720"/>
    </w:pPr>
    <w:rPr>
      <w:sz w:val="18"/>
      <w:szCs w:val="18"/>
      <w:lang w:eastAsia="en-US"/>
    </w:rPr>
  </w:style>
  <w:style w:type="paragraph" w:styleId="Obsah7">
    <w:name w:val="toc 7"/>
    <w:basedOn w:val="Normln"/>
    <w:next w:val="Normln"/>
    <w:autoRedefine/>
    <w:rsid w:val="006A6EC5"/>
    <w:pPr>
      <w:ind w:left="1440"/>
    </w:pPr>
    <w:rPr>
      <w:sz w:val="18"/>
      <w:szCs w:val="18"/>
      <w:lang w:eastAsia="en-US"/>
    </w:rPr>
  </w:style>
  <w:style w:type="paragraph" w:customStyle="1" w:styleId="j">
    <w:name w:val="č.j."/>
    <w:basedOn w:val="Normln"/>
    <w:next w:val="Datum"/>
    <w:rsid w:val="006A6EC5"/>
    <w:pPr>
      <w:keepNext/>
      <w:spacing w:before="120"/>
    </w:pPr>
    <w:rPr>
      <w:sz w:val="24"/>
      <w:lang w:eastAsia="en-US"/>
    </w:rPr>
  </w:style>
  <w:style w:type="paragraph" w:styleId="Datum">
    <w:name w:val="Date"/>
    <w:basedOn w:val="Normln"/>
    <w:next w:val="Normln"/>
    <w:link w:val="DatumChar"/>
    <w:rsid w:val="006A6EC5"/>
    <w:rPr>
      <w:sz w:val="24"/>
      <w:szCs w:val="24"/>
      <w:lang w:eastAsia="en-US"/>
    </w:rPr>
  </w:style>
  <w:style w:type="character" w:customStyle="1" w:styleId="DatumChar">
    <w:name w:val="Datum Char"/>
    <w:link w:val="Datum"/>
    <w:rsid w:val="006A6EC5"/>
    <w:rPr>
      <w:sz w:val="24"/>
      <w:szCs w:val="24"/>
      <w:lang w:eastAsia="en-US"/>
    </w:rPr>
  </w:style>
  <w:style w:type="paragraph" w:customStyle="1" w:styleId="StylNadpis1modry">
    <w:name w:val="Styl Nadpis1 modry"/>
    <w:basedOn w:val="Nadpis1"/>
    <w:link w:val="StylNadpis1modryChar"/>
    <w:rsid w:val="006A6EC5"/>
    <w:pPr>
      <w:numPr>
        <w:numId w:val="39"/>
      </w:numPr>
      <w:shd w:val="clear" w:color="auto" w:fill="000080"/>
    </w:pPr>
    <w:rPr>
      <w:rFonts w:cs="Arial"/>
      <w:bCs w:val="0"/>
      <w:color w:val="365F91"/>
      <w:kern w:val="32"/>
      <w:sz w:val="32"/>
      <w:szCs w:val="32"/>
      <w:lang w:eastAsia="en-US"/>
    </w:rPr>
  </w:style>
  <w:style w:type="character" w:customStyle="1" w:styleId="StylNadpis1modryChar">
    <w:name w:val="Styl Nadpis1 modry Char"/>
    <w:link w:val="StylNadpis1modry"/>
    <w:rsid w:val="006A6EC5"/>
    <w:rPr>
      <w:rFonts w:ascii="Cambria" w:hAnsi="Cambria" w:cs="Arial"/>
      <w:b/>
      <w:color w:val="365F91"/>
      <w:kern w:val="32"/>
      <w:sz w:val="32"/>
      <w:szCs w:val="32"/>
      <w:shd w:val="clear" w:color="auto" w:fill="000080"/>
      <w:lang w:eastAsia="en-US"/>
    </w:rPr>
  </w:style>
  <w:style w:type="paragraph" w:customStyle="1" w:styleId="StylNadpis2modry">
    <w:name w:val="Styl Nadpis2 modry"/>
    <w:basedOn w:val="Nadpis2"/>
    <w:rsid w:val="006A6EC5"/>
    <w:pPr>
      <w:shd w:val="clear" w:color="auto" w:fill="000080"/>
      <w:tabs>
        <w:tab w:val="num" w:pos="1080"/>
      </w:tabs>
      <w:ind w:left="1080" w:hanging="360"/>
    </w:pPr>
    <w:rPr>
      <w:rFonts w:cs="Arial"/>
      <w:bCs w:val="0"/>
      <w:iCs/>
      <w:color w:val="4F81BD"/>
      <w:sz w:val="28"/>
      <w:szCs w:val="28"/>
      <w:lang w:eastAsia="en-US"/>
    </w:rPr>
  </w:style>
  <w:style w:type="paragraph" w:customStyle="1" w:styleId="StylNadpis3modrepismo">
    <w:name w:val="Styl Nadpis3 modre pismo"/>
    <w:basedOn w:val="Nadpis3"/>
    <w:rsid w:val="006A6EC5"/>
    <w:pPr>
      <w:tabs>
        <w:tab w:val="num" w:pos="1080"/>
      </w:tabs>
      <w:spacing w:after="60"/>
    </w:pPr>
    <w:rPr>
      <w:b w:val="0"/>
      <w:bCs w:val="0"/>
      <w:i/>
      <w:color w:val="auto"/>
      <w:sz w:val="26"/>
      <w:szCs w:val="26"/>
      <w:lang w:eastAsia="en-US"/>
    </w:rPr>
  </w:style>
  <w:style w:type="paragraph" w:customStyle="1" w:styleId="StylNadpis4modrepismo">
    <w:name w:val="Styl Nadpis4 modre pismo"/>
    <w:basedOn w:val="Nadpis4"/>
    <w:next w:val="Obsah4"/>
    <w:rsid w:val="006A6EC5"/>
    <w:pPr>
      <w:numPr>
        <w:ilvl w:val="3"/>
        <w:numId w:val="38"/>
      </w:numPr>
      <w:tabs>
        <w:tab w:val="clear" w:pos="3240"/>
        <w:tab w:val="num" w:pos="1080"/>
      </w:tabs>
      <w:ind w:left="1080"/>
    </w:pPr>
    <w:rPr>
      <w:bCs w:val="0"/>
      <w:i w:val="0"/>
      <w:color w:val="0000FF"/>
      <w:szCs w:val="28"/>
      <w:lang w:eastAsia="en-US"/>
    </w:rPr>
  </w:style>
  <w:style w:type="paragraph" w:styleId="Zkladntextodsazen3">
    <w:name w:val="Body Text Indent 3"/>
    <w:basedOn w:val="Normln"/>
    <w:link w:val="Zkladntextodsazen3Char"/>
    <w:rsid w:val="006A6EC5"/>
    <w:pPr>
      <w:spacing w:after="120"/>
      <w:ind w:left="283"/>
    </w:pPr>
    <w:rPr>
      <w:sz w:val="16"/>
      <w:szCs w:val="16"/>
      <w:lang w:eastAsia="en-US"/>
    </w:rPr>
  </w:style>
  <w:style w:type="character" w:customStyle="1" w:styleId="Zkladntextodsazen3Char">
    <w:name w:val="Základní text odsazený 3 Char"/>
    <w:link w:val="Zkladntextodsazen3"/>
    <w:rsid w:val="006A6EC5"/>
    <w:rPr>
      <w:sz w:val="16"/>
      <w:szCs w:val="16"/>
      <w:lang w:eastAsia="en-US"/>
    </w:rPr>
  </w:style>
  <w:style w:type="paragraph" w:styleId="FormtovanvHTML">
    <w:name w:val="HTML Preformatted"/>
    <w:basedOn w:val="Normln"/>
    <w:link w:val="FormtovanvHTMLChar"/>
    <w:rsid w:val="006A6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FormtovanvHTMLChar">
    <w:name w:val="Formátovaný v HTML Char"/>
    <w:link w:val="FormtovanvHTML"/>
    <w:rsid w:val="006A6EC5"/>
    <w:rPr>
      <w:rFonts w:ascii="Courier New" w:hAnsi="Courier New" w:cs="Courier New"/>
      <w:sz w:val="22"/>
      <w:szCs w:val="22"/>
      <w:lang w:eastAsia="en-US"/>
    </w:rPr>
  </w:style>
  <w:style w:type="character" w:customStyle="1" w:styleId="spiszn">
    <w:name w:val="spiszn"/>
    <w:rsid w:val="006A6EC5"/>
  </w:style>
  <w:style w:type="character" w:customStyle="1" w:styleId="Zdraznnintenzivn1">
    <w:name w:val="Zdůraznění – intenzivní1"/>
    <w:rsid w:val="006A6EC5"/>
    <w:rPr>
      <w:rFonts w:cs="Times New Roman"/>
      <w:b/>
      <w:i/>
      <w:color w:val="4F81BD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A6EC5"/>
    <w:rPr>
      <w:rFonts w:ascii="Tahoma" w:hAnsi="Tahoma" w:cs="Tahoma"/>
      <w:sz w:val="16"/>
      <w:szCs w:val="16"/>
      <w:lang w:eastAsia="en-US"/>
    </w:rPr>
  </w:style>
  <w:style w:type="character" w:customStyle="1" w:styleId="RozloendokumentuChar">
    <w:name w:val="Rozložení dokumentu Char"/>
    <w:link w:val="Rozloendokumentu"/>
    <w:uiPriority w:val="99"/>
    <w:semiHidden/>
    <w:rsid w:val="006A6EC5"/>
    <w:rPr>
      <w:rFonts w:ascii="Tahoma" w:hAnsi="Tahoma" w:cs="Tahoma"/>
      <w:sz w:val="16"/>
      <w:szCs w:val="16"/>
      <w:lang w:eastAsia="en-US"/>
    </w:rPr>
  </w:style>
  <w:style w:type="paragraph" w:customStyle="1" w:styleId="Textodstavce">
    <w:name w:val="Text odstavce"/>
    <w:basedOn w:val="Normln"/>
    <w:uiPriority w:val="99"/>
    <w:rsid w:val="006A6EC5"/>
    <w:pPr>
      <w:numPr>
        <w:numId w:val="40"/>
      </w:numPr>
      <w:tabs>
        <w:tab w:val="left" w:pos="851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Styl22Char">
    <w:name w:val="Styl22 Char"/>
    <w:link w:val="Styl22"/>
    <w:locked/>
    <w:rsid w:val="006A6EC5"/>
    <w:rPr>
      <w:rFonts w:ascii="Tahoma" w:hAnsi="Tahoma" w:cs="Tahoma"/>
      <w:b/>
      <w:caps/>
    </w:rPr>
  </w:style>
  <w:style w:type="paragraph" w:customStyle="1" w:styleId="Styl22">
    <w:name w:val="Styl22"/>
    <w:basedOn w:val="Normln"/>
    <w:link w:val="Styl22Char"/>
    <w:rsid w:val="006A6EC5"/>
    <w:pPr>
      <w:spacing w:before="120"/>
      <w:jc w:val="center"/>
    </w:pPr>
    <w:rPr>
      <w:rFonts w:ascii="Tahoma" w:hAnsi="Tahoma" w:cs="Tahoma"/>
      <w:b/>
      <w:caps/>
      <w:sz w:val="20"/>
      <w:szCs w:val="20"/>
    </w:rPr>
  </w:style>
  <w:style w:type="paragraph" w:customStyle="1" w:styleId="Textpsmene">
    <w:name w:val="Text písmene"/>
    <w:basedOn w:val="Normln"/>
    <w:uiPriority w:val="99"/>
    <w:rsid w:val="006A6EC5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cs="Calibri"/>
      <w:sz w:val="24"/>
      <w:szCs w:val="24"/>
    </w:rPr>
  </w:style>
  <w:style w:type="numbering" w:customStyle="1" w:styleId="Styl1">
    <w:name w:val="Styl1"/>
    <w:uiPriority w:val="99"/>
    <w:rsid w:val="006A6EC5"/>
    <w:pPr>
      <w:numPr>
        <w:numId w:val="41"/>
      </w:numPr>
    </w:pPr>
  </w:style>
  <w:style w:type="numbering" w:customStyle="1" w:styleId="Styl2">
    <w:name w:val="Styl2"/>
    <w:uiPriority w:val="99"/>
    <w:rsid w:val="006A6EC5"/>
    <w:pPr>
      <w:numPr>
        <w:numId w:val="42"/>
      </w:numPr>
    </w:pPr>
  </w:style>
  <w:style w:type="character" w:customStyle="1" w:styleId="WW8Num1z8">
    <w:name w:val="WW8Num1z8"/>
    <w:rsid w:val="006A6EC5"/>
  </w:style>
  <w:style w:type="paragraph" w:styleId="Revize">
    <w:name w:val="Revision"/>
    <w:hidden/>
    <w:uiPriority w:val="99"/>
    <w:semiHidden/>
    <w:rsid w:val="006A6EC5"/>
    <w:rPr>
      <w:sz w:val="22"/>
      <w:szCs w:val="22"/>
      <w:lang w:eastAsia="en-US"/>
    </w:rPr>
  </w:style>
  <w:style w:type="paragraph" w:customStyle="1" w:styleId="Znaka1">
    <w:name w:val="Značka 1"/>
    <w:rsid w:val="006A6EC5"/>
    <w:pPr>
      <w:keepLines/>
      <w:numPr>
        <w:numId w:val="43"/>
      </w:numPr>
      <w:spacing w:line="255" w:lineRule="atLeast"/>
    </w:pPr>
    <w:rPr>
      <w:rFonts w:ascii="Times New Roman" w:hAnsi="Times New Roman"/>
      <w:snapToGrid w:val="0"/>
      <w:color w:val="000000"/>
    </w:rPr>
  </w:style>
  <w:style w:type="character" w:customStyle="1" w:styleId="st">
    <w:name w:val="st"/>
    <w:rsid w:val="006A6EC5"/>
  </w:style>
  <w:style w:type="paragraph" w:customStyle="1" w:styleId="znaka10">
    <w:name w:val="znaka1"/>
    <w:basedOn w:val="Normln"/>
    <w:rsid w:val="006A6EC5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D386F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773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7373"/>
  </w:style>
  <w:style w:type="character" w:styleId="Odkaznavysvtlivky">
    <w:name w:val="endnote reference"/>
    <w:basedOn w:val="Standardnpsmoodstavce"/>
    <w:uiPriority w:val="99"/>
    <w:semiHidden/>
    <w:unhideWhenUsed/>
    <w:rsid w:val="00377373"/>
    <w:rPr>
      <w:vertAlign w:val="superscript"/>
    </w:rPr>
  </w:style>
  <w:style w:type="paragraph" w:customStyle="1" w:styleId="Default">
    <w:name w:val="Default"/>
    <w:rsid w:val="00F55F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BE421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BE4215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Zvraznn">
    <w:name w:val="Zvýraznění"/>
    <w:uiPriority w:val="20"/>
    <w:qFormat/>
    <w:rsid w:val="00BE421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77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son.eu/how-epson-measures-printspeeds/page-yield-da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pson.eu/how-epson-measures-printspeeds/page-yield-dat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E30C-BAE2-4BD8-BA9D-1C6F6FE3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11503</Words>
  <Characters>67872</Characters>
  <Application>Microsoft Office Word</Application>
  <DocSecurity>0</DocSecurity>
  <Lines>565</Lines>
  <Paragraphs>158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79217</CharactersWithSpaces>
  <SharedDoc>false</SharedDoc>
  <HLinks>
    <vt:vector size="12" baseType="variant">
      <vt:variant>
        <vt:i4>7667743</vt:i4>
      </vt:variant>
      <vt:variant>
        <vt:i4>87</vt:i4>
      </vt:variant>
      <vt:variant>
        <vt:i4>0</vt:i4>
      </vt:variant>
      <vt:variant>
        <vt:i4>5</vt:i4>
      </vt:variant>
      <vt:variant>
        <vt:lpwstr>mailto:kpetr@msp.justice.cz</vt:lpwstr>
      </vt:variant>
      <vt:variant>
        <vt:lpwstr/>
      </vt:variant>
      <vt:variant>
        <vt:i4>2818119</vt:i4>
      </vt:variant>
      <vt:variant>
        <vt:i4>84</vt:i4>
      </vt:variant>
      <vt:variant>
        <vt:i4>0</vt:i4>
      </vt:variant>
      <vt:variant>
        <vt:i4>5</vt:i4>
      </vt:variant>
      <vt:variant>
        <vt:lpwstr>mailto:jladin@msp.justice.cz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2020-08-24T08:46:00Z</dcterms:created>
  <dcterms:modified xsi:type="dcterms:W3CDTF">2020-08-24T08:46:00Z</dcterms:modified>
</cp:coreProperties>
</file>