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72" w:rsidRDefault="00B54AEB" w:rsidP="0034590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:rsidR="00EC686F" w:rsidRPr="00133DE8" w:rsidRDefault="00EC686F" w:rsidP="00345908">
      <w:pPr>
        <w:contextualSpacing/>
        <w:jc w:val="center"/>
        <w:rPr>
          <w:b/>
          <w:sz w:val="40"/>
          <w:szCs w:val="40"/>
        </w:rPr>
      </w:pPr>
    </w:p>
    <w:p w:rsidR="00133DE8" w:rsidRDefault="00133DE8" w:rsidP="00345908">
      <w:pPr>
        <w:contextualSpacing/>
        <w:jc w:val="center"/>
      </w:pPr>
      <w:r>
        <w:t>u</w:t>
      </w:r>
      <w:r w:rsidR="0067500D">
        <w:t xml:space="preserve">zavřená dle </w:t>
      </w:r>
      <w:r>
        <w:rPr>
          <w:rFonts w:cstheme="minorHAnsi"/>
        </w:rPr>
        <w:t>§</w:t>
      </w:r>
      <w:r>
        <w:t xml:space="preserve"> 1746, odst. 2 zákona č. 89/2012 Sb., občanský zákoník, v platném znění, mezi těmito smluvními stranami:</w:t>
      </w:r>
    </w:p>
    <w:p w:rsidR="00133DE8" w:rsidRDefault="00133DE8" w:rsidP="00953480">
      <w:pPr>
        <w:contextualSpacing/>
        <w:jc w:val="both"/>
      </w:pPr>
    </w:p>
    <w:p w:rsidR="00B661B5" w:rsidRDefault="00B661B5" w:rsidP="00953480">
      <w:pPr>
        <w:contextualSpacing/>
        <w:jc w:val="both"/>
        <w:rPr>
          <w:b/>
        </w:rPr>
      </w:pPr>
    </w:p>
    <w:p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:rsidR="00133DE8" w:rsidRDefault="00133DE8" w:rsidP="00953480">
      <w:pPr>
        <w:contextualSpacing/>
        <w:jc w:val="both"/>
      </w:pPr>
      <w:r>
        <w:t>Pošepného náměstí 2022</w:t>
      </w:r>
    </w:p>
    <w:p w:rsidR="00133DE8" w:rsidRDefault="00133DE8" w:rsidP="00953480">
      <w:pPr>
        <w:contextualSpacing/>
        <w:jc w:val="both"/>
      </w:pPr>
      <w:r>
        <w:t>148 00 Praha 4 – Chodov</w:t>
      </w:r>
    </w:p>
    <w:p w:rsidR="00133DE8" w:rsidRDefault="00133DE8" w:rsidP="00953480">
      <w:pPr>
        <w:contextualSpacing/>
        <w:jc w:val="both"/>
      </w:pPr>
      <w:r>
        <w:t>IČ: 61388432</w:t>
      </w:r>
    </w:p>
    <w:p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Dagmar Havlíčkovou, ředitelkou školy 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„objednatel“)</w:t>
      </w:r>
    </w:p>
    <w:p w:rsidR="00580813" w:rsidRDefault="00580813" w:rsidP="00953480">
      <w:pPr>
        <w:contextualSpacing/>
        <w:jc w:val="both"/>
      </w:pPr>
    </w:p>
    <w:p w:rsidR="00580813" w:rsidRPr="00580813" w:rsidRDefault="00BB3C11" w:rsidP="00953480">
      <w:pPr>
        <w:contextualSpacing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ScioŠkola</w:t>
      </w:r>
      <w:proofErr w:type="spellEnd"/>
      <w:r>
        <w:rPr>
          <w:b/>
        </w:rPr>
        <w:t xml:space="preserve"> Praha-základní škola, s.r.o.</w:t>
      </w:r>
    </w:p>
    <w:p w:rsidR="00580813" w:rsidRDefault="00BB3C11" w:rsidP="00953480">
      <w:pPr>
        <w:contextualSpacing/>
        <w:jc w:val="both"/>
      </w:pPr>
      <w:r>
        <w:t xml:space="preserve">Pobřežní 658/34 Praha 8 </w:t>
      </w:r>
    </w:p>
    <w:p w:rsidR="00580813" w:rsidRDefault="00580813" w:rsidP="00953480">
      <w:pPr>
        <w:contextualSpacing/>
        <w:jc w:val="both"/>
      </w:pPr>
      <w:r>
        <w:t>1</w:t>
      </w:r>
      <w:r w:rsidR="00BB3C11">
        <w:t>86</w:t>
      </w:r>
      <w:r>
        <w:t xml:space="preserve"> </w:t>
      </w:r>
      <w:r w:rsidR="00E300B4">
        <w:t xml:space="preserve">00 </w:t>
      </w:r>
      <w:r>
        <w:t xml:space="preserve">Praha </w:t>
      </w:r>
      <w:r w:rsidR="00BB3C11">
        <w:t>8 - Karlín</w:t>
      </w:r>
      <w:r>
        <w:t xml:space="preserve"> </w:t>
      </w:r>
    </w:p>
    <w:p w:rsidR="00580813" w:rsidRDefault="00580813" w:rsidP="00953480">
      <w:pPr>
        <w:contextualSpacing/>
        <w:jc w:val="both"/>
      </w:pPr>
      <w:r>
        <w:t>IČ:</w:t>
      </w:r>
      <w:r w:rsidR="00BB3C11">
        <w:t xml:space="preserve"> 03739937</w:t>
      </w:r>
    </w:p>
    <w:p w:rsidR="00580813" w:rsidRDefault="00580813" w:rsidP="00953480">
      <w:pPr>
        <w:contextualSpacing/>
        <w:jc w:val="both"/>
      </w:pPr>
      <w:r>
        <w:t>Zastoupen</w:t>
      </w:r>
      <w:r w:rsidR="00E64F95">
        <w:t>á</w:t>
      </w:r>
      <w:r>
        <w:t xml:space="preserve"> </w:t>
      </w:r>
      <w:r w:rsidR="00BB3C11">
        <w:t xml:space="preserve">p. Jiřím </w:t>
      </w:r>
      <w:proofErr w:type="spellStart"/>
      <w:r w:rsidR="00BB3C11">
        <w:t>Hokešem</w:t>
      </w:r>
      <w:proofErr w:type="spellEnd"/>
      <w:r w:rsidR="006542F1">
        <w:t>, ředitelem školy</w:t>
      </w:r>
    </w:p>
    <w:p w:rsidR="00580813" w:rsidRP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>(dále „poskytovatel“)</w:t>
      </w:r>
    </w:p>
    <w:p w:rsidR="00580813" w:rsidRDefault="00580813" w:rsidP="00953480">
      <w:pPr>
        <w:contextualSpacing/>
        <w:jc w:val="both"/>
      </w:pPr>
    </w:p>
    <w:p w:rsidR="00580813" w:rsidRDefault="00580813" w:rsidP="00953480">
      <w:pPr>
        <w:contextualSpacing/>
        <w:jc w:val="both"/>
      </w:pPr>
    </w:p>
    <w:p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:rsidR="00D337A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Popis skutkového stavu</w:t>
      </w:r>
    </w:p>
    <w:p w:rsidR="00345908" w:rsidRPr="00345908" w:rsidRDefault="00345908" w:rsidP="00345908">
      <w:pPr>
        <w:contextualSpacing/>
        <w:jc w:val="center"/>
        <w:rPr>
          <w:b/>
        </w:rPr>
      </w:pPr>
    </w:p>
    <w:p w:rsidR="00580813" w:rsidRDefault="00580813" w:rsidP="00C52BC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BB3C11">
        <w:t>6. 1. 2020</w:t>
      </w:r>
      <w:r>
        <w:t xml:space="preserve"> </w:t>
      </w:r>
      <w:r w:rsidR="00BF3403">
        <w:t>S</w:t>
      </w:r>
      <w:r w:rsidR="00BB3C11">
        <w:t xml:space="preserve">mlouvu o </w:t>
      </w:r>
      <w:r w:rsidR="00BF3403">
        <w:t>podnájmu nebytových prostor</w:t>
      </w:r>
      <w:r w:rsidR="00BB3C11">
        <w:t xml:space="preserve"> (č. smlouvy 5</w:t>
      </w:r>
      <w:r w:rsidR="00BF3403">
        <w:t>0</w:t>
      </w:r>
      <w:r w:rsidR="00BB3C11">
        <w:t>1920)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>Objedna</w:t>
      </w:r>
      <w:r w:rsidR="00B75A17">
        <w:t>te</w:t>
      </w:r>
      <w:r>
        <w:t xml:space="preserve">l je povinným subjektem pro zveřejňování v registru smluv dle </w:t>
      </w:r>
      <w:r w:rsidRPr="00C52BC8">
        <w:rPr>
          <w:rFonts w:cstheme="minorHAnsi"/>
        </w:rPr>
        <w:t>§</w:t>
      </w:r>
      <w:r>
        <w:t xml:space="preserve"> 2, odst. 1, zákona č. 340/2015 Sb.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Obě smluvní strany konstatují, že do okamžiku sjednání této smlouvy nedošlo k uveřejnění smlouvy uvedené v odst. 1 tohoto článku v registru smluv, a že jsou si vědomy právních následků s tím spojených. </w:t>
      </w:r>
    </w:p>
    <w:p w:rsidR="00D337A8" w:rsidRDefault="00D337A8" w:rsidP="00C52BC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novou smlouvu ve znění, jak je dále uvedeno.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Práva a závazky smluvních stran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 xml:space="preserve">sjednané smlouvy, která tvoří pro tyto účely přílohu této smlouvy. </w:t>
      </w:r>
      <w:r w:rsidR="00C52BC8">
        <w:t>Lhůty se rovněž řídí původně sjednanou smlouvou a počítají se od uplynutí 3</w:t>
      </w:r>
      <w:r w:rsidR="009D56E7">
        <w:t>0</w:t>
      </w:r>
      <w:r w:rsidR="00194186">
        <w:t xml:space="preserve"> </w:t>
      </w:r>
      <w:r w:rsidR="00C52BC8">
        <w:t>dnů od data jejího uzavření.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veškerá vzájemně poskytnutá plnění na základně původně sjednané smlouvy považují za plnění dle této smlouvy a že v souvislosti se vzájemně poskytnutím plněním nebudou vzájemně vznášet vůči druhé smluvní straně nároky z titulu bezdůvodného obohacení.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Smluvní strany prohlašují, že veškerá budoucí plnění z této smlouvy, která mají být od okamžiku jejího uveřejnění v</w:t>
      </w:r>
      <w:r w:rsidR="00AF44E2">
        <w:t> registru smluv</w:t>
      </w:r>
      <w:r>
        <w:t xml:space="preserve"> plněna v souladu s obsah</w:t>
      </w:r>
      <w:r w:rsidR="00B661B5">
        <w:t>em</w:t>
      </w:r>
      <w:r>
        <w:t xml:space="preserve"> vzájemných závazků vyjádřeným v příloze této smlouvy, budou splněna podle sjednaných podmínek. </w:t>
      </w:r>
    </w:p>
    <w:p w:rsidR="00D337A8" w:rsidRDefault="00D337A8" w:rsidP="00C52BC8">
      <w:pPr>
        <w:pStyle w:val="Odstavecseseznamem"/>
        <w:numPr>
          <w:ilvl w:val="0"/>
          <w:numId w:val="4"/>
        </w:numPr>
        <w:jc w:val="both"/>
      </w:pPr>
      <w:r>
        <w:t>Objednavatel se tímto zavazuje druhé smluvní straně k neprodlenému zveřejnění této smlouvy a její kompletní přílohy v</w:t>
      </w:r>
      <w:r w:rsidR="00AF44E2">
        <w:t> registru smluv</w:t>
      </w:r>
      <w:r>
        <w:t xml:space="preserve"> v souladu s ustanovením </w:t>
      </w:r>
      <w:r w:rsidRPr="00C52BC8">
        <w:rPr>
          <w:rFonts w:cstheme="minorHAnsi"/>
        </w:rPr>
        <w:t>§</w:t>
      </w:r>
      <w:r>
        <w:t xml:space="preserve"> 5 zákona č. 340/2015 Sb. </w:t>
      </w:r>
    </w:p>
    <w:p w:rsidR="00D337A8" w:rsidRDefault="00D337A8" w:rsidP="00953480">
      <w:pPr>
        <w:contextualSpacing/>
        <w:jc w:val="both"/>
      </w:pP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III.</w:t>
      </w:r>
    </w:p>
    <w:p w:rsidR="00D337A8" w:rsidRPr="00345908" w:rsidRDefault="00D337A8" w:rsidP="00345908">
      <w:pPr>
        <w:contextualSpacing/>
        <w:jc w:val="center"/>
        <w:rPr>
          <w:b/>
        </w:rPr>
      </w:pPr>
      <w:r w:rsidRPr="00345908">
        <w:rPr>
          <w:b/>
        </w:rPr>
        <w:t>Závěrečná ustanovení</w:t>
      </w:r>
    </w:p>
    <w:p w:rsidR="00D337A8" w:rsidRDefault="00D337A8" w:rsidP="00953480">
      <w:pPr>
        <w:contextualSpacing/>
        <w:jc w:val="both"/>
      </w:pPr>
    </w:p>
    <w:p w:rsidR="00D337A8" w:rsidRDefault="00D337A8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nabývá účinnosti dnem uveřejnění v registru smluv. </w:t>
      </w:r>
    </w:p>
    <w:p w:rsidR="00AF44E2" w:rsidRDefault="00953480" w:rsidP="00C52BC8">
      <w:pPr>
        <w:pStyle w:val="Odstavecseseznamem"/>
        <w:numPr>
          <w:ilvl w:val="0"/>
          <w:numId w:val="6"/>
        </w:numPr>
        <w:jc w:val="both"/>
      </w:pPr>
      <w:r>
        <w:t xml:space="preserve">Tato smlouva o vypořádání závazků je vyhotovena ve dvou stejnopisech, každý s hodnotou originálu, přičemž každá ze smluvních stran obdrží jeden stejnopis. </w:t>
      </w:r>
    </w:p>
    <w:p w:rsidR="001F4586" w:rsidRDefault="001F4586" w:rsidP="001F4586">
      <w:pPr>
        <w:jc w:val="both"/>
      </w:pPr>
    </w:p>
    <w:p w:rsidR="001F4586" w:rsidRDefault="001F4586" w:rsidP="001F4586">
      <w:pPr>
        <w:jc w:val="both"/>
      </w:pPr>
      <w:r>
        <w:t xml:space="preserve">Příloha č. 1 – </w:t>
      </w:r>
      <w:r w:rsidR="00BF3403">
        <w:t>Smlouva o podnájmu nebytových prostor</w:t>
      </w:r>
      <w:r w:rsidR="00B75A17">
        <w:t>í</w:t>
      </w:r>
    </w:p>
    <w:p w:rsidR="00B75A17" w:rsidRDefault="00B75A17" w:rsidP="001F4586">
      <w:pPr>
        <w:jc w:val="both"/>
      </w:pPr>
      <w:r>
        <w:t>Příloha č. 2 – Dodatek ke smlouvám č. 501920 a č. 511920</w:t>
      </w: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953480" w:rsidRDefault="00953480" w:rsidP="00953480">
      <w:pPr>
        <w:contextualSpacing/>
        <w:jc w:val="both"/>
      </w:pPr>
    </w:p>
    <w:p w:rsidR="004F00D7" w:rsidRDefault="00953480" w:rsidP="00953480">
      <w:pPr>
        <w:contextualSpacing/>
        <w:jc w:val="both"/>
      </w:pPr>
      <w:r>
        <w:t xml:space="preserve">Praha, </w:t>
      </w:r>
      <w:r w:rsidR="00C83D2D">
        <w:t>dne</w:t>
      </w:r>
      <w:r w:rsidR="002668C5">
        <w:t xml:space="preserve"> </w:t>
      </w:r>
      <w:r w:rsidR="004F00D7">
        <w:t xml:space="preserve">                                                                                     Praha, dne</w:t>
      </w:r>
    </w:p>
    <w:p w:rsidR="004F00D7" w:rsidRDefault="004F00D7" w:rsidP="00953480">
      <w:pPr>
        <w:contextualSpacing/>
        <w:jc w:val="both"/>
      </w:pPr>
      <w:r>
        <w:t>27. 7. 2020                                                                                     24. 8. 2020</w:t>
      </w:r>
    </w:p>
    <w:p w:rsidR="00C83D2D" w:rsidRDefault="00953480" w:rsidP="00953480">
      <w:pPr>
        <w:contextualSpacing/>
        <w:jc w:val="both"/>
      </w:pPr>
      <w:r>
        <w:t xml:space="preserve"> </w:t>
      </w: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</w:p>
    <w:p w:rsidR="00C83D2D" w:rsidRDefault="00C83D2D" w:rsidP="00953480">
      <w:pPr>
        <w:contextualSpacing/>
        <w:jc w:val="both"/>
      </w:pPr>
      <w:bookmarkStart w:id="0" w:name="_GoBack"/>
      <w:bookmarkEnd w:id="0"/>
    </w:p>
    <w:p w:rsidR="00C83D2D" w:rsidRDefault="00C83D2D" w:rsidP="00953480">
      <w:pPr>
        <w:contextualSpacing/>
        <w:jc w:val="both"/>
      </w:pPr>
    </w:p>
    <w:p w:rsidR="00C83D2D" w:rsidRDefault="00C83D2D" w:rsidP="00C83D2D">
      <w:pPr>
        <w:contextualSpacing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953480" w:rsidRDefault="00953480" w:rsidP="00953480">
      <w:pPr>
        <w:contextualSpacing/>
        <w:jc w:val="both"/>
      </w:pPr>
      <w:r>
        <w:t>Mgr. Dagmar Havlíčková</w:t>
      </w:r>
      <w:r>
        <w:tab/>
      </w:r>
      <w:r>
        <w:tab/>
      </w:r>
      <w:r>
        <w:tab/>
      </w:r>
      <w:r>
        <w:tab/>
      </w:r>
      <w:r>
        <w:tab/>
      </w:r>
      <w:r w:rsidR="00B75A17">
        <w:t xml:space="preserve">Jiří </w:t>
      </w:r>
      <w:proofErr w:type="spellStart"/>
      <w:r w:rsidR="00B75A17">
        <w:t>Hokeš</w:t>
      </w:r>
      <w:proofErr w:type="spellEnd"/>
    </w:p>
    <w:p w:rsidR="00953480" w:rsidRDefault="00953480" w:rsidP="00953480">
      <w:pPr>
        <w:contextualSpacing/>
        <w:jc w:val="both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1D0F4F">
        <w:t>Ředitel školy</w:t>
      </w:r>
      <w:r>
        <w:tab/>
      </w:r>
    </w:p>
    <w:p w:rsidR="00D337A8" w:rsidRDefault="00D337A8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Default="00061743" w:rsidP="00953480">
      <w:pPr>
        <w:contextualSpacing/>
        <w:jc w:val="both"/>
      </w:pPr>
    </w:p>
    <w:p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D"/>
    <w:rsid w:val="00061743"/>
    <w:rsid w:val="00133DE8"/>
    <w:rsid w:val="00194186"/>
    <w:rsid w:val="001D0F4F"/>
    <w:rsid w:val="001F4586"/>
    <w:rsid w:val="002668C5"/>
    <w:rsid w:val="002A2C00"/>
    <w:rsid w:val="002B5A88"/>
    <w:rsid w:val="00345908"/>
    <w:rsid w:val="003A0C9E"/>
    <w:rsid w:val="004F00D7"/>
    <w:rsid w:val="00580813"/>
    <w:rsid w:val="006542F1"/>
    <w:rsid w:val="0067500D"/>
    <w:rsid w:val="006E3447"/>
    <w:rsid w:val="00765672"/>
    <w:rsid w:val="00800D6B"/>
    <w:rsid w:val="00953480"/>
    <w:rsid w:val="009D56E7"/>
    <w:rsid w:val="00AF44E2"/>
    <w:rsid w:val="00B54AEB"/>
    <w:rsid w:val="00B661B5"/>
    <w:rsid w:val="00B75A17"/>
    <w:rsid w:val="00BB3C11"/>
    <w:rsid w:val="00BF3403"/>
    <w:rsid w:val="00C52BC8"/>
    <w:rsid w:val="00C83D2D"/>
    <w:rsid w:val="00D337A8"/>
    <w:rsid w:val="00DC4915"/>
    <w:rsid w:val="00E300B4"/>
    <w:rsid w:val="00E64F95"/>
    <w:rsid w:val="00E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AB11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zdenka.vykydalova@ZSPOSEPNEHO.LOCAL</cp:lastModifiedBy>
  <cp:revision>12</cp:revision>
  <cp:lastPrinted>2020-08-24T06:15:00Z</cp:lastPrinted>
  <dcterms:created xsi:type="dcterms:W3CDTF">2020-07-20T08:00:00Z</dcterms:created>
  <dcterms:modified xsi:type="dcterms:W3CDTF">2020-08-24T06:15:00Z</dcterms:modified>
</cp:coreProperties>
</file>