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36" w:rsidRDefault="00581736" w:rsidP="00903E0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903E05" w:rsidRPr="00977096" w:rsidRDefault="00903E05" w:rsidP="00903E0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977096">
        <w:rPr>
          <w:rFonts w:ascii="Tahoma" w:hAnsi="Tahoma" w:cs="Tahoma"/>
          <w:b/>
          <w:sz w:val="22"/>
          <w:szCs w:val="22"/>
          <w:u w:val="single"/>
        </w:rPr>
        <w:t>Dodatek č.</w:t>
      </w:r>
      <w:r w:rsidR="001241C4">
        <w:rPr>
          <w:rFonts w:ascii="Tahoma" w:hAnsi="Tahoma" w:cs="Tahoma"/>
          <w:b/>
          <w:sz w:val="22"/>
          <w:szCs w:val="22"/>
          <w:u w:val="single"/>
        </w:rPr>
        <w:t>1</w:t>
      </w:r>
      <w:r w:rsidRPr="00977096">
        <w:rPr>
          <w:rFonts w:ascii="Tahoma" w:hAnsi="Tahoma" w:cs="Tahoma"/>
          <w:b/>
          <w:sz w:val="22"/>
          <w:szCs w:val="22"/>
          <w:u w:val="single"/>
        </w:rPr>
        <w:t xml:space="preserve">ke Smlouvě </w:t>
      </w:r>
      <w:r w:rsidR="001241C4">
        <w:rPr>
          <w:rFonts w:ascii="Tahoma" w:hAnsi="Tahoma" w:cs="Tahoma"/>
          <w:b/>
          <w:sz w:val="22"/>
          <w:szCs w:val="22"/>
          <w:u w:val="single"/>
        </w:rPr>
        <w:t>ze dne 7.1. 2003</w:t>
      </w:r>
      <w:r w:rsidRPr="00977096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Sodexo Pass Česká republika a.s., se </w:t>
      </w:r>
      <w:r w:rsidR="00FD1B22" w:rsidRPr="00A55F28">
        <w:rPr>
          <w:rFonts w:ascii="Tahoma" w:hAnsi="Tahoma" w:cs="Tahoma"/>
          <w:sz w:val="18"/>
          <w:szCs w:val="18"/>
        </w:rPr>
        <w:t xml:space="preserve">sídlem </w:t>
      </w:r>
      <w:r w:rsidR="00FD1B22" w:rsidRPr="00A55F28">
        <w:rPr>
          <w:rStyle w:val="platne"/>
          <w:rFonts w:ascii="Tahoma" w:hAnsi="Tahoma" w:cs="Tahoma"/>
          <w:sz w:val="18"/>
          <w:szCs w:val="18"/>
        </w:rPr>
        <w:t>Praha 5</w:t>
      </w:r>
      <w:r w:rsidR="008602C4" w:rsidRPr="00A55F28">
        <w:rPr>
          <w:rStyle w:val="platne"/>
          <w:rFonts w:ascii="Tahoma" w:hAnsi="Tahoma" w:cs="Tahoma"/>
          <w:sz w:val="18"/>
          <w:szCs w:val="18"/>
        </w:rPr>
        <w:t xml:space="preserve"> -</w:t>
      </w:r>
      <w:r w:rsidR="00FD1B22" w:rsidRPr="00A55F28">
        <w:rPr>
          <w:rStyle w:val="platne"/>
          <w:rFonts w:ascii="Tahoma" w:hAnsi="Tahoma" w:cs="Tahoma"/>
          <w:sz w:val="18"/>
          <w:szCs w:val="18"/>
        </w:rPr>
        <w:t xml:space="preserve"> Smíchov, Radlická 2, PSČ 150 00</w:t>
      </w:r>
    </w:p>
    <w:p w:rsidR="00AB227B" w:rsidRPr="00A55F28" w:rsidRDefault="00AB227B" w:rsidP="00AB227B">
      <w:pPr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IČ: 61860476, </w:t>
      </w:r>
      <w:r w:rsidRPr="00A55F28">
        <w:rPr>
          <w:rFonts w:ascii="Tahoma" w:hAnsi="Tahoma" w:cs="Tahoma"/>
          <w:bCs/>
          <w:iCs/>
          <w:sz w:val="18"/>
          <w:szCs w:val="18"/>
        </w:rPr>
        <w:t>DIČ: CZ61860476</w:t>
      </w: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zapsaná v obchodním rejstříku vedeném Městským soudem v Praze oddíl B, vložka </w:t>
      </w:r>
      <w:r w:rsidRPr="00A55F28">
        <w:rPr>
          <w:rFonts w:ascii="Tahoma" w:hAnsi="Tahoma" w:cs="Tahoma"/>
          <w:bCs/>
          <w:iCs/>
          <w:sz w:val="18"/>
          <w:szCs w:val="18"/>
        </w:rPr>
        <w:t>2947</w:t>
      </w:r>
    </w:p>
    <w:p w:rsidR="006631E5" w:rsidRPr="00A55F28" w:rsidRDefault="00AB227B" w:rsidP="006631E5">
      <w:pPr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zastoupená </w:t>
      </w:r>
      <w:r w:rsidRPr="00A55F28">
        <w:rPr>
          <w:rFonts w:ascii="Tahoma" w:hAnsi="Tahoma" w:cs="Tahoma"/>
          <w:bCs/>
          <w:iCs/>
          <w:sz w:val="18"/>
          <w:szCs w:val="18"/>
        </w:rPr>
        <w:t>(jméno, funkce)</w:t>
      </w:r>
      <w:r w:rsidRPr="00A55F28">
        <w:rPr>
          <w:rFonts w:ascii="Tahoma" w:hAnsi="Tahoma" w:cs="Tahoma"/>
          <w:sz w:val="18"/>
          <w:szCs w:val="18"/>
        </w:rPr>
        <w:t xml:space="preserve">: </w:t>
      </w:r>
      <w:r w:rsidR="001241C4" w:rsidRPr="00A55F28">
        <w:rPr>
          <w:rFonts w:ascii="Tahoma" w:hAnsi="Tahoma" w:cs="Tahoma"/>
          <w:sz w:val="18"/>
          <w:szCs w:val="18"/>
        </w:rPr>
        <w:t>Marcela Pomyjová, Konzultant pro motivaci</w:t>
      </w: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</w:p>
    <w:p w:rsidR="00AB227B" w:rsidRPr="00A55F28" w:rsidRDefault="00AB227B" w:rsidP="00AB227B">
      <w:pPr>
        <w:jc w:val="right"/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>(dále jen „</w:t>
      </w:r>
      <w:r w:rsidRPr="00A55F28">
        <w:rPr>
          <w:rFonts w:ascii="Tahoma" w:hAnsi="Tahoma" w:cs="Tahoma"/>
          <w:b/>
          <w:bCs/>
          <w:iCs/>
          <w:sz w:val="18"/>
          <w:szCs w:val="18"/>
        </w:rPr>
        <w:t>Sodexo</w:t>
      </w:r>
      <w:r w:rsidRPr="00A55F28">
        <w:rPr>
          <w:rFonts w:ascii="Tahoma" w:hAnsi="Tahoma" w:cs="Tahoma"/>
          <w:bCs/>
          <w:iCs/>
          <w:sz w:val="18"/>
          <w:szCs w:val="18"/>
        </w:rPr>
        <w:t>“)</w:t>
      </w: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>a</w:t>
      </w:r>
    </w:p>
    <w:p w:rsidR="00AB227B" w:rsidRPr="00A55F28" w:rsidRDefault="00AB227B" w:rsidP="00AB227B">
      <w:pPr>
        <w:rPr>
          <w:rFonts w:ascii="Tahoma" w:hAnsi="Tahoma" w:cs="Tahoma"/>
          <w:sz w:val="18"/>
          <w:szCs w:val="18"/>
        </w:rPr>
      </w:pPr>
    </w:p>
    <w:p w:rsidR="00294B0A" w:rsidRPr="00A55F28" w:rsidRDefault="00294B0A" w:rsidP="00294B0A">
      <w:pPr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 xml:space="preserve">Název subjektu / jméno a příjmení podnikatele: 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</w:r>
      <w:r w:rsidR="001241C4" w:rsidRPr="00A55F28">
        <w:rPr>
          <w:rFonts w:ascii="Tahoma" w:hAnsi="Tahoma" w:cs="Tahoma"/>
          <w:b/>
          <w:bCs/>
          <w:iCs/>
          <w:sz w:val="18"/>
          <w:szCs w:val="18"/>
        </w:rPr>
        <w:t>Město Přeštice</w:t>
      </w:r>
    </w:p>
    <w:p w:rsidR="00294B0A" w:rsidRPr="00A55F28" w:rsidRDefault="00294B0A" w:rsidP="00294B0A">
      <w:pPr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 xml:space="preserve">se sídlem / místem podnikání: 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  <w:t xml:space="preserve">Masarykovo nám. 107, </w:t>
      </w:r>
      <w:r w:rsidR="001241C4" w:rsidRPr="00A55F28">
        <w:rPr>
          <w:rFonts w:ascii="Tahoma" w:hAnsi="Tahoma" w:cs="Tahoma"/>
          <w:bCs/>
          <w:iCs/>
          <w:sz w:val="18"/>
          <w:szCs w:val="18"/>
        </w:rPr>
        <w:t>334 11 Přeštice</w:t>
      </w:r>
    </w:p>
    <w:p w:rsidR="00294B0A" w:rsidRPr="00A55F28" w:rsidRDefault="00294B0A" w:rsidP="00294B0A">
      <w:pPr>
        <w:tabs>
          <w:tab w:val="left" w:pos="2160"/>
          <w:tab w:val="left" w:pos="4680"/>
        </w:tabs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 xml:space="preserve">IČ: </w:t>
      </w:r>
      <w:r w:rsidR="001241C4" w:rsidRPr="00A55F28">
        <w:rPr>
          <w:rFonts w:ascii="Tahoma" w:hAnsi="Tahoma" w:cs="Tahoma"/>
          <w:bCs/>
          <w:iCs/>
          <w:sz w:val="18"/>
          <w:szCs w:val="18"/>
        </w:rPr>
        <w:t>00257125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</w:r>
      <w:r w:rsidRPr="00A55F28">
        <w:rPr>
          <w:rFonts w:ascii="Tahoma" w:hAnsi="Tahoma" w:cs="Tahoma"/>
          <w:bCs/>
          <w:iCs/>
          <w:sz w:val="18"/>
          <w:szCs w:val="18"/>
        </w:rPr>
        <w:t xml:space="preserve">DIČ: 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>CZ00257125</w:t>
      </w:r>
    </w:p>
    <w:p w:rsidR="00294B0A" w:rsidRPr="00A55F28" w:rsidRDefault="00294B0A" w:rsidP="00294B0A">
      <w:pPr>
        <w:tabs>
          <w:tab w:val="left" w:pos="2160"/>
          <w:tab w:val="left" w:pos="4680"/>
        </w:tabs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 xml:space="preserve">bankovní spojení: 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  <w:t xml:space="preserve">                                     </w:t>
      </w:r>
      <w:r w:rsidR="005621E3">
        <w:rPr>
          <w:rFonts w:ascii="Tahoma" w:hAnsi="Tahoma" w:cs="Tahoma"/>
          <w:bCs/>
          <w:iCs/>
          <w:sz w:val="18"/>
          <w:szCs w:val="18"/>
        </w:rPr>
        <w:t>xxxxxxxxxx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>/</w:t>
      </w:r>
      <w:r w:rsidR="005621E3">
        <w:rPr>
          <w:rFonts w:ascii="Tahoma" w:hAnsi="Tahoma" w:cs="Tahoma"/>
          <w:bCs/>
          <w:iCs/>
          <w:sz w:val="18"/>
          <w:szCs w:val="18"/>
        </w:rPr>
        <w:t>xxxx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 xml:space="preserve">                        </w:t>
      </w:r>
    </w:p>
    <w:p w:rsidR="00294B0A" w:rsidRPr="00A55F28" w:rsidRDefault="00294B0A" w:rsidP="00294B0A">
      <w:pPr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 xml:space="preserve">zapsaný v OR </w:t>
      </w:r>
      <w:r w:rsidR="00517DA0" w:rsidRPr="00A55F28">
        <w:rPr>
          <w:rFonts w:ascii="Tahoma" w:hAnsi="Tahoma" w:cs="Tahoma"/>
          <w:bCs/>
          <w:iCs/>
          <w:sz w:val="18"/>
          <w:szCs w:val="18"/>
        </w:rPr>
        <w:t xml:space="preserve">vedeném u </w:t>
      </w:r>
    </w:p>
    <w:p w:rsidR="006631E5" w:rsidRPr="00A55F28" w:rsidRDefault="00294B0A" w:rsidP="00294B0A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>jednající / zastoupený (jméno, funkce):</w:t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</w:r>
      <w:r w:rsidR="00120548" w:rsidRPr="00A55F28">
        <w:rPr>
          <w:rFonts w:ascii="Tahoma" w:hAnsi="Tahoma" w:cs="Tahoma"/>
          <w:bCs/>
          <w:iCs/>
          <w:sz w:val="18"/>
          <w:szCs w:val="18"/>
        </w:rPr>
        <w:tab/>
        <w:t>Mgr. Karel Naxera - starosta</w:t>
      </w:r>
    </w:p>
    <w:p w:rsidR="00AB227B" w:rsidRPr="00A55F28" w:rsidRDefault="00AB227B" w:rsidP="006631E5">
      <w:pPr>
        <w:jc w:val="right"/>
        <w:rPr>
          <w:rFonts w:ascii="Tahoma" w:hAnsi="Tahoma" w:cs="Tahoma"/>
          <w:bCs/>
          <w:iCs/>
          <w:sz w:val="18"/>
          <w:szCs w:val="18"/>
        </w:rPr>
      </w:pPr>
      <w:r w:rsidRPr="00A55F28">
        <w:rPr>
          <w:rFonts w:ascii="Tahoma" w:hAnsi="Tahoma" w:cs="Tahoma"/>
          <w:bCs/>
          <w:iCs/>
          <w:sz w:val="18"/>
          <w:szCs w:val="18"/>
        </w:rPr>
        <w:t>(dále jen „</w:t>
      </w:r>
      <w:r w:rsidRPr="00A55F28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A55F28">
        <w:rPr>
          <w:rFonts w:ascii="Tahoma" w:hAnsi="Tahoma" w:cs="Tahoma"/>
          <w:bCs/>
          <w:iCs/>
          <w:sz w:val="18"/>
          <w:szCs w:val="18"/>
        </w:rPr>
        <w:t>“)</w:t>
      </w:r>
    </w:p>
    <w:p w:rsidR="00AB227B" w:rsidRPr="00A55F28" w:rsidRDefault="00AB227B" w:rsidP="00AB227B">
      <w:pPr>
        <w:pStyle w:val="Nadpis4"/>
        <w:jc w:val="left"/>
        <w:rPr>
          <w:rFonts w:ascii="Tahoma" w:eastAsia="Batang" w:hAnsi="Tahoma" w:cs="Tahoma"/>
          <w:b w:val="0"/>
          <w:sz w:val="18"/>
          <w:szCs w:val="18"/>
        </w:rPr>
      </w:pPr>
    </w:p>
    <w:p w:rsidR="00271CB8" w:rsidRDefault="00E708BB" w:rsidP="00A77AD6">
      <w:pPr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caps/>
          <w:sz w:val="18"/>
          <w:szCs w:val="18"/>
        </w:rPr>
        <w:t>V</w:t>
      </w:r>
      <w:r w:rsidR="00FA4E0E" w:rsidRPr="00A55F28">
        <w:rPr>
          <w:rFonts w:ascii="Tahoma" w:hAnsi="Tahoma" w:cs="Tahoma"/>
          <w:caps/>
          <w:sz w:val="18"/>
          <w:szCs w:val="18"/>
        </w:rPr>
        <w:t>zhledem k tomu, že</w:t>
      </w:r>
      <w:r w:rsidR="00ED1F6E">
        <w:rPr>
          <w:rFonts w:ascii="Tahoma" w:hAnsi="Tahoma" w:cs="Tahoma"/>
          <w:caps/>
          <w:sz w:val="18"/>
          <w:szCs w:val="18"/>
        </w:rPr>
        <w:t xml:space="preserve"> </w:t>
      </w:r>
      <w:r w:rsidR="0047274A" w:rsidRPr="00A55F28">
        <w:rPr>
          <w:rFonts w:ascii="Tahoma" w:hAnsi="Tahoma" w:cs="Tahoma"/>
          <w:sz w:val="18"/>
          <w:szCs w:val="18"/>
        </w:rPr>
        <w:t xml:space="preserve">Sodexo a Klient </w:t>
      </w:r>
      <w:r w:rsidRPr="00A55F28">
        <w:rPr>
          <w:rFonts w:ascii="Tahoma" w:hAnsi="Tahoma" w:cs="Tahoma"/>
          <w:sz w:val="18"/>
          <w:szCs w:val="18"/>
        </w:rPr>
        <w:t>uzavřel</w:t>
      </w:r>
      <w:r w:rsidR="0047274A" w:rsidRPr="00A55F28">
        <w:rPr>
          <w:rFonts w:ascii="Tahoma" w:hAnsi="Tahoma" w:cs="Tahoma"/>
          <w:sz w:val="18"/>
          <w:szCs w:val="18"/>
        </w:rPr>
        <w:t>i</w:t>
      </w:r>
      <w:r w:rsidRPr="00A55F28">
        <w:rPr>
          <w:rFonts w:ascii="Tahoma" w:hAnsi="Tahoma" w:cs="Tahoma"/>
          <w:sz w:val="18"/>
          <w:szCs w:val="18"/>
        </w:rPr>
        <w:t xml:space="preserve"> Smlouvu </w:t>
      </w:r>
      <w:r w:rsidR="00955723" w:rsidRPr="00A55F28">
        <w:rPr>
          <w:rFonts w:ascii="Tahoma" w:hAnsi="Tahoma" w:cs="Tahoma"/>
          <w:sz w:val="18"/>
          <w:szCs w:val="18"/>
        </w:rPr>
        <w:t xml:space="preserve">č. 080326638 </w:t>
      </w:r>
      <w:r w:rsidRPr="00A55F28">
        <w:rPr>
          <w:rFonts w:ascii="Tahoma" w:hAnsi="Tahoma" w:cs="Tahoma"/>
          <w:sz w:val="18"/>
          <w:szCs w:val="18"/>
        </w:rPr>
        <w:t>(dále jen „Smlouva")</w:t>
      </w:r>
      <w:r w:rsidR="0047274A" w:rsidRPr="00A55F28">
        <w:rPr>
          <w:rFonts w:ascii="Tahoma" w:hAnsi="Tahoma" w:cs="Tahoma"/>
          <w:sz w:val="18"/>
          <w:szCs w:val="18"/>
        </w:rPr>
        <w:t xml:space="preserve">, jejíž přílohou a nedílnou součástí jsou Obchodní podmínky nákupu a užití Poukázek Sodexo (dále jen </w:t>
      </w:r>
      <w:r w:rsidR="00B569C5" w:rsidRPr="00A55F28">
        <w:rPr>
          <w:rFonts w:ascii="Tahoma" w:hAnsi="Tahoma" w:cs="Tahoma"/>
          <w:sz w:val="18"/>
          <w:szCs w:val="18"/>
        </w:rPr>
        <w:t>„</w:t>
      </w:r>
      <w:r w:rsidR="0047274A" w:rsidRPr="00A55F28">
        <w:rPr>
          <w:rFonts w:ascii="Tahoma" w:hAnsi="Tahoma" w:cs="Tahoma"/>
          <w:sz w:val="18"/>
          <w:szCs w:val="18"/>
        </w:rPr>
        <w:t>OP“)</w:t>
      </w:r>
      <w:r w:rsidR="00A77AD6" w:rsidRPr="00A55F28">
        <w:rPr>
          <w:rFonts w:ascii="Tahoma" w:hAnsi="Tahoma" w:cs="Tahoma"/>
          <w:sz w:val="18"/>
          <w:szCs w:val="18"/>
        </w:rPr>
        <w:t>, dohodli se nyní</w:t>
      </w:r>
      <w:r w:rsidR="00ED1F6E">
        <w:rPr>
          <w:rFonts w:ascii="Tahoma" w:hAnsi="Tahoma" w:cs="Tahoma"/>
          <w:sz w:val="18"/>
          <w:szCs w:val="18"/>
        </w:rPr>
        <w:t xml:space="preserve"> </w:t>
      </w:r>
      <w:r w:rsidR="00FF40A8" w:rsidRPr="00A55F28">
        <w:rPr>
          <w:rFonts w:ascii="Tahoma" w:hAnsi="Tahoma" w:cs="Tahoma"/>
          <w:sz w:val="18"/>
          <w:szCs w:val="18"/>
        </w:rPr>
        <w:t xml:space="preserve">na následující změně </w:t>
      </w:r>
      <w:r w:rsidR="00955723" w:rsidRPr="00A55F28">
        <w:rPr>
          <w:rFonts w:ascii="Tahoma" w:hAnsi="Tahoma" w:cs="Tahoma"/>
          <w:sz w:val="18"/>
          <w:szCs w:val="18"/>
        </w:rPr>
        <w:t>shora označené</w:t>
      </w:r>
      <w:r w:rsidR="00FF40A8" w:rsidRPr="00A55F28">
        <w:rPr>
          <w:rFonts w:ascii="Tahoma" w:hAnsi="Tahoma" w:cs="Tahoma"/>
          <w:sz w:val="18"/>
          <w:szCs w:val="18"/>
        </w:rPr>
        <w:t xml:space="preserve"> Smlouvy a OP</w:t>
      </w:r>
      <w:r w:rsidR="00271CB8" w:rsidRPr="00A55F28">
        <w:rPr>
          <w:rFonts w:ascii="Tahoma" w:hAnsi="Tahoma" w:cs="Tahoma"/>
          <w:sz w:val="18"/>
          <w:szCs w:val="18"/>
        </w:rPr>
        <w:t>:</w:t>
      </w:r>
    </w:p>
    <w:p w:rsidR="00A55F28" w:rsidRDefault="00A55F28" w:rsidP="00A77AD6">
      <w:pPr>
        <w:jc w:val="both"/>
        <w:rPr>
          <w:rFonts w:ascii="Tahoma" w:hAnsi="Tahoma" w:cs="Tahoma"/>
          <w:sz w:val="18"/>
          <w:szCs w:val="18"/>
        </w:rPr>
      </w:pPr>
    </w:p>
    <w:p w:rsidR="00A55F28" w:rsidRDefault="00A55F28" w:rsidP="00A77AD6">
      <w:pPr>
        <w:jc w:val="both"/>
        <w:rPr>
          <w:rFonts w:ascii="Tahoma" w:hAnsi="Tahoma" w:cs="Tahoma"/>
          <w:sz w:val="18"/>
          <w:szCs w:val="18"/>
        </w:rPr>
      </w:pPr>
    </w:p>
    <w:p w:rsidR="00581736" w:rsidRPr="00A55F28" w:rsidRDefault="00581736" w:rsidP="00A77AD6">
      <w:pPr>
        <w:jc w:val="both"/>
        <w:rPr>
          <w:rFonts w:ascii="Tahoma" w:hAnsi="Tahoma" w:cs="Tahoma"/>
          <w:sz w:val="18"/>
          <w:szCs w:val="18"/>
        </w:rPr>
      </w:pPr>
    </w:p>
    <w:p w:rsidR="00271CB8" w:rsidRPr="00A55F28" w:rsidRDefault="00271CB8" w:rsidP="00FD1B22">
      <w:pPr>
        <w:spacing w:before="120" w:after="60"/>
        <w:jc w:val="center"/>
        <w:rPr>
          <w:rFonts w:ascii="Tahoma" w:eastAsia="Batang" w:hAnsi="Tahoma" w:cs="Tahoma"/>
          <w:b/>
          <w:bCs/>
          <w:sz w:val="18"/>
          <w:szCs w:val="18"/>
        </w:rPr>
      </w:pPr>
      <w:r w:rsidRPr="00A55F28">
        <w:rPr>
          <w:rFonts w:ascii="Tahoma" w:eastAsia="Batang" w:hAnsi="Tahoma" w:cs="Tahoma"/>
          <w:b/>
          <w:bCs/>
          <w:sz w:val="18"/>
          <w:szCs w:val="18"/>
        </w:rPr>
        <w:t>I.</w:t>
      </w:r>
      <w:r w:rsidR="00CA3A98" w:rsidRPr="00A55F28">
        <w:rPr>
          <w:rFonts w:ascii="Tahoma" w:eastAsia="Batang" w:hAnsi="Tahoma" w:cs="Tahoma"/>
          <w:b/>
          <w:bCs/>
          <w:sz w:val="18"/>
          <w:szCs w:val="18"/>
        </w:rPr>
        <w:t>Předmět dodatku</w:t>
      </w:r>
    </w:p>
    <w:p w:rsidR="003B2DF4" w:rsidRPr="00A55F28" w:rsidRDefault="003B2DF4" w:rsidP="003B2DF4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Sodexo </w:t>
      </w:r>
      <w:r w:rsidR="00FA4E0E" w:rsidRPr="00A55F28">
        <w:rPr>
          <w:rFonts w:ascii="Tahoma" w:hAnsi="Tahoma" w:cs="Tahoma"/>
          <w:sz w:val="18"/>
          <w:szCs w:val="18"/>
        </w:rPr>
        <w:t>se zavazuje</w:t>
      </w:r>
      <w:r w:rsidR="00A82596" w:rsidRPr="00A55F28">
        <w:rPr>
          <w:rFonts w:ascii="Tahoma" w:hAnsi="Tahoma" w:cs="Tahoma"/>
          <w:sz w:val="18"/>
          <w:szCs w:val="18"/>
        </w:rPr>
        <w:t>, za podmínek stanovených v tomto Dodatku</w:t>
      </w:r>
      <w:r w:rsidR="00FF40A8" w:rsidRPr="00A55F28">
        <w:rPr>
          <w:rFonts w:ascii="Tahoma" w:hAnsi="Tahoma" w:cs="Tahoma"/>
          <w:sz w:val="18"/>
          <w:szCs w:val="18"/>
        </w:rPr>
        <w:t xml:space="preserve"> poskytnout</w:t>
      </w:r>
      <w:r w:rsidR="00ED1F6E">
        <w:rPr>
          <w:rFonts w:ascii="Tahoma" w:hAnsi="Tahoma" w:cs="Tahoma"/>
          <w:sz w:val="18"/>
          <w:szCs w:val="18"/>
        </w:rPr>
        <w:t xml:space="preserve"> </w:t>
      </w:r>
      <w:r w:rsidRPr="00A55F28">
        <w:rPr>
          <w:rFonts w:ascii="Tahoma" w:hAnsi="Tahoma" w:cs="Tahoma"/>
          <w:sz w:val="18"/>
          <w:szCs w:val="18"/>
        </w:rPr>
        <w:t xml:space="preserve">Klientovi </w:t>
      </w:r>
      <w:r w:rsidR="00513031" w:rsidRPr="00A55F28">
        <w:rPr>
          <w:rFonts w:ascii="Tahoma" w:hAnsi="Tahoma" w:cs="Tahoma"/>
          <w:sz w:val="18"/>
          <w:szCs w:val="18"/>
        </w:rPr>
        <w:t>slevu z poplatku za vydání poukázky</w:t>
      </w:r>
      <w:r w:rsidR="00FA4E0E" w:rsidRPr="00A55F28">
        <w:rPr>
          <w:rFonts w:ascii="Tahoma" w:hAnsi="Tahoma" w:cs="Tahoma"/>
          <w:sz w:val="18"/>
          <w:szCs w:val="18"/>
        </w:rPr>
        <w:t xml:space="preserve"> (dále jen „</w:t>
      </w:r>
      <w:r w:rsidR="00513031" w:rsidRPr="00A55F28">
        <w:rPr>
          <w:rFonts w:ascii="Tahoma" w:hAnsi="Tahoma" w:cs="Tahoma"/>
          <w:sz w:val="18"/>
          <w:szCs w:val="18"/>
        </w:rPr>
        <w:t>Sleva</w:t>
      </w:r>
      <w:r w:rsidR="00FA4E0E" w:rsidRPr="00A55F28">
        <w:rPr>
          <w:rFonts w:ascii="Tahoma" w:hAnsi="Tahoma" w:cs="Tahoma"/>
          <w:sz w:val="18"/>
          <w:szCs w:val="18"/>
        </w:rPr>
        <w:t>“)</w:t>
      </w:r>
      <w:r w:rsidRPr="00A55F28">
        <w:rPr>
          <w:rFonts w:ascii="Tahoma" w:hAnsi="Tahoma" w:cs="Tahoma"/>
          <w:sz w:val="18"/>
          <w:szCs w:val="18"/>
        </w:rPr>
        <w:t>.</w:t>
      </w:r>
    </w:p>
    <w:p w:rsidR="00513031" w:rsidRPr="00A55F28" w:rsidRDefault="00CA3A98" w:rsidP="00FD1B22">
      <w:pPr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V souladu s bodem 1) </w:t>
      </w:r>
      <w:r w:rsidR="00B60B65" w:rsidRPr="00A55F28">
        <w:rPr>
          <w:rFonts w:ascii="Tahoma" w:hAnsi="Tahoma" w:cs="Tahoma"/>
          <w:sz w:val="18"/>
          <w:szCs w:val="18"/>
        </w:rPr>
        <w:t xml:space="preserve">výše </w:t>
      </w:r>
      <w:r w:rsidRPr="00A55F28">
        <w:rPr>
          <w:rFonts w:ascii="Tahoma" w:hAnsi="Tahoma" w:cs="Tahoma"/>
          <w:sz w:val="18"/>
          <w:szCs w:val="18"/>
        </w:rPr>
        <w:t>se ruší v článku II. Cena znění bodu 2. a nahrazuje se takto</w:t>
      </w:r>
      <w:r w:rsidR="00513031" w:rsidRPr="00A55F28">
        <w:rPr>
          <w:rFonts w:ascii="Tahoma" w:hAnsi="Tahoma" w:cs="Tahoma"/>
          <w:sz w:val="18"/>
          <w:szCs w:val="18"/>
        </w:rPr>
        <w:t>:</w:t>
      </w:r>
    </w:p>
    <w:p w:rsidR="00CA3A98" w:rsidRPr="00A55F28" w:rsidRDefault="00CA3A98" w:rsidP="00A55F28">
      <w:pPr>
        <w:spacing w:before="120"/>
        <w:ind w:left="357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2. </w:t>
      </w:r>
      <w:r w:rsidR="00756E49" w:rsidRPr="00A55F28">
        <w:rPr>
          <w:rFonts w:ascii="Tahoma" w:hAnsi="Tahoma" w:cs="Tahoma"/>
          <w:sz w:val="18"/>
          <w:szCs w:val="18"/>
        </w:rPr>
        <w:t>Obě strany se dohodly na níže uvedené výši poplatku za vydání poukázky s tím, že celková v</w:t>
      </w:r>
      <w:r w:rsidRPr="00A55F28">
        <w:rPr>
          <w:rFonts w:ascii="Tahoma" w:hAnsi="Tahoma" w:cs="Tahoma"/>
          <w:sz w:val="18"/>
          <w:szCs w:val="18"/>
        </w:rPr>
        <w:t xml:space="preserve">ýše poplatku závisí na </w:t>
      </w:r>
      <w:r w:rsidR="00756E49" w:rsidRPr="00A55F28">
        <w:rPr>
          <w:rFonts w:ascii="Tahoma" w:hAnsi="Tahoma" w:cs="Tahoma"/>
          <w:sz w:val="18"/>
          <w:szCs w:val="18"/>
        </w:rPr>
        <w:t xml:space="preserve">celkové </w:t>
      </w:r>
      <w:r w:rsidRPr="00A55F28">
        <w:rPr>
          <w:rFonts w:ascii="Tahoma" w:hAnsi="Tahoma" w:cs="Tahoma"/>
          <w:sz w:val="18"/>
          <w:szCs w:val="18"/>
        </w:rPr>
        <w:t>hodnotě</w:t>
      </w:r>
      <w:r w:rsidR="00756E49" w:rsidRPr="00A55F28">
        <w:rPr>
          <w:rFonts w:ascii="Tahoma" w:hAnsi="Tahoma" w:cs="Tahoma"/>
          <w:sz w:val="18"/>
          <w:szCs w:val="18"/>
        </w:rPr>
        <w:t xml:space="preserve"> poukázek (</w:t>
      </w:r>
      <w:r w:rsidRPr="00A55F28">
        <w:rPr>
          <w:rFonts w:ascii="Tahoma" w:hAnsi="Tahoma" w:cs="Tahoma"/>
          <w:sz w:val="18"/>
          <w:szCs w:val="18"/>
        </w:rPr>
        <w:t>stravenek</w:t>
      </w:r>
      <w:r w:rsidR="00756E49" w:rsidRPr="00A55F28">
        <w:rPr>
          <w:rFonts w:ascii="Tahoma" w:hAnsi="Tahoma" w:cs="Tahoma"/>
          <w:sz w:val="18"/>
          <w:szCs w:val="18"/>
        </w:rPr>
        <w:t>)objednaných</w:t>
      </w:r>
      <w:r w:rsidRPr="00A55F28">
        <w:rPr>
          <w:rFonts w:ascii="Tahoma" w:hAnsi="Tahoma" w:cs="Tahoma"/>
          <w:sz w:val="18"/>
          <w:szCs w:val="18"/>
        </w:rPr>
        <w:t xml:space="preserve"> každ</w:t>
      </w:r>
      <w:r w:rsidR="00756E49" w:rsidRPr="00A55F28">
        <w:rPr>
          <w:rFonts w:ascii="Tahoma" w:hAnsi="Tahoma" w:cs="Tahoma"/>
          <w:sz w:val="18"/>
          <w:szCs w:val="18"/>
        </w:rPr>
        <w:t>ou</w:t>
      </w:r>
      <w:r w:rsidRPr="00A55F28">
        <w:rPr>
          <w:rFonts w:ascii="Tahoma" w:hAnsi="Tahoma" w:cs="Tahoma"/>
          <w:sz w:val="18"/>
          <w:szCs w:val="18"/>
        </w:rPr>
        <w:t xml:space="preserve"> jednotliv</w:t>
      </w:r>
      <w:r w:rsidR="00756E49" w:rsidRPr="00A55F28">
        <w:rPr>
          <w:rFonts w:ascii="Tahoma" w:hAnsi="Tahoma" w:cs="Tahoma"/>
          <w:sz w:val="18"/>
          <w:szCs w:val="18"/>
        </w:rPr>
        <w:t>ou</w:t>
      </w:r>
      <w:r w:rsidRPr="00A55F28">
        <w:rPr>
          <w:rFonts w:ascii="Tahoma" w:hAnsi="Tahoma" w:cs="Tahoma"/>
          <w:sz w:val="18"/>
          <w:szCs w:val="18"/>
        </w:rPr>
        <w:t xml:space="preserve"> objednáv</w:t>
      </w:r>
      <w:r w:rsidR="00756E49" w:rsidRPr="00A55F28">
        <w:rPr>
          <w:rFonts w:ascii="Tahoma" w:hAnsi="Tahoma" w:cs="Tahoma"/>
          <w:sz w:val="18"/>
          <w:szCs w:val="18"/>
        </w:rPr>
        <w:t>kou</w:t>
      </w:r>
      <w:r w:rsidR="008A4CC7" w:rsidRPr="00A55F28">
        <w:rPr>
          <w:rFonts w:ascii="Tahoma" w:hAnsi="Tahoma" w:cs="Tahoma"/>
          <w:sz w:val="18"/>
          <w:szCs w:val="18"/>
        </w:rPr>
        <w:t>:</w:t>
      </w:r>
    </w:p>
    <w:p w:rsidR="001241C4" w:rsidRPr="00A55F28" w:rsidRDefault="001241C4" w:rsidP="001241C4">
      <w:pPr>
        <w:spacing w:before="120"/>
        <w:ind w:left="357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3119"/>
      </w:tblGrid>
      <w:tr w:rsidR="001241C4" w:rsidRPr="00A55F28" w:rsidTr="00D873E5">
        <w:trPr>
          <w:trHeight w:val="622"/>
        </w:trPr>
        <w:tc>
          <w:tcPr>
            <w:tcW w:w="4110" w:type="dxa"/>
            <w:shd w:val="clear" w:color="auto" w:fill="auto"/>
          </w:tcPr>
          <w:p w:rsidR="001241C4" w:rsidRPr="00A55F28" w:rsidRDefault="001241C4" w:rsidP="000C0392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A55F28">
              <w:rPr>
                <w:rFonts w:ascii="Tahoma" w:hAnsi="Tahoma" w:cs="Tahoma"/>
                <w:b/>
                <w:sz w:val="18"/>
                <w:szCs w:val="18"/>
              </w:rPr>
              <w:t>Typ Poukázky</w:t>
            </w:r>
          </w:p>
        </w:tc>
        <w:tc>
          <w:tcPr>
            <w:tcW w:w="3119" w:type="dxa"/>
            <w:shd w:val="clear" w:color="auto" w:fill="auto"/>
          </w:tcPr>
          <w:p w:rsidR="001241C4" w:rsidRPr="00A55F28" w:rsidRDefault="001241C4" w:rsidP="000C0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5F28">
              <w:rPr>
                <w:rFonts w:ascii="Tahoma" w:hAnsi="Tahoma" w:cs="Tahoma"/>
                <w:b/>
                <w:sz w:val="18"/>
                <w:szCs w:val="18"/>
              </w:rPr>
              <w:t>Poplatek za vydání Poukázky</w:t>
            </w:r>
          </w:p>
          <w:p w:rsidR="001241C4" w:rsidRPr="00A55F28" w:rsidRDefault="001241C4" w:rsidP="000C0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5F28">
              <w:rPr>
                <w:rFonts w:ascii="Tahoma" w:hAnsi="Tahoma" w:cs="Tahoma"/>
                <w:b/>
                <w:sz w:val="18"/>
                <w:szCs w:val="18"/>
              </w:rPr>
              <w:t>(standardní)</w:t>
            </w:r>
          </w:p>
        </w:tc>
      </w:tr>
      <w:tr w:rsidR="001241C4" w:rsidRPr="00A55F28" w:rsidTr="00D873E5">
        <w:trPr>
          <w:trHeight w:val="268"/>
        </w:trPr>
        <w:tc>
          <w:tcPr>
            <w:tcW w:w="4110" w:type="dxa"/>
            <w:shd w:val="clear" w:color="auto" w:fill="auto"/>
          </w:tcPr>
          <w:p w:rsidR="001241C4" w:rsidRPr="00A55F28" w:rsidRDefault="001241C4" w:rsidP="00C9498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5F28">
              <w:rPr>
                <w:rFonts w:ascii="Tahoma" w:hAnsi="Tahoma" w:cs="Tahoma"/>
                <w:sz w:val="18"/>
                <w:szCs w:val="18"/>
              </w:rPr>
              <w:t>Gastro Pass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41C4" w:rsidRPr="00A55F28" w:rsidRDefault="001241C4" w:rsidP="001241C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5F28">
              <w:rPr>
                <w:rFonts w:ascii="Tahoma" w:hAnsi="Tahoma" w:cs="Tahoma"/>
                <w:bCs/>
                <w:iCs/>
                <w:sz w:val="18"/>
                <w:szCs w:val="18"/>
              </w:rPr>
              <w:t>1%</w:t>
            </w:r>
          </w:p>
        </w:tc>
      </w:tr>
      <w:tr w:rsidR="001241C4" w:rsidRPr="00A55F28" w:rsidTr="00D873E5">
        <w:trPr>
          <w:trHeight w:val="268"/>
        </w:trPr>
        <w:tc>
          <w:tcPr>
            <w:tcW w:w="4110" w:type="dxa"/>
            <w:shd w:val="clear" w:color="auto" w:fill="auto"/>
          </w:tcPr>
          <w:p w:rsidR="001241C4" w:rsidRPr="00A55F28" w:rsidRDefault="001241C4" w:rsidP="00C9498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55F28">
              <w:rPr>
                <w:rFonts w:ascii="Tahoma" w:hAnsi="Tahoma" w:cs="Tahoma"/>
                <w:sz w:val="18"/>
                <w:szCs w:val="18"/>
              </w:rPr>
              <w:t>Benefitové poukázky (Flexi Pass, Fokus Pass, Relax Pass, Holiday Pass, Vital Pass, Smart Pass)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41C4" w:rsidRPr="00A55F28" w:rsidRDefault="001241C4" w:rsidP="001241C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5F28">
              <w:rPr>
                <w:rFonts w:ascii="Tahoma" w:hAnsi="Tahoma" w:cs="Tahoma"/>
                <w:bCs/>
                <w:iCs/>
                <w:sz w:val="18"/>
                <w:szCs w:val="18"/>
              </w:rPr>
              <w:t>1%</w:t>
            </w:r>
          </w:p>
        </w:tc>
      </w:tr>
    </w:tbl>
    <w:p w:rsidR="009B0CA6" w:rsidRPr="00A55F28" w:rsidRDefault="009B0CA6" w:rsidP="001F0AF0">
      <w:pPr>
        <w:rPr>
          <w:rFonts w:ascii="Tahoma" w:hAnsi="Tahoma" w:cs="Tahoma"/>
          <w:sz w:val="18"/>
          <w:szCs w:val="18"/>
        </w:rPr>
      </w:pPr>
    </w:p>
    <w:p w:rsidR="00D873E5" w:rsidRPr="00A55F28" w:rsidRDefault="00D873E5" w:rsidP="00D873E5">
      <w:pPr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Strany se odchylně od čl. VIII. odst. 12. písm. (i) VOP dohodly, že VOP, přiložené k tomuto dodatku, </w:t>
      </w:r>
      <w:r w:rsidR="00B60B65" w:rsidRPr="00A55F28">
        <w:rPr>
          <w:rFonts w:ascii="Tahoma" w:hAnsi="Tahoma" w:cs="Tahoma"/>
          <w:sz w:val="18"/>
          <w:szCs w:val="18"/>
        </w:rPr>
        <w:t xml:space="preserve">nahrazující v plném rozsahu předcházející VOP, </w:t>
      </w:r>
      <w:r w:rsidRPr="00A55F28">
        <w:rPr>
          <w:rFonts w:ascii="Tahoma" w:hAnsi="Tahoma" w:cs="Tahoma"/>
          <w:sz w:val="18"/>
          <w:szCs w:val="18"/>
        </w:rPr>
        <w:t>jsou účinné ode dne jeho podpisu oběma stranami.</w:t>
      </w:r>
    </w:p>
    <w:p w:rsidR="00A55F28" w:rsidRPr="00A55F28" w:rsidRDefault="00A55F28" w:rsidP="00A55F28">
      <w:pPr>
        <w:pStyle w:val="Odstavecseseznamem"/>
        <w:numPr>
          <w:ilvl w:val="0"/>
          <w:numId w:val="8"/>
        </w:numPr>
        <w:spacing w:before="120"/>
        <w:jc w:val="both"/>
        <w:rPr>
          <w:rFonts w:ascii="Tahoma" w:eastAsia="Batang" w:hAnsi="Tahoma" w:cs="Tahoma"/>
          <w:sz w:val="18"/>
          <w:szCs w:val="18"/>
        </w:rPr>
      </w:pPr>
      <w:r w:rsidRPr="00A55F28">
        <w:rPr>
          <w:rFonts w:ascii="Tahoma" w:eastAsia="Batang" w:hAnsi="Tahoma" w:cs="Tahoma"/>
          <w:sz w:val="18"/>
          <w:szCs w:val="18"/>
        </w:rPr>
        <w:t>Sodexo se zavazuje poskytnout Klientovi doplňkovou službu při zasílání Poukázek, a to rozdělení poukázek do obálek dle požadavku klienta (dále jen „</w:t>
      </w:r>
      <w:r w:rsidRPr="000C0392">
        <w:rPr>
          <w:rFonts w:ascii="Tahoma" w:eastAsia="Batang" w:hAnsi="Tahoma" w:cs="Tahoma"/>
          <w:b/>
          <w:sz w:val="18"/>
          <w:szCs w:val="18"/>
        </w:rPr>
        <w:t>Personalizace Poukázek</w:t>
      </w:r>
      <w:r w:rsidRPr="00A55F28">
        <w:rPr>
          <w:rFonts w:ascii="Tahoma" w:eastAsia="Batang" w:hAnsi="Tahoma" w:cs="Tahoma"/>
          <w:sz w:val="18"/>
          <w:szCs w:val="18"/>
        </w:rPr>
        <w:t>“)</w:t>
      </w:r>
    </w:p>
    <w:p w:rsidR="00A55F28" w:rsidRPr="00A55F28" w:rsidRDefault="00A55F28" w:rsidP="00A55F28">
      <w:pPr>
        <w:spacing w:before="120"/>
        <w:jc w:val="both"/>
        <w:rPr>
          <w:rFonts w:ascii="Tahoma" w:eastAsia="Batang" w:hAnsi="Tahoma" w:cs="Tahoma"/>
          <w:sz w:val="18"/>
          <w:szCs w:val="18"/>
        </w:rPr>
      </w:pPr>
    </w:p>
    <w:p w:rsidR="00A55F28" w:rsidRPr="00A55F28" w:rsidRDefault="00A55F28" w:rsidP="00A55F28">
      <w:pPr>
        <w:numPr>
          <w:ilvl w:val="0"/>
          <w:numId w:val="8"/>
        </w:numPr>
        <w:jc w:val="both"/>
        <w:rPr>
          <w:rFonts w:ascii="Tahoma" w:eastAsia="Batang" w:hAnsi="Tahoma" w:cs="Tahoma"/>
          <w:sz w:val="18"/>
          <w:szCs w:val="18"/>
        </w:rPr>
      </w:pPr>
      <w:r w:rsidRPr="00A55F28">
        <w:rPr>
          <w:rFonts w:ascii="Tahoma" w:eastAsia="Batang" w:hAnsi="Tahoma" w:cs="Tahoma"/>
          <w:sz w:val="18"/>
          <w:szCs w:val="18"/>
        </w:rPr>
        <w:t xml:space="preserve">Za účelem využití služby Personalizace Poukázek se Klient zavazuje objednávat Poukázky prostřednictvím SodexoPassOnline za podmínek uvedených v čl. X. OBJEDNÁVKA POUKÁZEK a čl. XI. PERSONALIZACE </w:t>
      </w:r>
    </w:p>
    <w:p w:rsidR="00A55F28" w:rsidRPr="00A55F28" w:rsidRDefault="00A55F28" w:rsidP="00A55F28">
      <w:pPr>
        <w:ind w:left="360"/>
        <w:jc w:val="both"/>
        <w:rPr>
          <w:rFonts w:ascii="Tahoma" w:eastAsia="Batang" w:hAnsi="Tahoma" w:cs="Tahoma"/>
          <w:sz w:val="18"/>
          <w:szCs w:val="18"/>
        </w:rPr>
      </w:pPr>
    </w:p>
    <w:p w:rsidR="00A55F28" w:rsidRPr="00A55F28" w:rsidRDefault="00A55F28" w:rsidP="00A55F28">
      <w:pPr>
        <w:numPr>
          <w:ilvl w:val="0"/>
          <w:numId w:val="8"/>
        </w:numPr>
        <w:jc w:val="both"/>
        <w:rPr>
          <w:rFonts w:ascii="Tahoma" w:eastAsia="Batang" w:hAnsi="Tahoma" w:cs="Tahoma"/>
          <w:sz w:val="18"/>
          <w:szCs w:val="18"/>
        </w:rPr>
      </w:pPr>
      <w:r w:rsidRPr="00A55F28">
        <w:rPr>
          <w:rFonts w:ascii="Tahoma" w:eastAsia="Batang" w:hAnsi="Tahoma" w:cs="Tahoma"/>
          <w:sz w:val="18"/>
          <w:szCs w:val="18"/>
        </w:rPr>
        <w:t xml:space="preserve">Sodexo se zavazuje doručit Klientovi Poukázky specifikované ve výše uvedené tabulce Dodatku v souladu s čl. XII. DORUČOVÁNÍ A ODBĚR POUKÁZEK, a to do pěti (5) pracovních dnů </w:t>
      </w:r>
      <w:r w:rsidRPr="00A55F28">
        <w:rPr>
          <w:rFonts w:ascii="Tahoma" w:hAnsi="Tahoma" w:cs="Tahoma"/>
          <w:sz w:val="18"/>
          <w:szCs w:val="18"/>
        </w:rPr>
        <w:t>po úplné úhradě odměny za jejich vydání</w:t>
      </w:r>
      <w:r w:rsidRPr="00A55F28">
        <w:rPr>
          <w:rFonts w:ascii="Tahoma" w:eastAsia="Batang" w:hAnsi="Tahoma" w:cs="Tahoma"/>
          <w:sz w:val="18"/>
          <w:szCs w:val="18"/>
        </w:rPr>
        <w:t>.</w:t>
      </w:r>
    </w:p>
    <w:p w:rsidR="00D873E5" w:rsidRDefault="00D873E5" w:rsidP="00D873E5">
      <w:pPr>
        <w:spacing w:before="120" w:after="60"/>
        <w:rPr>
          <w:rFonts w:ascii="Tahoma" w:eastAsia="Batang" w:hAnsi="Tahoma" w:cs="Tahoma"/>
          <w:b/>
          <w:bCs/>
          <w:sz w:val="18"/>
          <w:szCs w:val="18"/>
        </w:rPr>
      </w:pPr>
    </w:p>
    <w:p w:rsidR="00581736" w:rsidRPr="00A55F28" w:rsidRDefault="00581736" w:rsidP="00D873E5">
      <w:pPr>
        <w:spacing w:before="120" w:after="60"/>
        <w:rPr>
          <w:rFonts w:ascii="Tahoma" w:eastAsia="Batang" w:hAnsi="Tahoma" w:cs="Tahoma"/>
          <w:b/>
          <w:bCs/>
          <w:sz w:val="18"/>
          <w:szCs w:val="18"/>
        </w:rPr>
      </w:pPr>
    </w:p>
    <w:p w:rsidR="00271CB8" w:rsidRPr="00A55F28" w:rsidRDefault="00271CB8" w:rsidP="00FD1B22">
      <w:pPr>
        <w:spacing w:before="120" w:after="60"/>
        <w:jc w:val="center"/>
        <w:rPr>
          <w:rFonts w:ascii="Tahoma" w:eastAsia="Batang" w:hAnsi="Tahoma" w:cs="Tahoma"/>
          <w:b/>
          <w:bCs/>
          <w:sz w:val="18"/>
          <w:szCs w:val="18"/>
        </w:rPr>
      </w:pPr>
      <w:r w:rsidRPr="00A55F28">
        <w:rPr>
          <w:rFonts w:ascii="Tahoma" w:eastAsia="Batang" w:hAnsi="Tahoma" w:cs="Tahoma"/>
          <w:b/>
          <w:bCs/>
          <w:sz w:val="18"/>
          <w:szCs w:val="18"/>
        </w:rPr>
        <w:t>II.</w:t>
      </w:r>
      <w:r w:rsidR="00A22BE3" w:rsidRPr="00A55F28">
        <w:rPr>
          <w:rFonts w:ascii="Tahoma" w:eastAsia="Batang" w:hAnsi="Tahoma" w:cs="Tahoma"/>
          <w:b/>
          <w:bCs/>
          <w:sz w:val="18"/>
          <w:szCs w:val="18"/>
        </w:rPr>
        <w:t xml:space="preserve"> Závěrečná ujednání</w:t>
      </w:r>
    </w:p>
    <w:p w:rsidR="00E708BB" w:rsidRDefault="00E708BB" w:rsidP="003B2DF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S výjimkou ustanovení, která se mění tímto Dodatkem, zůstávají veškerá ostatní ustanovení </w:t>
      </w:r>
      <w:r w:rsidR="00FF40A8" w:rsidRPr="00A55F28">
        <w:rPr>
          <w:rFonts w:ascii="Tahoma" w:hAnsi="Tahoma" w:cs="Tahoma"/>
          <w:sz w:val="18"/>
          <w:szCs w:val="18"/>
        </w:rPr>
        <w:t>Smluvní dokumentace</w:t>
      </w:r>
      <w:r w:rsidR="00ED1F6E">
        <w:rPr>
          <w:rFonts w:ascii="Tahoma" w:hAnsi="Tahoma" w:cs="Tahoma"/>
          <w:sz w:val="18"/>
          <w:szCs w:val="18"/>
        </w:rPr>
        <w:t xml:space="preserve"> </w:t>
      </w:r>
      <w:r w:rsidRPr="00A55F28">
        <w:rPr>
          <w:rFonts w:ascii="Tahoma" w:hAnsi="Tahoma" w:cs="Tahoma"/>
          <w:sz w:val="18"/>
          <w:szCs w:val="18"/>
        </w:rPr>
        <w:t>plně platná a účinná.</w:t>
      </w:r>
    </w:p>
    <w:p w:rsidR="00581736" w:rsidRPr="00A55F28" w:rsidRDefault="00581736" w:rsidP="00581736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271CB8" w:rsidRPr="00A55F28" w:rsidRDefault="00271CB8" w:rsidP="00FD1B22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Tento </w:t>
      </w:r>
      <w:r w:rsidR="003E070E" w:rsidRPr="00A55F28">
        <w:rPr>
          <w:rFonts w:ascii="Tahoma" w:hAnsi="Tahoma" w:cs="Tahoma"/>
          <w:sz w:val="18"/>
          <w:szCs w:val="18"/>
        </w:rPr>
        <w:t>D</w:t>
      </w:r>
      <w:r w:rsidRPr="00A55F28">
        <w:rPr>
          <w:rFonts w:ascii="Tahoma" w:hAnsi="Tahoma" w:cs="Tahoma"/>
          <w:sz w:val="18"/>
          <w:szCs w:val="18"/>
        </w:rPr>
        <w:t xml:space="preserve">odatek nabývá </w:t>
      </w:r>
      <w:r w:rsidR="00152877" w:rsidRPr="00A55F28">
        <w:rPr>
          <w:rFonts w:ascii="Tahoma" w:hAnsi="Tahoma" w:cs="Tahoma"/>
          <w:sz w:val="18"/>
          <w:szCs w:val="18"/>
        </w:rPr>
        <w:t xml:space="preserve">platnosti a </w:t>
      </w:r>
      <w:r w:rsidRPr="00A55F28">
        <w:rPr>
          <w:rFonts w:ascii="Tahoma" w:hAnsi="Tahoma" w:cs="Tahoma"/>
          <w:sz w:val="18"/>
          <w:szCs w:val="18"/>
        </w:rPr>
        <w:t>účinnosti dnem podpisu</w:t>
      </w:r>
      <w:r w:rsidR="00152877" w:rsidRPr="00A55F28">
        <w:rPr>
          <w:rFonts w:ascii="Tahoma" w:hAnsi="Tahoma" w:cs="Tahoma"/>
          <w:sz w:val="18"/>
          <w:szCs w:val="18"/>
        </w:rPr>
        <w:t xml:space="preserve"> oběma smluvními stranami</w:t>
      </w:r>
      <w:r w:rsidRPr="00A55F28">
        <w:rPr>
          <w:rFonts w:ascii="Tahoma" w:hAnsi="Tahoma" w:cs="Tahoma"/>
          <w:sz w:val="18"/>
          <w:szCs w:val="18"/>
        </w:rPr>
        <w:t>.</w:t>
      </w:r>
    </w:p>
    <w:p w:rsidR="00271CB8" w:rsidRPr="00A55F28" w:rsidRDefault="00271CB8" w:rsidP="00FD1B22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 xml:space="preserve">Tento </w:t>
      </w:r>
      <w:r w:rsidR="003E070E" w:rsidRPr="00A55F28">
        <w:rPr>
          <w:rFonts w:ascii="Tahoma" w:hAnsi="Tahoma" w:cs="Tahoma"/>
          <w:sz w:val="18"/>
          <w:szCs w:val="18"/>
        </w:rPr>
        <w:t>D</w:t>
      </w:r>
      <w:r w:rsidRPr="00A55F28">
        <w:rPr>
          <w:rFonts w:ascii="Tahoma" w:hAnsi="Tahoma" w:cs="Tahoma"/>
          <w:sz w:val="18"/>
          <w:szCs w:val="18"/>
        </w:rPr>
        <w:t xml:space="preserve">odatek je vyhotoven ve dvou stejnopisech, z nichž každá ze </w:t>
      </w:r>
      <w:r w:rsidR="003E070E" w:rsidRPr="00A55F28">
        <w:rPr>
          <w:rFonts w:ascii="Tahoma" w:hAnsi="Tahoma" w:cs="Tahoma"/>
          <w:sz w:val="18"/>
          <w:szCs w:val="18"/>
        </w:rPr>
        <w:t xml:space="preserve">smluvních </w:t>
      </w:r>
      <w:r w:rsidRPr="00A55F28">
        <w:rPr>
          <w:rFonts w:ascii="Tahoma" w:hAnsi="Tahoma" w:cs="Tahoma"/>
          <w:sz w:val="18"/>
          <w:szCs w:val="18"/>
        </w:rPr>
        <w:t>stran obdrží po jednom.</w:t>
      </w:r>
    </w:p>
    <w:p w:rsidR="00A22BE3" w:rsidRPr="00A55F28" w:rsidRDefault="00A22BE3" w:rsidP="00271CB8">
      <w:pPr>
        <w:tabs>
          <w:tab w:val="left" w:pos="5940"/>
        </w:tabs>
        <w:jc w:val="both"/>
        <w:rPr>
          <w:rFonts w:ascii="Tahoma" w:hAnsi="Tahoma" w:cs="Tahoma"/>
          <w:sz w:val="18"/>
          <w:szCs w:val="18"/>
        </w:rPr>
      </w:pPr>
    </w:p>
    <w:p w:rsidR="00152877" w:rsidRPr="00A55F28" w:rsidRDefault="00152877" w:rsidP="00152877">
      <w:pPr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>Na důkaz svého souhlasu s textem tohoto Dodatku níže připojují oprávnění zástupci obou smluvních stran své podpisy.</w:t>
      </w:r>
    </w:p>
    <w:p w:rsidR="00152877" w:rsidRDefault="00152877" w:rsidP="00152877">
      <w:pPr>
        <w:rPr>
          <w:rFonts w:ascii="Tahoma" w:hAnsi="Tahoma" w:cs="Tahoma"/>
          <w:sz w:val="18"/>
          <w:szCs w:val="18"/>
        </w:rPr>
      </w:pPr>
    </w:p>
    <w:p w:rsidR="00A55F28" w:rsidRPr="00A55F28" w:rsidRDefault="00A55F28" w:rsidP="00152877">
      <w:pPr>
        <w:rPr>
          <w:rFonts w:ascii="Tahoma" w:hAnsi="Tahoma" w:cs="Tahoma"/>
          <w:sz w:val="18"/>
          <w:szCs w:val="18"/>
        </w:rPr>
      </w:pPr>
    </w:p>
    <w:p w:rsidR="00517DA0" w:rsidRPr="00A55F28" w:rsidRDefault="00D873E5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  <w:r w:rsidRPr="00A55F28">
        <w:rPr>
          <w:rFonts w:ascii="Tahoma" w:hAnsi="Tahoma" w:cs="Tahoma"/>
          <w:sz w:val="18"/>
          <w:szCs w:val="18"/>
        </w:rPr>
        <w:t>Příloha: VOP</w:t>
      </w:r>
    </w:p>
    <w:p w:rsidR="00517DA0" w:rsidRPr="00A55F28" w:rsidRDefault="00517DA0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517DA0" w:rsidRPr="00A55F28" w:rsidRDefault="00517DA0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FD1B22" w:rsidRPr="00A55F28" w:rsidRDefault="00FD1B22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A55F28">
        <w:rPr>
          <w:rFonts w:ascii="Tahoma" w:hAnsi="Tahoma" w:cs="Tahoma"/>
          <w:sz w:val="18"/>
          <w:szCs w:val="18"/>
        </w:rPr>
        <w:t>V</w:t>
      </w:r>
      <w:r w:rsidR="00CD7C9C">
        <w:rPr>
          <w:rFonts w:ascii="Tahoma" w:hAnsi="Tahoma" w:cs="Tahoma"/>
          <w:sz w:val="18"/>
          <w:szCs w:val="18"/>
        </w:rPr>
        <w:t> </w:t>
      </w:r>
      <w:r w:rsidR="00120548" w:rsidRPr="00A55F28">
        <w:rPr>
          <w:rFonts w:ascii="Tahoma" w:hAnsi="Tahoma" w:cs="Tahoma"/>
          <w:sz w:val="18"/>
          <w:szCs w:val="18"/>
        </w:rPr>
        <w:t>P</w:t>
      </w:r>
      <w:r w:rsidR="00CD7C9C">
        <w:rPr>
          <w:rFonts w:ascii="Tahoma" w:hAnsi="Tahoma" w:cs="Tahoma"/>
          <w:sz w:val="18"/>
          <w:szCs w:val="18"/>
        </w:rPr>
        <w:t xml:space="preserve">lzni </w:t>
      </w:r>
      <w:r w:rsidRPr="00A55F28">
        <w:rPr>
          <w:rFonts w:ascii="Tahoma" w:hAnsi="Tahoma" w:cs="Tahoma"/>
          <w:sz w:val="18"/>
          <w:szCs w:val="18"/>
        </w:rPr>
        <w:t>dne</w:t>
      </w:r>
      <w:r w:rsidR="00CD7C9C">
        <w:rPr>
          <w:rFonts w:ascii="Tahoma" w:hAnsi="Tahoma" w:cs="Tahoma"/>
          <w:sz w:val="18"/>
          <w:szCs w:val="18"/>
        </w:rPr>
        <w:t xml:space="preserve"> 6. února 2017</w:t>
      </w:r>
      <w:r w:rsidRPr="00A55F28">
        <w:rPr>
          <w:rFonts w:ascii="Tahoma" w:hAnsi="Tahoma" w:cs="Tahoma"/>
          <w:sz w:val="18"/>
          <w:szCs w:val="18"/>
        </w:rPr>
        <w:tab/>
      </w:r>
      <w:r w:rsidRPr="00A55F28">
        <w:rPr>
          <w:rFonts w:ascii="Tahoma" w:hAnsi="Tahoma" w:cs="Tahoma"/>
          <w:sz w:val="18"/>
          <w:szCs w:val="18"/>
        </w:rPr>
        <w:tab/>
      </w:r>
      <w:r w:rsidRPr="00A55F28">
        <w:rPr>
          <w:rFonts w:ascii="Tahoma" w:hAnsi="Tahoma" w:cs="Tahoma"/>
          <w:sz w:val="18"/>
          <w:szCs w:val="18"/>
        </w:rPr>
        <w:tab/>
      </w:r>
      <w:r w:rsidRPr="00A55F28">
        <w:rPr>
          <w:rFonts w:ascii="Tahoma" w:hAnsi="Tahoma" w:cs="Tahoma"/>
          <w:sz w:val="18"/>
          <w:szCs w:val="18"/>
          <w:lang w:val="pl-PL"/>
        </w:rPr>
        <w:tab/>
      </w:r>
      <w:bookmarkStart w:id="0" w:name="_GoBack"/>
      <w:bookmarkEnd w:id="0"/>
      <w:r w:rsidR="00F765CE">
        <w:rPr>
          <w:rFonts w:ascii="Tahoma" w:hAnsi="Tahoma" w:cs="Tahoma"/>
          <w:sz w:val="18"/>
          <w:szCs w:val="18"/>
          <w:lang w:val="pl-PL"/>
        </w:rPr>
        <w:t xml:space="preserve">V </w:t>
      </w:r>
      <w:r w:rsidR="00120548" w:rsidRPr="00A55F28">
        <w:rPr>
          <w:rFonts w:ascii="Tahoma" w:hAnsi="Tahoma" w:cs="Tahoma"/>
          <w:sz w:val="18"/>
          <w:szCs w:val="18"/>
          <w:lang w:val="pl-PL"/>
        </w:rPr>
        <w:t xml:space="preserve">Přešticích </w:t>
      </w:r>
      <w:r w:rsidRPr="00A55F28">
        <w:rPr>
          <w:rFonts w:ascii="Tahoma" w:hAnsi="Tahoma" w:cs="Tahoma"/>
          <w:sz w:val="18"/>
          <w:szCs w:val="18"/>
        </w:rPr>
        <w:t>dne</w:t>
      </w:r>
      <w:r w:rsidR="00ED1F6E">
        <w:rPr>
          <w:rFonts w:ascii="Tahoma" w:hAnsi="Tahoma" w:cs="Tahoma"/>
          <w:sz w:val="18"/>
          <w:szCs w:val="18"/>
        </w:rPr>
        <w:t xml:space="preserve"> </w:t>
      </w:r>
      <w:r w:rsidR="00F765CE">
        <w:rPr>
          <w:rFonts w:ascii="Tahoma" w:hAnsi="Tahoma" w:cs="Tahoma"/>
          <w:sz w:val="18"/>
          <w:szCs w:val="18"/>
          <w:lang w:val="pl-PL"/>
        </w:rPr>
        <w:t xml:space="preserve">6. února 2017 </w:t>
      </w:r>
    </w:p>
    <w:p w:rsidR="00120548" w:rsidRPr="00A55F28" w:rsidRDefault="00120548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120548" w:rsidRPr="00A55F28" w:rsidRDefault="00120548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120548" w:rsidRPr="00A55F28" w:rsidRDefault="00120548" w:rsidP="00FD1B22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  <w:lang w:val="pl-PL"/>
        </w:rPr>
      </w:pPr>
    </w:p>
    <w:p w:rsidR="00FD1B22" w:rsidRPr="00A55F28" w:rsidRDefault="00FD1B22" w:rsidP="00FD1B22">
      <w:pPr>
        <w:rPr>
          <w:rFonts w:ascii="Tahoma" w:hAnsi="Tahoma" w:cs="Tahoma"/>
          <w:sz w:val="18"/>
          <w:szCs w:val="18"/>
        </w:rPr>
      </w:pPr>
    </w:p>
    <w:p w:rsidR="00FD1B22" w:rsidRPr="00A55F28" w:rsidRDefault="00FD1B22" w:rsidP="00FD1B22">
      <w:pPr>
        <w:rPr>
          <w:rFonts w:ascii="Tahoma" w:hAnsi="Tahoma" w:cs="Tahoma"/>
          <w:sz w:val="18"/>
          <w:szCs w:val="18"/>
        </w:rPr>
      </w:pPr>
    </w:p>
    <w:p w:rsidR="00FD1B22" w:rsidRPr="00A55F28" w:rsidRDefault="00FD1B22" w:rsidP="00FD1B22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Look w:val="01E0"/>
      </w:tblPr>
      <w:tblGrid>
        <w:gridCol w:w="4605"/>
        <w:gridCol w:w="4605"/>
      </w:tblGrid>
      <w:tr w:rsidR="00FD1B22" w:rsidRPr="00A55F28" w:rsidTr="00BB4D40">
        <w:trPr>
          <w:jc w:val="center"/>
        </w:trPr>
        <w:tc>
          <w:tcPr>
            <w:tcW w:w="4605" w:type="dxa"/>
            <w:shd w:val="clear" w:color="auto" w:fill="auto"/>
          </w:tcPr>
          <w:p w:rsidR="00FD1B22" w:rsidRPr="00A55F28" w:rsidRDefault="00FD1B22" w:rsidP="00955723">
            <w:pPr>
              <w:tabs>
                <w:tab w:val="left" w:pos="324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F28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  <w:tc>
          <w:tcPr>
            <w:tcW w:w="4605" w:type="dxa"/>
            <w:shd w:val="clear" w:color="auto" w:fill="auto"/>
          </w:tcPr>
          <w:p w:rsidR="00FD1B22" w:rsidRPr="00A55F28" w:rsidRDefault="00F765CE" w:rsidP="00955723">
            <w:pPr>
              <w:tabs>
                <w:tab w:val="left" w:pos="324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_________</w:t>
            </w:r>
            <w:r w:rsidR="00FD1B22" w:rsidRPr="00A55F28">
              <w:rPr>
                <w:rFonts w:ascii="Tahoma" w:hAnsi="Tahoma" w:cs="Tahoma"/>
                <w:bCs/>
                <w:iCs/>
                <w:sz w:val="18"/>
                <w:szCs w:val="18"/>
              </w:rPr>
              <w:t>___________________________</w:t>
            </w:r>
          </w:p>
        </w:tc>
      </w:tr>
      <w:tr w:rsidR="00FD1B22" w:rsidRPr="00A55F28" w:rsidTr="00BB4D40">
        <w:trPr>
          <w:jc w:val="center"/>
        </w:trPr>
        <w:tc>
          <w:tcPr>
            <w:tcW w:w="4605" w:type="dxa"/>
            <w:shd w:val="clear" w:color="auto" w:fill="auto"/>
          </w:tcPr>
          <w:p w:rsidR="00FD1B22" w:rsidRPr="00A55F28" w:rsidRDefault="00FD1B22" w:rsidP="00955723">
            <w:pPr>
              <w:tabs>
                <w:tab w:val="left" w:pos="324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5F28">
              <w:rPr>
                <w:rStyle w:val="platne"/>
                <w:rFonts w:ascii="Tahoma" w:hAnsi="Tahoma" w:cs="Tahoma"/>
                <w:sz w:val="18"/>
                <w:szCs w:val="18"/>
              </w:rPr>
              <w:t>Sodexo Pass Česká republika a.s.</w:t>
            </w:r>
          </w:p>
        </w:tc>
        <w:tc>
          <w:tcPr>
            <w:tcW w:w="4605" w:type="dxa"/>
            <w:shd w:val="clear" w:color="auto" w:fill="auto"/>
          </w:tcPr>
          <w:p w:rsidR="00FD1B22" w:rsidRPr="00A55F28" w:rsidRDefault="00F765CE" w:rsidP="00F765CE">
            <w:pPr>
              <w:tabs>
                <w:tab w:val="left" w:pos="3240"/>
              </w:tabs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    Mgr. Karel Naxera – starosta města Přeštice</w:t>
            </w:r>
          </w:p>
        </w:tc>
      </w:tr>
    </w:tbl>
    <w:p w:rsidR="00777D56" w:rsidRPr="00A55F28" w:rsidRDefault="00F765CE" w:rsidP="00D873E5">
      <w:pPr>
        <w:tabs>
          <w:tab w:val="left" w:pos="594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Klient</w:t>
      </w:r>
    </w:p>
    <w:sectPr w:rsidR="00777D56" w:rsidRPr="00A55F28" w:rsidSect="002A0B7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F8" w:rsidRDefault="00784EF8">
      <w:r>
        <w:separator/>
      </w:r>
    </w:p>
  </w:endnote>
  <w:endnote w:type="continuationSeparator" w:id="1">
    <w:p w:rsidR="00784EF8" w:rsidRDefault="0078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A6" w:rsidRPr="00703FB0" w:rsidRDefault="00875DD6">
    <w:pPr>
      <w:pStyle w:val="Zpat"/>
      <w:jc w:val="center"/>
      <w:rPr>
        <w:rFonts w:ascii="Tahoma" w:hAnsi="Tahoma" w:cs="Tahoma"/>
        <w:sz w:val="16"/>
        <w:szCs w:val="16"/>
      </w:rPr>
    </w:pPr>
    <w:r w:rsidRPr="00703FB0">
      <w:rPr>
        <w:rFonts w:ascii="Tahoma" w:hAnsi="Tahoma" w:cs="Tahoma"/>
        <w:sz w:val="16"/>
        <w:szCs w:val="16"/>
      </w:rPr>
      <w:fldChar w:fldCharType="begin"/>
    </w:r>
    <w:r w:rsidR="009D41A6" w:rsidRPr="00703FB0">
      <w:rPr>
        <w:rFonts w:ascii="Tahoma" w:hAnsi="Tahoma" w:cs="Tahoma"/>
        <w:sz w:val="16"/>
        <w:szCs w:val="16"/>
      </w:rPr>
      <w:instrText xml:space="preserve"> PAGE   \* MERGEFORMAT </w:instrText>
    </w:r>
    <w:r w:rsidRPr="00703FB0">
      <w:rPr>
        <w:rFonts w:ascii="Tahoma" w:hAnsi="Tahoma" w:cs="Tahoma"/>
        <w:sz w:val="16"/>
        <w:szCs w:val="16"/>
      </w:rPr>
      <w:fldChar w:fldCharType="separate"/>
    </w:r>
    <w:r w:rsidR="00ED1F6E">
      <w:rPr>
        <w:rFonts w:ascii="Tahoma" w:hAnsi="Tahoma" w:cs="Tahoma"/>
        <w:noProof/>
        <w:sz w:val="16"/>
        <w:szCs w:val="16"/>
      </w:rPr>
      <w:t>2</w:t>
    </w:r>
    <w:r w:rsidRPr="00703FB0">
      <w:rPr>
        <w:rFonts w:ascii="Tahoma" w:hAnsi="Tahoma" w:cs="Tahoma"/>
        <w:sz w:val="16"/>
        <w:szCs w:val="16"/>
      </w:rPr>
      <w:fldChar w:fldCharType="end"/>
    </w:r>
  </w:p>
  <w:p w:rsidR="009D41A6" w:rsidRDefault="009D41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F8" w:rsidRDefault="00784EF8">
      <w:r>
        <w:separator/>
      </w:r>
    </w:p>
  </w:footnote>
  <w:footnote w:type="continuationSeparator" w:id="1">
    <w:p w:rsidR="00784EF8" w:rsidRDefault="00784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A6" w:rsidRPr="007C47B4" w:rsidRDefault="00294B0A" w:rsidP="002A7523">
    <w:pPr>
      <w:pStyle w:val="Zhlav"/>
      <w:jc w:val="right"/>
      <w:rPr>
        <w:b/>
        <w:sz w:val="14"/>
        <w:szCs w:val="14"/>
      </w:rPr>
    </w:pPr>
    <w:r>
      <w:rPr>
        <w:b/>
        <w:noProof/>
        <w:sz w:val="14"/>
        <w:szCs w:val="1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-235585</wp:posOffset>
          </wp:positionV>
          <wp:extent cx="1371600" cy="571500"/>
          <wp:effectExtent l="19050" t="0" r="0" b="0"/>
          <wp:wrapTight wrapText="bothSides">
            <wp:wrapPolygon edited="0">
              <wp:start x="-300" y="0"/>
              <wp:lineTo x="-300" y="20880"/>
              <wp:lineTo x="21600" y="20880"/>
              <wp:lineTo x="21600" y="0"/>
              <wp:lineTo x="-300" y="0"/>
            </wp:wrapPolygon>
          </wp:wrapTight>
          <wp:docPr id="2" name="obrázek 2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dexo_color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D33">
      <w:rPr>
        <w:rFonts w:ascii="Tahoma" w:hAnsi="Tahoma" w:cs="Tahoma"/>
        <w:sz w:val="14"/>
        <w:szCs w:val="14"/>
      </w:rPr>
      <w:t>OU</w:t>
    </w:r>
    <w:r w:rsidR="009D41A6" w:rsidRPr="007C47B4">
      <w:rPr>
        <w:rFonts w:ascii="Tahoma" w:hAnsi="Tahoma" w:cs="Tahoma"/>
        <w:sz w:val="14"/>
        <w:szCs w:val="14"/>
      </w:rPr>
      <w:t>/</w:t>
    </w:r>
    <w:r w:rsidR="009D41A6">
      <w:rPr>
        <w:rFonts w:ascii="Tahoma" w:hAnsi="Tahoma" w:cs="Tahoma"/>
        <w:sz w:val="14"/>
        <w:szCs w:val="14"/>
      </w:rPr>
      <w:t>2</w:t>
    </w:r>
    <w:r w:rsidR="002A7523">
      <w:rPr>
        <w:rFonts w:ascii="Tahoma" w:hAnsi="Tahoma" w:cs="Tahoma"/>
        <w:sz w:val="14"/>
        <w:szCs w:val="14"/>
      </w:rPr>
      <w:t>4</w:t>
    </w:r>
    <w:r w:rsidR="009D41A6" w:rsidRPr="007C47B4">
      <w:rPr>
        <w:rFonts w:ascii="Tahoma" w:hAnsi="Tahoma" w:cs="Tahoma"/>
        <w:sz w:val="14"/>
        <w:szCs w:val="14"/>
      </w:rPr>
      <w:t>/0</w:t>
    </w:r>
    <w:r w:rsidR="001126BE">
      <w:rPr>
        <w:rFonts w:ascii="Tahoma" w:hAnsi="Tahoma" w:cs="Tahoma"/>
        <w:sz w:val="14"/>
        <w:szCs w:val="14"/>
      </w:rPr>
      <w:t>2</w:t>
    </w:r>
  </w:p>
  <w:p w:rsidR="009D41A6" w:rsidRPr="00FD1B22" w:rsidRDefault="009D41A6" w:rsidP="00AB227B">
    <w:pPr>
      <w:pStyle w:val="Zhlav"/>
      <w:jc w:val="right"/>
      <w:rPr>
        <w:rFonts w:ascii="Tahoma" w:hAnsi="Tahoma" w:cs="Tahoma"/>
      </w:rPr>
    </w:pPr>
    <w:r>
      <w:rPr>
        <w:b/>
      </w:rPr>
      <w:tab/>
    </w:r>
    <w:r>
      <w:rPr>
        <w:b/>
      </w:rPr>
      <w:tab/>
    </w:r>
    <w:r w:rsidRPr="00FD1B22">
      <w:rPr>
        <w:rFonts w:ascii="Tahoma" w:hAnsi="Tahoma" w:cs="Tahoma"/>
      </w:rPr>
      <w:t xml:space="preserve">       Kód klienta: </w:t>
    </w:r>
    <w:r w:rsidR="00517DA0" w:rsidRPr="00517DA0">
      <w:rPr>
        <w:rFonts w:ascii="Tahoma" w:hAnsi="Tahoma" w:cs="Tahoma"/>
      </w:rPr>
      <w:t>C</w:t>
    </w:r>
    <w:r w:rsidR="008D785F">
      <w:rPr>
        <w:rFonts w:ascii="Tahoma" w:hAnsi="Tahoma" w:cs="Tahoma"/>
      </w:rPr>
      <w:t>080326638</w:t>
    </w:r>
  </w:p>
  <w:p w:rsidR="009D41A6" w:rsidRPr="00AB227B" w:rsidRDefault="009D41A6" w:rsidP="00AB22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C2F"/>
    <w:multiLevelType w:val="hybridMultilevel"/>
    <w:tmpl w:val="EB2A6A1A"/>
    <w:lvl w:ilvl="0" w:tplc="CC3A49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F5418"/>
    <w:multiLevelType w:val="hybridMultilevel"/>
    <w:tmpl w:val="B9DCC3A8"/>
    <w:lvl w:ilvl="0" w:tplc="E90292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336CB"/>
    <w:multiLevelType w:val="hybridMultilevel"/>
    <w:tmpl w:val="AE5C9EEE"/>
    <w:lvl w:ilvl="0" w:tplc="1A36D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21E05"/>
    <w:multiLevelType w:val="hybridMultilevel"/>
    <w:tmpl w:val="639CDE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1558A"/>
    <w:multiLevelType w:val="hybridMultilevel"/>
    <w:tmpl w:val="A0B851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5916"/>
    <w:multiLevelType w:val="hybridMultilevel"/>
    <w:tmpl w:val="E94E0B28"/>
    <w:lvl w:ilvl="0" w:tplc="091E32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F27F2B"/>
    <w:multiLevelType w:val="hybridMultilevel"/>
    <w:tmpl w:val="A1A6CF36"/>
    <w:lvl w:ilvl="0" w:tplc="CE9CE8C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C3C39"/>
    <w:multiLevelType w:val="hybridMultilevel"/>
    <w:tmpl w:val="E8BAD920"/>
    <w:lvl w:ilvl="0" w:tplc="929E6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Batang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83155C"/>
    <w:multiLevelType w:val="hybridMultilevel"/>
    <w:tmpl w:val="3D1A571A"/>
    <w:lvl w:ilvl="0" w:tplc="0F28BB3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429F9"/>
    <w:multiLevelType w:val="hybridMultilevel"/>
    <w:tmpl w:val="0310FAA4"/>
    <w:lvl w:ilvl="0" w:tplc="EB969B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201A0"/>
    <w:multiLevelType w:val="hybridMultilevel"/>
    <w:tmpl w:val="8E7C93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31CB0"/>
    <w:multiLevelType w:val="hybridMultilevel"/>
    <w:tmpl w:val="429CE65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A22B03"/>
    <w:multiLevelType w:val="multilevel"/>
    <w:tmpl w:val="639CD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8A45FE"/>
    <w:multiLevelType w:val="hybridMultilevel"/>
    <w:tmpl w:val="C53E76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711305"/>
    <w:multiLevelType w:val="multilevel"/>
    <w:tmpl w:val="25C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984280"/>
    <w:multiLevelType w:val="hybridMultilevel"/>
    <w:tmpl w:val="CBEA77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04B8"/>
    <w:rsid w:val="00007002"/>
    <w:rsid w:val="000178CC"/>
    <w:rsid w:val="000356A1"/>
    <w:rsid w:val="000431FA"/>
    <w:rsid w:val="000804B8"/>
    <w:rsid w:val="00081162"/>
    <w:rsid w:val="000902B8"/>
    <w:rsid w:val="00093B0D"/>
    <w:rsid w:val="000957AE"/>
    <w:rsid w:val="000C0392"/>
    <w:rsid w:val="001126BE"/>
    <w:rsid w:val="00116B30"/>
    <w:rsid w:val="00120548"/>
    <w:rsid w:val="001241C4"/>
    <w:rsid w:val="00152877"/>
    <w:rsid w:val="00197586"/>
    <w:rsid w:val="001B6FAB"/>
    <w:rsid w:val="001C348F"/>
    <w:rsid w:val="001E41E0"/>
    <w:rsid w:val="001E62A8"/>
    <w:rsid w:val="001E63B1"/>
    <w:rsid w:val="001E79CA"/>
    <w:rsid w:val="001F0AF0"/>
    <w:rsid w:val="001F2203"/>
    <w:rsid w:val="00271CB8"/>
    <w:rsid w:val="00283082"/>
    <w:rsid w:val="00294B0A"/>
    <w:rsid w:val="00294F47"/>
    <w:rsid w:val="002A0B7C"/>
    <w:rsid w:val="002A7523"/>
    <w:rsid w:val="002B2321"/>
    <w:rsid w:val="002C3D61"/>
    <w:rsid w:val="002D0305"/>
    <w:rsid w:val="002D6D33"/>
    <w:rsid w:val="003274DF"/>
    <w:rsid w:val="0039178E"/>
    <w:rsid w:val="003A413E"/>
    <w:rsid w:val="003B077E"/>
    <w:rsid w:val="003B2DF4"/>
    <w:rsid w:val="003E070E"/>
    <w:rsid w:val="003E5154"/>
    <w:rsid w:val="003F20F0"/>
    <w:rsid w:val="00412A4C"/>
    <w:rsid w:val="00415B37"/>
    <w:rsid w:val="0047274A"/>
    <w:rsid w:val="00476F95"/>
    <w:rsid w:val="00484186"/>
    <w:rsid w:val="00493DDE"/>
    <w:rsid w:val="00513031"/>
    <w:rsid w:val="00517019"/>
    <w:rsid w:val="00517DA0"/>
    <w:rsid w:val="00520BC6"/>
    <w:rsid w:val="00525A05"/>
    <w:rsid w:val="005526C9"/>
    <w:rsid w:val="005621E3"/>
    <w:rsid w:val="00564D49"/>
    <w:rsid w:val="005656C6"/>
    <w:rsid w:val="00573FF2"/>
    <w:rsid w:val="00581736"/>
    <w:rsid w:val="00607B42"/>
    <w:rsid w:val="00617E1C"/>
    <w:rsid w:val="006631E5"/>
    <w:rsid w:val="00666D5F"/>
    <w:rsid w:val="0067482C"/>
    <w:rsid w:val="006B766E"/>
    <w:rsid w:val="006E56F8"/>
    <w:rsid w:val="006F3351"/>
    <w:rsid w:val="00703FB0"/>
    <w:rsid w:val="00704F2D"/>
    <w:rsid w:val="007118DD"/>
    <w:rsid w:val="00717F30"/>
    <w:rsid w:val="00756E49"/>
    <w:rsid w:val="00777D56"/>
    <w:rsid w:val="00784EF8"/>
    <w:rsid w:val="007D22C2"/>
    <w:rsid w:val="007E344D"/>
    <w:rsid w:val="00801536"/>
    <w:rsid w:val="0082333A"/>
    <w:rsid w:val="00835B76"/>
    <w:rsid w:val="00842865"/>
    <w:rsid w:val="00843EC0"/>
    <w:rsid w:val="008602C4"/>
    <w:rsid w:val="00875DD6"/>
    <w:rsid w:val="00896296"/>
    <w:rsid w:val="008A3ED6"/>
    <w:rsid w:val="008A4CC7"/>
    <w:rsid w:val="008B0DBF"/>
    <w:rsid w:val="008D785F"/>
    <w:rsid w:val="008E564E"/>
    <w:rsid w:val="008F69F9"/>
    <w:rsid w:val="00901971"/>
    <w:rsid w:val="009026D0"/>
    <w:rsid w:val="00903E05"/>
    <w:rsid w:val="009044E3"/>
    <w:rsid w:val="00930EE6"/>
    <w:rsid w:val="0093102A"/>
    <w:rsid w:val="00955723"/>
    <w:rsid w:val="009A5D93"/>
    <w:rsid w:val="009B0CA6"/>
    <w:rsid w:val="009B655D"/>
    <w:rsid w:val="009D41A6"/>
    <w:rsid w:val="009D569F"/>
    <w:rsid w:val="00A22BE3"/>
    <w:rsid w:val="00A32A96"/>
    <w:rsid w:val="00A347D1"/>
    <w:rsid w:val="00A55F28"/>
    <w:rsid w:val="00A75771"/>
    <w:rsid w:val="00A77AD6"/>
    <w:rsid w:val="00A82596"/>
    <w:rsid w:val="00AB227B"/>
    <w:rsid w:val="00AC0606"/>
    <w:rsid w:val="00AE2A96"/>
    <w:rsid w:val="00AF51E6"/>
    <w:rsid w:val="00B010B5"/>
    <w:rsid w:val="00B42A12"/>
    <w:rsid w:val="00B565F0"/>
    <w:rsid w:val="00B569C5"/>
    <w:rsid w:val="00B60B65"/>
    <w:rsid w:val="00B666E5"/>
    <w:rsid w:val="00B712F5"/>
    <w:rsid w:val="00B72766"/>
    <w:rsid w:val="00B92164"/>
    <w:rsid w:val="00BB2E71"/>
    <w:rsid w:val="00BB4D40"/>
    <w:rsid w:val="00BD4C68"/>
    <w:rsid w:val="00C02C84"/>
    <w:rsid w:val="00C04017"/>
    <w:rsid w:val="00C0707C"/>
    <w:rsid w:val="00C131E2"/>
    <w:rsid w:val="00C826B0"/>
    <w:rsid w:val="00C90BA1"/>
    <w:rsid w:val="00C91A68"/>
    <w:rsid w:val="00C9786E"/>
    <w:rsid w:val="00CA3A98"/>
    <w:rsid w:val="00CC119C"/>
    <w:rsid w:val="00CD0FC6"/>
    <w:rsid w:val="00CD7C9C"/>
    <w:rsid w:val="00CF7FAD"/>
    <w:rsid w:val="00D029DD"/>
    <w:rsid w:val="00D065FB"/>
    <w:rsid w:val="00D12D33"/>
    <w:rsid w:val="00D130BC"/>
    <w:rsid w:val="00D36811"/>
    <w:rsid w:val="00D37FB6"/>
    <w:rsid w:val="00D745CC"/>
    <w:rsid w:val="00D873E5"/>
    <w:rsid w:val="00DD4C99"/>
    <w:rsid w:val="00DE06EA"/>
    <w:rsid w:val="00DF5B35"/>
    <w:rsid w:val="00E27FA8"/>
    <w:rsid w:val="00E708BB"/>
    <w:rsid w:val="00E74C06"/>
    <w:rsid w:val="00EA112D"/>
    <w:rsid w:val="00ED1F6E"/>
    <w:rsid w:val="00F26337"/>
    <w:rsid w:val="00F418FD"/>
    <w:rsid w:val="00F44945"/>
    <w:rsid w:val="00F765CE"/>
    <w:rsid w:val="00F865F9"/>
    <w:rsid w:val="00F91CE3"/>
    <w:rsid w:val="00F9265D"/>
    <w:rsid w:val="00FA4E0E"/>
    <w:rsid w:val="00FB071A"/>
    <w:rsid w:val="00FD1B22"/>
    <w:rsid w:val="00FF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CB8"/>
    <w:rPr>
      <w:sz w:val="24"/>
      <w:szCs w:val="24"/>
    </w:rPr>
  </w:style>
  <w:style w:type="paragraph" w:styleId="Nadpis2">
    <w:name w:val="heading 2"/>
    <w:basedOn w:val="Normln"/>
    <w:qFormat/>
    <w:rsid w:val="002C3D61"/>
    <w:pPr>
      <w:outlineLvl w:val="1"/>
    </w:pPr>
    <w:rPr>
      <w:rFonts w:ascii="CG Times (W1)" w:hAnsi="CG Times (W1)"/>
    </w:rPr>
  </w:style>
  <w:style w:type="paragraph" w:styleId="Nadpis4">
    <w:name w:val="heading 4"/>
    <w:basedOn w:val="Normln"/>
    <w:qFormat/>
    <w:rsid w:val="002C3D61"/>
    <w:pPr>
      <w:jc w:val="center"/>
      <w:outlineLvl w:val="3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32A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2A9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94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C34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708B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08B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A4E0E"/>
  </w:style>
  <w:style w:type="paragraph" w:styleId="Zkladntextodsazen">
    <w:name w:val="Body Text Indent"/>
    <w:basedOn w:val="Normln"/>
    <w:link w:val="ZkladntextodsazenChar"/>
    <w:rsid w:val="00B712F5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rsid w:val="00B712F5"/>
    <w:rPr>
      <w:sz w:val="24"/>
      <w:lang w:eastAsia="en-US"/>
    </w:rPr>
  </w:style>
  <w:style w:type="character" w:customStyle="1" w:styleId="platne">
    <w:name w:val="platne"/>
    <w:basedOn w:val="Standardnpsmoodstavce"/>
    <w:rsid w:val="00152877"/>
  </w:style>
  <w:style w:type="character" w:customStyle="1" w:styleId="ZpatChar">
    <w:name w:val="Zápatí Char"/>
    <w:link w:val="Zpat"/>
    <w:uiPriority w:val="99"/>
    <w:rsid w:val="00703FB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4494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GR xmlns="71255970-a484-4f34-be41-e0e90940ce52">true</GR>
    <FIN xmlns="71255970-a484-4f34-be41-e0e90940ce52">true</FIN>
    <PU xmlns="71255970-a484-4f34-be41-e0e90940ce52">true</PU>
    <Zobr_x002e__x002f_Nezobr_x002e_ xmlns="71255970-a484-4f34-be41-e0e90940ce52">false</Zobr_x002e__x002f_Nezobr_x002e_>
    <Oblast xmlns="71255970-a484-4f34-be41-e0e90940ce52" xsi:nil="true"/>
    <Auditovaci_x0020_filtr xmlns="71255970-a484-4f34-be41-e0e90940ce52">false</Auditovaci_x0020_filtr>
    <Typ_x0020_dokumentu xmlns="71255970-a484-4f34-be41-e0e90940ce52" xsi:nil="true"/>
    <Nejpou_x017e__x00ed_van_x011b_j_x0161__x00ed__x0020_p_x0159__x00ed_loha xmlns="71255970-a484-4f34-be41-e0e90940ce52" xsi:nil="true"/>
    <POB_x0020__x010c_R xmlns="71255970-a484-4f34-be41-e0e90940ce52">true</POB_x0020__x010c_R>
    <MKT xmlns="71255970-a484-4f34-be41-e0e90940ce52">true</MKT>
    <IS xmlns="71255970-a484-4f34-be41-e0e90940ce52">true</IS>
    <OBCH xmlns="71255970-a484-4f34-be41-e0e90940ce52">true</OBCH>
    <HR xmlns="71255970-a484-4f34-be41-e0e90940ce52">false</H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0" ma:contentTypeDescription="Vytvořit nový dokument" ma:contentTypeScope="" ma:versionID="1885b9318e85295e5276e4198f8b1eed">
  <xsd:schema xmlns:xsd="http://www.w3.org/2001/XMLSchema" xmlns:p="http://schemas.microsoft.com/office/2006/metadata/properties" xmlns:ns2="71255970-a484-4f34-be41-e0e90940ce52" targetNamespace="http://schemas.microsoft.com/office/2006/metadata/properties" ma:root="true" ma:fieldsID="815bd6f1d22c331d6b0baf02c330ed1a" ns2:_="">
    <xsd:import namespace="71255970-a484-4f34-be41-e0e90940ce52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255970-a484-4f34-be41-e0e90940ce52" elementFormDefault="qualified">
    <xsd:import namespace="http://schemas.microsoft.com/office/2006/documentManagement/type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2CDF1CF-4EA7-4F78-93E8-80EA10F97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DB071-5FA2-4EB4-A9BB-30183F873EB5}">
  <ds:schemaRefs>
    <ds:schemaRef ds:uri="http://schemas.microsoft.com/office/2006/metadata/properties"/>
    <ds:schemaRef ds:uri="71255970-a484-4f34-be41-e0e90940ce52"/>
  </ds:schemaRefs>
</ds:datastoreItem>
</file>

<file path=customXml/itemProps3.xml><?xml version="1.0" encoding="utf-8"?>
<ds:datastoreItem xmlns:ds="http://schemas.openxmlformats.org/officeDocument/2006/customXml" ds:itemID="{4578AC7E-4D75-41EE-86C6-DABA9303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55970-a484-4f34-be41-e0e90940ce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69B39C-09A0-4A92-9DA1-068EA164FF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OU/24/02</vt:lpstr>
    </vt:vector>
  </TitlesOfParts>
  <Company>sodexhopass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OU/24/02</dc:title>
  <dc:creator>vfulinova</dc:creator>
  <cp:lastModifiedBy>kroupova</cp:lastModifiedBy>
  <cp:revision>4</cp:revision>
  <cp:lastPrinted>2017-02-06T09:52:00Z</cp:lastPrinted>
  <dcterms:created xsi:type="dcterms:W3CDTF">2017-02-06T13:08:00Z</dcterms:created>
  <dcterms:modified xsi:type="dcterms:W3CDTF">2017-02-06T14:36:00Z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">
    <vt:lpwstr>1</vt:lpwstr>
  </property>
  <property fmtid="{D5CDD505-2E9C-101B-9397-08002B2CF9AE}" pid="3" name="ContentType">
    <vt:lpwstr>Dokument</vt:lpwstr>
  </property>
  <property fmtid="{D5CDD505-2E9C-101B-9397-08002B2CF9AE}" pid="4" name="MM">
    <vt:lpwstr>1</vt:lpwstr>
  </property>
  <property fmtid="{D5CDD505-2E9C-101B-9397-08002B2CF9AE}" pid="5" name="BD">
    <vt:lpwstr>1</vt:lpwstr>
  </property>
  <property fmtid="{D5CDD505-2E9C-101B-9397-08002B2CF9AE}" pid="6" name="URL">
    <vt:lpwstr/>
  </property>
</Properties>
</file>